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16DEF" w:rsidRPr="00490782" w:rsidRDefault="006061EB" w:rsidP="00A03B4C">
      <w:pPr>
        <w:pStyle w:val="18"/>
        <w:keepNext/>
        <w:keepLines/>
        <w:spacing w:line="240" w:lineRule="auto"/>
        <w:ind w:firstLine="0"/>
        <w:jc w:val="right"/>
        <w:rPr>
          <w:rFonts w:ascii="Times New Roman" w:hAnsi="Times New Roman" w:cs="Times New Roman"/>
        </w:rPr>
      </w:pPr>
      <w:r>
        <w:rPr>
          <w:rFonts w:ascii="Times New Roman" w:hAnsi="Times New Roman" w:cs="Times New Roman"/>
        </w:rPr>
        <w:t xml:space="preserve"> </w:t>
      </w:r>
      <w:r w:rsidR="00016DEF" w:rsidRPr="00490782">
        <w:rPr>
          <w:rFonts w:ascii="Times New Roman" w:hAnsi="Times New Roman" w:cs="Times New Roman"/>
        </w:rPr>
        <w:t>УТВЕРЖДАЮ</w:t>
      </w:r>
      <w:r w:rsidR="00016DEF" w:rsidRPr="00490782">
        <w:rPr>
          <w:rFonts w:ascii="Times New Roman" w:hAnsi="Times New Roman" w:cs="Times New Roman"/>
        </w:rPr>
        <w:br/>
        <w:t xml:space="preserve">  </w:t>
      </w:r>
      <w:r w:rsidR="007545C1" w:rsidRPr="00490782">
        <w:rPr>
          <w:rFonts w:ascii="Times New Roman" w:hAnsi="Times New Roman" w:cs="Times New Roman"/>
        </w:rPr>
        <w:t xml:space="preserve">    </w:t>
      </w:r>
      <w:r w:rsidR="00AE085C" w:rsidRPr="00490782">
        <w:rPr>
          <w:rFonts w:ascii="Times New Roman" w:hAnsi="Times New Roman" w:cs="Times New Roman"/>
        </w:rPr>
        <w:t xml:space="preserve">                         </w:t>
      </w:r>
      <w:r w:rsidR="00F038A7">
        <w:rPr>
          <w:rFonts w:ascii="Times New Roman" w:hAnsi="Times New Roman" w:cs="Times New Roman"/>
        </w:rPr>
        <w:t>Р</w:t>
      </w:r>
      <w:r w:rsidR="00016DEF" w:rsidRPr="00490782">
        <w:rPr>
          <w:rFonts w:ascii="Times New Roman" w:hAnsi="Times New Roman" w:cs="Times New Roman"/>
        </w:rPr>
        <w:t>ектор ТГПУ им. Л.Н. Толстого</w:t>
      </w:r>
    </w:p>
    <w:p w:rsidR="00214074" w:rsidRPr="00490782" w:rsidRDefault="00214074" w:rsidP="00A03B4C">
      <w:pPr>
        <w:pStyle w:val="18"/>
        <w:keepNext/>
        <w:keepLines/>
        <w:spacing w:line="240" w:lineRule="auto"/>
        <w:ind w:firstLine="0"/>
        <w:jc w:val="right"/>
        <w:rPr>
          <w:rFonts w:ascii="Times New Roman" w:hAnsi="Times New Roman" w:cs="Times New Roman"/>
        </w:rPr>
      </w:pPr>
    </w:p>
    <w:p w:rsidR="00711DFC" w:rsidRDefault="00790763" w:rsidP="00A03B4C">
      <w:pPr>
        <w:pStyle w:val="18"/>
        <w:keepNext/>
        <w:keepLines/>
        <w:spacing w:line="240" w:lineRule="auto"/>
        <w:ind w:firstLine="0"/>
        <w:jc w:val="right"/>
        <w:rPr>
          <w:rFonts w:ascii="Times New Roman" w:hAnsi="Times New Roman" w:cs="Times New Roman"/>
        </w:rPr>
      </w:pPr>
      <w:r>
        <w:rPr>
          <w:rFonts w:ascii="Times New Roman" w:hAnsi="Times New Roman" w:cs="Times New Roman"/>
        </w:rPr>
        <w:t xml:space="preserve">                                                 </w:t>
      </w:r>
      <w:r w:rsidR="006D5CB3">
        <w:rPr>
          <w:rFonts w:ascii="Times New Roman" w:hAnsi="Times New Roman" w:cs="Times New Roman"/>
        </w:rPr>
        <w:t>_______________</w:t>
      </w:r>
      <w:r w:rsidR="00F038A7">
        <w:rPr>
          <w:rFonts w:ascii="Times New Roman" w:hAnsi="Times New Roman" w:cs="Times New Roman"/>
        </w:rPr>
        <w:t>К</w:t>
      </w:r>
      <w:r w:rsidR="00711DFC">
        <w:rPr>
          <w:rFonts w:ascii="Times New Roman" w:hAnsi="Times New Roman" w:cs="Times New Roman"/>
        </w:rPr>
        <w:t>.</w:t>
      </w:r>
      <w:r w:rsidR="00F038A7">
        <w:rPr>
          <w:rFonts w:ascii="Times New Roman" w:hAnsi="Times New Roman" w:cs="Times New Roman"/>
        </w:rPr>
        <w:t>А</w:t>
      </w:r>
      <w:r w:rsidR="00711DFC">
        <w:rPr>
          <w:rFonts w:ascii="Times New Roman" w:hAnsi="Times New Roman" w:cs="Times New Roman"/>
        </w:rPr>
        <w:t xml:space="preserve">. </w:t>
      </w:r>
      <w:r w:rsidR="00F038A7">
        <w:rPr>
          <w:rFonts w:ascii="Times New Roman" w:hAnsi="Times New Roman" w:cs="Times New Roman"/>
        </w:rPr>
        <w:t>Подрезов</w:t>
      </w:r>
    </w:p>
    <w:p w:rsidR="00016DEF" w:rsidRPr="00490782" w:rsidRDefault="00474B8C" w:rsidP="00A03B4C">
      <w:pPr>
        <w:pStyle w:val="18"/>
        <w:keepNext/>
        <w:keepLines/>
        <w:spacing w:line="240" w:lineRule="auto"/>
        <w:ind w:firstLine="0"/>
        <w:jc w:val="right"/>
        <w:rPr>
          <w:rFonts w:ascii="Times New Roman" w:hAnsi="Times New Roman" w:cs="Times New Roman"/>
        </w:rPr>
      </w:pPr>
      <w:r w:rsidRPr="00490782">
        <w:rPr>
          <w:rFonts w:ascii="Times New Roman" w:hAnsi="Times New Roman" w:cs="Times New Roman"/>
        </w:rPr>
        <w:t>«</w:t>
      </w:r>
      <w:r w:rsidR="008F2017">
        <w:rPr>
          <w:rFonts w:ascii="Times New Roman" w:hAnsi="Times New Roman" w:cs="Times New Roman"/>
        </w:rPr>
        <w:t>___</w:t>
      </w:r>
      <w:r w:rsidR="00E13DBD" w:rsidRPr="00490782">
        <w:rPr>
          <w:rFonts w:ascii="Times New Roman" w:hAnsi="Times New Roman" w:cs="Times New Roman"/>
        </w:rPr>
        <w:t>»</w:t>
      </w:r>
      <w:r w:rsidR="00F757AE">
        <w:rPr>
          <w:rFonts w:ascii="Times New Roman" w:hAnsi="Times New Roman" w:cs="Times New Roman"/>
        </w:rPr>
        <w:t xml:space="preserve"> </w:t>
      </w:r>
      <w:r w:rsidR="008F2017">
        <w:rPr>
          <w:rFonts w:ascii="Times New Roman" w:hAnsi="Times New Roman" w:cs="Times New Roman"/>
        </w:rPr>
        <w:t>____________</w:t>
      </w:r>
      <w:r w:rsidR="00CA44AA">
        <w:rPr>
          <w:rFonts w:ascii="Times New Roman" w:hAnsi="Times New Roman" w:cs="Times New Roman"/>
        </w:rPr>
        <w:t xml:space="preserve"> </w:t>
      </w:r>
      <w:r w:rsidR="006D5CB3">
        <w:rPr>
          <w:rFonts w:ascii="Times New Roman" w:hAnsi="Times New Roman" w:cs="Times New Roman"/>
        </w:rPr>
        <w:t>202</w:t>
      </w:r>
      <w:r w:rsidR="00790763">
        <w:rPr>
          <w:rFonts w:ascii="Times New Roman" w:hAnsi="Times New Roman" w:cs="Times New Roman"/>
        </w:rPr>
        <w:t>4</w:t>
      </w:r>
      <w:r w:rsidR="00925BFA" w:rsidRPr="00490782">
        <w:rPr>
          <w:rFonts w:ascii="Times New Roman" w:hAnsi="Times New Roman" w:cs="Times New Roman"/>
        </w:rPr>
        <w:t xml:space="preserve"> </w:t>
      </w:r>
      <w:r w:rsidR="00016DEF" w:rsidRPr="00490782">
        <w:rPr>
          <w:rFonts w:ascii="Times New Roman" w:hAnsi="Times New Roman" w:cs="Times New Roman"/>
        </w:rPr>
        <w:t>г.</w:t>
      </w:r>
    </w:p>
    <w:p w:rsidR="00016DEF" w:rsidRPr="00490782" w:rsidRDefault="00016DEF" w:rsidP="00A03B4C">
      <w:pPr>
        <w:pStyle w:val="18"/>
        <w:keepNext/>
        <w:keepLines/>
        <w:spacing w:line="240" w:lineRule="auto"/>
        <w:ind w:firstLine="0"/>
        <w:jc w:val="center"/>
        <w:rPr>
          <w:rFonts w:ascii="Times New Roman" w:hAnsi="Times New Roman" w:cs="Times New Roman"/>
        </w:rPr>
      </w:pPr>
    </w:p>
    <w:p w:rsidR="00016DEF" w:rsidRPr="00490782" w:rsidRDefault="00016DEF" w:rsidP="00A03B4C">
      <w:pPr>
        <w:keepNext/>
        <w:keepLines/>
        <w:suppressLineNumbers/>
        <w:suppressAutoHyphens/>
        <w:ind w:firstLine="709"/>
        <w:jc w:val="center"/>
      </w:pPr>
    </w:p>
    <w:p w:rsidR="00016DEF" w:rsidRPr="00490782" w:rsidRDefault="00016DEF" w:rsidP="00A03B4C">
      <w:pPr>
        <w:keepNext/>
        <w:keepLines/>
        <w:suppressLineNumbers/>
        <w:suppressAutoHyphens/>
        <w:ind w:firstLine="709"/>
        <w:jc w:val="center"/>
      </w:pPr>
    </w:p>
    <w:p w:rsidR="00016DEF" w:rsidRPr="00490782" w:rsidRDefault="00016DEF" w:rsidP="00A03B4C">
      <w:pPr>
        <w:keepNext/>
        <w:keepLines/>
        <w:suppressLineNumbers/>
        <w:suppressAutoHyphens/>
        <w:ind w:firstLine="709"/>
        <w:jc w:val="center"/>
      </w:pPr>
    </w:p>
    <w:p w:rsidR="00016DEF" w:rsidRPr="00490782" w:rsidRDefault="00016DEF" w:rsidP="00A03B4C">
      <w:pPr>
        <w:keepNext/>
        <w:keepLines/>
        <w:suppressLineNumbers/>
        <w:suppressAutoHyphens/>
        <w:ind w:firstLine="709"/>
        <w:jc w:val="center"/>
      </w:pPr>
    </w:p>
    <w:p w:rsidR="00016DEF" w:rsidRPr="00490782" w:rsidRDefault="00016DEF" w:rsidP="00A03B4C">
      <w:pPr>
        <w:keepNext/>
        <w:keepLines/>
        <w:suppressLineNumbers/>
        <w:suppressAutoHyphens/>
        <w:ind w:firstLine="709"/>
        <w:jc w:val="center"/>
      </w:pPr>
    </w:p>
    <w:p w:rsidR="00016DEF" w:rsidRPr="00490782" w:rsidRDefault="00016DEF" w:rsidP="00A03B4C">
      <w:pPr>
        <w:keepNext/>
        <w:keepLines/>
        <w:suppressLineNumbers/>
        <w:suppressAutoHyphens/>
        <w:ind w:firstLine="709"/>
        <w:jc w:val="center"/>
      </w:pPr>
    </w:p>
    <w:p w:rsidR="00016DEF" w:rsidRPr="00490782" w:rsidRDefault="00016DEF" w:rsidP="00A03B4C">
      <w:pPr>
        <w:keepNext/>
        <w:keepLines/>
        <w:suppressLineNumbers/>
        <w:suppressAutoHyphens/>
        <w:ind w:firstLine="709"/>
        <w:jc w:val="center"/>
      </w:pPr>
    </w:p>
    <w:p w:rsidR="00016DEF" w:rsidRPr="00490782" w:rsidRDefault="00016DEF" w:rsidP="00A03B4C">
      <w:pPr>
        <w:keepNext/>
        <w:keepLines/>
        <w:suppressLineNumbers/>
        <w:suppressAutoHyphens/>
        <w:ind w:firstLine="709"/>
        <w:jc w:val="center"/>
      </w:pPr>
    </w:p>
    <w:p w:rsidR="00016DEF" w:rsidRPr="00490782" w:rsidRDefault="00016DEF" w:rsidP="00A03B4C">
      <w:pPr>
        <w:keepNext/>
        <w:keepLines/>
        <w:suppressLineNumbers/>
        <w:suppressAutoHyphens/>
        <w:ind w:firstLine="709"/>
        <w:jc w:val="center"/>
      </w:pPr>
    </w:p>
    <w:p w:rsidR="00016DEF" w:rsidRPr="00490782" w:rsidRDefault="00016DEF" w:rsidP="00A03B4C">
      <w:pPr>
        <w:keepNext/>
        <w:keepLines/>
        <w:suppressLineNumbers/>
        <w:suppressAutoHyphens/>
        <w:ind w:firstLine="709"/>
        <w:jc w:val="center"/>
      </w:pPr>
    </w:p>
    <w:p w:rsidR="00016DEF" w:rsidRPr="00490782" w:rsidRDefault="00016DEF" w:rsidP="00A03B4C">
      <w:pPr>
        <w:keepNext/>
        <w:keepLines/>
        <w:suppressLineNumbers/>
        <w:suppressAutoHyphens/>
        <w:ind w:firstLine="709"/>
        <w:jc w:val="center"/>
      </w:pPr>
    </w:p>
    <w:p w:rsidR="00016DEF" w:rsidRPr="00490782" w:rsidRDefault="00016DEF" w:rsidP="00A03B4C">
      <w:pPr>
        <w:keepNext/>
        <w:keepLines/>
        <w:suppressLineNumbers/>
        <w:suppressAutoHyphens/>
        <w:ind w:firstLine="709"/>
        <w:jc w:val="center"/>
      </w:pPr>
    </w:p>
    <w:p w:rsidR="00016DEF" w:rsidRPr="00490782" w:rsidRDefault="00016DEF" w:rsidP="00A03B4C">
      <w:pPr>
        <w:keepNext/>
        <w:keepLines/>
        <w:suppressLineNumbers/>
        <w:suppressAutoHyphens/>
        <w:ind w:firstLine="709"/>
        <w:jc w:val="center"/>
      </w:pPr>
    </w:p>
    <w:p w:rsidR="00016DEF" w:rsidRPr="00490782" w:rsidRDefault="00016DEF" w:rsidP="00A03B4C">
      <w:pPr>
        <w:keepNext/>
        <w:keepLines/>
        <w:suppressLineNumbers/>
        <w:suppressAutoHyphens/>
        <w:ind w:firstLine="709"/>
        <w:jc w:val="center"/>
      </w:pPr>
    </w:p>
    <w:p w:rsidR="00016DEF" w:rsidRPr="00490782" w:rsidRDefault="00016DEF" w:rsidP="00A03B4C">
      <w:pPr>
        <w:keepNext/>
        <w:keepLines/>
        <w:suppressLineNumbers/>
        <w:suppressAutoHyphens/>
        <w:ind w:firstLine="709"/>
        <w:jc w:val="center"/>
      </w:pPr>
    </w:p>
    <w:p w:rsidR="00016DEF" w:rsidRPr="00490782" w:rsidRDefault="00016DEF" w:rsidP="00A03B4C">
      <w:pPr>
        <w:keepNext/>
        <w:keepLines/>
        <w:suppressLineNumbers/>
        <w:suppressAutoHyphens/>
        <w:ind w:firstLine="709"/>
        <w:jc w:val="center"/>
        <w:rPr>
          <w:sz w:val="28"/>
          <w:szCs w:val="28"/>
        </w:rPr>
      </w:pPr>
    </w:p>
    <w:p w:rsidR="00016DEF" w:rsidRPr="00490782" w:rsidRDefault="004D7550" w:rsidP="00A03B4C">
      <w:pPr>
        <w:keepNext/>
        <w:keepLines/>
        <w:jc w:val="center"/>
        <w:rPr>
          <w:b/>
          <w:sz w:val="28"/>
          <w:szCs w:val="28"/>
        </w:rPr>
      </w:pPr>
      <w:r w:rsidRPr="00490782">
        <w:rPr>
          <w:b/>
          <w:sz w:val="28"/>
          <w:szCs w:val="28"/>
        </w:rPr>
        <w:t>ИЗВЕЩЕНИЕ</w:t>
      </w:r>
    </w:p>
    <w:p w:rsidR="005A146D" w:rsidRDefault="004D7550" w:rsidP="00DF736A">
      <w:pPr>
        <w:keepNext/>
        <w:keepLines/>
        <w:jc w:val="center"/>
        <w:rPr>
          <w:b/>
          <w:sz w:val="28"/>
          <w:szCs w:val="28"/>
        </w:rPr>
      </w:pPr>
      <w:r w:rsidRPr="00490782">
        <w:rPr>
          <w:b/>
          <w:sz w:val="28"/>
          <w:szCs w:val="28"/>
        </w:rPr>
        <w:t>О ПРОВЕДЕНИИ</w:t>
      </w:r>
      <w:r w:rsidR="00471359" w:rsidRPr="00490782">
        <w:rPr>
          <w:b/>
          <w:sz w:val="28"/>
          <w:szCs w:val="28"/>
        </w:rPr>
        <w:t xml:space="preserve"> </w:t>
      </w:r>
      <w:r w:rsidR="00D5066E" w:rsidRPr="00490782">
        <w:rPr>
          <w:b/>
          <w:sz w:val="28"/>
          <w:szCs w:val="28"/>
        </w:rPr>
        <w:t xml:space="preserve">ЗАПРОСА КОТИРОВОК В ЭЛЕКТРОННОЙ </w:t>
      </w:r>
      <w:r w:rsidRPr="00490782">
        <w:rPr>
          <w:b/>
          <w:sz w:val="28"/>
          <w:szCs w:val="28"/>
        </w:rPr>
        <w:t>ФОРМЕ</w:t>
      </w:r>
    </w:p>
    <w:p w:rsidR="005A146D" w:rsidRDefault="003A2D1A" w:rsidP="00DF736A">
      <w:pPr>
        <w:keepNext/>
        <w:keepLines/>
        <w:jc w:val="center"/>
        <w:rPr>
          <w:b/>
          <w:sz w:val="28"/>
          <w:szCs w:val="28"/>
          <w:lang w:eastAsia="ru-RU"/>
        </w:rPr>
      </w:pPr>
      <w:r w:rsidRPr="00490782">
        <w:rPr>
          <w:b/>
          <w:sz w:val="28"/>
          <w:szCs w:val="28"/>
        </w:rPr>
        <w:t xml:space="preserve"> </w:t>
      </w:r>
      <w:r w:rsidR="007F0DC4" w:rsidRPr="00490782">
        <w:rPr>
          <w:b/>
          <w:sz w:val="28"/>
          <w:szCs w:val="28"/>
        </w:rPr>
        <w:t>НА</w:t>
      </w:r>
      <w:r w:rsidR="007F0DC4" w:rsidRPr="00490782">
        <w:rPr>
          <w:sz w:val="22"/>
          <w:szCs w:val="22"/>
          <w:lang w:eastAsia="ru-RU"/>
        </w:rPr>
        <w:t xml:space="preserve"> </w:t>
      </w:r>
      <w:r w:rsidR="00992AAC" w:rsidRPr="00490782">
        <w:rPr>
          <w:b/>
          <w:sz w:val="28"/>
          <w:szCs w:val="28"/>
          <w:lang w:eastAsia="ru-RU"/>
        </w:rPr>
        <w:t xml:space="preserve">ПОСТАВКУ </w:t>
      </w:r>
      <w:r w:rsidR="00E63EF9">
        <w:rPr>
          <w:b/>
          <w:sz w:val="28"/>
          <w:szCs w:val="28"/>
          <w:lang w:eastAsia="ru-RU"/>
        </w:rPr>
        <w:t>ТОВАР</w:t>
      </w:r>
      <w:r w:rsidR="00C81E71">
        <w:rPr>
          <w:b/>
          <w:sz w:val="28"/>
          <w:szCs w:val="28"/>
          <w:lang w:eastAsia="ru-RU"/>
        </w:rPr>
        <w:t>ОВ</w:t>
      </w:r>
      <w:r w:rsidR="00E63EF9">
        <w:rPr>
          <w:b/>
          <w:sz w:val="28"/>
          <w:szCs w:val="28"/>
          <w:lang w:eastAsia="ru-RU"/>
        </w:rPr>
        <w:t xml:space="preserve"> </w:t>
      </w:r>
      <w:r w:rsidR="00325D50" w:rsidRPr="006D38BE">
        <w:rPr>
          <w:b/>
          <w:sz w:val="28"/>
          <w:szCs w:val="28"/>
          <w:lang w:eastAsia="ru-RU"/>
        </w:rPr>
        <w:t>(</w:t>
      </w:r>
      <w:r w:rsidR="00F038A7">
        <w:rPr>
          <w:b/>
          <w:sz w:val="28"/>
          <w:szCs w:val="28"/>
          <w:lang w:eastAsia="ru-RU"/>
        </w:rPr>
        <w:t xml:space="preserve">ОДНОРАЗОВАЯ </w:t>
      </w:r>
      <w:r w:rsidR="006D38BE" w:rsidRPr="006D38BE">
        <w:rPr>
          <w:b/>
          <w:sz w:val="28"/>
          <w:szCs w:val="28"/>
          <w:lang w:eastAsia="ru-RU"/>
        </w:rPr>
        <w:t>ПОСУДА</w:t>
      </w:r>
      <w:r w:rsidR="008F2017" w:rsidRPr="006D38BE">
        <w:rPr>
          <w:b/>
          <w:sz w:val="28"/>
          <w:szCs w:val="28"/>
          <w:lang w:eastAsia="ru-RU"/>
        </w:rPr>
        <w:t>)</w:t>
      </w:r>
      <w:r w:rsidR="00C3479F" w:rsidRPr="006D38BE">
        <w:rPr>
          <w:b/>
          <w:sz w:val="28"/>
          <w:szCs w:val="28"/>
          <w:lang w:eastAsia="ru-RU"/>
        </w:rPr>
        <w:t xml:space="preserve"> </w:t>
      </w:r>
    </w:p>
    <w:p w:rsidR="007F0DC4" w:rsidRPr="00490782" w:rsidRDefault="009C1F14" w:rsidP="00DF736A">
      <w:pPr>
        <w:keepNext/>
        <w:keepLines/>
        <w:jc w:val="center"/>
        <w:rPr>
          <w:b/>
          <w:sz w:val="28"/>
          <w:szCs w:val="28"/>
          <w:lang w:eastAsia="ru-RU"/>
        </w:rPr>
      </w:pPr>
      <w:r w:rsidRPr="00490782">
        <w:rPr>
          <w:b/>
          <w:sz w:val="28"/>
          <w:szCs w:val="28"/>
          <w:lang w:eastAsia="ru-RU"/>
        </w:rPr>
        <w:t xml:space="preserve">ДЛЯ НУЖД </w:t>
      </w:r>
      <w:r w:rsidR="00C81E71">
        <w:rPr>
          <w:b/>
          <w:sz w:val="28"/>
          <w:szCs w:val="28"/>
          <w:lang w:eastAsia="ru-RU"/>
        </w:rPr>
        <w:t xml:space="preserve">СТОЛОВОЙ </w:t>
      </w:r>
      <w:r w:rsidRPr="00490782">
        <w:rPr>
          <w:b/>
          <w:sz w:val="28"/>
          <w:szCs w:val="28"/>
          <w:lang w:eastAsia="ru-RU"/>
        </w:rPr>
        <w:t>ТГПУ ИМ</w:t>
      </w:r>
      <w:r w:rsidR="00790763">
        <w:rPr>
          <w:b/>
          <w:sz w:val="28"/>
          <w:szCs w:val="28"/>
          <w:lang w:eastAsia="ru-RU"/>
        </w:rPr>
        <w:t>.</w:t>
      </w:r>
      <w:r w:rsidRPr="00490782">
        <w:rPr>
          <w:b/>
          <w:sz w:val="28"/>
          <w:szCs w:val="28"/>
          <w:lang w:eastAsia="ru-RU"/>
        </w:rPr>
        <w:t xml:space="preserve"> Л.Н. ТОЛСТОГО</w:t>
      </w:r>
    </w:p>
    <w:p w:rsidR="00016DEF" w:rsidRPr="00490782" w:rsidRDefault="00016DEF" w:rsidP="00A03B4C">
      <w:pPr>
        <w:keepNext/>
        <w:keepLines/>
        <w:rPr>
          <w:sz w:val="28"/>
          <w:szCs w:val="28"/>
        </w:rPr>
      </w:pPr>
    </w:p>
    <w:p w:rsidR="00016DEF" w:rsidRPr="00490782" w:rsidRDefault="00016DEF" w:rsidP="00A03B4C">
      <w:pPr>
        <w:keepNext/>
        <w:keepLines/>
        <w:rPr>
          <w:sz w:val="28"/>
          <w:szCs w:val="28"/>
        </w:rPr>
      </w:pPr>
    </w:p>
    <w:p w:rsidR="00016DEF" w:rsidRPr="00490782" w:rsidRDefault="00016DEF" w:rsidP="00A03B4C">
      <w:pPr>
        <w:keepNext/>
        <w:keepLines/>
        <w:rPr>
          <w:sz w:val="28"/>
          <w:szCs w:val="28"/>
        </w:rPr>
      </w:pPr>
    </w:p>
    <w:p w:rsidR="00016DEF" w:rsidRPr="00490782" w:rsidRDefault="00016DEF" w:rsidP="00A03B4C">
      <w:pPr>
        <w:keepNext/>
        <w:keepLines/>
        <w:rPr>
          <w:sz w:val="28"/>
          <w:szCs w:val="28"/>
        </w:rPr>
      </w:pPr>
    </w:p>
    <w:p w:rsidR="00016DEF" w:rsidRPr="00490782" w:rsidRDefault="00016DEF" w:rsidP="00A03B4C">
      <w:pPr>
        <w:keepNext/>
        <w:keepLines/>
        <w:tabs>
          <w:tab w:val="left" w:pos="6138"/>
        </w:tabs>
        <w:rPr>
          <w:b/>
        </w:rPr>
      </w:pPr>
      <w:r w:rsidRPr="00490782">
        <w:rPr>
          <w:sz w:val="28"/>
          <w:szCs w:val="28"/>
        </w:rPr>
        <w:tab/>
      </w:r>
    </w:p>
    <w:p w:rsidR="00016DEF" w:rsidRPr="00490782" w:rsidRDefault="00016DEF" w:rsidP="00A03B4C">
      <w:pPr>
        <w:pStyle w:val="1250"/>
        <w:keepNext/>
        <w:keepLines/>
      </w:pPr>
    </w:p>
    <w:p w:rsidR="00016DEF" w:rsidRPr="00490782" w:rsidRDefault="00016DEF" w:rsidP="00A03B4C">
      <w:pPr>
        <w:pStyle w:val="1250"/>
        <w:keepNext/>
        <w:keepLines/>
      </w:pPr>
    </w:p>
    <w:p w:rsidR="00016DEF" w:rsidRPr="00490782" w:rsidRDefault="00016DEF" w:rsidP="00A03B4C">
      <w:pPr>
        <w:keepNext/>
        <w:keepLines/>
        <w:suppressLineNumbers/>
        <w:suppressAutoHyphens/>
        <w:ind w:firstLine="709"/>
        <w:rPr>
          <w:b/>
        </w:rPr>
      </w:pPr>
    </w:p>
    <w:p w:rsidR="00016DEF" w:rsidRPr="00490782" w:rsidRDefault="00016DEF" w:rsidP="00A03B4C">
      <w:pPr>
        <w:pStyle w:val="1250"/>
        <w:keepNext/>
        <w:keepLines/>
      </w:pPr>
    </w:p>
    <w:p w:rsidR="00016DEF" w:rsidRPr="00490782" w:rsidRDefault="00016DEF" w:rsidP="00A03B4C">
      <w:pPr>
        <w:pStyle w:val="1250"/>
        <w:keepNext/>
        <w:keepLines/>
      </w:pPr>
    </w:p>
    <w:p w:rsidR="00016DEF" w:rsidRPr="00490782" w:rsidRDefault="00016DEF" w:rsidP="00A03B4C">
      <w:pPr>
        <w:pStyle w:val="1250"/>
        <w:keepNext/>
        <w:keepLines/>
      </w:pPr>
    </w:p>
    <w:p w:rsidR="00016DEF" w:rsidRPr="00490782" w:rsidRDefault="00016DEF" w:rsidP="00A03B4C">
      <w:pPr>
        <w:pStyle w:val="1250"/>
        <w:keepNext/>
        <w:keepLines/>
      </w:pPr>
    </w:p>
    <w:p w:rsidR="00016DEF" w:rsidRPr="00490782" w:rsidRDefault="00016DEF" w:rsidP="00A03B4C">
      <w:pPr>
        <w:pStyle w:val="1250"/>
        <w:keepNext/>
        <w:keepLines/>
      </w:pPr>
    </w:p>
    <w:p w:rsidR="00016DEF" w:rsidRPr="00490782" w:rsidRDefault="00016DEF" w:rsidP="00A03B4C">
      <w:pPr>
        <w:pStyle w:val="1250"/>
        <w:keepNext/>
        <w:keepLines/>
      </w:pPr>
    </w:p>
    <w:p w:rsidR="00016DEF" w:rsidRDefault="00016DEF" w:rsidP="00A03B4C">
      <w:pPr>
        <w:pStyle w:val="1250"/>
        <w:keepNext/>
        <w:keepLines/>
      </w:pPr>
    </w:p>
    <w:p w:rsidR="00790763" w:rsidRDefault="00790763" w:rsidP="00A03B4C">
      <w:pPr>
        <w:pStyle w:val="1250"/>
        <w:keepNext/>
        <w:keepLines/>
      </w:pPr>
    </w:p>
    <w:p w:rsidR="00790763" w:rsidRDefault="00790763" w:rsidP="00A03B4C">
      <w:pPr>
        <w:pStyle w:val="1250"/>
        <w:keepNext/>
        <w:keepLines/>
      </w:pPr>
    </w:p>
    <w:p w:rsidR="00790763" w:rsidRDefault="00790763" w:rsidP="00A03B4C">
      <w:pPr>
        <w:pStyle w:val="1250"/>
        <w:keepNext/>
        <w:keepLines/>
      </w:pPr>
    </w:p>
    <w:p w:rsidR="00790763" w:rsidRDefault="00790763" w:rsidP="00A03B4C">
      <w:pPr>
        <w:pStyle w:val="1250"/>
        <w:keepNext/>
        <w:keepLines/>
      </w:pPr>
    </w:p>
    <w:p w:rsidR="00790763" w:rsidRDefault="00790763" w:rsidP="00A03B4C">
      <w:pPr>
        <w:pStyle w:val="1250"/>
        <w:keepNext/>
        <w:keepLines/>
      </w:pPr>
    </w:p>
    <w:p w:rsidR="00790763" w:rsidRDefault="00790763" w:rsidP="00A03B4C">
      <w:pPr>
        <w:pStyle w:val="1250"/>
        <w:keepNext/>
        <w:keepLines/>
      </w:pPr>
    </w:p>
    <w:p w:rsidR="00790763" w:rsidRPr="00490782" w:rsidRDefault="00790763" w:rsidP="00A03B4C">
      <w:pPr>
        <w:pStyle w:val="1250"/>
        <w:keepNext/>
        <w:keepLines/>
      </w:pPr>
    </w:p>
    <w:p w:rsidR="00016DEF" w:rsidRPr="00490782" w:rsidRDefault="00016DEF" w:rsidP="00A03B4C">
      <w:pPr>
        <w:pStyle w:val="1250"/>
        <w:keepNext/>
        <w:keepLines/>
      </w:pPr>
    </w:p>
    <w:p w:rsidR="00E0521F" w:rsidRPr="00490782" w:rsidRDefault="00E0521F" w:rsidP="00A03B4C">
      <w:pPr>
        <w:pStyle w:val="1250"/>
        <w:keepNext/>
        <w:keepLines/>
        <w:jc w:val="left"/>
      </w:pPr>
    </w:p>
    <w:p w:rsidR="00016DEF" w:rsidRPr="00490782" w:rsidRDefault="006D5CB3" w:rsidP="00A03B4C">
      <w:pPr>
        <w:keepNext/>
        <w:keepLines/>
        <w:suppressLineNumbers/>
        <w:suppressAutoHyphens/>
        <w:jc w:val="center"/>
      </w:pPr>
      <w:r>
        <w:t>Тула, 202</w:t>
      </w:r>
      <w:r w:rsidR="00790763">
        <w:t>4</w:t>
      </w:r>
    </w:p>
    <w:p w:rsidR="00016DEF" w:rsidRPr="00490782" w:rsidRDefault="00016DEF" w:rsidP="00A03B4C">
      <w:pPr>
        <w:keepNext/>
        <w:keepLines/>
        <w:jc w:val="center"/>
        <w:rPr>
          <w:b/>
        </w:rPr>
      </w:pPr>
      <w:r w:rsidRPr="00490782">
        <w:rPr>
          <w:b/>
        </w:rPr>
        <w:lastRenderedPageBreak/>
        <w:t>СОДЕРЖАНИЕ</w:t>
      </w:r>
    </w:p>
    <w:p w:rsidR="005130E9" w:rsidRPr="00490782" w:rsidRDefault="00E356C7">
      <w:pPr>
        <w:pStyle w:val="19"/>
        <w:rPr>
          <w:rFonts w:asciiTheme="minorHAnsi" w:eastAsiaTheme="minorEastAsia" w:hAnsiTheme="minorHAnsi" w:cstheme="minorBidi"/>
          <w:noProof/>
          <w:sz w:val="22"/>
          <w:szCs w:val="22"/>
          <w:lang w:eastAsia="ru-RU"/>
        </w:rPr>
      </w:pPr>
      <w:r w:rsidRPr="00490782">
        <w:fldChar w:fldCharType="begin"/>
      </w:r>
      <w:r w:rsidR="00B32514" w:rsidRPr="00490782">
        <w:instrText xml:space="preserve"> TOC \f \t "Раздел;1;Стиль 11 пт По правому краю;3;Стиль 11 пт полужирный По правому краю;1;Стиль6;1;Стиль 10 пт По правому краю Первая строка:  063 см;2;Стиль2;3;Стиль Стиль6 + По центру;1" </w:instrText>
      </w:r>
      <w:r w:rsidRPr="00490782">
        <w:fldChar w:fldCharType="separate"/>
      </w:r>
      <w:r w:rsidR="005130E9" w:rsidRPr="00490782">
        <w:rPr>
          <w:noProof/>
        </w:rPr>
        <w:t>РАЗДЕЛ I. ОБЩИЕ УСЛОВИЯ ПРОВЕДЕНИЯ ЗАПРОСА КОТИРОВОК В ЭЛЕКТРОННОЙ ФОРМ</w:t>
      </w:r>
      <w:r w:rsidR="00F73AD7">
        <w:rPr>
          <w:noProof/>
        </w:rPr>
        <w:t>Е………….</w:t>
      </w:r>
      <w:r w:rsidR="005130E9" w:rsidRPr="00490782">
        <w:rPr>
          <w:noProof/>
        </w:rPr>
        <w:tab/>
      </w:r>
      <w:r w:rsidRPr="00490782">
        <w:rPr>
          <w:noProof/>
        </w:rPr>
        <w:fldChar w:fldCharType="begin"/>
      </w:r>
      <w:r w:rsidR="005130E9" w:rsidRPr="00490782">
        <w:rPr>
          <w:noProof/>
        </w:rPr>
        <w:instrText xml:space="preserve"> PAGEREF _Toc70433210 \h </w:instrText>
      </w:r>
      <w:r w:rsidRPr="00490782">
        <w:rPr>
          <w:noProof/>
        </w:rPr>
      </w:r>
      <w:r w:rsidRPr="00490782">
        <w:rPr>
          <w:noProof/>
        </w:rPr>
        <w:fldChar w:fldCharType="separate"/>
      </w:r>
      <w:r w:rsidR="00BB20AB">
        <w:rPr>
          <w:noProof/>
        </w:rPr>
        <w:t>3</w:t>
      </w:r>
      <w:r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1. Способ осуществления закупки</w:t>
      </w:r>
      <w:r w:rsidRPr="00490782">
        <w:rPr>
          <w:noProof/>
        </w:rPr>
        <w:tab/>
      </w:r>
      <w:r w:rsidR="00E356C7" w:rsidRPr="00490782">
        <w:rPr>
          <w:noProof/>
        </w:rPr>
        <w:fldChar w:fldCharType="begin"/>
      </w:r>
      <w:r w:rsidRPr="00490782">
        <w:rPr>
          <w:noProof/>
        </w:rPr>
        <w:instrText xml:space="preserve"> PAGEREF _Toc70433211 \h </w:instrText>
      </w:r>
      <w:r w:rsidR="00E356C7" w:rsidRPr="00490782">
        <w:rPr>
          <w:noProof/>
        </w:rPr>
      </w:r>
      <w:r w:rsidR="00E356C7" w:rsidRPr="00490782">
        <w:rPr>
          <w:noProof/>
        </w:rPr>
        <w:fldChar w:fldCharType="separate"/>
      </w:r>
      <w:r w:rsidR="00BB20AB">
        <w:rPr>
          <w:noProof/>
        </w:rPr>
        <w:t>4</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2. Информация о Заказчике.</w:t>
      </w:r>
      <w:r w:rsidRPr="00490782">
        <w:rPr>
          <w:noProof/>
        </w:rPr>
        <w:tab/>
      </w:r>
      <w:r w:rsidR="00E356C7" w:rsidRPr="00490782">
        <w:rPr>
          <w:noProof/>
        </w:rPr>
        <w:fldChar w:fldCharType="begin"/>
      </w:r>
      <w:r w:rsidRPr="00490782">
        <w:rPr>
          <w:noProof/>
        </w:rPr>
        <w:instrText xml:space="preserve"> PAGEREF _Toc70433212 \h </w:instrText>
      </w:r>
      <w:r w:rsidR="00E356C7" w:rsidRPr="00490782">
        <w:rPr>
          <w:noProof/>
        </w:rPr>
      </w:r>
      <w:r w:rsidR="00E356C7" w:rsidRPr="00490782">
        <w:rPr>
          <w:noProof/>
        </w:rPr>
        <w:fldChar w:fldCharType="separate"/>
      </w:r>
      <w:r w:rsidR="00BB20AB">
        <w:rPr>
          <w:noProof/>
        </w:rPr>
        <w:t>4</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3. Предмет договора, требования к качеству, техническим характеристикам товаров, работ, услуг их безопасности, функциональным характеристикам (потребительским свойствам), к размеру, упаковке, отгрузке товара.</w:t>
      </w:r>
      <w:r w:rsidRPr="00490782">
        <w:rPr>
          <w:noProof/>
        </w:rPr>
        <w:tab/>
      </w:r>
      <w:r w:rsidR="00E356C7" w:rsidRPr="00490782">
        <w:rPr>
          <w:noProof/>
        </w:rPr>
        <w:fldChar w:fldCharType="begin"/>
      </w:r>
      <w:r w:rsidRPr="00490782">
        <w:rPr>
          <w:noProof/>
        </w:rPr>
        <w:instrText xml:space="preserve"> PAGEREF _Toc70433213 \h </w:instrText>
      </w:r>
      <w:r w:rsidR="00E356C7" w:rsidRPr="00490782">
        <w:rPr>
          <w:noProof/>
        </w:rPr>
      </w:r>
      <w:r w:rsidR="00E356C7" w:rsidRPr="00490782">
        <w:rPr>
          <w:noProof/>
        </w:rPr>
        <w:fldChar w:fldCharType="separate"/>
      </w:r>
      <w:r w:rsidR="00BB20AB">
        <w:rPr>
          <w:noProof/>
        </w:rPr>
        <w:t>4</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4. Требования к описанию участниками закупки товара (работы, услуги), который является предметом закупки, его функциональных характеристик (потребительских свойств), количественных и качественных характеристик.</w:t>
      </w:r>
      <w:r w:rsidRPr="00490782">
        <w:rPr>
          <w:noProof/>
        </w:rPr>
        <w:tab/>
      </w:r>
      <w:r w:rsidR="00E356C7" w:rsidRPr="00490782">
        <w:rPr>
          <w:noProof/>
        </w:rPr>
        <w:fldChar w:fldCharType="begin"/>
      </w:r>
      <w:r w:rsidRPr="00490782">
        <w:rPr>
          <w:noProof/>
        </w:rPr>
        <w:instrText xml:space="preserve"> PAGEREF _Toc70433214 \h </w:instrText>
      </w:r>
      <w:r w:rsidR="00E356C7" w:rsidRPr="00490782">
        <w:rPr>
          <w:noProof/>
        </w:rPr>
      </w:r>
      <w:r w:rsidR="00E356C7" w:rsidRPr="00490782">
        <w:rPr>
          <w:noProof/>
        </w:rPr>
        <w:fldChar w:fldCharType="separate"/>
      </w:r>
      <w:r w:rsidR="00BB20AB">
        <w:rPr>
          <w:noProof/>
        </w:rPr>
        <w:t>5</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5. Место, условия и сроки поставки товара (выполнения работ, оказания услуг).</w:t>
      </w:r>
      <w:r w:rsidRPr="00490782">
        <w:rPr>
          <w:noProof/>
        </w:rPr>
        <w:tab/>
      </w:r>
      <w:r w:rsidR="00E356C7" w:rsidRPr="00490782">
        <w:rPr>
          <w:noProof/>
        </w:rPr>
        <w:fldChar w:fldCharType="begin"/>
      </w:r>
      <w:r w:rsidRPr="00490782">
        <w:rPr>
          <w:noProof/>
        </w:rPr>
        <w:instrText xml:space="preserve"> PAGEREF _Toc70433215 \h </w:instrText>
      </w:r>
      <w:r w:rsidR="00E356C7" w:rsidRPr="00490782">
        <w:rPr>
          <w:noProof/>
        </w:rPr>
      </w:r>
      <w:r w:rsidR="00E356C7" w:rsidRPr="00490782">
        <w:rPr>
          <w:noProof/>
        </w:rPr>
        <w:fldChar w:fldCharType="separate"/>
      </w:r>
      <w:r w:rsidR="00BB20AB">
        <w:rPr>
          <w:noProof/>
        </w:rPr>
        <w:t>5</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6. Сведения о начальной (максимальной) цене единицы каждого товара, работы, услуги, являющихся предметом закупки.</w:t>
      </w:r>
      <w:r w:rsidRPr="00490782">
        <w:rPr>
          <w:noProof/>
        </w:rPr>
        <w:tab/>
      </w:r>
      <w:r w:rsidR="00E356C7" w:rsidRPr="00490782">
        <w:rPr>
          <w:noProof/>
        </w:rPr>
        <w:fldChar w:fldCharType="begin"/>
      </w:r>
      <w:r w:rsidRPr="00490782">
        <w:rPr>
          <w:noProof/>
        </w:rPr>
        <w:instrText xml:space="preserve"> PAGEREF _Toc70433216 \h </w:instrText>
      </w:r>
      <w:r w:rsidR="00E356C7" w:rsidRPr="00490782">
        <w:rPr>
          <w:noProof/>
        </w:rPr>
      </w:r>
      <w:r w:rsidR="00E356C7" w:rsidRPr="00490782">
        <w:rPr>
          <w:noProof/>
        </w:rPr>
        <w:fldChar w:fldCharType="separate"/>
      </w:r>
      <w:r w:rsidR="00BB20AB">
        <w:rPr>
          <w:noProof/>
        </w:rPr>
        <w:t>5</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7. Сведения о начальной цене договора.</w:t>
      </w:r>
      <w:r w:rsidRPr="00490782">
        <w:rPr>
          <w:noProof/>
        </w:rPr>
        <w:tab/>
      </w:r>
      <w:r w:rsidR="00E356C7" w:rsidRPr="00490782">
        <w:rPr>
          <w:noProof/>
        </w:rPr>
        <w:fldChar w:fldCharType="begin"/>
      </w:r>
      <w:r w:rsidRPr="00490782">
        <w:rPr>
          <w:noProof/>
        </w:rPr>
        <w:instrText xml:space="preserve"> PAGEREF _Toc70433218 \h </w:instrText>
      </w:r>
      <w:r w:rsidR="00E356C7" w:rsidRPr="00490782">
        <w:rPr>
          <w:noProof/>
        </w:rPr>
      </w:r>
      <w:r w:rsidR="00E356C7" w:rsidRPr="00490782">
        <w:rPr>
          <w:noProof/>
        </w:rPr>
        <w:fldChar w:fldCharType="separate"/>
      </w:r>
      <w:r w:rsidR="00BB20AB">
        <w:rPr>
          <w:noProof/>
        </w:rPr>
        <w:t>5</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8. Форма, сроки и порядок оплаты товара.</w:t>
      </w:r>
      <w:r w:rsidRPr="00490782">
        <w:rPr>
          <w:noProof/>
        </w:rPr>
        <w:tab/>
      </w:r>
      <w:r w:rsidR="00E356C7" w:rsidRPr="00490782">
        <w:rPr>
          <w:noProof/>
        </w:rPr>
        <w:fldChar w:fldCharType="begin"/>
      </w:r>
      <w:r w:rsidRPr="00490782">
        <w:rPr>
          <w:noProof/>
        </w:rPr>
        <w:instrText xml:space="preserve"> PAGEREF _Toc70433219 \h </w:instrText>
      </w:r>
      <w:r w:rsidR="00E356C7" w:rsidRPr="00490782">
        <w:rPr>
          <w:noProof/>
        </w:rPr>
      </w:r>
      <w:r w:rsidR="00E356C7" w:rsidRPr="00490782">
        <w:rPr>
          <w:noProof/>
        </w:rPr>
        <w:fldChar w:fldCharType="separate"/>
      </w:r>
      <w:r w:rsidR="00BB20AB">
        <w:rPr>
          <w:noProof/>
        </w:rPr>
        <w:t>5</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9. Требования к участникам закупки.</w:t>
      </w:r>
      <w:r w:rsidRPr="00490782">
        <w:rPr>
          <w:noProof/>
        </w:rPr>
        <w:tab/>
      </w:r>
      <w:r w:rsidR="00E356C7" w:rsidRPr="00490782">
        <w:rPr>
          <w:noProof/>
        </w:rPr>
        <w:fldChar w:fldCharType="begin"/>
      </w:r>
      <w:r w:rsidRPr="00490782">
        <w:rPr>
          <w:noProof/>
        </w:rPr>
        <w:instrText xml:space="preserve"> PAGEREF _Toc70433220 \h </w:instrText>
      </w:r>
      <w:r w:rsidR="00E356C7" w:rsidRPr="00490782">
        <w:rPr>
          <w:noProof/>
        </w:rPr>
      </w:r>
      <w:r w:rsidR="00E356C7" w:rsidRPr="00490782">
        <w:rPr>
          <w:noProof/>
        </w:rPr>
        <w:fldChar w:fldCharType="separate"/>
      </w:r>
      <w:r w:rsidR="00BB20AB">
        <w:rPr>
          <w:noProof/>
        </w:rPr>
        <w:t>5</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10. Требования к участникам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w:t>
      </w:r>
      <w:r w:rsidRPr="00490782">
        <w:rPr>
          <w:noProof/>
        </w:rPr>
        <w:tab/>
      </w:r>
      <w:r w:rsidR="00E356C7" w:rsidRPr="00490782">
        <w:rPr>
          <w:noProof/>
        </w:rPr>
        <w:fldChar w:fldCharType="begin"/>
      </w:r>
      <w:r w:rsidRPr="00490782">
        <w:rPr>
          <w:noProof/>
        </w:rPr>
        <w:instrText xml:space="preserve"> PAGEREF _Toc70433221 \h </w:instrText>
      </w:r>
      <w:r w:rsidR="00E356C7" w:rsidRPr="00490782">
        <w:rPr>
          <w:noProof/>
        </w:rPr>
      </w:r>
      <w:r w:rsidR="00E356C7" w:rsidRPr="00490782">
        <w:rPr>
          <w:noProof/>
        </w:rPr>
        <w:fldChar w:fldCharType="separate"/>
      </w:r>
      <w:r w:rsidR="00BB20AB">
        <w:rPr>
          <w:noProof/>
        </w:rPr>
        <w:t>7</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11. Порядок, дата начала, дата и время окончания срока подачи заявок на участие в запросе котировок в электронной форме.</w:t>
      </w:r>
      <w:r w:rsidRPr="00490782">
        <w:rPr>
          <w:noProof/>
        </w:rPr>
        <w:tab/>
      </w:r>
      <w:r w:rsidR="00E356C7" w:rsidRPr="00490782">
        <w:rPr>
          <w:noProof/>
        </w:rPr>
        <w:fldChar w:fldCharType="begin"/>
      </w:r>
      <w:r w:rsidRPr="00490782">
        <w:rPr>
          <w:noProof/>
        </w:rPr>
        <w:instrText xml:space="preserve"> PAGEREF _Toc70433222 \h </w:instrText>
      </w:r>
      <w:r w:rsidR="00E356C7" w:rsidRPr="00490782">
        <w:rPr>
          <w:noProof/>
        </w:rPr>
      </w:r>
      <w:r w:rsidR="00E356C7" w:rsidRPr="00490782">
        <w:rPr>
          <w:noProof/>
        </w:rPr>
        <w:fldChar w:fldCharType="separate"/>
      </w:r>
      <w:r w:rsidR="00BB20AB">
        <w:rPr>
          <w:noProof/>
        </w:rPr>
        <w:t>7</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12. Порядок подачи запроса о даче разъяснений положений извещения о проведении запроса котировок в электронной форме.</w:t>
      </w:r>
      <w:r w:rsidRPr="00490782">
        <w:rPr>
          <w:noProof/>
        </w:rPr>
        <w:tab/>
      </w:r>
      <w:r w:rsidR="00E356C7" w:rsidRPr="00490782">
        <w:rPr>
          <w:noProof/>
        </w:rPr>
        <w:fldChar w:fldCharType="begin"/>
      </w:r>
      <w:r w:rsidRPr="00490782">
        <w:rPr>
          <w:noProof/>
        </w:rPr>
        <w:instrText xml:space="preserve"> PAGEREF _Toc70433223 \h </w:instrText>
      </w:r>
      <w:r w:rsidR="00E356C7" w:rsidRPr="00490782">
        <w:rPr>
          <w:noProof/>
        </w:rPr>
      </w:r>
      <w:r w:rsidR="00E356C7" w:rsidRPr="00490782">
        <w:rPr>
          <w:noProof/>
        </w:rPr>
        <w:fldChar w:fldCharType="separate"/>
      </w:r>
      <w:r w:rsidR="00BB20AB">
        <w:rPr>
          <w:noProof/>
        </w:rPr>
        <w:t>7</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13.</w:t>
      </w:r>
      <w:r w:rsidRPr="00490782">
        <w:rPr>
          <w:noProof/>
          <w:lang w:eastAsia="ru-RU"/>
        </w:rPr>
        <w:t xml:space="preserve"> Порядок разъяснения положений </w:t>
      </w:r>
      <w:r w:rsidRPr="00490782">
        <w:rPr>
          <w:noProof/>
        </w:rPr>
        <w:t>извещения о проведении запроса котировок.</w:t>
      </w:r>
      <w:r w:rsidRPr="00490782">
        <w:rPr>
          <w:noProof/>
        </w:rPr>
        <w:tab/>
      </w:r>
      <w:r w:rsidR="00E356C7" w:rsidRPr="00490782">
        <w:rPr>
          <w:noProof/>
        </w:rPr>
        <w:fldChar w:fldCharType="begin"/>
      </w:r>
      <w:r w:rsidRPr="00490782">
        <w:rPr>
          <w:noProof/>
        </w:rPr>
        <w:instrText xml:space="preserve"> PAGEREF _Toc70433226 \h </w:instrText>
      </w:r>
      <w:r w:rsidR="00E356C7" w:rsidRPr="00490782">
        <w:rPr>
          <w:noProof/>
        </w:rPr>
      </w:r>
      <w:r w:rsidR="00E356C7" w:rsidRPr="00490782">
        <w:rPr>
          <w:noProof/>
        </w:rPr>
        <w:fldChar w:fldCharType="separate"/>
      </w:r>
      <w:r w:rsidR="00BB20AB">
        <w:rPr>
          <w:noProof/>
        </w:rPr>
        <w:t>8</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14. Внесение изменений в извещение о проведении запроса котировок в электронной форме.</w:t>
      </w:r>
      <w:r w:rsidRPr="00490782">
        <w:rPr>
          <w:noProof/>
        </w:rPr>
        <w:tab/>
      </w:r>
      <w:r w:rsidR="00E356C7" w:rsidRPr="00490782">
        <w:rPr>
          <w:noProof/>
        </w:rPr>
        <w:fldChar w:fldCharType="begin"/>
      </w:r>
      <w:r w:rsidRPr="00490782">
        <w:rPr>
          <w:noProof/>
        </w:rPr>
        <w:instrText xml:space="preserve"> PAGEREF _Toc70433229 \h </w:instrText>
      </w:r>
      <w:r w:rsidR="00E356C7" w:rsidRPr="00490782">
        <w:rPr>
          <w:noProof/>
        </w:rPr>
      </w:r>
      <w:r w:rsidR="00E356C7" w:rsidRPr="00490782">
        <w:rPr>
          <w:noProof/>
        </w:rPr>
        <w:fldChar w:fldCharType="separate"/>
      </w:r>
      <w:r w:rsidR="00BB20AB">
        <w:rPr>
          <w:noProof/>
        </w:rPr>
        <w:t>8</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15. Отмена запроса котировок в электронной форме.</w:t>
      </w:r>
      <w:r w:rsidRPr="00490782">
        <w:rPr>
          <w:noProof/>
        </w:rPr>
        <w:tab/>
      </w:r>
      <w:r w:rsidR="00E356C7" w:rsidRPr="00490782">
        <w:rPr>
          <w:noProof/>
        </w:rPr>
        <w:fldChar w:fldCharType="begin"/>
      </w:r>
      <w:r w:rsidRPr="00490782">
        <w:rPr>
          <w:noProof/>
        </w:rPr>
        <w:instrText xml:space="preserve"> PAGEREF _Toc70433232 \h </w:instrText>
      </w:r>
      <w:r w:rsidR="00E356C7" w:rsidRPr="00490782">
        <w:rPr>
          <w:noProof/>
        </w:rPr>
      </w:r>
      <w:r w:rsidR="00E356C7" w:rsidRPr="00490782">
        <w:rPr>
          <w:noProof/>
        </w:rPr>
        <w:fldChar w:fldCharType="separate"/>
      </w:r>
      <w:r w:rsidR="00BB20AB">
        <w:rPr>
          <w:noProof/>
        </w:rPr>
        <w:t>8</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16. Размер обеспечения заявки на участие в запросе котировок в электронной форме, срок и порядок его предоставления участником закупки, в том числе условия банковской гарантии, если Заказчиком установлено требование обеспечения заявки</w:t>
      </w:r>
      <w:r w:rsidRPr="00490782">
        <w:rPr>
          <w:noProof/>
        </w:rPr>
        <w:tab/>
      </w:r>
      <w:r w:rsidR="00E356C7" w:rsidRPr="00490782">
        <w:rPr>
          <w:noProof/>
        </w:rPr>
        <w:fldChar w:fldCharType="begin"/>
      </w:r>
      <w:r w:rsidRPr="00490782">
        <w:rPr>
          <w:noProof/>
        </w:rPr>
        <w:instrText xml:space="preserve"> PAGEREF _Toc70433237 \h </w:instrText>
      </w:r>
      <w:r w:rsidR="00E356C7" w:rsidRPr="00490782">
        <w:rPr>
          <w:noProof/>
        </w:rPr>
      </w:r>
      <w:r w:rsidR="00E356C7" w:rsidRPr="00490782">
        <w:rPr>
          <w:noProof/>
        </w:rPr>
        <w:fldChar w:fldCharType="separate"/>
      </w:r>
      <w:r w:rsidR="00BB20AB">
        <w:rPr>
          <w:noProof/>
        </w:rPr>
        <w:t>9</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17. Реквизиты счета Заказчика, на который перечисляются денежные средства, внесенные в качестве обеспечения заявок на специальный счет в банке, в случае уклонения участника закупки от заключения договора или отказа участника закупки заключить договор.</w:t>
      </w:r>
      <w:r w:rsidRPr="00490782">
        <w:rPr>
          <w:noProof/>
        </w:rPr>
        <w:tab/>
      </w:r>
      <w:r w:rsidR="00E356C7" w:rsidRPr="00490782">
        <w:rPr>
          <w:noProof/>
        </w:rPr>
        <w:fldChar w:fldCharType="begin"/>
      </w:r>
      <w:r w:rsidRPr="00490782">
        <w:rPr>
          <w:noProof/>
        </w:rPr>
        <w:instrText xml:space="preserve"> PAGEREF _Toc70433238 \h </w:instrText>
      </w:r>
      <w:r w:rsidR="00E356C7" w:rsidRPr="00490782">
        <w:rPr>
          <w:noProof/>
        </w:rPr>
      </w:r>
      <w:r w:rsidR="00E356C7" w:rsidRPr="00490782">
        <w:rPr>
          <w:noProof/>
        </w:rPr>
        <w:fldChar w:fldCharType="separate"/>
      </w:r>
      <w:r w:rsidR="00BB20AB">
        <w:rPr>
          <w:noProof/>
        </w:rPr>
        <w:t>9</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18. Размер обеспечения исполнения договора, срок и порядок его предоставления лицом, с которым заключается договор, а также срок и порядок его возврата Заказчиком</w:t>
      </w:r>
      <w:r w:rsidRPr="00490782">
        <w:rPr>
          <w:noProof/>
        </w:rPr>
        <w:tab/>
      </w:r>
      <w:r w:rsidR="00E356C7" w:rsidRPr="00490782">
        <w:rPr>
          <w:noProof/>
        </w:rPr>
        <w:fldChar w:fldCharType="begin"/>
      </w:r>
      <w:r w:rsidRPr="00490782">
        <w:rPr>
          <w:noProof/>
        </w:rPr>
        <w:instrText xml:space="preserve"> PAGEREF _Toc70433239 \h </w:instrText>
      </w:r>
      <w:r w:rsidR="00E356C7" w:rsidRPr="00490782">
        <w:rPr>
          <w:noProof/>
        </w:rPr>
      </w:r>
      <w:r w:rsidR="00E356C7" w:rsidRPr="00490782">
        <w:rPr>
          <w:noProof/>
        </w:rPr>
        <w:fldChar w:fldCharType="separate"/>
      </w:r>
      <w:r w:rsidR="00BB20AB">
        <w:rPr>
          <w:noProof/>
        </w:rPr>
        <w:t>9</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19. Реквизиты счета Заказчика, на который перечисляются денежные средства, внесенные в качестве обеспечение исполнения договора</w:t>
      </w:r>
      <w:r w:rsidRPr="00490782">
        <w:rPr>
          <w:noProof/>
        </w:rPr>
        <w:tab/>
      </w:r>
      <w:r w:rsidR="00E356C7" w:rsidRPr="00490782">
        <w:rPr>
          <w:noProof/>
        </w:rPr>
        <w:fldChar w:fldCharType="begin"/>
      </w:r>
      <w:r w:rsidRPr="00490782">
        <w:rPr>
          <w:noProof/>
        </w:rPr>
        <w:instrText xml:space="preserve"> PAGEREF _Toc70433240 \h </w:instrText>
      </w:r>
      <w:r w:rsidR="00E356C7" w:rsidRPr="00490782">
        <w:rPr>
          <w:noProof/>
        </w:rPr>
      </w:r>
      <w:r w:rsidR="00E356C7" w:rsidRPr="00490782">
        <w:rPr>
          <w:noProof/>
        </w:rPr>
        <w:fldChar w:fldCharType="separate"/>
      </w:r>
      <w:r w:rsidR="00BB20AB">
        <w:rPr>
          <w:noProof/>
        </w:rPr>
        <w:t>9</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20. Форма заявки на участие в запросе котировок в электронной форме.</w:t>
      </w:r>
      <w:r w:rsidRPr="00490782">
        <w:rPr>
          <w:noProof/>
        </w:rPr>
        <w:tab/>
      </w:r>
      <w:r w:rsidR="00E356C7" w:rsidRPr="00490782">
        <w:rPr>
          <w:noProof/>
        </w:rPr>
        <w:fldChar w:fldCharType="begin"/>
      </w:r>
      <w:r w:rsidRPr="00490782">
        <w:rPr>
          <w:noProof/>
        </w:rPr>
        <w:instrText xml:space="preserve"> PAGEREF _Toc70433241 \h </w:instrText>
      </w:r>
      <w:r w:rsidR="00E356C7" w:rsidRPr="00490782">
        <w:rPr>
          <w:noProof/>
        </w:rPr>
      </w:r>
      <w:r w:rsidR="00E356C7" w:rsidRPr="00490782">
        <w:rPr>
          <w:noProof/>
        </w:rPr>
        <w:fldChar w:fldCharType="separate"/>
      </w:r>
      <w:r w:rsidR="00BB20AB">
        <w:rPr>
          <w:noProof/>
        </w:rPr>
        <w:t>9</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21.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r w:rsidRPr="00490782">
        <w:rPr>
          <w:noProof/>
        </w:rPr>
        <w:tab/>
      </w:r>
      <w:r w:rsidR="00E356C7" w:rsidRPr="00490782">
        <w:rPr>
          <w:noProof/>
        </w:rPr>
        <w:fldChar w:fldCharType="begin"/>
      </w:r>
      <w:r w:rsidRPr="00490782">
        <w:rPr>
          <w:noProof/>
        </w:rPr>
        <w:instrText xml:space="preserve"> PAGEREF _Toc70433253 \h </w:instrText>
      </w:r>
      <w:r w:rsidR="00E356C7" w:rsidRPr="00490782">
        <w:rPr>
          <w:noProof/>
        </w:rPr>
      </w:r>
      <w:r w:rsidR="00E356C7" w:rsidRPr="00490782">
        <w:rPr>
          <w:noProof/>
        </w:rPr>
        <w:fldChar w:fldCharType="separate"/>
      </w:r>
      <w:r w:rsidR="00BB20AB">
        <w:rPr>
          <w:noProof/>
        </w:rPr>
        <w:t>9</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РАЗДЕЛ II. ПОРЯДОК ПРОВЕДЕНИЯ ЭЛЕКТРОННОГО ЗАПРОСА КОТИРОВОК</w:t>
      </w:r>
      <w:r w:rsidR="00B9485A" w:rsidRPr="00490782">
        <w:rPr>
          <w:noProof/>
        </w:rPr>
        <w:t>, ЗАКЛЮЧЕНИЯ И ИСПОЛНЕНИЯ ДОГОВОРА ПО РЕЗУЛЬТАТАМ ЗАКУПКИ</w:t>
      </w:r>
      <w:r w:rsidRPr="00490782">
        <w:rPr>
          <w:noProof/>
        </w:rPr>
        <w:tab/>
      </w:r>
      <w:r w:rsidR="00E356C7" w:rsidRPr="00490782">
        <w:rPr>
          <w:noProof/>
        </w:rPr>
        <w:fldChar w:fldCharType="begin"/>
      </w:r>
      <w:r w:rsidRPr="00490782">
        <w:rPr>
          <w:noProof/>
        </w:rPr>
        <w:instrText xml:space="preserve"> PAGEREF _Toc70433255 \h </w:instrText>
      </w:r>
      <w:r w:rsidR="00E356C7" w:rsidRPr="00490782">
        <w:rPr>
          <w:noProof/>
        </w:rPr>
      </w:r>
      <w:r w:rsidR="00E356C7" w:rsidRPr="00490782">
        <w:rPr>
          <w:noProof/>
        </w:rPr>
        <w:fldChar w:fldCharType="separate"/>
      </w:r>
      <w:r w:rsidR="00BB20AB">
        <w:rPr>
          <w:noProof/>
        </w:rPr>
        <w:t>11</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Приложение №</w:t>
      </w:r>
      <w:r w:rsidR="00431771" w:rsidRPr="00490782">
        <w:rPr>
          <w:noProof/>
        </w:rPr>
        <w:t xml:space="preserve"> </w:t>
      </w:r>
      <w:r w:rsidRPr="00490782">
        <w:rPr>
          <w:noProof/>
        </w:rPr>
        <w:t>1. Техническое задание</w:t>
      </w:r>
      <w:r w:rsidRPr="00490782">
        <w:rPr>
          <w:noProof/>
        </w:rPr>
        <w:tab/>
      </w:r>
      <w:r w:rsidR="00E356C7" w:rsidRPr="00490782">
        <w:rPr>
          <w:noProof/>
        </w:rPr>
        <w:fldChar w:fldCharType="begin"/>
      </w:r>
      <w:r w:rsidRPr="00490782">
        <w:rPr>
          <w:noProof/>
        </w:rPr>
        <w:instrText xml:space="preserve"> PAGEREF _Toc70433259 \h </w:instrText>
      </w:r>
      <w:r w:rsidR="00E356C7" w:rsidRPr="00490782">
        <w:rPr>
          <w:noProof/>
        </w:rPr>
      </w:r>
      <w:r w:rsidR="00E356C7" w:rsidRPr="00490782">
        <w:rPr>
          <w:noProof/>
        </w:rPr>
        <w:fldChar w:fldCharType="separate"/>
      </w:r>
      <w:r w:rsidR="00BB20AB">
        <w:rPr>
          <w:noProof/>
        </w:rPr>
        <w:t>19</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Приложение № 2. Проект договора</w:t>
      </w:r>
      <w:r w:rsidRPr="00490782">
        <w:rPr>
          <w:noProof/>
        </w:rPr>
        <w:tab/>
      </w:r>
      <w:r w:rsidR="00E356C7" w:rsidRPr="00490782">
        <w:rPr>
          <w:noProof/>
        </w:rPr>
        <w:fldChar w:fldCharType="begin"/>
      </w:r>
      <w:r w:rsidRPr="00490782">
        <w:rPr>
          <w:noProof/>
        </w:rPr>
        <w:instrText xml:space="preserve"> PAGEREF _Toc70433261 \h </w:instrText>
      </w:r>
      <w:r w:rsidR="00E356C7" w:rsidRPr="00490782">
        <w:rPr>
          <w:noProof/>
        </w:rPr>
      </w:r>
      <w:r w:rsidR="00E356C7" w:rsidRPr="00490782">
        <w:rPr>
          <w:noProof/>
        </w:rPr>
        <w:fldChar w:fldCharType="separate"/>
      </w:r>
      <w:r w:rsidR="00BB20AB">
        <w:rPr>
          <w:noProof/>
        </w:rPr>
        <w:t>20</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Приложение № 3. Форма заявки на участие в запросе котировок</w:t>
      </w:r>
      <w:r w:rsidRPr="00490782">
        <w:rPr>
          <w:noProof/>
        </w:rPr>
        <w:tab/>
      </w:r>
      <w:r w:rsidR="00E356C7" w:rsidRPr="00490782">
        <w:rPr>
          <w:noProof/>
        </w:rPr>
        <w:fldChar w:fldCharType="begin"/>
      </w:r>
      <w:r w:rsidRPr="00490782">
        <w:rPr>
          <w:noProof/>
        </w:rPr>
        <w:instrText xml:space="preserve"> PAGEREF _Toc70433264 \h </w:instrText>
      </w:r>
      <w:r w:rsidR="00E356C7" w:rsidRPr="00490782">
        <w:rPr>
          <w:noProof/>
        </w:rPr>
      </w:r>
      <w:r w:rsidR="00E356C7" w:rsidRPr="00490782">
        <w:rPr>
          <w:noProof/>
        </w:rPr>
        <w:fldChar w:fldCharType="separate"/>
      </w:r>
      <w:r w:rsidR="00BB20AB">
        <w:rPr>
          <w:noProof/>
        </w:rPr>
        <w:t>28</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Приложение № 4</w:t>
      </w:r>
      <w:r w:rsidR="00431771" w:rsidRPr="00490782">
        <w:rPr>
          <w:noProof/>
        </w:rPr>
        <w:t>.</w:t>
      </w:r>
      <w:r w:rsidRPr="00490782">
        <w:rPr>
          <w:noProof/>
        </w:rPr>
        <w:t xml:space="preserve"> Декларация о соответствии </w:t>
      </w:r>
      <w:r w:rsidR="00431771" w:rsidRPr="00490782">
        <w:rPr>
          <w:noProof/>
        </w:rPr>
        <w:t xml:space="preserve">участника закупки </w:t>
      </w:r>
      <w:r w:rsidRPr="00490782">
        <w:rPr>
          <w:noProof/>
        </w:rPr>
        <w:t xml:space="preserve">требованиям, установленным в </w:t>
      </w:r>
      <w:r w:rsidR="00431771" w:rsidRPr="00490782">
        <w:rPr>
          <w:noProof/>
        </w:rPr>
        <w:t>Извещении о проведении запроса котировок</w:t>
      </w:r>
      <w:r w:rsidRPr="00490782">
        <w:rPr>
          <w:noProof/>
        </w:rPr>
        <w:t xml:space="preserve"> (</w:t>
      </w:r>
      <w:r w:rsidRPr="00490782">
        <w:rPr>
          <w:i/>
          <w:noProof/>
        </w:rPr>
        <w:t>образец</w:t>
      </w:r>
      <w:r w:rsidRPr="00490782">
        <w:rPr>
          <w:noProof/>
        </w:rPr>
        <w:t>)</w:t>
      </w:r>
      <w:r w:rsidRPr="00490782">
        <w:rPr>
          <w:noProof/>
        </w:rPr>
        <w:tab/>
      </w:r>
      <w:r w:rsidR="00E356C7" w:rsidRPr="00490782">
        <w:rPr>
          <w:noProof/>
        </w:rPr>
        <w:fldChar w:fldCharType="begin"/>
      </w:r>
      <w:r w:rsidRPr="00490782">
        <w:rPr>
          <w:noProof/>
        </w:rPr>
        <w:instrText xml:space="preserve"> PAGEREF _Toc70433265 \h </w:instrText>
      </w:r>
      <w:r w:rsidR="00E356C7" w:rsidRPr="00490782">
        <w:rPr>
          <w:noProof/>
        </w:rPr>
      </w:r>
      <w:r w:rsidR="00E356C7" w:rsidRPr="00490782">
        <w:rPr>
          <w:noProof/>
        </w:rPr>
        <w:fldChar w:fldCharType="separate"/>
      </w:r>
      <w:r w:rsidR="00BB20AB">
        <w:rPr>
          <w:noProof/>
        </w:rPr>
        <w:t>32</w:t>
      </w:r>
      <w:r w:rsidR="00E356C7" w:rsidRPr="00490782">
        <w:rPr>
          <w:noProof/>
        </w:rPr>
        <w:fldChar w:fldCharType="end"/>
      </w:r>
    </w:p>
    <w:p w:rsidR="005130E9" w:rsidRPr="00490782" w:rsidRDefault="005130E9">
      <w:pPr>
        <w:pStyle w:val="19"/>
        <w:rPr>
          <w:rFonts w:asciiTheme="minorHAnsi" w:eastAsiaTheme="minorEastAsia" w:hAnsiTheme="minorHAnsi" w:cstheme="minorBidi"/>
          <w:noProof/>
          <w:sz w:val="22"/>
          <w:szCs w:val="22"/>
          <w:lang w:eastAsia="ru-RU"/>
        </w:rPr>
      </w:pPr>
      <w:r w:rsidRPr="00490782">
        <w:rPr>
          <w:noProof/>
        </w:rPr>
        <w:t>Приложение № 5</w:t>
      </w:r>
      <w:r w:rsidR="00431771" w:rsidRPr="00490782">
        <w:rPr>
          <w:noProof/>
        </w:rPr>
        <w:t xml:space="preserve">. </w:t>
      </w:r>
      <w:r w:rsidR="00B9485A" w:rsidRPr="00490782">
        <w:rPr>
          <w:noProof/>
        </w:rPr>
        <w:t>Протокол о</w:t>
      </w:r>
      <w:r w:rsidR="00431771" w:rsidRPr="00490782">
        <w:rPr>
          <w:noProof/>
        </w:rPr>
        <w:t>босновани</w:t>
      </w:r>
      <w:r w:rsidR="00B9485A" w:rsidRPr="00490782">
        <w:rPr>
          <w:noProof/>
        </w:rPr>
        <w:t>я</w:t>
      </w:r>
      <w:r w:rsidR="00431771" w:rsidRPr="00490782">
        <w:rPr>
          <w:noProof/>
        </w:rPr>
        <w:t xml:space="preserve"> НМЦД с приложением расчета</w:t>
      </w:r>
      <w:r w:rsidRPr="00490782">
        <w:rPr>
          <w:noProof/>
        </w:rPr>
        <w:tab/>
      </w:r>
      <w:r w:rsidR="00E356C7" w:rsidRPr="00490782">
        <w:rPr>
          <w:noProof/>
        </w:rPr>
        <w:fldChar w:fldCharType="begin"/>
      </w:r>
      <w:r w:rsidRPr="00490782">
        <w:rPr>
          <w:noProof/>
        </w:rPr>
        <w:instrText xml:space="preserve"> PAGEREF _Toc70433267 \h </w:instrText>
      </w:r>
      <w:r w:rsidR="00E356C7" w:rsidRPr="00490782">
        <w:rPr>
          <w:noProof/>
        </w:rPr>
      </w:r>
      <w:r w:rsidR="00E356C7" w:rsidRPr="00490782">
        <w:rPr>
          <w:noProof/>
        </w:rPr>
        <w:fldChar w:fldCharType="separate"/>
      </w:r>
      <w:r w:rsidR="00BB20AB">
        <w:rPr>
          <w:noProof/>
        </w:rPr>
        <w:t>34</w:t>
      </w:r>
      <w:r w:rsidR="00E356C7" w:rsidRPr="00490782">
        <w:rPr>
          <w:noProof/>
        </w:rPr>
        <w:fldChar w:fldCharType="end"/>
      </w:r>
    </w:p>
    <w:p w:rsidR="00DA7393" w:rsidRPr="00490782" w:rsidRDefault="005130E9" w:rsidP="00431771">
      <w:pPr>
        <w:pStyle w:val="19"/>
        <w:rPr>
          <w:b/>
        </w:rPr>
      </w:pPr>
      <w:r w:rsidRPr="00490782">
        <w:rPr>
          <w:noProof/>
        </w:rPr>
        <w:t>Приложение № 6</w:t>
      </w:r>
      <w:r w:rsidR="00431771" w:rsidRPr="00490782">
        <w:rPr>
          <w:noProof/>
        </w:rPr>
        <w:t xml:space="preserve">. </w:t>
      </w:r>
      <w:r w:rsidRPr="00490782">
        <w:rPr>
          <w:noProof/>
        </w:rPr>
        <w:t>Согласие на обработку персональных данных</w:t>
      </w:r>
      <w:r w:rsidRPr="00490782">
        <w:rPr>
          <w:noProof/>
        </w:rPr>
        <w:tab/>
      </w:r>
      <w:r w:rsidR="00E356C7" w:rsidRPr="00490782">
        <w:rPr>
          <w:noProof/>
        </w:rPr>
        <w:fldChar w:fldCharType="begin"/>
      </w:r>
      <w:r w:rsidRPr="00490782">
        <w:rPr>
          <w:noProof/>
        </w:rPr>
        <w:instrText xml:space="preserve"> PAGEREF _Toc70433268 \h </w:instrText>
      </w:r>
      <w:r w:rsidR="00E356C7" w:rsidRPr="00490782">
        <w:rPr>
          <w:noProof/>
        </w:rPr>
      </w:r>
      <w:r w:rsidR="00E356C7" w:rsidRPr="00490782">
        <w:rPr>
          <w:noProof/>
        </w:rPr>
        <w:fldChar w:fldCharType="separate"/>
      </w:r>
      <w:r w:rsidR="00BB20AB">
        <w:rPr>
          <w:noProof/>
        </w:rPr>
        <w:t>35</w:t>
      </w:r>
      <w:r w:rsidR="00E356C7" w:rsidRPr="00490782">
        <w:rPr>
          <w:noProof/>
        </w:rPr>
        <w:fldChar w:fldCharType="end"/>
      </w:r>
      <w:r w:rsidR="00E356C7" w:rsidRPr="00490782">
        <w:fldChar w:fldCharType="end"/>
      </w:r>
      <w:r w:rsidR="00795ED2" w:rsidRPr="00490782">
        <w:rPr>
          <w:noProof/>
          <w:lang w:eastAsia="ru-RU"/>
        </w:rPr>
        <w:t xml:space="preserve"> </w:t>
      </w:r>
    </w:p>
    <w:p w:rsidR="00016DEF" w:rsidRPr="00490782" w:rsidRDefault="00471359" w:rsidP="00A03B4C">
      <w:pPr>
        <w:pStyle w:val="a0"/>
      </w:pPr>
      <w:bookmarkStart w:id="0" w:name="_Toc70433210"/>
      <w:r w:rsidRPr="00490782">
        <w:lastRenderedPageBreak/>
        <w:t>ОБЩИЕ УСЛОВИЯ ПРОВЕДЕНИЯ ЗАПРОСА КОТИРОВОК В ЭЛЕКТРОННОЙ ФОРМЕ</w:t>
      </w:r>
      <w:bookmarkEnd w:id="0"/>
    </w:p>
    <w:p w:rsidR="00016DEF" w:rsidRPr="003817D3" w:rsidRDefault="00016DEF" w:rsidP="00A03B4C">
      <w:pPr>
        <w:pStyle w:val="aff2"/>
        <w:keepNext/>
        <w:keepLines/>
        <w:ind w:firstLine="709"/>
        <w:jc w:val="both"/>
        <w:rPr>
          <w:rFonts w:ascii="Times New Roman" w:hAnsi="Times New Roman"/>
        </w:rPr>
      </w:pPr>
      <w:r w:rsidRPr="00490782">
        <w:rPr>
          <w:rFonts w:ascii="Times New Roman" w:hAnsi="Times New Roman"/>
        </w:rPr>
        <w:t>Настоящ</w:t>
      </w:r>
      <w:r w:rsidR="00397817">
        <w:rPr>
          <w:rFonts w:ascii="Times New Roman" w:hAnsi="Times New Roman"/>
        </w:rPr>
        <w:t>ее</w:t>
      </w:r>
      <w:r w:rsidRPr="00490782">
        <w:rPr>
          <w:rFonts w:ascii="Times New Roman" w:hAnsi="Times New Roman"/>
        </w:rPr>
        <w:t xml:space="preserve"> </w:t>
      </w:r>
      <w:r w:rsidR="00397817">
        <w:rPr>
          <w:rFonts w:ascii="Times New Roman" w:hAnsi="Times New Roman"/>
        </w:rPr>
        <w:t>извещение</w:t>
      </w:r>
      <w:r w:rsidRPr="00490782">
        <w:rPr>
          <w:rFonts w:ascii="Times New Roman" w:hAnsi="Times New Roman"/>
        </w:rPr>
        <w:t xml:space="preserve"> разработан</w:t>
      </w:r>
      <w:r w:rsidR="00397817">
        <w:rPr>
          <w:rFonts w:ascii="Times New Roman" w:hAnsi="Times New Roman"/>
        </w:rPr>
        <w:t>о</w:t>
      </w:r>
      <w:r w:rsidRPr="00490782">
        <w:rPr>
          <w:rFonts w:ascii="Times New Roman" w:hAnsi="Times New Roman"/>
        </w:rPr>
        <w:t xml:space="preserve"> в соответствии с требованиями Федерального закона от 18 июля 2011 г. </w:t>
      </w:r>
      <w:r w:rsidR="000A2415" w:rsidRPr="00490782">
        <w:rPr>
          <w:rFonts w:ascii="Times New Roman" w:hAnsi="Times New Roman"/>
        </w:rPr>
        <w:t>№</w:t>
      </w:r>
      <w:r w:rsidRPr="00490782">
        <w:rPr>
          <w:rFonts w:ascii="Times New Roman" w:hAnsi="Times New Roman"/>
        </w:rPr>
        <w:t xml:space="preserve"> 223-ФЗ </w:t>
      </w:r>
      <w:r w:rsidR="000A2415" w:rsidRPr="00490782">
        <w:rPr>
          <w:rFonts w:ascii="Times New Roman" w:hAnsi="Times New Roman"/>
        </w:rPr>
        <w:t>«</w:t>
      </w:r>
      <w:r w:rsidRPr="00490782">
        <w:rPr>
          <w:rFonts w:ascii="Times New Roman" w:hAnsi="Times New Roman"/>
        </w:rPr>
        <w:t>О закупках товаров, работ, услуг отдельными видами юридических лиц</w:t>
      </w:r>
      <w:r w:rsidR="000A2415" w:rsidRPr="00490782">
        <w:rPr>
          <w:rFonts w:ascii="Times New Roman" w:hAnsi="Times New Roman"/>
        </w:rPr>
        <w:t>»</w:t>
      </w:r>
      <w:r w:rsidRPr="00490782">
        <w:rPr>
          <w:rFonts w:ascii="Times New Roman" w:hAnsi="Times New Roman"/>
        </w:rPr>
        <w:t xml:space="preserve"> (далее по тексту </w:t>
      </w:r>
      <w:r w:rsidR="000A2415" w:rsidRPr="00490782">
        <w:rPr>
          <w:rFonts w:ascii="Times New Roman" w:hAnsi="Times New Roman"/>
        </w:rPr>
        <w:t>Федеральный закон № 223-ФЗ</w:t>
      </w:r>
      <w:r w:rsidRPr="00490782">
        <w:rPr>
          <w:rFonts w:ascii="Times New Roman" w:hAnsi="Times New Roman"/>
        </w:rPr>
        <w:t xml:space="preserve">) и </w:t>
      </w:r>
      <w:r w:rsidRPr="003817D3">
        <w:rPr>
          <w:rFonts w:ascii="Times New Roman" w:hAnsi="Times New Roman"/>
        </w:rPr>
        <w:t xml:space="preserve">Положением о </w:t>
      </w:r>
      <w:r w:rsidR="00F73AD7" w:rsidRPr="003817D3">
        <w:rPr>
          <w:rFonts w:ascii="Times New Roman" w:hAnsi="Times New Roman"/>
        </w:rPr>
        <w:t>закупке товаров, работ</w:t>
      </w:r>
      <w:r w:rsidR="00613B30" w:rsidRPr="003817D3">
        <w:rPr>
          <w:rFonts w:ascii="Times New Roman" w:hAnsi="Times New Roman"/>
        </w:rPr>
        <w:t>,</w:t>
      </w:r>
      <w:r w:rsidR="00F73AD7" w:rsidRPr="003817D3">
        <w:rPr>
          <w:rFonts w:ascii="Times New Roman" w:hAnsi="Times New Roman"/>
        </w:rPr>
        <w:t xml:space="preserve"> услуг для нужд федерального государственного бюджетного образовательного учреждения высшего образования «Тульский государственный педагогический университет им. Л.Н. Толстого»</w:t>
      </w:r>
      <w:r w:rsidR="00613B30" w:rsidRPr="003817D3">
        <w:rPr>
          <w:rFonts w:ascii="Times New Roman" w:hAnsi="Times New Roman"/>
        </w:rPr>
        <w:t xml:space="preserve"> (далее Положение о закупке).</w:t>
      </w:r>
    </w:p>
    <w:p w:rsidR="004D7550" w:rsidRPr="00490782" w:rsidRDefault="00397817" w:rsidP="00A03B4C">
      <w:pPr>
        <w:pStyle w:val="aff2"/>
        <w:keepNext/>
        <w:keepLines/>
        <w:ind w:firstLine="709"/>
        <w:jc w:val="both"/>
        <w:rPr>
          <w:rFonts w:ascii="Times New Roman" w:hAnsi="Times New Roman"/>
        </w:rPr>
      </w:pPr>
      <w:r>
        <w:rPr>
          <w:rFonts w:ascii="Times New Roman" w:hAnsi="Times New Roman"/>
        </w:rPr>
        <w:t>З</w:t>
      </w:r>
      <w:r w:rsidR="004D7550" w:rsidRPr="00490782">
        <w:rPr>
          <w:rFonts w:ascii="Times New Roman" w:hAnsi="Times New Roman"/>
        </w:rPr>
        <w:t xml:space="preserve">апрос котировок в электронной форме </w:t>
      </w:r>
      <w:r w:rsidR="00652C31" w:rsidRPr="00490782">
        <w:rPr>
          <w:rFonts w:ascii="Times New Roman" w:hAnsi="Times New Roman"/>
        </w:rPr>
        <w:t>— это</w:t>
      </w:r>
      <w:r w:rsidR="004D7550" w:rsidRPr="00490782">
        <w:rPr>
          <w:rFonts w:ascii="Times New Roman" w:hAnsi="Times New Roman"/>
        </w:rPr>
        <w:t xml:space="preserve"> форма торгов, при которой:</w:t>
      </w:r>
    </w:p>
    <w:p w:rsidR="004D7550" w:rsidRPr="00490782" w:rsidRDefault="004D7550" w:rsidP="00A03B4C">
      <w:pPr>
        <w:pStyle w:val="aff2"/>
        <w:keepNext/>
        <w:keepLines/>
        <w:numPr>
          <w:ilvl w:val="0"/>
          <w:numId w:val="22"/>
        </w:numPr>
        <w:ind w:left="0" w:firstLine="709"/>
        <w:jc w:val="both"/>
        <w:rPr>
          <w:rFonts w:ascii="Times New Roman" w:hAnsi="Times New Roman"/>
        </w:rPr>
      </w:pPr>
      <w:r w:rsidRPr="00490782">
        <w:rPr>
          <w:rFonts w:ascii="Times New Roman" w:hAnsi="Times New Roman"/>
        </w:rPr>
        <w:t>информация о закупке сообщается Заказчиком путем размещения в единой информационной системе извещения о проведении запроса котировок в электронной форме, доступного неограниченному кругу лиц;</w:t>
      </w:r>
    </w:p>
    <w:p w:rsidR="004D7550" w:rsidRPr="00490782" w:rsidRDefault="004D7550" w:rsidP="00A03B4C">
      <w:pPr>
        <w:pStyle w:val="aff2"/>
        <w:keepNext/>
        <w:keepLines/>
        <w:numPr>
          <w:ilvl w:val="0"/>
          <w:numId w:val="22"/>
        </w:numPr>
        <w:ind w:left="0" w:firstLine="709"/>
        <w:jc w:val="both"/>
        <w:rPr>
          <w:rFonts w:ascii="Times New Roman" w:hAnsi="Times New Roman"/>
        </w:rPr>
      </w:pPr>
      <w:r w:rsidRPr="00490782">
        <w:rPr>
          <w:rFonts w:ascii="Times New Roman" w:hAnsi="Times New Roman"/>
        </w:rPr>
        <w:t>описание предмета закупки осуществляется с соблюдением требований части 6.1 статьи 3 Федерального закона № 223-ФЗ;</w:t>
      </w:r>
    </w:p>
    <w:p w:rsidR="004D7550" w:rsidRPr="00490782" w:rsidRDefault="004D7550" w:rsidP="00A03B4C">
      <w:pPr>
        <w:pStyle w:val="aff2"/>
        <w:keepNext/>
        <w:keepLines/>
        <w:numPr>
          <w:ilvl w:val="0"/>
          <w:numId w:val="22"/>
        </w:numPr>
        <w:ind w:left="0" w:firstLine="709"/>
        <w:jc w:val="both"/>
        <w:rPr>
          <w:rFonts w:ascii="Times New Roman" w:hAnsi="Times New Roman"/>
        </w:rPr>
      </w:pPr>
      <w:r w:rsidRPr="00490782">
        <w:rPr>
          <w:rFonts w:ascii="Times New Roman" w:hAnsi="Times New Roman"/>
        </w:rPr>
        <w:t>победителем</w:t>
      </w:r>
      <w:r w:rsidR="00471359" w:rsidRPr="00490782">
        <w:rPr>
          <w:rFonts w:ascii="Times New Roman" w:hAnsi="Times New Roman"/>
        </w:rPr>
        <w:t xml:space="preserve"> </w:t>
      </w:r>
      <w:r w:rsidRPr="00490782">
        <w:rPr>
          <w:rFonts w:ascii="Times New Roman" w:hAnsi="Times New Roman"/>
        </w:rPr>
        <w:t>запроса котировок в электронной форме признается участник закупки, заявка которого соответствует требованиям, установленным извещением о проведении запроса котировок в электронной форме, и содержит наиболее низкую цену договора;</w:t>
      </w:r>
    </w:p>
    <w:p w:rsidR="004D7550" w:rsidRPr="00490782" w:rsidRDefault="00397817" w:rsidP="00A03B4C">
      <w:pPr>
        <w:pStyle w:val="aff2"/>
        <w:keepNext/>
        <w:keepLines/>
        <w:numPr>
          <w:ilvl w:val="0"/>
          <w:numId w:val="22"/>
        </w:numPr>
        <w:ind w:left="0" w:firstLine="709"/>
        <w:jc w:val="both"/>
        <w:rPr>
          <w:rFonts w:ascii="Times New Roman" w:hAnsi="Times New Roman"/>
        </w:rPr>
      </w:pPr>
      <w:r>
        <w:rPr>
          <w:rFonts w:ascii="Times New Roman" w:hAnsi="Times New Roman"/>
        </w:rPr>
        <w:t>з</w:t>
      </w:r>
      <w:r w:rsidR="004D7550" w:rsidRPr="00490782">
        <w:rPr>
          <w:rFonts w:ascii="Times New Roman" w:hAnsi="Times New Roman"/>
        </w:rPr>
        <w:t>апрос котировок в электронной форме проводится на электронной площадке по правилам и в порядке, установленным оператором электронной площадки, с учетом требований настоящего раздела Положения о закупке;</w:t>
      </w:r>
    </w:p>
    <w:p w:rsidR="004D7550" w:rsidRPr="00490782" w:rsidRDefault="004D7550" w:rsidP="00A03B4C">
      <w:pPr>
        <w:pStyle w:val="aff2"/>
        <w:keepNext/>
        <w:keepLines/>
        <w:numPr>
          <w:ilvl w:val="0"/>
          <w:numId w:val="22"/>
        </w:numPr>
        <w:ind w:left="0" w:firstLine="709"/>
        <w:jc w:val="both"/>
        <w:rPr>
          <w:rFonts w:ascii="Times New Roman" w:hAnsi="Times New Roman"/>
        </w:rPr>
      </w:pPr>
      <w:r w:rsidRPr="00490782">
        <w:rPr>
          <w:rFonts w:ascii="Times New Roman" w:hAnsi="Times New Roman"/>
        </w:rPr>
        <w:t>при осуществлении запроса котировок в электронной форме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запросе котировок в электронной форме и (или) условия для разглашения конфиденциальной информации;</w:t>
      </w:r>
    </w:p>
    <w:p w:rsidR="004D7550" w:rsidRPr="00490782" w:rsidRDefault="004D7550" w:rsidP="00A03B4C">
      <w:pPr>
        <w:pStyle w:val="aff2"/>
        <w:keepNext/>
        <w:keepLines/>
        <w:numPr>
          <w:ilvl w:val="0"/>
          <w:numId w:val="22"/>
        </w:numPr>
        <w:ind w:left="0" w:firstLine="709"/>
        <w:jc w:val="both"/>
        <w:rPr>
          <w:rFonts w:ascii="Times New Roman" w:hAnsi="Times New Roman"/>
        </w:rPr>
      </w:pPr>
      <w:r w:rsidRPr="00490782">
        <w:rPr>
          <w:rFonts w:ascii="Times New Roman" w:hAnsi="Times New Roman"/>
        </w:rPr>
        <w:t>направление участниками закупки запросов о даче разъяснений положений извещения о проведении запроса котировок в электронной форме, размещение в единой информационной системе таких разъяснений, подача участниками закупки заявок, предоставление комиссии доступа к указанным заявкам, сопоставление ценовых предложений, дополнительных ценовых предложений участников закупки, формирование проектов протоколов обеспечиваются оператором электронной площадки на электронной площадке;</w:t>
      </w:r>
    </w:p>
    <w:p w:rsidR="004D7550" w:rsidRPr="00490782" w:rsidRDefault="004D7550" w:rsidP="00A03B4C">
      <w:pPr>
        <w:pStyle w:val="aff2"/>
        <w:keepNext/>
        <w:keepLines/>
        <w:numPr>
          <w:ilvl w:val="0"/>
          <w:numId w:val="22"/>
        </w:numPr>
        <w:ind w:left="0" w:firstLine="709"/>
        <w:jc w:val="both"/>
        <w:rPr>
          <w:rFonts w:ascii="Times New Roman" w:hAnsi="Times New Roman"/>
        </w:rPr>
      </w:pPr>
      <w:r w:rsidRPr="00490782">
        <w:rPr>
          <w:rFonts w:ascii="Times New Roman" w:hAnsi="Times New Roman"/>
        </w:rPr>
        <w:t>обмен между участником закупки, Заказчиком и оператором электронной площадки информацией, связанной с получением аккредитации на электронной площадке, осуществлением запроса котировок в электронной форме, осуществляется на электронной площадке в форме электронных документов;</w:t>
      </w:r>
    </w:p>
    <w:p w:rsidR="004D7550" w:rsidRPr="00490782" w:rsidRDefault="004D7550" w:rsidP="00A03B4C">
      <w:pPr>
        <w:pStyle w:val="aff2"/>
        <w:keepNext/>
        <w:keepLines/>
        <w:numPr>
          <w:ilvl w:val="0"/>
          <w:numId w:val="22"/>
        </w:numPr>
        <w:ind w:left="0" w:firstLine="709"/>
        <w:jc w:val="both"/>
        <w:rPr>
          <w:rFonts w:ascii="Times New Roman" w:hAnsi="Times New Roman"/>
        </w:rPr>
      </w:pPr>
      <w:r w:rsidRPr="00490782">
        <w:rPr>
          <w:rFonts w:ascii="Times New Roman" w:hAnsi="Times New Roman"/>
        </w:rPr>
        <w:t>электронные документы участника закупки, Заказчика, оператора электронной площадки должны быть подписаны усиленной квалифицированной электронной подписью лица, имеющего право действовать от имени соответственно участника закупки, Заказчика, оператора электронной площадки;</w:t>
      </w:r>
    </w:p>
    <w:p w:rsidR="004D7550" w:rsidRPr="00490782" w:rsidRDefault="004D7550" w:rsidP="00A03B4C">
      <w:pPr>
        <w:pStyle w:val="aff2"/>
        <w:keepNext/>
        <w:keepLines/>
        <w:numPr>
          <w:ilvl w:val="0"/>
          <w:numId w:val="22"/>
        </w:numPr>
        <w:ind w:left="0" w:firstLine="709"/>
        <w:jc w:val="both"/>
        <w:rPr>
          <w:rFonts w:ascii="Times New Roman" w:hAnsi="Times New Roman"/>
        </w:rPr>
      </w:pPr>
      <w:r w:rsidRPr="00490782">
        <w:rPr>
          <w:rFonts w:ascii="Times New Roman" w:hAnsi="Times New Roman"/>
        </w:rPr>
        <w:t xml:space="preserve">информация о проведении запроса котировок в электронной форме, включая извещение о проведении запроса котировок в электронной форме, проект договора, размещается Заказчиком в единой информационной системе не менее чем за пять рабочих дней до установленной в извещении о проведении запроса котировок в электронной форме даты окончания срока подачи заявок на участие в запросе котировок в электронной форме. </w:t>
      </w:r>
    </w:p>
    <w:p w:rsidR="00CC3DAE" w:rsidRPr="00490782" w:rsidRDefault="00CC3DAE" w:rsidP="00A03B4C">
      <w:pPr>
        <w:pStyle w:val="ConsPlusNormal"/>
        <w:keepNext/>
        <w:keepLines/>
        <w:widowControl/>
        <w:numPr>
          <w:ilvl w:val="0"/>
          <w:numId w:val="22"/>
        </w:numPr>
        <w:tabs>
          <w:tab w:val="left" w:pos="0"/>
        </w:tabs>
        <w:ind w:left="0" w:firstLine="709"/>
        <w:jc w:val="both"/>
        <w:rPr>
          <w:rFonts w:ascii="Times New Roman" w:hAnsi="Times New Roman" w:cs="Times New Roman"/>
          <w:sz w:val="24"/>
          <w:szCs w:val="24"/>
        </w:rPr>
      </w:pPr>
      <w:r w:rsidRPr="00490782">
        <w:rPr>
          <w:rFonts w:ascii="Times New Roman" w:hAnsi="Times New Roman" w:cs="Times New Roman"/>
          <w:sz w:val="24"/>
          <w:szCs w:val="24"/>
        </w:rPr>
        <w:t xml:space="preserve">описание предмета </w:t>
      </w:r>
      <w:r w:rsidR="00897107" w:rsidRPr="00490782">
        <w:rPr>
          <w:rFonts w:ascii="Times New Roman" w:hAnsi="Times New Roman" w:cs="Times New Roman"/>
          <w:sz w:val="24"/>
          <w:szCs w:val="24"/>
        </w:rPr>
        <w:t>закупки</w:t>
      </w:r>
      <w:r w:rsidRPr="00490782">
        <w:rPr>
          <w:rFonts w:ascii="Times New Roman" w:hAnsi="Times New Roman" w:cs="Times New Roman"/>
          <w:sz w:val="24"/>
          <w:szCs w:val="24"/>
        </w:rPr>
        <w:t xml:space="preserve"> осуществляется</w:t>
      </w:r>
      <w:r w:rsidR="000A2CB3" w:rsidRPr="00490782">
        <w:rPr>
          <w:rFonts w:ascii="Times New Roman" w:hAnsi="Times New Roman" w:cs="Times New Roman"/>
          <w:sz w:val="24"/>
          <w:szCs w:val="24"/>
        </w:rPr>
        <w:t xml:space="preserve"> </w:t>
      </w:r>
      <w:r w:rsidRPr="00490782">
        <w:rPr>
          <w:rFonts w:ascii="Times New Roman" w:hAnsi="Times New Roman" w:cs="Times New Roman"/>
          <w:sz w:val="24"/>
          <w:szCs w:val="24"/>
        </w:rPr>
        <w:t>с соблюдением требований части 6.1 статьи 3 Федерального закона № 223-ФЗ</w:t>
      </w:r>
      <w:r w:rsidR="000A2CB3" w:rsidRPr="00490782">
        <w:rPr>
          <w:rFonts w:ascii="Times New Roman" w:hAnsi="Times New Roman" w:cs="Times New Roman"/>
          <w:sz w:val="24"/>
          <w:szCs w:val="24"/>
        </w:rPr>
        <w:t>:</w:t>
      </w:r>
    </w:p>
    <w:p w:rsidR="00711451" w:rsidRPr="00490782" w:rsidRDefault="000A2CB3" w:rsidP="00A03B4C">
      <w:pPr>
        <w:keepNext/>
        <w:keepLines/>
        <w:autoSpaceDE w:val="0"/>
        <w:autoSpaceDN w:val="0"/>
        <w:adjustRightInd w:val="0"/>
        <w:ind w:firstLine="720"/>
        <w:jc w:val="both"/>
        <w:rPr>
          <w:lang w:eastAsia="ru-RU"/>
        </w:rPr>
      </w:pPr>
      <w:r w:rsidRPr="00490782">
        <w:rPr>
          <w:lang w:eastAsia="ru-RU"/>
        </w:rPr>
        <w:t>1)</w:t>
      </w:r>
      <w:r w:rsidR="00897107" w:rsidRPr="00490782">
        <w:rPr>
          <w:lang w:eastAsia="ru-RU"/>
        </w:rPr>
        <w:t xml:space="preserve"> в</w:t>
      </w:r>
      <w:r w:rsidR="00711451" w:rsidRPr="00490782">
        <w:rPr>
          <w:lang w:eastAsia="ru-RU"/>
        </w:rPr>
        <w:t xml:space="preserve"> описании предмета закупки указываются функциональные характеристики</w:t>
      </w:r>
      <w:r w:rsidR="00523492">
        <w:rPr>
          <w:lang w:eastAsia="ru-RU"/>
        </w:rPr>
        <w:t>,</w:t>
      </w:r>
      <w:r w:rsidR="00711451" w:rsidRPr="00490782">
        <w:rPr>
          <w:lang w:eastAsia="ru-RU"/>
        </w:rPr>
        <w:t xml:space="preserve"> потребительские свойства, технические и качественные характеристики, а также эксплуатационные характеристики (при необходимости) предмета закупки;</w:t>
      </w:r>
    </w:p>
    <w:p w:rsidR="00711451" w:rsidRPr="00490782" w:rsidRDefault="00711451" w:rsidP="00A03B4C">
      <w:pPr>
        <w:keepNext/>
        <w:keepLines/>
        <w:autoSpaceDE w:val="0"/>
        <w:autoSpaceDN w:val="0"/>
        <w:adjustRightInd w:val="0"/>
        <w:ind w:firstLine="720"/>
        <w:jc w:val="both"/>
        <w:rPr>
          <w:lang w:eastAsia="ru-RU"/>
        </w:rPr>
      </w:pPr>
      <w:bookmarkStart w:id="1" w:name="sub_33612"/>
      <w:r w:rsidRPr="00490782">
        <w:rPr>
          <w:lang w:eastAsia="ru-RU"/>
        </w:rPr>
        <w:lastRenderedPageBreak/>
        <w:t>2) в описание предмета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влекут за собой необоснованное ограничение количества участников закупки, за исключением случаев, если не имеется другого способа, обеспечивающего более точное и четкое описание указанных характеристик предмета закупки;</w:t>
      </w:r>
    </w:p>
    <w:bookmarkEnd w:id="1"/>
    <w:p w:rsidR="00711451" w:rsidRPr="00490782" w:rsidRDefault="00711451" w:rsidP="00A03B4C">
      <w:pPr>
        <w:keepNext/>
        <w:keepLines/>
        <w:autoSpaceDE w:val="0"/>
        <w:autoSpaceDN w:val="0"/>
        <w:adjustRightInd w:val="0"/>
        <w:ind w:firstLine="720"/>
        <w:jc w:val="both"/>
        <w:rPr>
          <w:lang w:eastAsia="ru-RU"/>
        </w:rPr>
      </w:pPr>
      <w:r w:rsidRPr="00490782">
        <w:rPr>
          <w:lang w:eastAsia="ru-RU"/>
        </w:rPr>
        <w:t>3) в случае использования в описании предмета закупки указания на товарный знак необходимо использовать слова "(или эквивалент)", за исключением случаев:</w:t>
      </w:r>
    </w:p>
    <w:p w:rsidR="00711451" w:rsidRPr="00490782" w:rsidRDefault="00711451" w:rsidP="00A03B4C">
      <w:pPr>
        <w:keepNext/>
        <w:keepLines/>
        <w:autoSpaceDE w:val="0"/>
        <w:autoSpaceDN w:val="0"/>
        <w:adjustRightInd w:val="0"/>
        <w:ind w:firstLine="720"/>
        <w:jc w:val="both"/>
        <w:rPr>
          <w:lang w:eastAsia="ru-RU"/>
        </w:rPr>
      </w:pPr>
      <w:bookmarkStart w:id="2" w:name="sub_33614"/>
      <w:r w:rsidRPr="00490782">
        <w:rPr>
          <w:lang w:eastAsia="ru-RU"/>
        </w:rPr>
        <w:t>а)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w:t>
      </w:r>
    </w:p>
    <w:p w:rsidR="00711451" w:rsidRPr="00490782" w:rsidRDefault="00711451" w:rsidP="00A03B4C">
      <w:pPr>
        <w:keepNext/>
        <w:keepLines/>
        <w:autoSpaceDE w:val="0"/>
        <w:autoSpaceDN w:val="0"/>
        <w:adjustRightInd w:val="0"/>
        <w:ind w:firstLine="720"/>
        <w:jc w:val="both"/>
        <w:rPr>
          <w:lang w:eastAsia="ru-RU"/>
        </w:rPr>
      </w:pPr>
      <w:bookmarkStart w:id="3" w:name="sub_33615"/>
      <w:bookmarkEnd w:id="2"/>
      <w:r w:rsidRPr="00490782">
        <w:rPr>
          <w:lang w:eastAsia="ru-RU"/>
        </w:rPr>
        <w:t>б)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711451" w:rsidRPr="00490782" w:rsidRDefault="00711451" w:rsidP="00A03B4C">
      <w:pPr>
        <w:keepNext/>
        <w:keepLines/>
        <w:autoSpaceDE w:val="0"/>
        <w:autoSpaceDN w:val="0"/>
        <w:adjustRightInd w:val="0"/>
        <w:ind w:firstLine="720"/>
        <w:jc w:val="both"/>
        <w:rPr>
          <w:lang w:eastAsia="ru-RU"/>
        </w:rPr>
      </w:pPr>
      <w:bookmarkStart w:id="4" w:name="sub_33616"/>
      <w:bookmarkEnd w:id="3"/>
      <w:r w:rsidRPr="00490782">
        <w:rPr>
          <w:lang w:eastAsia="ru-RU"/>
        </w:rPr>
        <w:t>в) закупок товаров, необходимых для исполнения государственного или муниципального контракта;</w:t>
      </w:r>
    </w:p>
    <w:bookmarkEnd w:id="4"/>
    <w:p w:rsidR="00711451" w:rsidRPr="00490782" w:rsidRDefault="00711451" w:rsidP="00A03B4C">
      <w:pPr>
        <w:keepNext/>
        <w:keepLines/>
        <w:autoSpaceDE w:val="0"/>
        <w:autoSpaceDN w:val="0"/>
        <w:adjustRightInd w:val="0"/>
        <w:ind w:firstLine="720"/>
        <w:jc w:val="both"/>
        <w:rPr>
          <w:lang w:eastAsia="ru-RU"/>
        </w:rPr>
      </w:pPr>
      <w:r w:rsidRPr="00490782">
        <w:rPr>
          <w:lang w:eastAsia="ru-RU"/>
        </w:rPr>
        <w:t xml:space="preserve">г) закупок с указанием конкретных товарных знаков, знаков обслуживания, патентов, полезных моделей, промышленных образцов, места происхождения товара, изготовителя товара, если это предусмотрено условиями международных договоров Российской Федерации или условиями договоров юридических лиц, указанных в </w:t>
      </w:r>
      <w:hyperlink w:anchor="sub_12" w:history="1">
        <w:r w:rsidRPr="00490782">
          <w:rPr>
            <w:lang w:eastAsia="ru-RU"/>
          </w:rPr>
          <w:t>части 2 статьи 1</w:t>
        </w:r>
      </w:hyperlink>
      <w:r w:rsidRPr="00490782">
        <w:rPr>
          <w:lang w:eastAsia="ru-RU"/>
        </w:rPr>
        <w:t xml:space="preserve"> </w:t>
      </w:r>
      <w:r w:rsidR="00897107" w:rsidRPr="00490782">
        <w:t>Федерального закона № 223-ФЗ</w:t>
      </w:r>
      <w:r w:rsidRPr="00490782">
        <w:rPr>
          <w:lang w:eastAsia="ru-RU"/>
        </w:rPr>
        <w:t>, в целях исполнения этими юридическими лицами обязательств по заключенным договорам с юридическими лицами, в том числе иностранными юридическими лицами.</w:t>
      </w:r>
    </w:p>
    <w:p w:rsidR="004D7550" w:rsidRPr="00490782" w:rsidRDefault="004D7550" w:rsidP="00A03B4C">
      <w:pPr>
        <w:keepNext/>
        <w:keepLines/>
        <w:rPr>
          <w:lang w:eastAsia="ru-RU"/>
        </w:rPr>
      </w:pPr>
    </w:p>
    <w:p w:rsidR="00471359" w:rsidRPr="00490782" w:rsidRDefault="00471359" w:rsidP="00A03B4C">
      <w:pPr>
        <w:pStyle w:val="6"/>
        <w:keepLines/>
        <w:ind w:left="0"/>
        <w:jc w:val="both"/>
        <w:rPr>
          <w:b w:val="0"/>
        </w:rPr>
      </w:pPr>
      <w:bookmarkStart w:id="5" w:name="_Toc70433211"/>
      <w:bookmarkStart w:id="6" w:name="_Toc527909950"/>
      <w:r w:rsidRPr="00490782">
        <w:t>Способ осуществления закупки</w:t>
      </w:r>
      <w:r w:rsidR="000A2415" w:rsidRPr="00490782">
        <w:t>.</w:t>
      </w:r>
      <w:r w:rsidR="00C711B7" w:rsidRPr="00490782">
        <w:t xml:space="preserve"> </w:t>
      </w:r>
      <w:r w:rsidR="002855A9" w:rsidRPr="002855A9">
        <w:rPr>
          <w:b w:val="0"/>
        </w:rPr>
        <w:t>З</w:t>
      </w:r>
      <w:r w:rsidRPr="00490782">
        <w:rPr>
          <w:b w:val="0"/>
          <w:szCs w:val="24"/>
        </w:rPr>
        <w:t>апрос котировок в электронной форме (далее</w:t>
      </w:r>
      <w:r w:rsidR="000A2415" w:rsidRPr="00490782">
        <w:rPr>
          <w:b w:val="0"/>
          <w:szCs w:val="24"/>
        </w:rPr>
        <w:t xml:space="preserve"> -</w:t>
      </w:r>
      <w:r w:rsidRPr="00490782">
        <w:rPr>
          <w:b w:val="0"/>
          <w:szCs w:val="24"/>
        </w:rPr>
        <w:t xml:space="preserve"> электронный запрос котировок)</w:t>
      </w:r>
      <w:bookmarkEnd w:id="5"/>
      <w:r w:rsidR="00081F7A">
        <w:rPr>
          <w:b w:val="0"/>
          <w:szCs w:val="24"/>
        </w:rPr>
        <w:t>.</w:t>
      </w:r>
    </w:p>
    <w:p w:rsidR="00016DEF" w:rsidRPr="00490782" w:rsidRDefault="00016DEF" w:rsidP="00A03B4C">
      <w:pPr>
        <w:pStyle w:val="6"/>
        <w:keepLines/>
        <w:ind w:left="0"/>
        <w:jc w:val="left"/>
      </w:pPr>
      <w:bookmarkStart w:id="7" w:name="_Toc70433212"/>
      <w:r w:rsidRPr="00490782">
        <w:t>Информация о Заказчике</w:t>
      </w:r>
      <w:bookmarkEnd w:id="6"/>
      <w:r w:rsidR="000A2415" w:rsidRPr="00490782">
        <w:t>.</w:t>
      </w:r>
      <w:bookmarkEnd w:id="7"/>
    </w:p>
    <w:p w:rsidR="00016DEF" w:rsidRPr="00490782" w:rsidRDefault="00016DEF" w:rsidP="00A03B4C">
      <w:pPr>
        <w:keepNext/>
        <w:keepLines/>
        <w:numPr>
          <w:ilvl w:val="1"/>
          <w:numId w:val="4"/>
        </w:numPr>
        <w:tabs>
          <w:tab w:val="left" w:pos="1260"/>
        </w:tabs>
        <w:autoSpaceDE w:val="0"/>
        <w:autoSpaceDN w:val="0"/>
        <w:adjustRightInd w:val="0"/>
        <w:jc w:val="both"/>
      </w:pPr>
      <w:r w:rsidRPr="00490782">
        <w:rPr>
          <w:b/>
        </w:rPr>
        <w:t>Наименование Заказчика:</w:t>
      </w:r>
      <w:r w:rsidRPr="00490782">
        <w:t xml:space="preserve"> федеральное государственное бюджетное образовательное учреждение высшего образования «Тульский государственный педагогический университет им. Л.Н. Толстого» (сокращенное наименование - ТГПУ им. Л.Н. Толстого);</w:t>
      </w:r>
    </w:p>
    <w:p w:rsidR="00016DEF" w:rsidRPr="00490782" w:rsidRDefault="00016DEF" w:rsidP="00A03B4C">
      <w:pPr>
        <w:keepNext/>
        <w:keepLines/>
        <w:numPr>
          <w:ilvl w:val="1"/>
          <w:numId w:val="4"/>
        </w:numPr>
        <w:tabs>
          <w:tab w:val="left" w:pos="888"/>
        </w:tabs>
        <w:jc w:val="both"/>
      </w:pPr>
      <w:r w:rsidRPr="00490782">
        <w:rPr>
          <w:b/>
        </w:rPr>
        <w:t>Место нахождения (почтовый адрес):</w:t>
      </w:r>
      <w:r w:rsidRPr="00490782">
        <w:t xml:space="preserve"> 300026, г. Тула, проспект Ленина,</w:t>
      </w:r>
      <w:r w:rsidR="00187D03" w:rsidRPr="00490782">
        <w:t xml:space="preserve"> </w:t>
      </w:r>
      <w:r w:rsidRPr="00490782">
        <w:t>125;</w:t>
      </w:r>
    </w:p>
    <w:p w:rsidR="00016DEF" w:rsidRPr="00490782" w:rsidRDefault="00016DEF" w:rsidP="00A03B4C">
      <w:pPr>
        <w:keepNext/>
        <w:keepLines/>
        <w:numPr>
          <w:ilvl w:val="1"/>
          <w:numId w:val="4"/>
        </w:numPr>
        <w:tabs>
          <w:tab w:val="left" w:pos="888"/>
        </w:tabs>
        <w:jc w:val="both"/>
      </w:pPr>
      <w:r w:rsidRPr="00490782">
        <w:rPr>
          <w:b/>
        </w:rPr>
        <w:t xml:space="preserve">Адрес электронной почты: </w:t>
      </w:r>
      <w:hyperlink r:id="rId8" w:history="1">
        <w:r w:rsidRPr="00490782">
          <w:rPr>
            <w:rStyle w:val="aa"/>
            <w:color w:val="auto"/>
            <w:u w:val="none"/>
            <w:lang w:val="en-US"/>
          </w:rPr>
          <w:t>tspu</w:t>
        </w:r>
        <w:r w:rsidRPr="00490782">
          <w:rPr>
            <w:rStyle w:val="aa"/>
            <w:color w:val="auto"/>
            <w:u w:val="none"/>
          </w:rPr>
          <w:t>.</w:t>
        </w:r>
        <w:r w:rsidRPr="00490782">
          <w:rPr>
            <w:rStyle w:val="aa"/>
            <w:color w:val="auto"/>
            <w:u w:val="none"/>
            <w:lang w:val="en-US"/>
          </w:rPr>
          <w:t>tender</w:t>
        </w:r>
        <w:r w:rsidRPr="00490782">
          <w:rPr>
            <w:rStyle w:val="aa"/>
            <w:color w:val="auto"/>
            <w:u w:val="none"/>
          </w:rPr>
          <w:t>@</w:t>
        </w:r>
        <w:r w:rsidRPr="00490782">
          <w:rPr>
            <w:rStyle w:val="aa"/>
            <w:color w:val="auto"/>
            <w:u w:val="none"/>
            <w:lang w:val="en-US"/>
          </w:rPr>
          <w:t>mail</w:t>
        </w:r>
        <w:r w:rsidRPr="00490782">
          <w:rPr>
            <w:rStyle w:val="aa"/>
            <w:color w:val="auto"/>
            <w:u w:val="none"/>
          </w:rPr>
          <w:t>.</w:t>
        </w:r>
        <w:proofErr w:type="spellStart"/>
        <w:r w:rsidRPr="00490782">
          <w:rPr>
            <w:rStyle w:val="aa"/>
            <w:color w:val="auto"/>
            <w:u w:val="none"/>
            <w:lang w:val="en-US"/>
          </w:rPr>
          <w:t>ru</w:t>
        </w:r>
        <w:proofErr w:type="spellEnd"/>
      </w:hyperlink>
      <w:r w:rsidRPr="00490782">
        <w:t>;</w:t>
      </w:r>
    </w:p>
    <w:p w:rsidR="00171479" w:rsidRPr="00490782" w:rsidRDefault="001234A8" w:rsidP="00A03B4C">
      <w:pPr>
        <w:keepNext/>
        <w:keepLines/>
        <w:numPr>
          <w:ilvl w:val="1"/>
          <w:numId w:val="4"/>
        </w:numPr>
        <w:tabs>
          <w:tab w:val="left" w:pos="888"/>
        </w:tabs>
        <w:jc w:val="both"/>
      </w:pPr>
      <w:r w:rsidRPr="00490782">
        <w:rPr>
          <w:b/>
        </w:rPr>
        <w:t xml:space="preserve">Адрес электронной торговой площадки </w:t>
      </w:r>
      <w:r w:rsidR="00171479" w:rsidRPr="00490782">
        <w:rPr>
          <w:b/>
        </w:rPr>
        <w:t>(ЭТП):</w:t>
      </w:r>
      <w:r w:rsidR="00171479" w:rsidRPr="00490782">
        <w:t xml:space="preserve"> </w:t>
      </w:r>
      <w:r w:rsidR="00171479" w:rsidRPr="00490782">
        <w:rPr>
          <w:lang w:val="en-US"/>
        </w:rPr>
        <w:t>www</w:t>
      </w:r>
      <w:r w:rsidR="00171479" w:rsidRPr="00490782">
        <w:t>.</w:t>
      </w:r>
      <w:proofErr w:type="spellStart"/>
      <w:r w:rsidR="00DA75F1" w:rsidRPr="00490782">
        <w:rPr>
          <w:lang w:val="en-US"/>
        </w:rPr>
        <w:t>estp</w:t>
      </w:r>
      <w:proofErr w:type="spellEnd"/>
      <w:r w:rsidR="00171479" w:rsidRPr="00490782">
        <w:t>.</w:t>
      </w:r>
      <w:proofErr w:type="spellStart"/>
      <w:r w:rsidR="00171479" w:rsidRPr="00490782">
        <w:rPr>
          <w:lang w:val="en-US"/>
        </w:rPr>
        <w:t>ru</w:t>
      </w:r>
      <w:proofErr w:type="spellEnd"/>
      <w:r w:rsidR="00171479" w:rsidRPr="00490782">
        <w:t>;</w:t>
      </w:r>
    </w:p>
    <w:p w:rsidR="00602F44" w:rsidRPr="00490782" w:rsidRDefault="00016DEF" w:rsidP="00F73AD7">
      <w:pPr>
        <w:keepNext/>
        <w:keepLines/>
        <w:numPr>
          <w:ilvl w:val="1"/>
          <w:numId w:val="4"/>
        </w:numPr>
        <w:tabs>
          <w:tab w:val="left" w:pos="888"/>
        </w:tabs>
        <w:jc w:val="both"/>
      </w:pPr>
      <w:r w:rsidRPr="00F73AD7">
        <w:rPr>
          <w:b/>
        </w:rPr>
        <w:t>Ответственное должностное лицо Заказчика:</w:t>
      </w:r>
      <w:r w:rsidR="002C59CB" w:rsidRPr="00F73AD7">
        <w:rPr>
          <w:b/>
        </w:rPr>
        <w:t xml:space="preserve"> </w:t>
      </w:r>
      <w:r w:rsidR="002C59CB" w:rsidRPr="00490782">
        <w:t>специалист по закупкам</w:t>
      </w:r>
      <w:r w:rsidR="009762E3" w:rsidRPr="00490782">
        <w:t xml:space="preserve"> </w:t>
      </w:r>
      <w:bookmarkStart w:id="8" w:name="_Hlk176527401"/>
      <w:r w:rsidR="0024067F" w:rsidRPr="00B41E5D">
        <w:t xml:space="preserve">Управления по организации закупок и договорной деятельности </w:t>
      </w:r>
      <w:bookmarkEnd w:id="8"/>
      <w:proofErr w:type="spellStart"/>
      <w:r w:rsidR="002855A9">
        <w:t>Семичаснова</w:t>
      </w:r>
      <w:proofErr w:type="spellEnd"/>
      <w:r w:rsidR="002855A9">
        <w:t xml:space="preserve"> Анна Викторовна</w:t>
      </w:r>
      <w:r w:rsidRPr="00490782">
        <w:t>, телефон:</w:t>
      </w:r>
      <w:r w:rsidR="003C5004">
        <w:t xml:space="preserve"> 8 (4872) 35-</w:t>
      </w:r>
      <w:r w:rsidR="006F0F19">
        <w:t>59</w:t>
      </w:r>
      <w:r w:rsidR="003C5004">
        <w:t>-</w:t>
      </w:r>
      <w:r w:rsidR="006F0F19">
        <w:t>06</w:t>
      </w:r>
      <w:r w:rsidR="003C5004">
        <w:t>, доб. 21-</w:t>
      </w:r>
      <w:r w:rsidR="002855A9">
        <w:t>6</w:t>
      </w:r>
      <w:r w:rsidRPr="00490782">
        <w:t>0</w:t>
      </w:r>
      <w:r w:rsidR="0055476E" w:rsidRPr="00490782">
        <w:t>;</w:t>
      </w:r>
    </w:p>
    <w:p w:rsidR="008F2017" w:rsidRPr="001905D4" w:rsidRDefault="00016DEF" w:rsidP="008F2017">
      <w:pPr>
        <w:keepNext/>
        <w:keepLines/>
        <w:numPr>
          <w:ilvl w:val="1"/>
          <w:numId w:val="4"/>
        </w:numPr>
        <w:tabs>
          <w:tab w:val="left" w:pos="888"/>
          <w:tab w:val="left" w:pos="1134"/>
        </w:tabs>
        <w:jc w:val="both"/>
      </w:pPr>
      <w:r w:rsidRPr="00490782">
        <w:rPr>
          <w:b/>
        </w:rPr>
        <w:t>Контактное лицо:</w:t>
      </w:r>
      <w:r w:rsidR="009D7ADD" w:rsidRPr="00490782">
        <w:t xml:space="preserve"> </w:t>
      </w:r>
      <w:r w:rsidR="008F2017">
        <w:t>д</w:t>
      </w:r>
      <w:r w:rsidR="008F2017" w:rsidRPr="00E46BA5">
        <w:t xml:space="preserve">иректор столовой </w:t>
      </w:r>
      <w:r w:rsidR="008F2017">
        <w:t xml:space="preserve">Мальцев Сергей Алексеевич, </w:t>
      </w:r>
      <w:r w:rsidR="008F2017" w:rsidRPr="00E46BA5">
        <w:t xml:space="preserve">телефон: </w:t>
      </w:r>
      <w:r w:rsidR="008F2017">
        <w:t>8</w:t>
      </w:r>
      <w:r w:rsidR="008F2017" w:rsidRPr="00E46BA5">
        <w:t>(4872</w:t>
      </w:r>
      <w:proofErr w:type="gramStart"/>
      <w:r w:rsidR="008F2017" w:rsidRPr="00E46BA5">
        <w:t xml:space="preserve">) </w:t>
      </w:r>
      <w:r w:rsidR="008F2017">
        <w:t xml:space="preserve"> </w:t>
      </w:r>
      <w:r w:rsidR="008F2017" w:rsidRPr="00E46BA5">
        <w:t>35</w:t>
      </w:r>
      <w:proofErr w:type="gramEnd"/>
      <w:r w:rsidR="008F2017" w:rsidRPr="00E46BA5">
        <w:t>-04-76</w:t>
      </w:r>
      <w:r w:rsidR="008F2017" w:rsidRPr="00C8248F">
        <w:t>.</w:t>
      </w:r>
    </w:p>
    <w:p w:rsidR="000955C7" w:rsidRPr="00490782" w:rsidRDefault="007C70D1" w:rsidP="00A03B4C">
      <w:pPr>
        <w:pStyle w:val="6"/>
        <w:keepLines/>
        <w:ind w:left="0"/>
        <w:jc w:val="both"/>
      </w:pPr>
      <w:bookmarkStart w:id="9" w:name="_Toc527909952"/>
      <w:bookmarkStart w:id="10" w:name="_Toc70433213"/>
      <w:r w:rsidRPr="00490782">
        <w:t xml:space="preserve">Предмет договора, </w:t>
      </w:r>
      <w:r w:rsidR="00602F44" w:rsidRPr="00490782">
        <w:t>требования к</w:t>
      </w:r>
      <w:r w:rsidR="00016DEF" w:rsidRPr="00490782">
        <w:t xml:space="preserve"> качеству, техническим характеристикам товаров</w:t>
      </w:r>
      <w:r w:rsidR="00195713" w:rsidRPr="00490782">
        <w:t>, работ</w:t>
      </w:r>
      <w:r w:rsidR="00016DEF" w:rsidRPr="00490782">
        <w:t>,</w:t>
      </w:r>
      <w:r w:rsidR="00195713" w:rsidRPr="00490782">
        <w:t xml:space="preserve"> услуг</w:t>
      </w:r>
      <w:r w:rsidR="00016DEF" w:rsidRPr="00490782">
        <w:t xml:space="preserve"> их безопасности, функциональным характеристикам (потребительским свойствам</w:t>
      </w:r>
      <w:bookmarkStart w:id="11" w:name="_Toc468890411"/>
      <w:bookmarkStart w:id="12" w:name="_Toc473016502"/>
      <w:r w:rsidR="00602F44" w:rsidRPr="00490782">
        <w:t>), к</w:t>
      </w:r>
      <w:r w:rsidR="00016DEF" w:rsidRPr="00490782">
        <w:t xml:space="preserve"> размеру, упаковке, отгрузке товара</w:t>
      </w:r>
      <w:bookmarkEnd w:id="9"/>
      <w:bookmarkEnd w:id="11"/>
      <w:bookmarkEnd w:id="12"/>
      <w:r w:rsidR="000A2415" w:rsidRPr="00490782">
        <w:t>.</w:t>
      </w:r>
      <w:bookmarkStart w:id="13" w:name="_Toc461436837"/>
      <w:bookmarkEnd w:id="10"/>
    </w:p>
    <w:p w:rsidR="007C70D1" w:rsidRPr="00490782" w:rsidRDefault="007C70D1" w:rsidP="00C0566F">
      <w:pPr>
        <w:pStyle w:val="affc"/>
        <w:keepNext/>
        <w:keepLines/>
        <w:numPr>
          <w:ilvl w:val="1"/>
          <w:numId w:val="32"/>
        </w:numPr>
        <w:spacing w:after="0" w:line="240" w:lineRule="auto"/>
        <w:jc w:val="both"/>
        <w:rPr>
          <w:rFonts w:ascii="Times New Roman" w:hAnsi="Times New Roman"/>
          <w:sz w:val="24"/>
          <w:szCs w:val="24"/>
        </w:rPr>
      </w:pPr>
      <w:r w:rsidRPr="00490782">
        <w:rPr>
          <w:rFonts w:ascii="Times New Roman" w:hAnsi="Times New Roman"/>
          <w:sz w:val="24"/>
          <w:szCs w:val="24"/>
        </w:rPr>
        <w:t>Предмет договора</w:t>
      </w:r>
      <w:r w:rsidR="0035008A" w:rsidRPr="00490782">
        <w:rPr>
          <w:rFonts w:ascii="Times New Roman" w:hAnsi="Times New Roman"/>
          <w:sz w:val="24"/>
          <w:szCs w:val="24"/>
        </w:rPr>
        <w:t>:</w:t>
      </w:r>
      <w:r w:rsidR="007F0DC4" w:rsidRPr="00490782">
        <w:t xml:space="preserve"> </w:t>
      </w:r>
      <w:r w:rsidR="007F0DC4" w:rsidRPr="00490782">
        <w:rPr>
          <w:rFonts w:ascii="Times New Roman" w:hAnsi="Times New Roman"/>
          <w:sz w:val="24"/>
          <w:szCs w:val="24"/>
        </w:rPr>
        <w:t>поставк</w:t>
      </w:r>
      <w:r w:rsidR="00081F7A">
        <w:rPr>
          <w:rFonts w:ascii="Times New Roman" w:hAnsi="Times New Roman"/>
          <w:sz w:val="24"/>
          <w:szCs w:val="24"/>
        </w:rPr>
        <w:t xml:space="preserve">а товаров </w:t>
      </w:r>
      <w:r w:rsidR="008F2017" w:rsidRPr="006D38BE">
        <w:rPr>
          <w:rFonts w:ascii="Times New Roman" w:hAnsi="Times New Roman"/>
          <w:sz w:val="24"/>
          <w:szCs w:val="24"/>
        </w:rPr>
        <w:t>(</w:t>
      </w:r>
      <w:r w:rsidR="006F0F19">
        <w:rPr>
          <w:rFonts w:ascii="Times New Roman" w:hAnsi="Times New Roman"/>
          <w:sz w:val="24"/>
          <w:szCs w:val="24"/>
        </w:rPr>
        <w:t xml:space="preserve">одноразовая </w:t>
      </w:r>
      <w:r w:rsidR="006D38BE" w:rsidRPr="006D38BE">
        <w:rPr>
          <w:rFonts w:ascii="Times New Roman" w:hAnsi="Times New Roman"/>
          <w:sz w:val="24"/>
          <w:szCs w:val="24"/>
        </w:rPr>
        <w:t>посуда</w:t>
      </w:r>
      <w:r w:rsidR="00325D50" w:rsidRPr="006D38BE">
        <w:rPr>
          <w:rFonts w:ascii="Times New Roman" w:hAnsi="Times New Roman"/>
          <w:sz w:val="24"/>
          <w:szCs w:val="24"/>
        </w:rPr>
        <w:t>)</w:t>
      </w:r>
      <w:r w:rsidR="00C3479F" w:rsidRPr="006D38BE">
        <w:rPr>
          <w:rFonts w:ascii="Times New Roman" w:hAnsi="Times New Roman"/>
          <w:sz w:val="24"/>
          <w:szCs w:val="24"/>
        </w:rPr>
        <w:t xml:space="preserve"> </w:t>
      </w:r>
      <w:r w:rsidR="009C1F14" w:rsidRPr="00490782">
        <w:rPr>
          <w:rFonts w:ascii="Times New Roman" w:hAnsi="Times New Roman"/>
          <w:sz w:val="24"/>
          <w:szCs w:val="24"/>
        </w:rPr>
        <w:t>д</w:t>
      </w:r>
      <w:r w:rsidR="0096559F" w:rsidRPr="00490782">
        <w:rPr>
          <w:rFonts w:ascii="Times New Roman" w:hAnsi="Times New Roman"/>
          <w:sz w:val="24"/>
          <w:szCs w:val="24"/>
        </w:rPr>
        <w:t>ля нужд</w:t>
      </w:r>
      <w:r w:rsidR="00C81E71">
        <w:rPr>
          <w:rFonts w:ascii="Times New Roman" w:hAnsi="Times New Roman"/>
          <w:sz w:val="24"/>
          <w:szCs w:val="24"/>
        </w:rPr>
        <w:t xml:space="preserve"> столовой</w:t>
      </w:r>
      <w:r w:rsidR="0096559F" w:rsidRPr="00490782">
        <w:rPr>
          <w:rFonts w:ascii="Times New Roman" w:hAnsi="Times New Roman"/>
          <w:sz w:val="24"/>
          <w:szCs w:val="24"/>
        </w:rPr>
        <w:t xml:space="preserve"> ТГПУ</w:t>
      </w:r>
      <w:r w:rsidR="0053427F" w:rsidRPr="00490782">
        <w:rPr>
          <w:rFonts w:ascii="Times New Roman" w:hAnsi="Times New Roman"/>
          <w:sz w:val="24"/>
          <w:szCs w:val="24"/>
        </w:rPr>
        <w:t xml:space="preserve"> </w:t>
      </w:r>
      <w:r w:rsidR="003537FF" w:rsidRPr="00490782">
        <w:rPr>
          <w:rFonts w:ascii="Times New Roman" w:hAnsi="Times New Roman"/>
          <w:sz w:val="24"/>
          <w:szCs w:val="24"/>
        </w:rPr>
        <w:t>им.</w:t>
      </w:r>
      <w:r w:rsidR="00F73AD7">
        <w:rPr>
          <w:rFonts w:ascii="Times New Roman" w:hAnsi="Times New Roman"/>
          <w:sz w:val="24"/>
          <w:szCs w:val="24"/>
        </w:rPr>
        <w:t> </w:t>
      </w:r>
      <w:r w:rsidR="009C1F14" w:rsidRPr="00490782">
        <w:rPr>
          <w:rFonts w:ascii="Times New Roman" w:hAnsi="Times New Roman"/>
          <w:sz w:val="24"/>
          <w:szCs w:val="24"/>
        </w:rPr>
        <w:t>Л.Н. Толстого</w:t>
      </w:r>
      <w:r w:rsidR="000A761A" w:rsidRPr="00490782">
        <w:rPr>
          <w:rFonts w:ascii="Times New Roman" w:hAnsi="Times New Roman"/>
          <w:sz w:val="24"/>
          <w:szCs w:val="24"/>
        </w:rPr>
        <w:t>.</w:t>
      </w:r>
    </w:p>
    <w:bookmarkEnd w:id="13"/>
    <w:p w:rsidR="000955C7" w:rsidRPr="00490782" w:rsidRDefault="000955C7" w:rsidP="000F6B5F">
      <w:pPr>
        <w:keepNext/>
        <w:keepLines/>
        <w:numPr>
          <w:ilvl w:val="1"/>
          <w:numId w:val="32"/>
        </w:numPr>
        <w:tabs>
          <w:tab w:val="left" w:pos="709"/>
        </w:tabs>
        <w:autoSpaceDE w:val="0"/>
        <w:autoSpaceDN w:val="0"/>
        <w:adjustRightInd w:val="0"/>
        <w:jc w:val="both"/>
      </w:pPr>
      <w:r w:rsidRPr="00490782">
        <w:t xml:space="preserve">Количество, объем, качество, технические характеристики товаров (работ, услуг), их безопасность, функциональные </w:t>
      </w:r>
      <w:r w:rsidR="00602F44" w:rsidRPr="00490782">
        <w:t>характеристики (</w:t>
      </w:r>
      <w:r w:rsidRPr="00490782">
        <w:t xml:space="preserve">потребительские свойства), иные требования к услугам установлены в Техническом задании (Приложение №1 к </w:t>
      </w:r>
      <w:r w:rsidR="002855A9">
        <w:t>Извещению</w:t>
      </w:r>
      <w:r w:rsidRPr="00490782">
        <w:t>).</w:t>
      </w:r>
    </w:p>
    <w:p w:rsidR="00EC4586" w:rsidRPr="00490782" w:rsidRDefault="000955C7" w:rsidP="000F6B5F">
      <w:pPr>
        <w:keepNext/>
        <w:keepLines/>
        <w:numPr>
          <w:ilvl w:val="1"/>
          <w:numId w:val="32"/>
        </w:numPr>
        <w:tabs>
          <w:tab w:val="left" w:pos="1134"/>
        </w:tabs>
        <w:autoSpaceDE w:val="0"/>
        <w:autoSpaceDN w:val="0"/>
        <w:adjustRightInd w:val="0"/>
        <w:jc w:val="both"/>
      </w:pPr>
      <w:r w:rsidRPr="00490782">
        <w:lastRenderedPageBreak/>
        <w:t>Установленные Заказчиком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предусмотрены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r w:rsidR="00EC4586" w:rsidRPr="00490782">
        <w:t>.</w:t>
      </w:r>
      <w:bookmarkStart w:id="14" w:name="_Toc527909953"/>
    </w:p>
    <w:p w:rsidR="00016DEF" w:rsidRPr="00490782" w:rsidRDefault="00016DEF" w:rsidP="00A03B4C">
      <w:pPr>
        <w:pStyle w:val="6"/>
        <w:keepLines/>
        <w:ind w:left="0"/>
        <w:jc w:val="both"/>
      </w:pPr>
      <w:bookmarkStart w:id="15" w:name="_Toc70433214"/>
      <w:r w:rsidRPr="00490782">
        <w:t>Требования к описанию участниками закупки товара</w:t>
      </w:r>
      <w:r w:rsidR="007C70D1" w:rsidRPr="00490782">
        <w:t xml:space="preserve"> (работы, услуги)</w:t>
      </w:r>
      <w:r w:rsidRPr="00490782">
        <w:t>, который является предметом закупки, его функциональных характеристик (потребительских свойств), количественных и качественных характеристик</w:t>
      </w:r>
      <w:bookmarkEnd w:id="14"/>
      <w:r w:rsidR="00DF50F2" w:rsidRPr="00490782">
        <w:t>.</w:t>
      </w:r>
      <w:bookmarkEnd w:id="15"/>
    </w:p>
    <w:p w:rsidR="00016DEF" w:rsidRPr="00490782" w:rsidRDefault="00016DEF" w:rsidP="00A03B4C">
      <w:pPr>
        <w:pStyle w:val="18"/>
        <w:keepNext/>
        <w:keepLines/>
        <w:spacing w:line="240" w:lineRule="auto"/>
        <w:ind w:firstLine="709"/>
        <w:jc w:val="both"/>
        <w:rPr>
          <w:rFonts w:ascii="Times New Roman" w:hAnsi="Times New Roman" w:cs="Times New Roman"/>
          <w:bCs/>
        </w:rPr>
      </w:pPr>
      <w:r w:rsidRPr="00490782">
        <w:rPr>
          <w:rFonts w:ascii="Times New Roman" w:hAnsi="Times New Roman" w:cs="Times New Roman"/>
          <w:bCs/>
        </w:rPr>
        <w:t xml:space="preserve">При подаче заявки на участие в </w:t>
      </w:r>
      <w:r w:rsidR="0002431C" w:rsidRPr="00490782">
        <w:rPr>
          <w:rFonts w:ascii="Times New Roman" w:hAnsi="Times New Roman" w:cs="Times New Roman"/>
          <w:bCs/>
        </w:rPr>
        <w:t>электронном</w:t>
      </w:r>
      <w:r w:rsidRPr="00490782">
        <w:rPr>
          <w:rFonts w:ascii="Times New Roman" w:hAnsi="Times New Roman" w:cs="Times New Roman"/>
          <w:bCs/>
        </w:rPr>
        <w:t xml:space="preserve"> запросе </w:t>
      </w:r>
      <w:r w:rsidR="00602F44" w:rsidRPr="00490782">
        <w:rPr>
          <w:rFonts w:ascii="Times New Roman" w:hAnsi="Times New Roman" w:cs="Times New Roman"/>
          <w:bCs/>
        </w:rPr>
        <w:t>котировок участник</w:t>
      </w:r>
      <w:r w:rsidRPr="00490782">
        <w:rPr>
          <w:rFonts w:ascii="Times New Roman" w:hAnsi="Times New Roman" w:cs="Times New Roman"/>
          <w:bCs/>
        </w:rPr>
        <w:t xml:space="preserve"> закупки указывает в такой заявке описание товара</w:t>
      </w:r>
      <w:r w:rsidR="007C70D1" w:rsidRPr="00490782">
        <w:rPr>
          <w:rFonts w:ascii="Times New Roman" w:hAnsi="Times New Roman" w:cs="Times New Roman"/>
          <w:bCs/>
        </w:rPr>
        <w:t>, работы, услуги</w:t>
      </w:r>
      <w:r w:rsidRPr="00490782">
        <w:rPr>
          <w:rFonts w:ascii="Times New Roman" w:hAnsi="Times New Roman" w:cs="Times New Roman"/>
          <w:bCs/>
        </w:rPr>
        <w:t>, который он обязуется поставить</w:t>
      </w:r>
      <w:r w:rsidR="007C70D1" w:rsidRPr="00490782">
        <w:rPr>
          <w:rFonts w:ascii="Times New Roman" w:hAnsi="Times New Roman" w:cs="Times New Roman"/>
          <w:bCs/>
        </w:rPr>
        <w:t xml:space="preserve"> (выполнить, оказать)</w:t>
      </w:r>
      <w:r w:rsidR="00B46FFD" w:rsidRPr="00490782">
        <w:rPr>
          <w:rFonts w:ascii="Times New Roman" w:hAnsi="Times New Roman" w:cs="Times New Roman"/>
          <w:bCs/>
        </w:rPr>
        <w:t xml:space="preserve"> в случае признания</w:t>
      </w:r>
      <w:r w:rsidRPr="00490782">
        <w:rPr>
          <w:rFonts w:ascii="Times New Roman" w:hAnsi="Times New Roman" w:cs="Times New Roman"/>
          <w:bCs/>
        </w:rPr>
        <w:t xml:space="preserve"> его победителем </w:t>
      </w:r>
      <w:r w:rsidR="007C70D1" w:rsidRPr="00490782">
        <w:rPr>
          <w:rFonts w:ascii="Times New Roman" w:hAnsi="Times New Roman" w:cs="Times New Roman"/>
          <w:bCs/>
        </w:rPr>
        <w:t xml:space="preserve">электронного </w:t>
      </w:r>
      <w:r w:rsidR="00471359" w:rsidRPr="00490782">
        <w:rPr>
          <w:rFonts w:ascii="Times New Roman" w:hAnsi="Times New Roman" w:cs="Times New Roman"/>
          <w:bCs/>
        </w:rPr>
        <w:t>запроса котировок</w:t>
      </w:r>
      <w:r w:rsidRPr="00490782">
        <w:rPr>
          <w:rFonts w:ascii="Times New Roman" w:hAnsi="Times New Roman" w:cs="Times New Roman"/>
          <w:bCs/>
        </w:rPr>
        <w:t>. В указанном описании характеристики и иные свойства товара</w:t>
      </w:r>
      <w:r w:rsidR="007C70D1" w:rsidRPr="00490782">
        <w:rPr>
          <w:rFonts w:ascii="Times New Roman" w:hAnsi="Times New Roman" w:cs="Times New Roman"/>
          <w:bCs/>
        </w:rPr>
        <w:t>, работы, услуги</w:t>
      </w:r>
      <w:r w:rsidRPr="00490782">
        <w:rPr>
          <w:rFonts w:ascii="Times New Roman" w:hAnsi="Times New Roman" w:cs="Times New Roman"/>
          <w:bCs/>
        </w:rPr>
        <w:t xml:space="preserve"> должны соответствовать </w:t>
      </w:r>
      <w:r w:rsidR="00602F44" w:rsidRPr="00490782">
        <w:rPr>
          <w:rFonts w:ascii="Times New Roman" w:hAnsi="Times New Roman" w:cs="Times New Roman"/>
          <w:bCs/>
        </w:rPr>
        <w:t>требованиям, установленным</w:t>
      </w:r>
      <w:r w:rsidRPr="00490782">
        <w:rPr>
          <w:rFonts w:ascii="Times New Roman" w:hAnsi="Times New Roman" w:cs="Times New Roman"/>
          <w:bCs/>
        </w:rPr>
        <w:t xml:space="preserve"> Заказчиком в Техническом задании. Участник закупки вправе дополнить описание товара иными свойствами и характеристиками, не ухудшающими качество товара.</w:t>
      </w:r>
    </w:p>
    <w:p w:rsidR="00016DEF" w:rsidRPr="00490782" w:rsidRDefault="00016DEF" w:rsidP="00A03B4C">
      <w:pPr>
        <w:pStyle w:val="6"/>
        <w:keepLines/>
        <w:ind w:left="0"/>
        <w:jc w:val="both"/>
      </w:pPr>
      <w:bookmarkStart w:id="16" w:name="_Toc527909954"/>
      <w:bookmarkStart w:id="17" w:name="_Toc70433215"/>
      <w:r w:rsidRPr="00490782">
        <w:t>Место, условия и сроки поставки товара</w:t>
      </w:r>
      <w:bookmarkEnd w:id="16"/>
      <w:r w:rsidR="007C70D1" w:rsidRPr="00490782">
        <w:t xml:space="preserve"> (выполнения работ, оказания услуг)</w:t>
      </w:r>
      <w:r w:rsidR="00C711B7" w:rsidRPr="00490782">
        <w:t>.</w:t>
      </w:r>
      <w:bookmarkEnd w:id="17"/>
    </w:p>
    <w:p w:rsidR="00016DEF" w:rsidRPr="00490782" w:rsidRDefault="00016DEF" w:rsidP="00A03B4C">
      <w:pPr>
        <w:pStyle w:val="18"/>
        <w:keepNext/>
        <w:keepLines/>
        <w:spacing w:line="240" w:lineRule="auto"/>
        <w:ind w:firstLine="709"/>
        <w:jc w:val="both"/>
        <w:rPr>
          <w:rFonts w:ascii="Times New Roman" w:hAnsi="Times New Roman" w:cs="Times New Roman"/>
          <w:bCs/>
        </w:rPr>
      </w:pPr>
      <w:r w:rsidRPr="00490782">
        <w:rPr>
          <w:rFonts w:ascii="Times New Roman" w:hAnsi="Times New Roman" w:cs="Times New Roman"/>
          <w:bCs/>
        </w:rPr>
        <w:t xml:space="preserve">Требования к месту, условиям и срокам поставки товара </w:t>
      </w:r>
      <w:r w:rsidR="007C70D1" w:rsidRPr="00490782">
        <w:rPr>
          <w:rFonts w:ascii="Times New Roman" w:hAnsi="Times New Roman" w:cs="Times New Roman"/>
          <w:bCs/>
        </w:rPr>
        <w:t xml:space="preserve">(выполнения работ, оказания услуг) </w:t>
      </w:r>
      <w:r w:rsidRPr="00490782">
        <w:rPr>
          <w:rFonts w:ascii="Times New Roman" w:hAnsi="Times New Roman" w:cs="Times New Roman"/>
          <w:bCs/>
        </w:rPr>
        <w:t>установлены в Техническом задании и проекте Договора (Приложение №1 и №2 к настояще</w:t>
      </w:r>
      <w:r w:rsidR="00B10698" w:rsidRPr="00490782">
        <w:rPr>
          <w:rFonts w:ascii="Times New Roman" w:hAnsi="Times New Roman" w:cs="Times New Roman"/>
          <w:bCs/>
        </w:rPr>
        <w:t>му</w:t>
      </w:r>
      <w:r w:rsidRPr="00490782">
        <w:rPr>
          <w:rFonts w:ascii="Times New Roman" w:hAnsi="Times New Roman" w:cs="Times New Roman"/>
          <w:bCs/>
        </w:rPr>
        <w:t xml:space="preserve"> </w:t>
      </w:r>
      <w:r w:rsidR="00B10698" w:rsidRPr="00490782">
        <w:rPr>
          <w:rFonts w:ascii="Times New Roman" w:hAnsi="Times New Roman" w:cs="Times New Roman"/>
          <w:bCs/>
        </w:rPr>
        <w:t>Извещению</w:t>
      </w:r>
      <w:r w:rsidRPr="00490782">
        <w:rPr>
          <w:rFonts w:ascii="Times New Roman" w:hAnsi="Times New Roman" w:cs="Times New Roman"/>
          <w:bCs/>
        </w:rPr>
        <w:t>).</w:t>
      </w:r>
    </w:p>
    <w:p w:rsidR="0084610C" w:rsidRPr="00490782" w:rsidRDefault="0084610C" w:rsidP="00A03B4C">
      <w:pPr>
        <w:pStyle w:val="6"/>
        <w:keepLines/>
        <w:ind w:left="0"/>
        <w:jc w:val="both"/>
      </w:pPr>
      <w:bookmarkStart w:id="18" w:name="_Toc471980805"/>
      <w:bookmarkStart w:id="19" w:name="_Toc527909955"/>
      <w:bookmarkStart w:id="20" w:name="_Toc70433216"/>
      <w:r w:rsidRPr="00490782">
        <w:t>Сведения о начальной (максимальной) цене единицы каждого товара, работы, услуги, являющихся предметом закупки</w:t>
      </w:r>
      <w:bookmarkEnd w:id="18"/>
      <w:bookmarkEnd w:id="19"/>
      <w:r w:rsidR="00C711B7" w:rsidRPr="00490782">
        <w:t>.</w:t>
      </w:r>
      <w:bookmarkEnd w:id="20"/>
    </w:p>
    <w:p w:rsidR="0084610C" w:rsidRPr="00490782" w:rsidRDefault="00252D98" w:rsidP="00A03B4C">
      <w:pPr>
        <w:pStyle w:val="27"/>
        <w:keepLines/>
        <w:ind w:firstLine="709"/>
        <w:jc w:val="both"/>
        <w:rPr>
          <w:b w:val="0"/>
        </w:rPr>
      </w:pPr>
      <w:bookmarkStart w:id="21" w:name="_Toc471979134"/>
      <w:bookmarkStart w:id="22" w:name="_Toc471980806"/>
      <w:bookmarkStart w:id="23" w:name="_Toc473203184"/>
      <w:bookmarkStart w:id="24" w:name="_Toc527909181"/>
      <w:bookmarkStart w:id="25" w:name="_Toc527910483"/>
      <w:bookmarkStart w:id="26" w:name="_Toc527910554"/>
      <w:bookmarkStart w:id="27" w:name="_Toc534968483"/>
      <w:bookmarkStart w:id="28" w:name="_Toc70433217"/>
      <w:r w:rsidRPr="00490782">
        <w:rPr>
          <w:b w:val="0"/>
        </w:rPr>
        <w:t xml:space="preserve">Наименование и стоимость </w:t>
      </w:r>
      <w:r w:rsidR="00602F44" w:rsidRPr="00490782">
        <w:rPr>
          <w:b w:val="0"/>
        </w:rPr>
        <w:t>единицы товара</w:t>
      </w:r>
      <w:r w:rsidRPr="00490782">
        <w:rPr>
          <w:b w:val="0"/>
        </w:rPr>
        <w:t xml:space="preserve"> (работы, услуги)</w:t>
      </w:r>
      <w:r w:rsidR="0084610C" w:rsidRPr="00490782">
        <w:rPr>
          <w:b w:val="0"/>
        </w:rPr>
        <w:t xml:space="preserve"> </w:t>
      </w:r>
      <w:r w:rsidRPr="00490782">
        <w:rPr>
          <w:b w:val="0"/>
        </w:rPr>
        <w:t>указана</w:t>
      </w:r>
      <w:r w:rsidR="00D50E3A" w:rsidRPr="00490782">
        <w:rPr>
          <w:b w:val="0"/>
        </w:rPr>
        <w:t xml:space="preserve"> в </w:t>
      </w:r>
      <w:bookmarkEnd w:id="21"/>
      <w:bookmarkEnd w:id="22"/>
      <w:r w:rsidR="00D50E3A" w:rsidRPr="00490782">
        <w:rPr>
          <w:b w:val="0"/>
        </w:rPr>
        <w:t>обосновании начально</w:t>
      </w:r>
      <w:r w:rsidR="00B8520D" w:rsidRPr="00490782">
        <w:rPr>
          <w:b w:val="0"/>
        </w:rPr>
        <w:t xml:space="preserve">й (максимальной) цены договора (Приложение № </w:t>
      </w:r>
      <w:r w:rsidR="003E1003">
        <w:rPr>
          <w:b w:val="0"/>
        </w:rPr>
        <w:t>5</w:t>
      </w:r>
      <w:r w:rsidR="00B8520D" w:rsidRPr="00490782">
        <w:rPr>
          <w:b w:val="0"/>
        </w:rPr>
        <w:t xml:space="preserve"> к </w:t>
      </w:r>
      <w:r w:rsidR="00B41E5D">
        <w:rPr>
          <w:b w:val="0"/>
        </w:rPr>
        <w:t>Извещению</w:t>
      </w:r>
      <w:r w:rsidR="00B8520D" w:rsidRPr="00490782">
        <w:rPr>
          <w:b w:val="0"/>
        </w:rPr>
        <w:t>)</w:t>
      </w:r>
      <w:bookmarkEnd w:id="23"/>
      <w:bookmarkEnd w:id="24"/>
      <w:bookmarkEnd w:id="25"/>
      <w:bookmarkEnd w:id="26"/>
      <w:bookmarkEnd w:id="27"/>
      <w:r w:rsidR="00566381" w:rsidRPr="00490782">
        <w:rPr>
          <w:b w:val="0"/>
        </w:rPr>
        <w:t>.</w:t>
      </w:r>
      <w:bookmarkEnd w:id="28"/>
    </w:p>
    <w:p w:rsidR="00016DEF" w:rsidRPr="00490782" w:rsidRDefault="00016DEF" w:rsidP="00A03B4C">
      <w:pPr>
        <w:pStyle w:val="6"/>
        <w:keepLines/>
        <w:ind w:left="0"/>
        <w:jc w:val="both"/>
      </w:pPr>
      <w:bookmarkStart w:id="29" w:name="_Toc527909956"/>
      <w:bookmarkStart w:id="30" w:name="_Toc70433218"/>
      <w:r w:rsidRPr="00490782">
        <w:t>Сведения о начальной цене договора</w:t>
      </w:r>
      <w:bookmarkEnd w:id="29"/>
      <w:r w:rsidR="00C711B7" w:rsidRPr="00490782">
        <w:t>.</w:t>
      </w:r>
      <w:bookmarkEnd w:id="30"/>
    </w:p>
    <w:p w:rsidR="00B80A1D" w:rsidRPr="00D21001" w:rsidRDefault="00016DEF" w:rsidP="00A03B4C">
      <w:pPr>
        <w:pStyle w:val="18"/>
        <w:keepNext/>
        <w:keepLines/>
        <w:spacing w:line="240" w:lineRule="auto"/>
        <w:ind w:firstLine="709"/>
        <w:jc w:val="both"/>
        <w:rPr>
          <w:rFonts w:ascii="Times New Roman" w:hAnsi="Times New Roman" w:cs="Times New Roman"/>
        </w:rPr>
      </w:pPr>
      <w:r w:rsidRPr="00490782">
        <w:rPr>
          <w:rFonts w:ascii="Times New Roman" w:hAnsi="Times New Roman" w:cs="Times New Roman"/>
        </w:rPr>
        <w:t xml:space="preserve">Начальная </w:t>
      </w:r>
      <w:r w:rsidR="007C1531" w:rsidRPr="00490782">
        <w:rPr>
          <w:rFonts w:ascii="Times New Roman" w:hAnsi="Times New Roman" w:cs="Times New Roman"/>
        </w:rPr>
        <w:t>(максимальная)</w:t>
      </w:r>
      <w:r w:rsidRPr="00490782">
        <w:rPr>
          <w:rFonts w:ascii="Times New Roman" w:hAnsi="Times New Roman" w:cs="Times New Roman"/>
        </w:rPr>
        <w:t xml:space="preserve"> цена договора составляет</w:t>
      </w:r>
      <w:r w:rsidRPr="00490782">
        <w:rPr>
          <w:rFonts w:ascii="Times New Roman" w:hAnsi="Times New Roman" w:cs="Times New Roman"/>
          <w:b/>
        </w:rPr>
        <w:t xml:space="preserve"> </w:t>
      </w:r>
      <w:r w:rsidRPr="00490782">
        <w:rPr>
          <w:rFonts w:ascii="Times New Roman" w:hAnsi="Times New Roman" w:cs="Times New Roman"/>
        </w:rPr>
        <w:t>–</w:t>
      </w:r>
      <w:r w:rsidR="00A00A86" w:rsidRPr="00490782">
        <w:rPr>
          <w:rFonts w:ascii="Times New Roman" w:hAnsi="Times New Roman" w:cs="Times New Roman"/>
        </w:rPr>
        <w:t xml:space="preserve"> </w:t>
      </w:r>
      <w:r w:rsidR="00FC7F28">
        <w:rPr>
          <w:rFonts w:ascii="Times New Roman" w:hAnsi="Times New Roman" w:cs="Times New Roman"/>
        </w:rPr>
        <w:t>309 338,26</w:t>
      </w:r>
      <w:r w:rsidR="00C76815" w:rsidRPr="00CD4B42">
        <w:rPr>
          <w:rFonts w:ascii="Times New Roman" w:hAnsi="Times New Roman" w:cs="Times New Roman"/>
          <w:bCs/>
        </w:rPr>
        <w:t xml:space="preserve"> </w:t>
      </w:r>
      <w:r w:rsidR="00B67BB9" w:rsidRPr="00CD4B42">
        <w:rPr>
          <w:rFonts w:ascii="Times New Roman" w:hAnsi="Times New Roman"/>
        </w:rPr>
        <w:t>руб</w:t>
      </w:r>
      <w:r w:rsidR="00B80A1D" w:rsidRPr="00CD4B42">
        <w:rPr>
          <w:rFonts w:ascii="Times New Roman" w:hAnsi="Times New Roman" w:cs="Times New Roman"/>
        </w:rPr>
        <w:t>.</w:t>
      </w:r>
      <w:r w:rsidR="00B67BB9" w:rsidRPr="00CD4B42">
        <w:rPr>
          <w:rFonts w:ascii="Times New Roman" w:hAnsi="Times New Roman" w:cs="Times New Roman"/>
        </w:rPr>
        <w:t xml:space="preserve"> (</w:t>
      </w:r>
      <w:r w:rsidR="00FC7F28">
        <w:rPr>
          <w:rFonts w:ascii="Times New Roman" w:hAnsi="Times New Roman" w:cs="Times New Roman"/>
        </w:rPr>
        <w:t>Триста девять</w:t>
      </w:r>
      <w:r w:rsidR="003E1003">
        <w:rPr>
          <w:rFonts w:ascii="Times New Roman" w:hAnsi="Times New Roman" w:cs="Times New Roman"/>
        </w:rPr>
        <w:t xml:space="preserve"> тысяч </w:t>
      </w:r>
      <w:r w:rsidR="00FC7F28">
        <w:rPr>
          <w:rFonts w:ascii="Times New Roman" w:hAnsi="Times New Roman" w:cs="Times New Roman"/>
        </w:rPr>
        <w:t>триста тридцать восемь</w:t>
      </w:r>
      <w:r w:rsidR="00C76815" w:rsidRPr="00CD4B42">
        <w:rPr>
          <w:rFonts w:ascii="Times New Roman" w:hAnsi="Times New Roman" w:cs="Times New Roman"/>
        </w:rPr>
        <w:t xml:space="preserve"> рублей </w:t>
      </w:r>
      <w:r w:rsidR="00FC7F28">
        <w:rPr>
          <w:rFonts w:ascii="Times New Roman" w:hAnsi="Times New Roman" w:cs="Times New Roman"/>
        </w:rPr>
        <w:t>26</w:t>
      </w:r>
      <w:r w:rsidR="00C76815" w:rsidRPr="00CD4B42">
        <w:rPr>
          <w:rFonts w:ascii="Times New Roman" w:hAnsi="Times New Roman" w:cs="Times New Roman"/>
        </w:rPr>
        <w:t xml:space="preserve"> копе</w:t>
      </w:r>
      <w:r w:rsidR="00FC7F28">
        <w:rPr>
          <w:rFonts w:ascii="Times New Roman" w:hAnsi="Times New Roman" w:cs="Times New Roman"/>
        </w:rPr>
        <w:t>ек</w:t>
      </w:r>
      <w:r w:rsidR="0024792E" w:rsidRPr="00CD4B42">
        <w:rPr>
          <w:rFonts w:ascii="Times New Roman" w:hAnsi="Times New Roman" w:cs="Times New Roman"/>
        </w:rPr>
        <w:t>).</w:t>
      </w:r>
    </w:p>
    <w:p w:rsidR="00016DEF" w:rsidRPr="00490782" w:rsidRDefault="00016DEF" w:rsidP="00A03B4C">
      <w:pPr>
        <w:pStyle w:val="6"/>
        <w:keepLines/>
        <w:ind w:left="0"/>
        <w:jc w:val="both"/>
      </w:pPr>
      <w:bookmarkStart w:id="31" w:name="_Toc527909957"/>
      <w:bookmarkStart w:id="32" w:name="_Toc70433219"/>
      <w:r w:rsidRPr="00490782">
        <w:t>Форма, сроки и порядок оплаты товара</w:t>
      </w:r>
      <w:bookmarkEnd w:id="31"/>
      <w:r w:rsidR="00C711B7" w:rsidRPr="00490782">
        <w:t>.</w:t>
      </w:r>
      <w:bookmarkEnd w:id="32"/>
    </w:p>
    <w:p w:rsidR="00016DEF" w:rsidRPr="00490782" w:rsidRDefault="00016DEF" w:rsidP="00A03B4C">
      <w:pPr>
        <w:pStyle w:val="1TimesNewRoman"/>
        <w:keepNext/>
        <w:keepLines/>
        <w:numPr>
          <w:ilvl w:val="1"/>
          <w:numId w:val="13"/>
        </w:numPr>
        <w:ind w:left="0" w:firstLine="709"/>
        <w:jc w:val="both"/>
        <w:rPr>
          <w:rFonts w:eastAsia="MS Mincho"/>
          <w:b w:val="0"/>
        </w:rPr>
      </w:pPr>
      <w:r w:rsidRPr="00490782">
        <w:rPr>
          <w:rFonts w:eastAsia="MS Mincho"/>
          <w:b w:val="0"/>
        </w:rPr>
        <w:t xml:space="preserve">Форма оплаты </w:t>
      </w:r>
      <w:r w:rsidR="00602F44" w:rsidRPr="00490782">
        <w:rPr>
          <w:rFonts w:eastAsia="MS Mincho"/>
          <w:b w:val="0"/>
        </w:rPr>
        <w:t>товара —</w:t>
      </w:r>
      <w:r w:rsidRPr="00490782">
        <w:rPr>
          <w:rFonts w:eastAsia="MS Mincho"/>
          <w:b w:val="0"/>
        </w:rPr>
        <w:t xml:space="preserve"> безналичный расчет.</w:t>
      </w:r>
    </w:p>
    <w:p w:rsidR="00C711B7" w:rsidRPr="00490782" w:rsidRDefault="00016DEF" w:rsidP="00A03B4C">
      <w:pPr>
        <w:pStyle w:val="1TimesNewRoman"/>
        <w:keepNext/>
        <w:keepLines/>
        <w:numPr>
          <w:ilvl w:val="1"/>
          <w:numId w:val="13"/>
        </w:numPr>
        <w:ind w:left="0" w:firstLine="709"/>
        <w:jc w:val="both"/>
        <w:rPr>
          <w:sz w:val="28"/>
          <w:szCs w:val="28"/>
        </w:rPr>
      </w:pPr>
      <w:r w:rsidRPr="00490782">
        <w:rPr>
          <w:b w:val="0"/>
        </w:rPr>
        <w:t xml:space="preserve">Заказчик обязуется производить оплату товара в порядке и сроки, установленные в Проекте договора (Приложение № 2 к </w:t>
      </w:r>
      <w:r w:rsidR="00B10698" w:rsidRPr="00490782">
        <w:rPr>
          <w:b w:val="0"/>
          <w:bCs w:val="0"/>
        </w:rPr>
        <w:t>настоящему Извещению</w:t>
      </w:r>
      <w:r w:rsidRPr="00490782">
        <w:rPr>
          <w:b w:val="0"/>
        </w:rPr>
        <w:t>).</w:t>
      </w:r>
    </w:p>
    <w:p w:rsidR="007C70D1" w:rsidRPr="00490782" w:rsidRDefault="00C711B7" w:rsidP="00A03B4C">
      <w:pPr>
        <w:pStyle w:val="6"/>
        <w:keepLines/>
        <w:ind w:left="0"/>
        <w:jc w:val="both"/>
        <w:rPr>
          <w:szCs w:val="24"/>
        </w:rPr>
      </w:pPr>
      <w:bookmarkStart w:id="33" w:name="_Toc70433220"/>
      <w:r w:rsidRPr="00490782">
        <w:rPr>
          <w:szCs w:val="24"/>
        </w:rPr>
        <w:t>Требования к участникам закупки.</w:t>
      </w:r>
      <w:bookmarkEnd w:id="33"/>
    </w:p>
    <w:p w:rsidR="000E5C73" w:rsidRDefault="000E5C73" w:rsidP="00BE0D3E">
      <w:pPr>
        <w:pStyle w:val="1TimesNewRoman"/>
        <w:keepNext/>
        <w:keepLines/>
        <w:numPr>
          <w:ilvl w:val="1"/>
          <w:numId w:val="57"/>
        </w:numPr>
        <w:tabs>
          <w:tab w:val="left" w:pos="1134"/>
        </w:tabs>
        <w:jc w:val="both"/>
        <w:rPr>
          <w:rFonts w:eastAsia="MS Mincho"/>
          <w:b w:val="0"/>
        </w:rPr>
      </w:pPr>
      <w:r>
        <w:rPr>
          <w:rFonts w:eastAsia="MS Mincho"/>
          <w:b w:val="0"/>
        </w:rPr>
        <w:t>Участник закупки –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за исключением юридического лица, являющегося иностранным агентом в соответствии с Федеральным законом от 14 июля 2022 г. № 255-ФЗ «О контроле за деятельностью лиц, находящихся под иностранным влиянием»,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за исключением физического лица, являющегося иностранным агентом в соответствии с Федеральным законом от 14 июля 2022 г. № 255-ФЗ</w:t>
      </w:r>
      <w:r w:rsidR="00CA4461">
        <w:rPr>
          <w:rFonts w:eastAsia="MS Mincho"/>
          <w:b w:val="0"/>
        </w:rPr>
        <w:t xml:space="preserve"> </w:t>
      </w:r>
      <w:r>
        <w:rPr>
          <w:rFonts w:eastAsia="MS Mincho"/>
          <w:b w:val="0"/>
        </w:rPr>
        <w:t>«О контроле за деятельностью лиц, находящихся под иностранным влиянием».</w:t>
      </w:r>
    </w:p>
    <w:p w:rsidR="000B099D" w:rsidRPr="00490782" w:rsidRDefault="000B099D" w:rsidP="000F6B5F">
      <w:pPr>
        <w:pStyle w:val="1TimesNewRoman"/>
        <w:keepNext/>
        <w:keepLines/>
        <w:numPr>
          <w:ilvl w:val="1"/>
          <w:numId w:val="25"/>
        </w:numPr>
        <w:tabs>
          <w:tab w:val="left" w:pos="1134"/>
        </w:tabs>
        <w:jc w:val="both"/>
        <w:rPr>
          <w:rFonts w:eastAsia="MS Mincho"/>
          <w:b w:val="0"/>
        </w:rPr>
      </w:pPr>
      <w:r w:rsidRPr="00490782">
        <w:rPr>
          <w:rFonts w:eastAsia="MS Mincho"/>
          <w:b w:val="0"/>
        </w:rPr>
        <w:t>Обязательные требования к участникам процедуры закупки:</w:t>
      </w:r>
    </w:p>
    <w:p w:rsidR="000E5C73" w:rsidRDefault="000E5C73" w:rsidP="00BE0D3E">
      <w:pPr>
        <w:pStyle w:val="1TimesNewRoman"/>
        <w:keepNext/>
        <w:keepLines/>
        <w:numPr>
          <w:ilvl w:val="1"/>
          <w:numId w:val="56"/>
        </w:numPr>
        <w:tabs>
          <w:tab w:val="left" w:pos="1134"/>
        </w:tabs>
        <w:jc w:val="both"/>
        <w:rPr>
          <w:rFonts w:eastAsia="MS Mincho"/>
          <w:b w:val="0"/>
        </w:rPr>
      </w:pPr>
      <w:r>
        <w:rPr>
          <w:rFonts w:eastAsia="MS Mincho"/>
          <w:b w:val="0"/>
        </w:rPr>
        <w:t>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0E5C73" w:rsidRDefault="000E5C73" w:rsidP="00BE0D3E">
      <w:pPr>
        <w:pStyle w:val="1TimesNewRoman"/>
        <w:keepNext/>
        <w:keepLines/>
        <w:numPr>
          <w:ilvl w:val="1"/>
          <w:numId w:val="56"/>
        </w:numPr>
        <w:tabs>
          <w:tab w:val="left" w:pos="1134"/>
        </w:tabs>
        <w:jc w:val="both"/>
        <w:rPr>
          <w:rFonts w:eastAsia="MS Mincho"/>
          <w:b w:val="0"/>
        </w:rPr>
      </w:pPr>
      <w:r>
        <w:rPr>
          <w:rFonts w:eastAsia="MS Mincho"/>
          <w:b w:val="0"/>
        </w:rPr>
        <w:t>непроведение ликвидации участника процедуры закупки юридического лица и отсутствие решения арбитражного суда о признании участника процедуры закупки - юридического лица, индивидуального предпринимателя банкротом и об открытии конкурсного производства;</w:t>
      </w:r>
    </w:p>
    <w:p w:rsidR="000E5C73" w:rsidRDefault="000E5C73" w:rsidP="00BE0D3E">
      <w:pPr>
        <w:pStyle w:val="1TimesNewRoman"/>
        <w:keepNext/>
        <w:keepLines/>
        <w:numPr>
          <w:ilvl w:val="1"/>
          <w:numId w:val="56"/>
        </w:numPr>
        <w:tabs>
          <w:tab w:val="left" w:pos="1134"/>
        </w:tabs>
        <w:jc w:val="both"/>
        <w:rPr>
          <w:rFonts w:eastAsia="MS Mincho"/>
          <w:b w:val="0"/>
        </w:rPr>
      </w:pPr>
      <w:r>
        <w:rPr>
          <w:rFonts w:eastAsia="MS Mincho"/>
          <w:b w:val="0"/>
        </w:rPr>
        <w:lastRenderedPageBreak/>
        <w:t>не 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0E5C73" w:rsidRDefault="000E5C73" w:rsidP="00BE0D3E">
      <w:pPr>
        <w:pStyle w:val="1TimesNewRoman"/>
        <w:keepNext/>
        <w:keepLines/>
        <w:numPr>
          <w:ilvl w:val="1"/>
          <w:numId w:val="56"/>
        </w:numPr>
        <w:tabs>
          <w:tab w:val="left" w:pos="1134"/>
        </w:tabs>
        <w:jc w:val="both"/>
        <w:rPr>
          <w:rFonts w:eastAsia="MS Mincho"/>
          <w:b w:val="0"/>
        </w:rPr>
      </w:pPr>
      <w:r>
        <w:rPr>
          <w:rFonts w:eastAsia="MS Mincho"/>
          <w:b w:val="0"/>
        </w:rPr>
        <w:t>отсутствие в реестре недобросовестных поставщиков сведений об участнике процедуры закупки, предусмотренных Законом № 223-ФЗ и Законом № 44-ФЗ;</w:t>
      </w:r>
    </w:p>
    <w:p w:rsidR="000E5C73" w:rsidRDefault="000E5C73" w:rsidP="00BE0D3E">
      <w:pPr>
        <w:pStyle w:val="1TimesNewRoman"/>
        <w:keepNext/>
        <w:keepLines/>
        <w:numPr>
          <w:ilvl w:val="1"/>
          <w:numId w:val="56"/>
        </w:numPr>
        <w:tabs>
          <w:tab w:val="left" w:pos="1134"/>
        </w:tabs>
        <w:jc w:val="both"/>
        <w:rPr>
          <w:rFonts w:eastAsia="MS Mincho"/>
          <w:b w:val="0"/>
        </w:rPr>
      </w:pPr>
      <w:r>
        <w:rPr>
          <w:rFonts w:eastAsia="MS Mincho"/>
          <w:b w:val="0"/>
        </w:rPr>
        <w:t>обладание участником процедуры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0E5C73" w:rsidRDefault="000E5C73" w:rsidP="00BE0D3E">
      <w:pPr>
        <w:pStyle w:val="1TimesNewRoman"/>
        <w:keepNext/>
        <w:keepLines/>
        <w:numPr>
          <w:ilvl w:val="1"/>
          <w:numId w:val="56"/>
        </w:numPr>
        <w:tabs>
          <w:tab w:val="left" w:pos="1134"/>
        </w:tabs>
        <w:jc w:val="both"/>
        <w:rPr>
          <w:rFonts w:eastAsia="MS Mincho"/>
          <w:b w:val="0"/>
        </w:rPr>
      </w:pPr>
      <w:r>
        <w:rPr>
          <w:rFonts w:eastAsia="MS Mincho"/>
          <w:b w:val="0"/>
        </w:rPr>
        <w:t>отсутствие у участника процедуры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процедуры закупки, по данным бухгалтерской отчетности за последний отчетный период. Участник процедуры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E5C73" w:rsidRDefault="000E5C73" w:rsidP="00BE0D3E">
      <w:pPr>
        <w:pStyle w:val="1TimesNewRoman"/>
        <w:keepNext/>
        <w:keepLines/>
        <w:numPr>
          <w:ilvl w:val="1"/>
          <w:numId w:val="56"/>
        </w:numPr>
        <w:tabs>
          <w:tab w:val="left" w:pos="1134"/>
        </w:tabs>
        <w:jc w:val="both"/>
        <w:rPr>
          <w:rFonts w:eastAsia="MS Mincho"/>
          <w:b w:val="0"/>
        </w:rPr>
      </w:pPr>
      <w:r>
        <w:rPr>
          <w:rFonts w:eastAsia="MS Mincho"/>
          <w:b w:val="0"/>
        </w:rPr>
        <w:t>отсутствие у участника процедуры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процедуры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E5C73" w:rsidRDefault="000E5C73" w:rsidP="00BE0D3E">
      <w:pPr>
        <w:pStyle w:val="1TimesNewRoman"/>
        <w:keepNext/>
        <w:keepLines/>
        <w:numPr>
          <w:ilvl w:val="1"/>
          <w:numId w:val="56"/>
        </w:numPr>
        <w:tabs>
          <w:tab w:val="left" w:pos="1134"/>
        </w:tabs>
        <w:jc w:val="both"/>
        <w:rPr>
          <w:rFonts w:eastAsia="MS Mincho"/>
          <w:b w:val="0"/>
        </w:rPr>
      </w:pPr>
      <w:r>
        <w:rPr>
          <w:rFonts w:eastAsia="MS Mincho"/>
          <w:b w:val="0"/>
        </w:rPr>
        <w:t>отсутствие между участником процедуры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 полнородными (имеющими общих отца или мать) братьями и сестрами), усыновителями или усыновленными указанных физических лиц.</w:t>
      </w:r>
    </w:p>
    <w:p w:rsidR="000E5C73" w:rsidRDefault="000E5C73" w:rsidP="000E5C73">
      <w:pPr>
        <w:pStyle w:val="1TimesNewRoman"/>
        <w:keepNext/>
        <w:keepLines/>
        <w:numPr>
          <w:ilvl w:val="0"/>
          <w:numId w:val="0"/>
        </w:numPr>
        <w:tabs>
          <w:tab w:val="left" w:pos="1134"/>
        </w:tabs>
        <w:ind w:firstLine="709"/>
        <w:jc w:val="both"/>
        <w:rPr>
          <w:rFonts w:eastAsia="MS Mincho"/>
          <w:b w:val="0"/>
        </w:rPr>
      </w:pPr>
      <w:r>
        <w:rPr>
          <w:rFonts w:eastAsia="MS Mincho"/>
          <w:b w:val="0"/>
        </w:rPr>
        <w:t>Под выгодоприобретателями для целей настоящего Положения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E5C73" w:rsidRDefault="000E5C73" w:rsidP="00BE0D3E">
      <w:pPr>
        <w:pStyle w:val="1TimesNewRoman"/>
        <w:keepNext/>
        <w:keepLines/>
        <w:numPr>
          <w:ilvl w:val="1"/>
          <w:numId w:val="56"/>
        </w:numPr>
        <w:tabs>
          <w:tab w:val="left" w:pos="1134"/>
        </w:tabs>
        <w:jc w:val="both"/>
        <w:rPr>
          <w:rFonts w:eastAsia="MS Mincho"/>
          <w:b w:val="0"/>
        </w:rPr>
      </w:pPr>
      <w:r>
        <w:rPr>
          <w:rFonts w:eastAsia="MS Mincho"/>
          <w:b w:val="0"/>
        </w:rPr>
        <w:lastRenderedPageBreak/>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0E5C73" w:rsidRDefault="000E5C73" w:rsidP="00BE0D3E">
      <w:pPr>
        <w:pStyle w:val="1TimesNewRoman"/>
        <w:keepNext/>
        <w:keepLines/>
        <w:numPr>
          <w:ilvl w:val="1"/>
          <w:numId w:val="56"/>
        </w:numPr>
        <w:tabs>
          <w:tab w:val="left" w:pos="1134"/>
        </w:tabs>
        <w:jc w:val="both"/>
        <w:rPr>
          <w:rFonts w:eastAsia="MS Mincho"/>
          <w:b w:val="0"/>
        </w:rPr>
      </w:pPr>
      <w:r>
        <w:rPr>
          <w:rFonts w:eastAsia="MS Mincho"/>
          <w:b w:val="0"/>
        </w:rPr>
        <w:t>участник закупки не относится к юридическим лицам, физическим лицам и находящимися под их контролем организациям, включенным в Перечень лиц, в отношении которых применяются специальные экономические меры, утвержденный Постановлением Правительства Российской Федерации от 11 мая 2022 года № 851.</w:t>
      </w:r>
    </w:p>
    <w:p w:rsidR="00CD0E73" w:rsidRPr="00490782" w:rsidRDefault="00CD0E73" w:rsidP="000F6B5F">
      <w:pPr>
        <w:pStyle w:val="1TimesNewRoman"/>
        <w:keepNext/>
        <w:keepLines/>
        <w:numPr>
          <w:ilvl w:val="1"/>
          <w:numId w:val="25"/>
        </w:numPr>
        <w:tabs>
          <w:tab w:val="left" w:pos="1134"/>
        </w:tabs>
        <w:jc w:val="both"/>
        <w:rPr>
          <w:rFonts w:eastAsia="MS Mincho"/>
          <w:b w:val="0"/>
        </w:rPr>
      </w:pPr>
      <w:r w:rsidRPr="00490782">
        <w:rPr>
          <w:rFonts w:eastAsia="MS Mincho"/>
          <w:b w:val="0"/>
        </w:rPr>
        <w:t>В случае закупки работ по проектированию, строительству, модернизации и ремонту особо опасных, технически сложных объектов капитального строительства помимо требований к участникам закупки, Заказчик вправе предъявить требования к привлекаемым ими субподрядчикам, соисполнителям.</w:t>
      </w:r>
    </w:p>
    <w:p w:rsidR="007B0259" w:rsidRPr="0081482B" w:rsidRDefault="007B0259" w:rsidP="000F6B5F">
      <w:pPr>
        <w:pStyle w:val="18"/>
        <w:keepNext/>
        <w:keepLines/>
        <w:numPr>
          <w:ilvl w:val="1"/>
          <w:numId w:val="25"/>
        </w:numPr>
        <w:tabs>
          <w:tab w:val="left" w:pos="1134"/>
          <w:tab w:val="left" w:pos="1560"/>
        </w:tabs>
        <w:spacing w:line="240" w:lineRule="auto"/>
        <w:jc w:val="both"/>
        <w:rPr>
          <w:rFonts w:ascii="Times New Roman" w:hAnsi="Times New Roman" w:cs="Times New Roman"/>
          <w:bCs/>
        </w:rPr>
      </w:pPr>
      <w:r w:rsidRPr="0081482B">
        <w:rPr>
          <w:rFonts w:ascii="Times New Roman" w:hAnsi="Times New Roman" w:cs="Times New Roman"/>
          <w:bCs/>
        </w:rPr>
        <w:t xml:space="preserve">Участник </w:t>
      </w:r>
      <w:r w:rsidR="001A4F14" w:rsidRPr="0081482B">
        <w:rPr>
          <w:rFonts w:ascii="Times New Roman" w:hAnsi="Times New Roman" w:cs="Times New Roman"/>
          <w:bCs/>
        </w:rPr>
        <w:t>электронного</w:t>
      </w:r>
      <w:r w:rsidRPr="0081482B">
        <w:rPr>
          <w:rFonts w:ascii="Times New Roman" w:hAnsi="Times New Roman" w:cs="Times New Roman"/>
          <w:bCs/>
        </w:rPr>
        <w:t xml:space="preserve"> запрос</w:t>
      </w:r>
      <w:r w:rsidR="001A4F14" w:rsidRPr="0081482B">
        <w:rPr>
          <w:rFonts w:ascii="Times New Roman" w:hAnsi="Times New Roman" w:cs="Times New Roman"/>
          <w:bCs/>
        </w:rPr>
        <w:t>а</w:t>
      </w:r>
      <w:r w:rsidRPr="0081482B">
        <w:rPr>
          <w:rFonts w:ascii="Times New Roman" w:hAnsi="Times New Roman" w:cs="Times New Roman"/>
          <w:bCs/>
        </w:rPr>
        <w:t xml:space="preserve"> </w:t>
      </w:r>
      <w:r w:rsidR="001A4F14" w:rsidRPr="0081482B">
        <w:rPr>
          <w:rFonts w:ascii="Times New Roman" w:hAnsi="Times New Roman" w:cs="Times New Roman"/>
          <w:bCs/>
        </w:rPr>
        <w:t>котировок</w:t>
      </w:r>
      <w:r w:rsidRPr="0081482B">
        <w:rPr>
          <w:rFonts w:ascii="Times New Roman" w:hAnsi="Times New Roman" w:cs="Times New Roman"/>
          <w:bCs/>
        </w:rPr>
        <w:t xml:space="preserve"> в декларативной форме сообщает информацию о том, что он соответствует требованиям, установленным</w:t>
      </w:r>
      <w:r w:rsidR="0081482B">
        <w:rPr>
          <w:rFonts w:ascii="Times New Roman" w:hAnsi="Times New Roman" w:cs="Times New Roman"/>
          <w:bCs/>
        </w:rPr>
        <w:t xml:space="preserve"> п.9.1 и </w:t>
      </w:r>
      <w:r w:rsidRPr="0081482B">
        <w:rPr>
          <w:rFonts w:ascii="Times New Roman" w:hAnsi="Times New Roman" w:cs="Times New Roman"/>
          <w:bCs/>
        </w:rPr>
        <w:t xml:space="preserve">п.9.2 настоящего </w:t>
      </w:r>
      <w:r w:rsidR="006773F9" w:rsidRPr="0081482B">
        <w:rPr>
          <w:rFonts w:ascii="Times New Roman" w:hAnsi="Times New Roman" w:cs="Times New Roman"/>
          <w:bCs/>
        </w:rPr>
        <w:t>И</w:t>
      </w:r>
      <w:r w:rsidRPr="0081482B">
        <w:rPr>
          <w:rFonts w:ascii="Times New Roman" w:hAnsi="Times New Roman" w:cs="Times New Roman"/>
          <w:bCs/>
        </w:rPr>
        <w:t>звещения.</w:t>
      </w:r>
    </w:p>
    <w:p w:rsidR="007B0259" w:rsidRPr="00490782" w:rsidRDefault="007B0259" w:rsidP="000F6B5F">
      <w:pPr>
        <w:pStyle w:val="18"/>
        <w:keepNext/>
        <w:keepLines/>
        <w:numPr>
          <w:ilvl w:val="1"/>
          <w:numId w:val="25"/>
        </w:numPr>
        <w:tabs>
          <w:tab w:val="left" w:pos="1134"/>
          <w:tab w:val="left" w:pos="1560"/>
        </w:tabs>
        <w:spacing w:line="240" w:lineRule="auto"/>
        <w:jc w:val="both"/>
        <w:rPr>
          <w:rFonts w:ascii="Times New Roman" w:hAnsi="Times New Roman" w:cs="Times New Roman"/>
          <w:bCs/>
        </w:rPr>
      </w:pPr>
      <w:r w:rsidRPr="00490782">
        <w:rPr>
          <w:rFonts w:ascii="Times New Roman" w:hAnsi="Times New Roman" w:cs="Times New Roman"/>
        </w:rPr>
        <w:t xml:space="preserve">Участник закупки в заявке на участие </w:t>
      </w:r>
      <w:r w:rsidR="001A4F14" w:rsidRPr="00490782">
        <w:rPr>
          <w:rFonts w:ascii="Times New Roman" w:hAnsi="Times New Roman" w:cs="Times New Roman"/>
          <w:bCs/>
          <w:sz w:val="23"/>
          <w:szCs w:val="23"/>
        </w:rPr>
        <w:t xml:space="preserve">электронном запросе котировок </w:t>
      </w:r>
      <w:r w:rsidRPr="00490782">
        <w:rPr>
          <w:rFonts w:ascii="Times New Roman" w:hAnsi="Times New Roman" w:cs="Times New Roman"/>
        </w:rPr>
        <w:t>(в соответствующей части заявки на участие в закупке, содержащей предложение о поставке товара) декларирует наименования страны происхождения поставляемых товаров;</w:t>
      </w:r>
    </w:p>
    <w:p w:rsidR="007B0259" w:rsidRPr="00490782" w:rsidRDefault="007B0259" w:rsidP="000F6B5F">
      <w:pPr>
        <w:pStyle w:val="18"/>
        <w:keepNext/>
        <w:keepLines/>
        <w:numPr>
          <w:ilvl w:val="1"/>
          <w:numId w:val="25"/>
        </w:numPr>
        <w:tabs>
          <w:tab w:val="left" w:pos="1134"/>
          <w:tab w:val="left" w:pos="1560"/>
        </w:tabs>
        <w:spacing w:line="240" w:lineRule="auto"/>
        <w:jc w:val="both"/>
        <w:rPr>
          <w:rFonts w:ascii="Times New Roman" w:hAnsi="Times New Roman" w:cs="Times New Roman"/>
          <w:bCs/>
        </w:rPr>
      </w:pPr>
      <w:r w:rsidRPr="00490782">
        <w:rPr>
          <w:rFonts w:ascii="Times New Roman" w:hAnsi="Times New Roman" w:cs="Times New Roman"/>
        </w:rPr>
        <w:t>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602F44" w:rsidRPr="00490782" w:rsidRDefault="007B0259" w:rsidP="000F6B5F">
      <w:pPr>
        <w:keepNext/>
        <w:keepLines/>
        <w:numPr>
          <w:ilvl w:val="1"/>
          <w:numId w:val="25"/>
        </w:numPr>
        <w:tabs>
          <w:tab w:val="left" w:pos="993"/>
          <w:tab w:val="left" w:pos="1134"/>
        </w:tabs>
        <w:autoSpaceDE w:val="0"/>
        <w:autoSpaceDN w:val="0"/>
        <w:adjustRightInd w:val="0"/>
        <w:jc w:val="both"/>
      </w:pPr>
      <w:r w:rsidRPr="00490782">
        <w:t>Принадлежность участника закупки к российским или иностранным лицам определяется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w:t>
      </w:r>
      <w:r w:rsidR="00E474BB" w:rsidRPr="00490782">
        <w:t>х личность (для физических лиц)</w:t>
      </w:r>
      <w:r w:rsidR="00BA65C9">
        <w:t>;</w:t>
      </w:r>
    </w:p>
    <w:p w:rsidR="00207F15" w:rsidRPr="003C5004" w:rsidRDefault="00207F15" w:rsidP="000F6B5F">
      <w:pPr>
        <w:keepNext/>
        <w:keepLines/>
        <w:numPr>
          <w:ilvl w:val="1"/>
          <w:numId w:val="25"/>
        </w:numPr>
        <w:tabs>
          <w:tab w:val="left" w:pos="993"/>
          <w:tab w:val="left" w:pos="1134"/>
        </w:tabs>
        <w:autoSpaceDE w:val="0"/>
        <w:autoSpaceDN w:val="0"/>
        <w:adjustRightInd w:val="0"/>
        <w:jc w:val="both"/>
      </w:pPr>
      <w:r w:rsidRPr="00490782">
        <w:t xml:space="preserve">Ответственность за соответствие всех привлекаемых соисполнителей требованиям, установленным Положением о закупке к участникам закупок, в том числе наличие у них </w:t>
      </w:r>
      <w:r w:rsidRPr="003C5004">
        <w:t>разрешающих документов, несет участник закупки.</w:t>
      </w:r>
    </w:p>
    <w:p w:rsidR="00CE50A2" w:rsidRPr="00490782" w:rsidRDefault="00CE50A2" w:rsidP="00207F15">
      <w:pPr>
        <w:pStyle w:val="6"/>
        <w:keepLines/>
        <w:ind w:left="0"/>
        <w:jc w:val="both"/>
        <w:rPr>
          <w:szCs w:val="24"/>
        </w:rPr>
      </w:pPr>
      <w:bookmarkStart w:id="34" w:name="_Toc70433221"/>
      <w:r w:rsidRPr="00490782">
        <w:rPr>
          <w:szCs w:val="24"/>
        </w:rPr>
        <w:t xml:space="preserve">Требования к участникам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w:t>
      </w:r>
      <w:r w:rsidRPr="00490782">
        <w:rPr>
          <w:b w:val="0"/>
          <w:szCs w:val="24"/>
        </w:rPr>
        <w:t>Не установлены.</w:t>
      </w:r>
      <w:bookmarkEnd w:id="34"/>
    </w:p>
    <w:p w:rsidR="00507101" w:rsidRPr="00490782" w:rsidRDefault="00CE50A2" w:rsidP="00207F15">
      <w:pPr>
        <w:pStyle w:val="6"/>
        <w:keepLines/>
        <w:ind w:left="0"/>
        <w:jc w:val="both"/>
      </w:pPr>
      <w:bookmarkStart w:id="35" w:name="_Toc70433222"/>
      <w:r w:rsidRPr="00490782">
        <w:t>Порядок, дата начала, дата и время окончания срока подачи заявок на участие в запросе котировок в электронной форме</w:t>
      </w:r>
      <w:r w:rsidR="00D145CA" w:rsidRPr="00490782">
        <w:t>.</w:t>
      </w:r>
      <w:r w:rsidRPr="00490782">
        <w:t xml:space="preserve"> </w:t>
      </w:r>
    </w:p>
    <w:p w:rsidR="002E7C3E" w:rsidRPr="00490782" w:rsidRDefault="002E7C3E" w:rsidP="002E7C3E">
      <w:pPr>
        <w:pStyle w:val="affc"/>
        <w:keepNext/>
        <w:keepLines/>
        <w:numPr>
          <w:ilvl w:val="1"/>
          <w:numId w:val="26"/>
        </w:numPr>
        <w:spacing w:after="0" w:line="240" w:lineRule="auto"/>
        <w:jc w:val="both"/>
        <w:rPr>
          <w:rFonts w:ascii="Times New Roman" w:hAnsi="Times New Roman"/>
          <w:sz w:val="24"/>
          <w:szCs w:val="24"/>
        </w:rPr>
      </w:pPr>
      <w:bookmarkStart w:id="36" w:name="_Toc70433223"/>
      <w:bookmarkEnd w:id="35"/>
      <w:r w:rsidRPr="00490782">
        <w:rPr>
          <w:rFonts w:ascii="Times New Roman" w:hAnsi="Times New Roman"/>
          <w:sz w:val="24"/>
          <w:szCs w:val="24"/>
        </w:rPr>
        <w:t>В электронном запросе котировок могут принять участие только лица, аккредитованные на электронной торговой площадке, указанной в п.2.4 настоящего Извещения.</w:t>
      </w:r>
    </w:p>
    <w:p w:rsidR="002E7C3E" w:rsidRPr="00490782" w:rsidRDefault="002E7C3E" w:rsidP="002E7C3E">
      <w:pPr>
        <w:pStyle w:val="affc"/>
        <w:keepNext/>
        <w:keepLines/>
        <w:numPr>
          <w:ilvl w:val="1"/>
          <w:numId w:val="26"/>
        </w:numPr>
        <w:spacing w:after="0" w:line="240" w:lineRule="auto"/>
        <w:jc w:val="both"/>
        <w:rPr>
          <w:rFonts w:ascii="Times New Roman" w:hAnsi="Times New Roman"/>
          <w:sz w:val="24"/>
          <w:szCs w:val="24"/>
        </w:rPr>
      </w:pPr>
      <w:r w:rsidRPr="00490782">
        <w:rPr>
          <w:rFonts w:ascii="Times New Roman" w:hAnsi="Times New Roman"/>
          <w:sz w:val="24"/>
          <w:szCs w:val="24"/>
        </w:rPr>
        <w:t xml:space="preserve">Участник закупки, получивший аккредитацию на электронной площадке, указанной в извещении о проведении запроса котировок в электронной форме, направляет оператору электронной площадки заявку на участие в запросе котировок в электронной форме в сроки, установленные для подачи заявок в извещении о проведении запроса котировок. </w:t>
      </w:r>
    </w:p>
    <w:p w:rsidR="002E7C3E" w:rsidRPr="00490782" w:rsidRDefault="002E7C3E" w:rsidP="002E7C3E">
      <w:pPr>
        <w:pStyle w:val="affc"/>
        <w:keepNext/>
        <w:keepLines/>
        <w:numPr>
          <w:ilvl w:val="1"/>
          <w:numId w:val="26"/>
        </w:numPr>
        <w:spacing w:after="0" w:line="240" w:lineRule="auto"/>
        <w:jc w:val="both"/>
        <w:rPr>
          <w:rFonts w:ascii="Times New Roman" w:hAnsi="Times New Roman"/>
          <w:sz w:val="24"/>
          <w:szCs w:val="24"/>
        </w:rPr>
      </w:pPr>
      <w:r w:rsidRPr="00490782">
        <w:rPr>
          <w:rFonts w:ascii="Times New Roman" w:hAnsi="Times New Roman"/>
          <w:sz w:val="24"/>
          <w:szCs w:val="24"/>
        </w:rPr>
        <w:t>Электронные документы участника конкурентной закупки в электронной форме, Заказчика, оператора ЭТП должны быть подписаны усиленной квалифицированной электронной подписью лица, имеющего право действовать от имени соответственно участника конкурентной закупки в электронной форме, Заказчика, оператора ЭТП.</w:t>
      </w:r>
    </w:p>
    <w:p w:rsidR="002E7C3E" w:rsidRPr="00490782" w:rsidRDefault="002E7C3E" w:rsidP="002E7C3E">
      <w:pPr>
        <w:pStyle w:val="affc"/>
        <w:keepNext/>
        <w:keepLines/>
        <w:numPr>
          <w:ilvl w:val="1"/>
          <w:numId w:val="26"/>
        </w:numPr>
        <w:spacing w:after="0" w:line="240" w:lineRule="auto"/>
        <w:jc w:val="both"/>
        <w:rPr>
          <w:rFonts w:ascii="Times New Roman" w:hAnsi="Times New Roman"/>
          <w:sz w:val="24"/>
          <w:szCs w:val="24"/>
        </w:rPr>
      </w:pPr>
      <w:r w:rsidRPr="00490782">
        <w:rPr>
          <w:rFonts w:ascii="Times New Roman" w:hAnsi="Times New Roman"/>
          <w:sz w:val="24"/>
          <w:szCs w:val="24"/>
        </w:rPr>
        <w:t>Участник закупки вправе подать только одну заявку на участие в запросе котировок в электронной форме в любое время с момента размещения извещения о проведении запроса котировок в электронной форме до предусмотренных извещением о проведении запроса котировок в электронной форме даты и времени окончания срока подачи заявок на участие в запросе котировок в электронной форме.</w:t>
      </w:r>
    </w:p>
    <w:p w:rsidR="002E7C3E" w:rsidRPr="00490782" w:rsidRDefault="002E7C3E" w:rsidP="002E7C3E">
      <w:pPr>
        <w:pStyle w:val="affc"/>
        <w:keepNext/>
        <w:keepLines/>
        <w:numPr>
          <w:ilvl w:val="1"/>
          <w:numId w:val="26"/>
        </w:numPr>
        <w:spacing w:after="0" w:line="240" w:lineRule="auto"/>
        <w:jc w:val="both"/>
        <w:rPr>
          <w:rFonts w:ascii="Times New Roman" w:hAnsi="Times New Roman"/>
          <w:sz w:val="24"/>
          <w:szCs w:val="24"/>
        </w:rPr>
      </w:pPr>
      <w:r w:rsidRPr="00490782">
        <w:rPr>
          <w:rFonts w:ascii="Times New Roman" w:hAnsi="Times New Roman"/>
          <w:sz w:val="24"/>
          <w:szCs w:val="24"/>
        </w:rPr>
        <w:lastRenderedPageBreak/>
        <w:t>Участник запроса котировок в электронной форме, подавший заявку, вправе отозвать данную заявку либо внести в нее изменения не позднее даты окончания срока подачи заявок на участие в закупке, направив об этом уведомление оператору электронной площадки.</w:t>
      </w:r>
    </w:p>
    <w:p w:rsidR="002E7C3E" w:rsidRPr="00490782" w:rsidRDefault="002E7C3E" w:rsidP="002E7C3E">
      <w:pPr>
        <w:pStyle w:val="affc"/>
        <w:keepNext/>
        <w:keepLines/>
        <w:numPr>
          <w:ilvl w:val="1"/>
          <w:numId w:val="26"/>
        </w:numPr>
        <w:spacing w:after="0" w:line="240" w:lineRule="auto"/>
        <w:jc w:val="both"/>
        <w:rPr>
          <w:rFonts w:ascii="Times New Roman" w:hAnsi="Times New Roman"/>
          <w:sz w:val="24"/>
          <w:szCs w:val="24"/>
        </w:rPr>
      </w:pPr>
      <w:r w:rsidRPr="00490782">
        <w:rPr>
          <w:rFonts w:ascii="Times New Roman" w:hAnsi="Times New Roman"/>
          <w:sz w:val="24"/>
          <w:szCs w:val="24"/>
        </w:rPr>
        <w:t xml:space="preserve">Срок подачи заявок должен составлять не менее 5 рабочих дней. </w:t>
      </w:r>
    </w:p>
    <w:p w:rsidR="002E7C3E" w:rsidRPr="00490782" w:rsidRDefault="002E7C3E" w:rsidP="002E7C3E">
      <w:pPr>
        <w:pStyle w:val="affc"/>
        <w:keepNext/>
        <w:keepLines/>
        <w:numPr>
          <w:ilvl w:val="1"/>
          <w:numId w:val="26"/>
        </w:numPr>
        <w:spacing w:after="0" w:line="240" w:lineRule="auto"/>
        <w:jc w:val="both"/>
        <w:rPr>
          <w:rFonts w:ascii="Times New Roman" w:hAnsi="Times New Roman"/>
          <w:sz w:val="24"/>
          <w:szCs w:val="24"/>
        </w:rPr>
      </w:pPr>
      <w:r w:rsidRPr="00490782">
        <w:rPr>
          <w:rFonts w:ascii="Times New Roman" w:hAnsi="Times New Roman"/>
          <w:sz w:val="24"/>
          <w:szCs w:val="24"/>
        </w:rPr>
        <w:t xml:space="preserve">Документы и информация, направляемые в форме электронных документов участником открытого электронного запроса котировок, должны быть подписаны усиленной </w:t>
      </w:r>
      <w:hyperlink r:id="rId9" w:history="1">
        <w:r w:rsidRPr="00490782">
          <w:rPr>
            <w:rFonts w:ascii="Times New Roman" w:hAnsi="Times New Roman"/>
            <w:sz w:val="24"/>
            <w:szCs w:val="24"/>
          </w:rPr>
          <w:t>электронной подписью</w:t>
        </w:r>
      </w:hyperlink>
      <w:r w:rsidRPr="00490782">
        <w:rPr>
          <w:rFonts w:ascii="Times New Roman" w:hAnsi="Times New Roman"/>
          <w:sz w:val="24"/>
          <w:szCs w:val="24"/>
        </w:rPr>
        <w:t xml:space="preserve"> лица, имеющего право действовать от имени участника закупки.</w:t>
      </w:r>
    </w:p>
    <w:p w:rsidR="002E7C3E" w:rsidRDefault="002E7C3E" w:rsidP="002E7C3E">
      <w:pPr>
        <w:pStyle w:val="affc"/>
        <w:keepNext/>
        <w:keepLines/>
        <w:numPr>
          <w:ilvl w:val="1"/>
          <w:numId w:val="26"/>
        </w:numPr>
        <w:spacing w:after="0" w:line="240" w:lineRule="auto"/>
        <w:rPr>
          <w:rFonts w:ascii="Times New Roman" w:hAnsi="Times New Roman"/>
          <w:sz w:val="24"/>
          <w:szCs w:val="24"/>
        </w:rPr>
      </w:pPr>
      <w:bookmarkStart w:id="37" w:name="sub_6610"/>
      <w:r w:rsidRPr="00490782">
        <w:rPr>
          <w:rFonts w:ascii="Times New Roman" w:hAnsi="Times New Roman"/>
          <w:sz w:val="24"/>
          <w:szCs w:val="24"/>
        </w:rPr>
        <w:t>Дата</w:t>
      </w:r>
      <w:r>
        <w:rPr>
          <w:rFonts w:ascii="Times New Roman" w:hAnsi="Times New Roman"/>
          <w:sz w:val="24"/>
          <w:szCs w:val="24"/>
        </w:rPr>
        <w:t xml:space="preserve"> </w:t>
      </w:r>
      <w:r w:rsidRPr="00490782">
        <w:rPr>
          <w:rFonts w:ascii="Times New Roman" w:hAnsi="Times New Roman"/>
          <w:sz w:val="24"/>
          <w:szCs w:val="24"/>
        </w:rPr>
        <w:t>начала подачи заявок на участие в электронном запросе котировок:</w:t>
      </w:r>
      <w:r>
        <w:rPr>
          <w:rFonts w:ascii="Times New Roman" w:hAnsi="Times New Roman"/>
          <w:sz w:val="24"/>
          <w:szCs w:val="24"/>
        </w:rPr>
        <w:t xml:space="preserve"> </w:t>
      </w:r>
    </w:p>
    <w:p w:rsidR="002E7C3E" w:rsidRPr="00E57EBF" w:rsidRDefault="002E7C3E" w:rsidP="002E7C3E">
      <w:pPr>
        <w:keepNext/>
        <w:keepLines/>
        <w:ind w:left="709" w:hanging="709"/>
        <w:jc w:val="both"/>
      </w:pPr>
      <w:r w:rsidRPr="00E57EBF">
        <w:t>«</w:t>
      </w:r>
      <w:r>
        <w:t>___» ___________</w:t>
      </w:r>
      <w:r w:rsidRPr="00E57EBF">
        <w:t xml:space="preserve"> 2024 г.</w:t>
      </w:r>
    </w:p>
    <w:p w:rsidR="002E7C3E" w:rsidRPr="00490782" w:rsidRDefault="002E7C3E" w:rsidP="002E7C3E">
      <w:pPr>
        <w:pStyle w:val="affc"/>
        <w:keepNext/>
        <w:keepLines/>
        <w:numPr>
          <w:ilvl w:val="1"/>
          <w:numId w:val="26"/>
        </w:numPr>
        <w:spacing w:after="0" w:line="240" w:lineRule="auto"/>
        <w:jc w:val="both"/>
        <w:rPr>
          <w:rFonts w:ascii="Times New Roman" w:hAnsi="Times New Roman"/>
          <w:sz w:val="24"/>
          <w:szCs w:val="24"/>
        </w:rPr>
      </w:pPr>
      <w:r w:rsidRPr="00490782">
        <w:rPr>
          <w:rFonts w:ascii="Times New Roman" w:hAnsi="Times New Roman"/>
          <w:sz w:val="24"/>
          <w:szCs w:val="24"/>
        </w:rPr>
        <w:t>Дата и время окончания срока подачи заявок на участие в электронном запросе котировок: «</w:t>
      </w:r>
      <w:r>
        <w:rPr>
          <w:rFonts w:ascii="Times New Roman" w:hAnsi="Times New Roman"/>
          <w:sz w:val="24"/>
          <w:szCs w:val="24"/>
        </w:rPr>
        <w:t>____</w:t>
      </w:r>
      <w:r w:rsidRPr="00490782">
        <w:rPr>
          <w:rFonts w:ascii="Times New Roman" w:hAnsi="Times New Roman"/>
          <w:sz w:val="24"/>
          <w:szCs w:val="24"/>
        </w:rPr>
        <w:t>»</w:t>
      </w:r>
      <w:r>
        <w:rPr>
          <w:rFonts w:ascii="Times New Roman" w:hAnsi="Times New Roman"/>
          <w:sz w:val="24"/>
          <w:szCs w:val="24"/>
        </w:rPr>
        <w:t xml:space="preserve"> ___________ 2024</w:t>
      </w:r>
      <w:r w:rsidRPr="00490782">
        <w:rPr>
          <w:rFonts w:ascii="Times New Roman" w:hAnsi="Times New Roman"/>
          <w:sz w:val="24"/>
          <w:szCs w:val="24"/>
        </w:rPr>
        <w:t xml:space="preserve"> г. </w:t>
      </w:r>
      <w:r>
        <w:rPr>
          <w:rFonts w:ascii="Times New Roman" w:hAnsi="Times New Roman"/>
          <w:sz w:val="24"/>
          <w:szCs w:val="24"/>
        </w:rPr>
        <w:t xml:space="preserve">23 </w:t>
      </w:r>
      <w:r w:rsidRPr="00490782">
        <w:rPr>
          <w:rFonts w:ascii="Times New Roman" w:hAnsi="Times New Roman"/>
          <w:sz w:val="24"/>
          <w:szCs w:val="24"/>
        </w:rPr>
        <w:t xml:space="preserve">час. </w:t>
      </w:r>
      <w:r>
        <w:rPr>
          <w:rFonts w:ascii="Times New Roman" w:hAnsi="Times New Roman"/>
          <w:sz w:val="24"/>
          <w:szCs w:val="24"/>
        </w:rPr>
        <w:t>59</w:t>
      </w:r>
      <w:r w:rsidRPr="00490782">
        <w:rPr>
          <w:rFonts w:ascii="Times New Roman" w:hAnsi="Times New Roman"/>
          <w:sz w:val="24"/>
          <w:szCs w:val="24"/>
        </w:rPr>
        <w:t xml:space="preserve"> мин.</w:t>
      </w:r>
    </w:p>
    <w:bookmarkEnd w:id="37"/>
    <w:p w:rsidR="004827EA" w:rsidRPr="00490782" w:rsidRDefault="004827EA" w:rsidP="00A03B4C">
      <w:pPr>
        <w:pStyle w:val="6"/>
        <w:keepLines/>
        <w:ind w:left="0"/>
        <w:jc w:val="both"/>
      </w:pPr>
      <w:r w:rsidRPr="00490782">
        <w:rPr>
          <w:szCs w:val="24"/>
        </w:rPr>
        <w:t>Порядок подачи запроса о даче разъяснений положений извещения о проведении запроса котировок в электронной форме.</w:t>
      </w:r>
      <w:bookmarkEnd w:id="36"/>
    </w:p>
    <w:p w:rsidR="007513E9" w:rsidRPr="00490782" w:rsidRDefault="007513E9" w:rsidP="007513E9">
      <w:pPr>
        <w:pStyle w:val="6"/>
        <w:keepLines/>
        <w:numPr>
          <w:ilvl w:val="1"/>
          <w:numId w:val="23"/>
        </w:numPr>
        <w:tabs>
          <w:tab w:val="left" w:pos="1134"/>
        </w:tabs>
        <w:autoSpaceDE w:val="0"/>
        <w:autoSpaceDN w:val="0"/>
        <w:adjustRightInd w:val="0"/>
        <w:ind w:left="0"/>
        <w:jc w:val="both"/>
      </w:pPr>
      <w:bookmarkStart w:id="38" w:name="_Toc534968490"/>
      <w:bookmarkStart w:id="39" w:name="_Toc70433224"/>
      <w:bookmarkStart w:id="40" w:name="_Toc534968492"/>
      <w:bookmarkStart w:id="41" w:name="_Toc70433226"/>
      <w:r w:rsidRPr="00490782">
        <w:rPr>
          <w:b w:val="0"/>
          <w:szCs w:val="24"/>
        </w:rPr>
        <w:t>Любой участник закупки вправе направить Заказчику запрос о даче разъяснений положений извещения о проведении запроса котировок в электронной форме. В течение трех рабочих дней со дня поступления указанного запроса Заказчик размещает ответ на запрос в единой информационной системе и направляет оператору электронной площадки разъяснения положений извещения о проведении запроса котировок в электронной форме с указанием предмета запроса, но без указания участника закупки, от которого поступил указанный запрос, если запрос поступил к Заказчику не позднее чем за три рабочих дня до даты окончания срока подачи заявок на участие в запросе котировок в электронной форме.</w:t>
      </w:r>
      <w:bookmarkEnd w:id="38"/>
      <w:bookmarkEnd w:id="39"/>
    </w:p>
    <w:p w:rsidR="007513E9" w:rsidRPr="00490782" w:rsidRDefault="007513E9" w:rsidP="007513E9">
      <w:pPr>
        <w:pStyle w:val="6"/>
        <w:keepLines/>
        <w:numPr>
          <w:ilvl w:val="0"/>
          <w:numId w:val="0"/>
        </w:numPr>
        <w:tabs>
          <w:tab w:val="left" w:pos="1134"/>
        </w:tabs>
        <w:autoSpaceDE w:val="0"/>
        <w:autoSpaceDN w:val="0"/>
        <w:adjustRightInd w:val="0"/>
        <w:ind w:firstLine="709"/>
        <w:jc w:val="both"/>
        <w:rPr>
          <w:b w:val="0"/>
          <w:szCs w:val="24"/>
        </w:rPr>
      </w:pPr>
      <w:r w:rsidRPr="00490782">
        <w:rPr>
          <w:b w:val="0"/>
          <w:szCs w:val="24"/>
        </w:rPr>
        <w:t>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p w:rsidR="007513E9" w:rsidRPr="00490782" w:rsidRDefault="007513E9" w:rsidP="007513E9">
      <w:pPr>
        <w:pStyle w:val="6"/>
        <w:keepLines/>
        <w:numPr>
          <w:ilvl w:val="1"/>
          <w:numId w:val="23"/>
        </w:numPr>
        <w:tabs>
          <w:tab w:val="left" w:pos="1134"/>
        </w:tabs>
        <w:autoSpaceDE w:val="0"/>
        <w:autoSpaceDN w:val="0"/>
        <w:adjustRightInd w:val="0"/>
        <w:ind w:left="0"/>
        <w:jc w:val="both"/>
        <w:rPr>
          <w:b w:val="0"/>
        </w:rPr>
      </w:pPr>
      <w:bookmarkStart w:id="42" w:name="_Toc534968491"/>
      <w:bookmarkStart w:id="43" w:name="_Toc70433225"/>
      <w:r w:rsidRPr="00490782">
        <w:rPr>
          <w:b w:val="0"/>
        </w:rPr>
        <w:t>В течение одного часа с момента размещения в единой информационной системе разъяснений положений извещения о проведении запроса котировок в электронной форме оператор электронной площадки размещает такие разъяснения на электронной площадке, направляет уведомление о разъяснениях всем участникам запроса котировок в электронной форме, подавшим заявки на участие в нем, по адресам электронной почты указанным участниками при аккредитации на электронной площадке, а также уведомление об указанных разъяснениях лицу, направившему запрос о даче разъяснений, по адресу электронной почты, указанному этим лицом при аккредитации на электронной площадке или при направлении запроса (при наличии).</w:t>
      </w:r>
      <w:bookmarkEnd w:id="42"/>
      <w:bookmarkEnd w:id="43"/>
    </w:p>
    <w:p w:rsidR="001234A8" w:rsidRPr="00490782" w:rsidRDefault="001234A8" w:rsidP="00A03B4C">
      <w:pPr>
        <w:pStyle w:val="6"/>
        <w:keepLines/>
        <w:ind w:left="0"/>
        <w:jc w:val="both"/>
        <w:rPr>
          <w:b w:val="0"/>
          <w:szCs w:val="24"/>
        </w:rPr>
      </w:pPr>
      <w:r w:rsidRPr="00490782">
        <w:rPr>
          <w:lang w:eastAsia="ru-RU"/>
        </w:rPr>
        <w:t>Порядок р</w:t>
      </w:r>
      <w:r w:rsidR="00BB50C3" w:rsidRPr="00490782">
        <w:rPr>
          <w:lang w:eastAsia="ru-RU"/>
        </w:rPr>
        <w:t xml:space="preserve">азъяснения положений </w:t>
      </w:r>
      <w:r w:rsidR="00BB50C3" w:rsidRPr="00490782">
        <w:t>извещения о проведении запроса котировок</w:t>
      </w:r>
      <w:r w:rsidR="00D145CA" w:rsidRPr="00490782">
        <w:t>.</w:t>
      </w:r>
      <w:bookmarkEnd w:id="40"/>
      <w:bookmarkEnd w:id="41"/>
      <w:r w:rsidR="00BB50C3" w:rsidRPr="00490782">
        <w:t xml:space="preserve"> </w:t>
      </w:r>
    </w:p>
    <w:p w:rsidR="00261732" w:rsidRPr="00490782" w:rsidRDefault="00261732" w:rsidP="00261732">
      <w:pPr>
        <w:pStyle w:val="6"/>
        <w:keepLines/>
        <w:numPr>
          <w:ilvl w:val="1"/>
          <w:numId w:val="24"/>
        </w:numPr>
        <w:tabs>
          <w:tab w:val="left" w:pos="1134"/>
        </w:tabs>
        <w:autoSpaceDE w:val="0"/>
        <w:autoSpaceDN w:val="0"/>
        <w:adjustRightInd w:val="0"/>
        <w:ind w:left="0"/>
        <w:jc w:val="both"/>
        <w:rPr>
          <w:b w:val="0"/>
          <w:szCs w:val="24"/>
        </w:rPr>
      </w:pPr>
      <w:bookmarkStart w:id="44" w:name="_Toc534968493"/>
      <w:bookmarkStart w:id="45" w:name="_Toc70433227"/>
      <w:bookmarkStart w:id="46" w:name="_Toc70433229"/>
      <w:r w:rsidRPr="00490782">
        <w:rPr>
          <w:b w:val="0"/>
          <w:szCs w:val="24"/>
        </w:rPr>
        <w:t xml:space="preserve">Разъяснения положений извещения о проведении запроса котировок </w:t>
      </w:r>
      <w:r w:rsidRPr="00490782">
        <w:rPr>
          <w:b w:val="0"/>
          <w:szCs w:val="24"/>
        </w:rPr>
        <w:br/>
        <w:t>в электронной форме могут быть даны Заказчиком по собственной инициативе в любое время о даты окончания срока подачи заявок на участие в запросе котировок. В течение трех дней со дня подписания указанных разъяснений уполномоченным лицом Заказчика, но не позднее даты окончания срока подачи заявок на участие в запросе котировок в электронной форме, такие разъяснения размещаются Заказчиком в единой информационной системе.</w:t>
      </w:r>
      <w:bookmarkEnd w:id="44"/>
      <w:bookmarkEnd w:id="45"/>
    </w:p>
    <w:p w:rsidR="00261732" w:rsidRPr="00490782" w:rsidRDefault="00261732" w:rsidP="00261732">
      <w:pPr>
        <w:pStyle w:val="6"/>
        <w:keepLines/>
        <w:numPr>
          <w:ilvl w:val="1"/>
          <w:numId w:val="24"/>
        </w:numPr>
        <w:tabs>
          <w:tab w:val="left" w:pos="1134"/>
        </w:tabs>
        <w:autoSpaceDE w:val="0"/>
        <w:autoSpaceDN w:val="0"/>
        <w:adjustRightInd w:val="0"/>
        <w:ind w:left="0"/>
        <w:jc w:val="both"/>
        <w:rPr>
          <w:b w:val="0"/>
          <w:szCs w:val="24"/>
        </w:rPr>
      </w:pPr>
      <w:bookmarkStart w:id="47" w:name="_Toc534968494"/>
      <w:bookmarkStart w:id="48" w:name="_Toc70433228"/>
      <w:r w:rsidRPr="00490782">
        <w:rPr>
          <w:b w:val="0"/>
          <w:szCs w:val="24"/>
        </w:rPr>
        <w:t xml:space="preserve">Разъяснения положений извещения о проведении запроса котировок </w:t>
      </w:r>
      <w:r w:rsidRPr="00490782">
        <w:rPr>
          <w:b w:val="0"/>
          <w:szCs w:val="24"/>
        </w:rPr>
        <w:br/>
        <w:t>в электронной форме не должны изменять предмет закупки и существенные условия проекта договора.</w:t>
      </w:r>
      <w:bookmarkEnd w:id="47"/>
      <w:bookmarkEnd w:id="48"/>
    </w:p>
    <w:p w:rsidR="001234A8" w:rsidRPr="00490782" w:rsidRDefault="001234A8" w:rsidP="00A03B4C">
      <w:pPr>
        <w:pStyle w:val="6"/>
        <w:keepLines/>
        <w:ind w:left="0"/>
        <w:jc w:val="both"/>
      </w:pPr>
      <w:r w:rsidRPr="00490782">
        <w:t>Внесение изменений в извещение о проведении запроса котировок в электронной форме</w:t>
      </w:r>
      <w:r w:rsidR="00D145CA" w:rsidRPr="00490782">
        <w:t>.</w:t>
      </w:r>
      <w:bookmarkEnd w:id="46"/>
    </w:p>
    <w:p w:rsidR="00261732" w:rsidRPr="00490782" w:rsidRDefault="00261732" w:rsidP="00261732">
      <w:pPr>
        <w:pStyle w:val="affc"/>
        <w:keepNext/>
        <w:keepLines/>
        <w:numPr>
          <w:ilvl w:val="1"/>
          <w:numId w:val="27"/>
        </w:numPr>
        <w:spacing w:after="0" w:line="240" w:lineRule="auto"/>
        <w:jc w:val="both"/>
        <w:rPr>
          <w:rFonts w:ascii="Times New Roman" w:hAnsi="Times New Roman"/>
          <w:bCs/>
          <w:sz w:val="24"/>
          <w:szCs w:val="24"/>
          <w:lang w:eastAsia="en-US"/>
        </w:rPr>
      </w:pPr>
      <w:bookmarkStart w:id="49" w:name="_Toc534968497"/>
      <w:bookmarkStart w:id="50" w:name="_Toc70433231"/>
      <w:bookmarkStart w:id="51" w:name="_Toc70433232"/>
      <w:r w:rsidRPr="00490782">
        <w:rPr>
          <w:rFonts w:ascii="Times New Roman" w:hAnsi="Times New Roman"/>
          <w:bCs/>
          <w:sz w:val="24"/>
          <w:szCs w:val="24"/>
          <w:lang w:eastAsia="en-US"/>
        </w:rPr>
        <w:t>Заказчик, официально разместивший в ЕИС извещение о проведении запроса котировок в электронной форме, вправе внести изменения в извещение и проект договора, заключаемого по итогам проведения такого запроса котировок, разместив в ЕИС соответствующие изменения не позднее чем за 3 рабочих дня до даты окончания срока подачи заявок на участие в таком запросе котировок в электронной форме.</w:t>
      </w:r>
    </w:p>
    <w:p w:rsidR="00261732" w:rsidRPr="00490782" w:rsidRDefault="00261732" w:rsidP="00261732">
      <w:pPr>
        <w:pStyle w:val="affc"/>
        <w:keepNext/>
        <w:keepLines/>
        <w:numPr>
          <w:ilvl w:val="1"/>
          <w:numId w:val="27"/>
        </w:numPr>
        <w:spacing w:after="0" w:line="240" w:lineRule="auto"/>
        <w:jc w:val="both"/>
        <w:rPr>
          <w:rFonts w:ascii="Times New Roman" w:hAnsi="Times New Roman"/>
          <w:bCs/>
          <w:sz w:val="24"/>
          <w:szCs w:val="24"/>
          <w:lang w:eastAsia="en-US"/>
        </w:rPr>
      </w:pPr>
      <w:r w:rsidRPr="00490782">
        <w:rPr>
          <w:rFonts w:ascii="Times New Roman" w:hAnsi="Times New Roman"/>
          <w:bCs/>
          <w:sz w:val="24"/>
          <w:szCs w:val="24"/>
          <w:lang w:eastAsia="en-US"/>
        </w:rPr>
        <w:lastRenderedPageBreak/>
        <w:t>В случае внесения изменений в извещение об осуществлении конкурентной закупки, документацию о конкурентной закупке срок подачи заявок на участие в такой закупке должен быть продлен таким образом, чтобы с даты размещения в ЕИС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установленного положением о закупке для данного способа закупки.</w:t>
      </w:r>
    </w:p>
    <w:p w:rsidR="00261732" w:rsidRPr="00490782" w:rsidRDefault="00261732" w:rsidP="00261732">
      <w:pPr>
        <w:pStyle w:val="6"/>
        <w:keepLines/>
        <w:numPr>
          <w:ilvl w:val="1"/>
          <w:numId w:val="27"/>
        </w:numPr>
        <w:tabs>
          <w:tab w:val="left" w:pos="1134"/>
        </w:tabs>
        <w:autoSpaceDE w:val="0"/>
        <w:autoSpaceDN w:val="0"/>
        <w:adjustRightInd w:val="0"/>
        <w:jc w:val="both"/>
        <w:rPr>
          <w:b w:val="0"/>
          <w:szCs w:val="24"/>
        </w:rPr>
      </w:pPr>
      <w:r w:rsidRPr="00490782">
        <w:rPr>
          <w:b w:val="0"/>
          <w:szCs w:val="24"/>
        </w:rPr>
        <w:t>В течение одного часа с момента размещения в единой информационной системе изменений извещения о проведении запроса котировок в электронной форме оператор электронной площадки размещает такие изменения на электронной площадке, направляет уведомление об изменениях всем участникам запроса котировок в электронной форме, подавшим заявки на участие в нем, по адресам электронной почты указанным участниками при аккредитации на электронной площадке.</w:t>
      </w:r>
      <w:bookmarkEnd w:id="49"/>
      <w:bookmarkEnd w:id="50"/>
    </w:p>
    <w:p w:rsidR="00794B19" w:rsidRPr="00490782" w:rsidRDefault="00794B19" w:rsidP="00A03B4C">
      <w:pPr>
        <w:pStyle w:val="6"/>
        <w:keepLines/>
        <w:ind w:left="0"/>
        <w:jc w:val="both"/>
      </w:pPr>
      <w:r w:rsidRPr="00490782">
        <w:t>Отмена запроса котировок в электронной форме</w:t>
      </w:r>
      <w:r w:rsidR="00D145CA" w:rsidRPr="00490782">
        <w:t>.</w:t>
      </w:r>
      <w:bookmarkEnd w:id="51"/>
    </w:p>
    <w:p w:rsidR="007E243B" w:rsidRPr="00490782" w:rsidRDefault="00794B19" w:rsidP="000F6B5F">
      <w:pPr>
        <w:pStyle w:val="6"/>
        <w:keepLines/>
        <w:numPr>
          <w:ilvl w:val="1"/>
          <w:numId w:val="28"/>
        </w:numPr>
        <w:tabs>
          <w:tab w:val="left" w:pos="1134"/>
          <w:tab w:val="left" w:pos="1276"/>
        </w:tabs>
        <w:autoSpaceDE w:val="0"/>
        <w:autoSpaceDN w:val="0"/>
        <w:adjustRightInd w:val="0"/>
        <w:jc w:val="both"/>
        <w:rPr>
          <w:b w:val="0"/>
          <w:szCs w:val="24"/>
        </w:rPr>
      </w:pPr>
      <w:r w:rsidRPr="00490782">
        <w:t xml:space="preserve"> </w:t>
      </w:r>
      <w:bookmarkStart w:id="52" w:name="_Toc534968499"/>
      <w:bookmarkStart w:id="53" w:name="_Toc70433233"/>
      <w:r w:rsidR="00BB50C3" w:rsidRPr="00490782">
        <w:rPr>
          <w:b w:val="0"/>
          <w:szCs w:val="24"/>
        </w:rPr>
        <w:t>Заказчик вправе отменить запрос котировок в электронной форме до наступления даты и времени окончания срока подачи заявок на участие</w:t>
      </w:r>
      <w:r w:rsidR="007E243B" w:rsidRPr="00490782">
        <w:rPr>
          <w:b w:val="0"/>
          <w:szCs w:val="24"/>
        </w:rPr>
        <w:t xml:space="preserve"> </w:t>
      </w:r>
      <w:r w:rsidR="00BB50C3" w:rsidRPr="00490782">
        <w:rPr>
          <w:b w:val="0"/>
          <w:szCs w:val="24"/>
        </w:rPr>
        <w:t>в запросе котировок в электронной форме.</w:t>
      </w:r>
      <w:bookmarkEnd w:id="52"/>
      <w:bookmarkEnd w:id="53"/>
      <w:r w:rsidR="00BB50C3" w:rsidRPr="00490782">
        <w:rPr>
          <w:b w:val="0"/>
          <w:szCs w:val="24"/>
        </w:rPr>
        <w:t xml:space="preserve"> </w:t>
      </w:r>
    </w:p>
    <w:p w:rsidR="007E243B" w:rsidRPr="00490782" w:rsidRDefault="00BB50C3" w:rsidP="000F6B5F">
      <w:pPr>
        <w:pStyle w:val="6"/>
        <w:keepLines/>
        <w:numPr>
          <w:ilvl w:val="1"/>
          <w:numId w:val="28"/>
        </w:numPr>
        <w:tabs>
          <w:tab w:val="left" w:pos="1134"/>
          <w:tab w:val="left" w:pos="1276"/>
        </w:tabs>
        <w:autoSpaceDE w:val="0"/>
        <w:autoSpaceDN w:val="0"/>
        <w:adjustRightInd w:val="0"/>
        <w:jc w:val="both"/>
        <w:rPr>
          <w:b w:val="0"/>
          <w:szCs w:val="24"/>
        </w:rPr>
      </w:pPr>
      <w:bookmarkStart w:id="54" w:name="_Toc534968500"/>
      <w:bookmarkStart w:id="55" w:name="_Toc70433234"/>
      <w:r w:rsidRPr="00490782">
        <w:rPr>
          <w:b w:val="0"/>
          <w:szCs w:val="24"/>
        </w:rPr>
        <w:t>Решение об отмене запроса котировок размещается в единой информационной системе в день принятия такого решения и в течения одного часа с момента размещения в единой информационной системе размещается оператором электронной площадки на электронной площадке.</w:t>
      </w:r>
      <w:bookmarkEnd w:id="54"/>
      <w:bookmarkEnd w:id="55"/>
      <w:r w:rsidRPr="00490782">
        <w:rPr>
          <w:b w:val="0"/>
          <w:szCs w:val="24"/>
        </w:rPr>
        <w:t xml:space="preserve"> </w:t>
      </w:r>
    </w:p>
    <w:p w:rsidR="007E243B" w:rsidRPr="00490782" w:rsidRDefault="00BB50C3" w:rsidP="000F6B5F">
      <w:pPr>
        <w:pStyle w:val="6"/>
        <w:keepLines/>
        <w:numPr>
          <w:ilvl w:val="1"/>
          <w:numId w:val="28"/>
        </w:numPr>
        <w:tabs>
          <w:tab w:val="left" w:pos="1134"/>
          <w:tab w:val="left" w:pos="1276"/>
        </w:tabs>
        <w:autoSpaceDE w:val="0"/>
        <w:autoSpaceDN w:val="0"/>
        <w:adjustRightInd w:val="0"/>
        <w:jc w:val="both"/>
        <w:rPr>
          <w:b w:val="0"/>
          <w:szCs w:val="24"/>
        </w:rPr>
      </w:pPr>
      <w:bookmarkStart w:id="56" w:name="_Toc534968501"/>
      <w:bookmarkStart w:id="57" w:name="_Toc70433235"/>
      <w:r w:rsidRPr="00490782">
        <w:rPr>
          <w:b w:val="0"/>
          <w:szCs w:val="24"/>
        </w:rPr>
        <w:t>После наступления даты и времени окончания срока подачи заявок на участие в запросе котировок в электронной форме и до заключения договора Заказчик вправе отменить запрос котировок в электронной форме только в случае возникновения обстоятельств в соответствии с гражданским законодательством.</w:t>
      </w:r>
      <w:bookmarkEnd w:id="56"/>
      <w:bookmarkEnd w:id="57"/>
      <w:r w:rsidRPr="00490782">
        <w:rPr>
          <w:b w:val="0"/>
          <w:szCs w:val="24"/>
        </w:rPr>
        <w:t xml:space="preserve"> </w:t>
      </w:r>
    </w:p>
    <w:p w:rsidR="00BB50C3" w:rsidRPr="00490782" w:rsidRDefault="00BB50C3" w:rsidP="000F6B5F">
      <w:pPr>
        <w:pStyle w:val="6"/>
        <w:keepLines/>
        <w:numPr>
          <w:ilvl w:val="1"/>
          <w:numId w:val="28"/>
        </w:numPr>
        <w:tabs>
          <w:tab w:val="left" w:pos="1134"/>
          <w:tab w:val="left" w:pos="1276"/>
        </w:tabs>
        <w:autoSpaceDE w:val="0"/>
        <w:autoSpaceDN w:val="0"/>
        <w:adjustRightInd w:val="0"/>
        <w:jc w:val="both"/>
        <w:rPr>
          <w:b w:val="0"/>
          <w:szCs w:val="24"/>
        </w:rPr>
      </w:pPr>
      <w:bookmarkStart w:id="58" w:name="_Toc534968502"/>
      <w:bookmarkStart w:id="59" w:name="_Toc70433236"/>
      <w:r w:rsidRPr="00490782">
        <w:rPr>
          <w:b w:val="0"/>
          <w:szCs w:val="24"/>
        </w:rPr>
        <w:t>В случае отмены запроса котировок в электронной форме</w:t>
      </w:r>
      <w:r w:rsidR="007E243B" w:rsidRPr="00490782">
        <w:rPr>
          <w:b w:val="0"/>
          <w:szCs w:val="24"/>
        </w:rPr>
        <w:t xml:space="preserve"> </w:t>
      </w:r>
      <w:r w:rsidRPr="00490782">
        <w:rPr>
          <w:b w:val="0"/>
          <w:szCs w:val="24"/>
        </w:rPr>
        <w:t>оператор электронной площадки не предоставляет Заказчику заявки на участие в таком запросе котировок, поданные участниками закупки.</w:t>
      </w:r>
      <w:bookmarkEnd w:id="58"/>
      <w:bookmarkEnd w:id="59"/>
    </w:p>
    <w:p w:rsidR="007C70D1" w:rsidRPr="00490782" w:rsidRDefault="002454DB" w:rsidP="00A03B4C">
      <w:pPr>
        <w:pStyle w:val="6"/>
        <w:keepLines/>
        <w:ind w:left="0"/>
        <w:jc w:val="both"/>
        <w:rPr>
          <w:b w:val="0"/>
        </w:rPr>
      </w:pPr>
      <w:bookmarkStart w:id="60" w:name="_Toc70433237"/>
      <w:r w:rsidRPr="00490782">
        <w:t>Р</w:t>
      </w:r>
      <w:r w:rsidR="007C70D1" w:rsidRPr="00490782">
        <w:t>азмер обеспечения заявки на участие в запросе котировок</w:t>
      </w:r>
      <w:r w:rsidRPr="00490782">
        <w:t xml:space="preserve"> </w:t>
      </w:r>
      <w:r w:rsidR="007C70D1" w:rsidRPr="00490782">
        <w:t>в электронной форме, срок и порядок его предоставления участником закупки, в том числе условия банковской гарантии, если Заказчиком установлено требование обеспечения заявки</w:t>
      </w:r>
      <w:r w:rsidR="006B42E4" w:rsidRPr="00490782">
        <w:t>.</w:t>
      </w:r>
      <w:r w:rsidR="006B42E4" w:rsidRPr="00490782">
        <w:rPr>
          <w:b w:val="0"/>
        </w:rPr>
        <w:t xml:space="preserve"> Не установлено.</w:t>
      </w:r>
      <w:bookmarkEnd w:id="60"/>
    </w:p>
    <w:p w:rsidR="007C70D1" w:rsidRPr="00490782" w:rsidRDefault="006B42E4" w:rsidP="00A03B4C">
      <w:pPr>
        <w:pStyle w:val="6"/>
        <w:keepLines/>
        <w:ind w:left="0"/>
        <w:jc w:val="both"/>
        <w:rPr>
          <w:b w:val="0"/>
        </w:rPr>
      </w:pPr>
      <w:bookmarkStart w:id="61" w:name="_Toc70433238"/>
      <w:r w:rsidRPr="00490782">
        <w:t>Р</w:t>
      </w:r>
      <w:r w:rsidR="007C70D1" w:rsidRPr="00490782">
        <w:t xml:space="preserve">еквизиты счета Заказчика, на который перечисляются денежные средства, </w:t>
      </w:r>
      <w:r w:rsidR="002454DB" w:rsidRPr="00490782">
        <w:t>в</w:t>
      </w:r>
      <w:r w:rsidR="007C70D1" w:rsidRPr="00490782">
        <w:t>несенные в качестве обеспечения заявок на специальный счет в банке, в случае уклонения участника закупки от заключения договора или отказа участника закупки заключить договор (при наличии требования о предоставлении обеспечения заявки)</w:t>
      </w:r>
      <w:r w:rsidRPr="00490782">
        <w:t>.</w:t>
      </w:r>
      <w:r w:rsidR="00EF7B2E" w:rsidRPr="00490782">
        <w:rPr>
          <w:b w:val="0"/>
        </w:rPr>
        <w:t xml:space="preserve"> Не установлено.</w:t>
      </w:r>
      <w:bookmarkEnd w:id="61"/>
    </w:p>
    <w:p w:rsidR="00444B8B" w:rsidRPr="00490782" w:rsidRDefault="00254B40" w:rsidP="00A03B4C">
      <w:pPr>
        <w:pStyle w:val="6"/>
        <w:keepLines/>
        <w:ind w:left="0"/>
        <w:jc w:val="both"/>
        <w:rPr>
          <w:b w:val="0"/>
        </w:rPr>
      </w:pPr>
      <w:bookmarkStart w:id="62" w:name="_Toc70433239"/>
      <w:r w:rsidRPr="00490782">
        <w:t>Р</w:t>
      </w:r>
      <w:r w:rsidR="000E7E87" w:rsidRPr="00490782">
        <w:t>азмер обеспечения исполнения договора, срок и порядок его предоставления лицом, с которым заключается договор, а также срок и порядок его возврата Заказчиком (при наличии требования о предоставлении обеспечения заявки)</w:t>
      </w:r>
      <w:r w:rsidR="00602F44" w:rsidRPr="00490782">
        <w:t>.</w:t>
      </w:r>
      <w:r w:rsidR="000E7E87" w:rsidRPr="00490782">
        <w:t xml:space="preserve"> </w:t>
      </w:r>
      <w:r w:rsidR="000E7E87" w:rsidRPr="00490782">
        <w:rPr>
          <w:b w:val="0"/>
        </w:rPr>
        <w:t>Не установлено.</w:t>
      </w:r>
      <w:bookmarkEnd w:id="62"/>
    </w:p>
    <w:p w:rsidR="00245422" w:rsidRPr="00490782" w:rsidRDefault="00245422" w:rsidP="00A03B4C">
      <w:pPr>
        <w:pStyle w:val="6"/>
        <w:keepLines/>
        <w:ind w:left="0"/>
        <w:jc w:val="both"/>
        <w:rPr>
          <w:b w:val="0"/>
        </w:rPr>
      </w:pPr>
      <w:bookmarkStart w:id="63" w:name="_Toc70433240"/>
      <w:r w:rsidRPr="00490782">
        <w:t>Реквизиты счета Заказчика, на который перечисляются денежные средства, внесенные в качестве обеспечение исполнения договора.</w:t>
      </w:r>
      <w:r w:rsidRPr="00490782">
        <w:rPr>
          <w:b w:val="0"/>
        </w:rPr>
        <w:t xml:space="preserve"> Не установлено.</w:t>
      </w:r>
      <w:bookmarkEnd w:id="63"/>
    </w:p>
    <w:p w:rsidR="007C70D1" w:rsidRPr="00490782" w:rsidRDefault="007C70D1" w:rsidP="00A03B4C">
      <w:pPr>
        <w:pStyle w:val="6"/>
        <w:keepLines/>
        <w:ind w:left="0"/>
        <w:jc w:val="both"/>
        <w:rPr>
          <w:b w:val="0"/>
        </w:rPr>
      </w:pPr>
      <w:r w:rsidRPr="00490782">
        <w:rPr>
          <w:b w:val="0"/>
          <w:sz w:val="28"/>
          <w:szCs w:val="28"/>
        </w:rPr>
        <w:t> </w:t>
      </w:r>
      <w:bookmarkStart w:id="64" w:name="_Toc70433241"/>
      <w:r w:rsidR="002454DB" w:rsidRPr="00490782">
        <w:t>Ф</w:t>
      </w:r>
      <w:r w:rsidRPr="00490782">
        <w:t>орма заявки на участие в запросе котировок в электронной форме</w:t>
      </w:r>
      <w:r w:rsidR="005744F6" w:rsidRPr="00490782">
        <w:t>.</w:t>
      </w:r>
      <w:bookmarkEnd w:id="64"/>
    </w:p>
    <w:p w:rsidR="00261732" w:rsidRPr="00490782" w:rsidRDefault="00261732" w:rsidP="00261732">
      <w:pPr>
        <w:pStyle w:val="6"/>
        <w:keepLines/>
        <w:numPr>
          <w:ilvl w:val="1"/>
          <w:numId w:val="29"/>
        </w:numPr>
        <w:tabs>
          <w:tab w:val="left" w:pos="1134"/>
          <w:tab w:val="left" w:pos="1276"/>
        </w:tabs>
        <w:autoSpaceDE w:val="0"/>
        <w:autoSpaceDN w:val="0"/>
        <w:adjustRightInd w:val="0"/>
        <w:jc w:val="both"/>
        <w:rPr>
          <w:b w:val="0"/>
        </w:rPr>
      </w:pPr>
      <w:bookmarkStart w:id="65" w:name="_Toc534968508"/>
      <w:bookmarkStart w:id="66" w:name="_Toc70433242"/>
      <w:bookmarkStart w:id="67" w:name="_Toc471980811"/>
      <w:bookmarkStart w:id="68" w:name="_Toc527909960"/>
      <w:bookmarkStart w:id="69" w:name="_Toc70433253"/>
      <w:r w:rsidRPr="00490782">
        <w:rPr>
          <w:b w:val="0"/>
          <w:szCs w:val="24"/>
        </w:rPr>
        <w:t xml:space="preserve">Заявка на участие в запросе котировок в электронной форме </w:t>
      </w:r>
      <w:bookmarkStart w:id="70" w:name="_Toc534968511"/>
      <w:bookmarkStart w:id="71" w:name="_Toc70433244"/>
      <w:bookmarkEnd w:id="65"/>
      <w:bookmarkEnd w:id="66"/>
      <w:r w:rsidRPr="00490782">
        <w:rPr>
          <w:b w:val="0"/>
        </w:rPr>
        <w:t>должна содержать следующие сведения:</w:t>
      </w:r>
      <w:bookmarkEnd w:id="70"/>
      <w:bookmarkEnd w:id="71"/>
      <w:r w:rsidRPr="00490782">
        <w:rPr>
          <w:b w:val="0"/>
        </w:rPr>
        <w:t xml:space="preserve"> </w:t>
      </w:r>
    </w:p>
    <w:p w:rsidR="00261732" w:rsidRPr="00490782" w:rsidRDefault="00261732" w:rsidP="00261732">
      <w:pPr>
        <w:pStyle w:val="6"/>
        <w:keepLines/>
        <w:numPr>
          <w:ilvl w:val="2"/>
          <w:numId w:val="29"/>
        </w:numPr>
        <w:tabs>
          <w:tab w:val="left" w:pos="1134"/>
          <w:tab w:val="left" w:pos="1276"/>
        </w:tabs>
        <w:autoSpaceDE w:val="0"/>
        <w:autoSpaceDN w:val="0"/>
        <w:adjustRightInd w:val="0"/>
        <w:jc w:val="both"/>
        <w:rPr>
          <w:b w:val="0"/>
        </w:rPr>
      </w:pPr>
      <w:r w:rsidRPr="00490782">
        <w:rPr>
          <w:b w:val="0"/>
        </w:rPr>
        <w:t>указание в заявке фирменного наименования (наименования), сведений об организационно-правовой форме, места нахождения, почтового адреса (для юридического лица), фамилии, имени, отчества, паспортных данных, сведений о месте жительства (для физического лица), номера контактного телефона, адреса электронной почты участника процедуры закупки.</w:t>
      </w:r>
    </w:p>
    <w:p w:rsidR="00261732" w:rsidRPr="00490782" w:rsidRDefault="00261732" w:rsidP="00261732">
      <w:pPr>
        <w:pStyle w:val="6"/>
        <w:keepLines/>
        <w:numPr>
          <w:ilvl w:val="2"/>
          <w:numId w:val="29"/>
        </w:numPr>
        <w:tabs>
          <w:tab w:val="left" w:pos="1134"/>
          <w:tab w:val="left" w:pos="1276"/>
        </w:tabs>
        <w:autoSpaceDE w:val="0"/>
        <w:autoSpaceDN w:val="0"/>
        <w:adjustRightInd w:val="0"/>
        <w:jc w:val="both"/>
        <w:rPr>
          <w:b w:val="0"/>
        </w:rPr>
      </w:pPr>
      <w:r w:rsidRPr="00490782">
        <w:rPr>
          <w:b w:val="0"/>
        </w:rPr>
        <w:t>надлежащим образом заверенная копия действующей редакции учредительных документов участника процедуры закупки (для юридических лиц);</w:t>
      </w:r>
    </w:p>
    <w:p w:rsidR="00261732" w:rsidRPr="00490782" w:rsidRDefault="00261732" w:rsidP="00261732">
      <w:pPr>
        <w:pStyle w:val="6"/>
        <w:keepLines/>
        <w:numPr>
          <w:ilvl w:val="2"/>
          <w:numId w:val="29"/>
        </w:numPr>
        <w:tabs>
          <w:tab w:val="left" w:pos="1134"/>
          <w:tab w:val="left" w:pos="1276"/>
        </w:tabs>
        <w:autoSpaceDE w:val="0"/>
        <w:autoSpaceDN w:val="0"/>
        <w:adjustRightInd w:val="0"/>
        <w:jc w:val="both"/>
        <w:rPr>
          <w:b w:val="0"/>
        </w:rPr>
      </w:pPr>
      <w:r w:rsidRPr="00490782">
        <w:rPr>
          <w:b w:val="0"/>
        </w:rPr>
        <w:lastRenderedPageBreak/>
        <w:t>полученная не ранее чем за 6 месяцев до дня размещения в ЕИС извещения о проведении процедуры закупки выписка из Единого государственного реестра юридических лиц или нотариально заверенная копия такой выписки (для юридических лиц) либо выписка из Единого государственного реестра индивидуальных предпринимателей или нотариально заверенная копия такой выписки (для индивидуальных предпринимателей), копии документов, удостоверяющих личность (для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6 месяцев до дня размещения в ЕИС извещения о проведении процедуры закупки;</w:t>
      </w:r>
    </w:p>
    <w:p w:rsidR="00261732" w:rsidRPr="00490782" w:rsidRDefault="00261732" w:rsidP="00261732">
      <w:pPr>
        <w:pStyle w:val="6"/>
        <w:keepLines/>
        <w:numPr>
          <w:ilvl w:val="2"/>
          <w:numId w:val="29"/>
        </w:numPr>
        <w:tabs>
          <w:tab w:val="left" w:pos="1134"/>
          <w:tab w:val="left" w:pos="1276"/>
        </w:tabs>
        <w:autoSpaceDE w:val="0"/>
        <w:autoSpaceDN w:val="0"/>
        <w:adjustRightInd w:val="0"/>
        <w:jc w:val="both"/>
        <w:rPr>
          <w:b w:val="0"/>
        </w:rPr>
      </w:pPr>
      <w:r w:rsidRPr="00490782">
        <w:rPr>
          <w:b w:val="0"/>
        </w:rPr>
        <w:t>документ, подтверждающий полномочия лица на осуществление действий от имени участника процедуры закупки в соответствии с действующим законодательством Российской Федерации;</w:t>
      </w:r>
    </w:p>
    <w:p w:rsidR="00261732" w:rsidRPr="00490782" w:rsidRDefault="00261732" w:rsidP="00261732">
      <w:pPr>
        <w:pStyle w:val="6"/>
        <w:keepLines/>
        <w:numPr>
          <w:ilvl w:val="2"/>
          <w:numId w:val="29"/>
        </w:numPr>
        <w:tabs>
          <w:tab w:val="left" w:pos="1134"/>
          <w:tab w:val="left" w:pos="1276"/>
        </w:tabs>
        <w:autoSpaceDE w:val="0"/>
        <w:autoSpaceDN w:val="0"/>
        <w:adjustRightInd w:val="0"/>
        <w:jc w:val="both"/>
        <w:rPr>
          <w:b w:val="0"/>
        </w:rPr>
      </w:pPr>
      <w:r w:rsidRPr="00490782">
        <w:rPr>
          <w:b w:val="0"/>
        </w:rPr>
        <w:t>решение о согласии на совершение или о последующем одобрении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и если для участника процедуры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процедуре закупки, обеспечения исполнения договора являются крупной сделкой. Решение о согласии на совершение или о последующем одобрении крупной сделки должно содержать указание на то, что решение выдано для участия в закупочных процедурах и содержать сумму, на которую оно выдано;</w:t>
      </w:r>
    </w:p>
    <w:p w:rsidR="00261732" w:rsidRPr="00490782" w:rsidRDefault="00261732" w:rsidP="00261732">
      <w:pPr>
        <w:pStyle w:val="6"/>
        <w:keepLines/>
        <w:numPr>
          <w:ilvl w:val="2"/>
          <w:numId w:val="29"/>
        </w:numPr>
        <w:tabs>
          <w:tab w:val="left" w:pos="1134"/>
          <w:tab w:val="left" w:pos="1276"/>
        </w:tabs>
        <w:autoSpaceDE w:val="0"/>
        <w:autoSpaceDN w:val="0"/>
        <w:adjustRightInd w:val="0"/>
        <w:jc w:val="both"/>
        <w:rPr>
          <w:b w:val="0"/>
        </w:rPr>
      </w:pPr>
      <w:r w:rsidRPr="00490782">
        <w:rPr>
          <w:b w:val="0"/>
        </w:rPr>
        <w:t>предложение о функциональных характеристиках (потребительских свойствах) и качественных характеристиках товара, качестве работ (услуг), в случае, если предоставление таких предложений предусмотрено извещением/документацией о закупке, либо согласие участника процедуры закупки на исполнение договора на условиях, указанных в извещении и (или) документации о закупке, предложение участника процедуры закупки о цене договора;</w:t>
      </w:r>
    </w:p>
    <w:p w:rsidR="00261732" w:rsidRPr="00490782" w:rsidRDefault="00261732" w:rsidP="00261732">
      <w:pPr>
        <w:pStyle w:val="6"/>
        <w:keepLines/>
        <w:numPr>
          <w:ilvl w:val="2"/>
          <w:numId w:val="29"/>
        </w:numPr>
        <w:tabs>
          <w:tab w:val="left" w:pos="1134"/>
          <w:tab w:val="left" w:pos="1276"/>
        </w:tabs>
        <w:autoSpaceDE w:val="0"/>
        <w:autoSpaceDN w:val="0"/>
        <w:adjustRightInd w:val="0"/>
        <w:jc w:val="both"/>
        <w:rPr>
          <w:b w:val="0"/>
        </w:rPr>
      </w:pPr>
      <w:r w:rsidRPr="00490782">
        <w:rPr>
          <w:b w:val="0"/>
        </w:rPr>
        <w:t>декларацию, подтверждающую соответствие участника процедуры закупки обязательным требованиям, требованиям, установленным п.9.2. настоящего Извещения, к лицам, осуществляющим поставку товаров, выполнение работ, оказание услуг, являющихся предметом закупки, в соответствии с законодательством Российской Федерации;</w:t>
      </w:r>
    </w:p>
    <w:p w:rsidR="00261732" w:rsidRPr="00490782" w:rsidRDefault="00261732" w:rsidP="00261732">
      <w:pPr>
        <w:pStyle w:val="6"/>
        <w:keepLines/>
        <w:numPr>
          <w:ilvl w:val="2"/>
          <w:numId w:val="29"/>
        </w:numPr>
        <w:tabs>
          <w:tab w:val="left" w:pos="1134"/>
          <w:tab w:val="left" w:pos="1276"/>
        </w:tabs>
        <w:autoSpaceDE w:val="0"/>
        <w:autoSpaceDN w:val="0"/>
        <w:adjustRightInd w:val="0"/>
        <w:jc w:val="both"/>
        <w:rPr>
          <w:b w:val="0"/>
        </w:rPr>
      </w:pPr>
      <w:r w:rsidRPr="00490782">
        <w:rPr>
          <w:b w:val="0"/>
        </w:rPr>
        <w:t>сведения из единого реестра субъектов малого и среднего предпринимательства или, в случае отсутствия сведений об участнике закупки, который является вновь зарегистрированным индивидуальным предпринимателем или вновь созданным юридическим лицом в соответствии с частью 3 статьи 4 Федерального закона от 24 июля 2007 г. № 209-ФЗ «О развитии малого и среднего предпринимательства в Российской Федерации», в едином реестре субъектов малого и среднего предпринимательства, декларация о соответствии (несоответствии) статусу субъекта малого и среднего предпринимательства (в случае осуществления закупки, участниками которой могут быть только субъекты малого и среднего предпринимательства);</w:t>
      </w:r>
    </w:p>
    <w:p w:rsidR="00261732" w:rsidRPr="00490782" w:rsidRDefault="00261732" w:rsidP="00261732">
      <w:pPr>
        <w:pStyle w:val="6"/>
        <w:keepLines/>
        <w:numPr>
          <w:ilvl w:val="2"/>
          <w:numId w:val="29"/>
        </w:numPr>
        <w:tabs>
          <w:tab w:val="left" w:pos="1134"/>
          <w:tab w:val="left" w:pos="1276"/>
        </w:tabs>
        <w:autoSpaceDE w:val="0"/>
        <w:autoSpaceDN w:val="0"/>
        <w:adjustRightInd w:val="0"/>
        <w:jc w:val="both"/>
        <w:rPr>
          <w:b w:val="0"/>
        </w:rPr>
      </w:pPr>
      <w:r w:rsidRPr="00490782">
        <w:rPr>
          <w:b w:val="0"/>
        </w:rPr>
        <w:t>документ (копия документа), подтверждающий внесение обеспечения заявки на участие в закупке, если требование обеспечения таких заявок указано в документации о закупке;</w:t>
      </w:r>
    </w:p>
    <w:p w:rsidR="00261732" w:rsidRPr="00490782" w:rsidRDefault="00261732" w:rsidP="00261732">
      <w:pPr>
        <w:pStyle w:val="6"/>
        <w:keepLines/>
        <w:numPr>
          <w:ilvl w:val="1"/>
          <w:numId w:val="29"/>
        </w:numPr>
        <w:tabs>
          <w:tab w:val="left" w:pos="1134"/>
          <w:tab w:val="left" w:pos="1276"/>
        </w:tabs>
        <w:autoSpaceDE w:val="0"/>
        <w:autoSpaceDN w:val="0"/>
        <w:adjustRightInd w:val="0"/>
        <w:jc w:val="both"/>
        <w:rPr>
          <w:b w:val="0"/>
          <w:szCs w:val="24"/>
        </w:rPr>
      </w:pPr>
      <w:r w:rsidRPr="00490782">
        <w:rPr>
          <w:b w:val="0"/>
          <w:szCs w:val="24"/>
        </w:rPr>
        <w:t>В состав заявки на участие в закупке может включаться макет, эскиз, рисунок, чертеж, фотография, иное изображение товара, на поставку которого осуществляется закупка.</w:t>
      </w:r>
    </w:p>
    <w:p w:rsidR="00261732" w:rsidRPr="00490782" w:rsidRDefault="00261732" w:rsidP="00261732">
      <w:pPr>
        <w:pStyle w:val="6"/>
        <w:keepLines/>
        <w:numPr>
          <w:ilvl w:val="1"/>
          <w:numId w:val="29"/>
        </w:numPr>
        <w:tabs>
          <w:tab w:val="left" w:pos="1134"/>
          <w:tab w:val="left" w:pos="1276"/>
        </w:tabs>
        <w:autoSpaceDE w:val="0"/>
        <w:autoSpaceDN w:val="0"/>
        <w:adjustRightInd w:val="0"/>
        <w:jc w:val="both"/>
        <w:rPr>
          <w:b w:val="0"/>
          <w:szCs w:val="24"/>
        </w:rPr>
      </w:pPr>
      <w:bookmarkStart w:id="72" w:name="_Toc70433250"/>
      <w:r w:rsidRPr="00490782">
        <w:rPr>
          <w:b w:val="0"/>
          <w:szCs w:val="24"/>
        </w:rPr>
        <w:t>Заявка на участие в запросе котировок в электронной форме должна содержать описание поставляемого товара, выполняемой работы, оказываемой услуги, которые являются предметом закупки, а также сведения об участнике закупке, информацию о его соответствии требованиям (если такие требования установлены в извещении о проведении запроса котировок в электронной форме) и об иных условиях исполнения договора в соответствии с требованиями извещения о проведении запроса котировок в электронной форме.</w:t>
      </w:r>
      <w:bookmarkEnd w:id="72"/>
      <w:r w:rsidRPr="00490782">
        <w:rPr>
          <w:b w:val="0"/>
          <w:szCs w:val="24"/>
        </w:rPr>
        <w:t xml:space="preserve"> </w:t>
      </w:r>
    </w:p>
    <w:p w:rsidR="00261732" w:rsidRPr="00490782" w:rsidRDefault="00261732" w:rsidP="00261732">
      <w:pPr>
        <w:pStyle w:val="6"/>
        <w:keepLines/>
        <w:numPr>
          <w:ilvl w:val="1"/>
          <w:numId w:val="29"/>
        </w:numPr>
        <w:tabs>
          <w:tab w:val="left" w:pos="1134"/>
          <w:tab w:val="left" w:pos="1276"/>
        </w:tabs>
        <w:autoSpaceDE w:val="0"/>
        <w:autoSpaceDN w:val="0"/>
        <w:adjustRightInd w:val="0"/>
        <w:jc w:val="both"/>
        <w:rPr>
          <w:b w:val="0"/>
          <w:szCs w:val="24"/>
        </w:rPr>
      </w:pPr>
      <w:r w:rsidRPr="00490782">
        <w:rPr>
          <w:b w:val="0"/>
          <w:szCs w:val="24"/>
        </w:rPr>
        <w:t>Если заявка на участие в закупке подается группой лиц, объединенной в единого участника и действующей на основе соглашения (далее - коллективный участник), то заявка таким участником закупки должна быть представлена в соответствии с нижеприведенными требованиями:</w:t>
      </w:r>
    </w:p>
    <w:p w:rsidR="00261732" w:rsidRPr="00490782" w:rsidRDefault="00261732" w:rsidP="00261732">
      <w:pPr>
        <w:pStyle w:val="6"/>
        <w:keepLines/>
        <w:numPr>
          <w:ilvl w:val="0"/>
          <w:numId w:val="0"/>
        </w:numPr>
        <w:tabs>
          <w:tab w:val="left" w:pos="1134"/>
          <w:tab w:val="left" w:pos="1276"/>
        </w:tabs>
        <w:autoSpaceDE w:val="0"/>
        <w:autoSpaceDN w:val="0"/>
        <w:adjustRightInd w:val="0"/>
        <w:ind w:firstLine="709"/>
        <w:jc w:val="both"/>
        <w:rPr>
          <w:b w:val="0"/>
        </w:rPr>
      </w:pPr>
      <w:r w:rsidRPr="00490782">
        <w:rPr>
          <w:b w:val="0"/>
        </w:rPr>
        <w:lastRenderedPageBreak/>
        <w:t>а)</w:t>
      </w:r>
      <w:r w:rsidRPr="00490782">
        <w:rPr>
          <w:b w:val="0"/>
        </w:rPr>
        <w:tab/>
        <w:t>заявка на участие в закупке подается лидером коллективного участника со ссылкой на то, что он представляет интересы всех лиц, входящих в состав коллективного участника;</w:t>
      </w:r>
    </w:p>
    <w:p w:rsidR="00261732" w:rsidRPr="00490782" w:rsidRDefault="00261732" w:rsidP="00261732">
      <w:pPr>
        <w:pStyle w:val="6"/>
        <w:keepLines/>
        <w:numPr>
          <w:ilvl w:val="0"/>
          <w:numId w:val="0"/>
        </w:numPr>
        <w:tabs>
          <w:tab w:val="left" w:pos="1134"/>
          <w:tab w:val="left" w:pos="1276"/>
        </w:tabs>
        <w:autoSpaceDE w:val="0"/>
        <w:autoSpaceDN w:val="0"/>
        <w:adjustRightInd w:val="0"/>
        <w:ind w:firstLine="709"/>
        <w:jc w:val="both"/>
        <w:rPr>
          <w:b w:val="0"/>
        </w:rPr>
      </w:pPr>
      <w:r w:rsidRPr="00490782">
        <w:rPr>
          <w:b w:val="0"/>
        </w:rPr>
        <w:t>б)</w:t>
      </w:r>
      <w:r w:rsidRPr="00490782">
        <w:rPr>
          <w:b w:val="0"/>
        </w:rPr>
        <w:tab/>
        <w:t>в составе заявки на участие в закупке предоставляется копия соглашения между лицами, являющимися членами коллективного участника.</w:t>
      </w:r>
    </w:p>
    <w:p w:rsidR="00261732" w:rsidRPr="00490782" w:rsidRDefault="00261732" w:rsidP="00261732">
      <w:pPr>
        <w:pStyle w:val="6"/>
        <w:keepLines/>
        <w:numPr>
          <w:ilvl w:val="2"/>
          <w:numId w:val="29"/>
        </w:numPr>
        <w:tabs>
          <w:tab w:val="left" w:pos="1134"/>
          <w:tab w:val="left" w:pos="1276"/>
        </w:tabs>
        <w:autoSpaceDE w:val="0"/>
        <w:autoSpaceDN w:val="0"/>
        <w:adjustRightInd w:val="0"/>
        <w:jc w:val="both"/>
        <w:rPr>
          <w:b w:val="0"/>
        </w:rPr>
      </w:pPr>
      <w:r w:rsidRPr="00490782">
        <w:rPr>
          <w:b w:val="0"/>
        </w:rPr>
        <w:t>Лица, входящие в состав коллективного участника, заключают соглашение, соответствующее нормам Гражданского кодекса Российской Федерации и отвечающее следующим требованиям:</w:t>
      </w:r>
    </w:p>
    <w:p w:rsidR="00261732" w:rsidRPr="00490782" w:rsidRDefault="00261732" w:rsidP="00261732">
      <w:pPr>
        <w:pStyle w:val="6"/>
        <w:keepLines/>
        <w:numPr>
          <w:ilvl w:val="0"/>
          <w:numId w:val="0"/>
        </w:numPr>
        <w:tabs>
          <w:tab w:val="left" w:pos="1134"/>
          <w:tab w:val="left" w:pos="1276"/>
        </w:tabs>
        <w:autoSpaceDE w:val="0"/>
        <w:autoSpaceDN w:val="0"/>
        <w:adjustRightInd w:val="0"/>
        <w:ind w:firstLine="709"/>
        <w:jc w:val="both"/>
        <w:rPr>
          <w:b w:val="0"/>
        </w:rPr>
      </w:pPr>
      <w:r w:rsidRPr="00490782">
        <w:rPr>
          <w:b w:val="0"/>
        </w:rPr>
        <w:t>а) в соглашении должно быть установлено согласие каждого лица на принятие обязательств по участию в закупке и исполнению договора;</w:t>
      </w:r>
    </w:p>
    <w:p w:rsidR="00261732" w:rsidRPr="00490782" w:rsidRDefault="00261732" w:rsidP="00261732">
      <w:pPr>
        <w:pStyle w:val="6"/>
        <w:keepLines/>
        <w:numPr>
          <w:ilvl w:val="0"/>
          <w:numId w:val="0"/>
        </w:numPr>
        <w:tabs>
          <w:tab w:val="left" w:pos="1134"/>
          <w:tab w:val="left" w:pos="1276"/>
        </w:tabs>
        <w:autoSpaceDE w:val="0"/>
        <w:autoSpaceDN w:val="0"/>
        <w:adjustRightInd w:val="0"/>
        <w:ind w:firstLine="709"/>
        <w:jc w:val="both"/>
        <w:rPr>
          <w:b w:val="0"/>
        </w:rPr>
      </w:pPr>
      <w:r w:rsidRPr="00490782">
        <w:rPr>
          <w:b w:val="0"/>
        </w:rPr>
        <w:t>б) соглашением должен быть установлен лидер коллективного участника закупки, который в дальнейшем представляет интересы каждой из сторон, входящих в состав коллективного участника, во взаимоотношениях с Заказчиком;</w:t>
      </w:r>
    </w:p>
    <w:p w:rsidR="00261732" w:rsidRPr="00490782" w:rsidRDefault="00261732" w:rsidP="00261732">
      <w:pPr>
        <w:pStyle w:val="6"/>
        <w:keepLines/>
        <w:numPr>
          <w:ilvl w:val="1"/>
          <w:numId w:val="29"/>
        </w:numPr>
        <w:tabs>
          <w:tab w:val="left" w:pos="1134"/>
          <w:tab w:val="left" w:pos="1276"/>
        </w:tabs>
        <w:autoSpaceDE w:val="0"/>
        <w:autoSpaceDN w:val="0"/>
        <w:adjustRightInd w:val="0"/>
        <w:jc w:val="both"/>
        <w:rPr>
          <w:b w:val="0"/>
        </w:rPr>
      </w:pPr>
      <w:bookmarkStart w:id="73" w:name="_Toc70433251"/>
      <w:r w:rsidRPr="00490782">
        <w:rPr>
          <w:b w:val="0"/>
        </w:rPr>
        <w:t>Заявка должна быть подготовлена и представлена на русском языке. Использование других языков расценивается Единой комиссией по осуществлению закупок в ТГПУ                                       им Л.Н. Толстого (далее по тексту Комиссия) как несоответствие заявки требованиям, установленным настоящим Извещением. Входящие в состав заявки документы, выданные участнику закупки третьими лицами на ином языке, могут быть представлены на этом языке при условии, что к ним будет прилагаться перевод на русский язык. Наличие противоречий между оригиналом и переводом, которые изменяют смысл оригинала документа, расцениваются Комиссией как несоответствие заявки требованиям, установленным настоящим Извещением.</w:t>
      </w:r>
      <w:bookmarkEnd w:id="73"/>
    </w:p>
    <w:p w:rsidR="00261732" w:rsidRPr="00490782" w:rsidRDefault="00261732" w:rsidP="00261732">
      <w:pPr>
        <w:pStyle w:val="6"/>
        <w:keepLines/>
        <w:numPr>
          <w:ilvl w:val="1"/>
          <w:numId w:val="29"/>
        </w:numPr>
        <w:tabs>
          <w:tab w:val="left" w:pos="1134"/>
          <w:tab w:val="left" w:pos="1276"/>
        </w:tabs>
        <w:autoSpaceDE w:val="0"/>
        <w:autoSpaceDN w:val="0"/>
        <w:adjustRightInd w:val="0"/>
        <w:jc w:val="both"/>
        <w:rPr>
          <w:b w:val="0"/>
        </w:rPr>
      </w:pPr>
      <w:bookmarkStart w:id="74" w:name="_Toc70433252"/>
      <w:r w:rsidRPr="00490782">
        <w:rPr>
          <w:b w:val="0"/>
        </w:rPr>
        <w:t xml:space="preserve">Требования к содержанию, форме, оформлению и составу заявки на участие в запросе котировок в электронной форме, в том числе исчерпывающий перечень документов, которые должны быть представлены в составе заявки, указаны в Приложении №3 к настоящему </w:t>
      </w:r>
      <w:r>
        <w:rPr>
          <w:b w:val="0"/>
        </w:rPr>
        <w:t>И</w:t>
      </w:r>
      <w:r w:rsidRPr="00490782">
        <w:rPr>
          <w:b w:val="0"/>
        </w:rPr>
        <w:t>звещению.</w:t>
      </w:r>
      <w:bookmarkEnd w:id="74"/>
    </w:p>
    <w:p w:rsidR="004A3D5C" w:rsidRPr="00490782" w:rsidRDefault="004A3D5C" w:rsidP="00A03B4C">
      <w:pPr>
        <w:pStyle w:val="6"/>
        <w:keepLines/>
        <w:ind w:left="0"/>
        <w:jc w:val="both"/>
      </w:pPr>
      <w:r w:rsidRPr="00490782">
        <w:t>Приоритет товаров российского</w:t>
      </w:r>
      <w:r w:rsidRPr="00490782">
        <w:rPr>
          <w:b w:val="0"/>
        </w:rPr>
        <w:t xml:space="preserve"> </w:t>
      </w:r>
      <w:r w:rsidRPr="00490782">
        <w:t>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bookmarkEnd w:id="67"/>
      <w:bookmarkEnd w:id="68"/>
      <w:bookmarkEnd w:id="69"/>
    </w:p>
    <w:p w:rsidR="00261732" w:rsidRPr="00490782" w:rsidRDefault="00261732" w:rsidP="00261732">
      <w:pPr>
        <w:pStyle w:val="affc"/>
        <w:keepNext/>
        <w:keepLines/>
        <w:numPr>
          <w:ilvl w:val="1"/>
          <w:numId w:val="14"/>
        </w:numPr>
        <w:tabs>
          <w:tab w:val="left" w:pos="993"/>
          <w:tab w:val="left" w:pos="1134"/>
        </w:tabs>
        <w:suppressAutoHyphens/>
        <w:spacing w:after="0" w:line="240" w:lineRule="auto"/>
        <w:jc w:val="both"/>
        <w:rPr>
          <w:rFonts w:ascii="Times New Roman" w:hAnsi="Times New Roman"/>
          <w:sz w:val="24"/>
          <w:szCs w:val="24"/>
        </w:rPr>
      </w:pPr>
      <w:bookmarkStart w:id="75" w:name="_Toc70433255"/>
      <w:r w:rsidRPr="00490782">
        <w:rPr>
          <w:rFonts w:ascii="Times New Roman" w:hAnsi="Times New Roman"/>
          <w:sz w:val="24"/>
          <w:szCs w:val="24"/>
        </w:rPr>
        <w:t>При проведении закупки предоставляется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в соответствии с Постановлением Правительства Российской Федерации от 16.09.2016 № 925 (далее по тексту Постановление № 925), в документацию о закупке включаются также следующие сведения.</w:t>
      </w:r>
      <w:bookmarkStart w:id="76" w:name="Par2"/>
      <w:bookmarkEnd w:id="76"/>
    </w:p>
    <w:p w:rsidR="00261732" w:rsidRPr="00490782" w:rsidRDefault="00261732" w:rsidP="00261732">
      <w:pPr>
        <w:pStyle w:val="affc"/>
        <w:keepNext/>
        <w:keepLines/>
        <w:numPr>
          <w:ilvl w:val="1"/>
          <w:numId w:val="14"/>
        </w:numPr>
        <w:tabs>
          <w:tab w:val="left" w:pos="993"/>
          <w:tab w:val="left" w:pos="1134"/>
        </w:tabs>
        <w:suppressAutoHyphens/>
        <w:spacing w:after="0" w:line="240" w:lineRule="auto"/>
        <w:jc w:val="both"/>
        <w:rPr>
          <w:rFonts w:ascii="Times New Roman" w:hAnsi="Times New Roman"/>
          <w:sz w:val="24"/>
          <w:szCs w:val="24"/>
        </w:rPr>
      </w:pPr>
      <w:r w:rsidRPr="00490782">
        <w:rPr>
          <w:rFonts w:ascii="Times New Roman" w:hAnsi="Times New Roman"/>
          <w:sz w:val="24"/>
          <w:szCs w:val="24"/>
        </w:rPr>
        <w:t>Участник закупки обязан указывать (декларировать) в заявке на участие электронном запросе котировок наименования страны происхождения поставляемых товаров. Участник закупки несет ответственность за представление недостоверных сведений о стране происхождения товара, указанного в заявке на участие в запросе котировок.</w:t>
      </w:r>
    </w:p>
    <w:p w:rsidR="00261732" w:rsidRPr="00490782" w:rsidRDefault="00261732" w:rsidP="00261732">
      <w:pPr>
        <w:pStyle w:val="affc"/>
        <w:keepNext/>
        <w:keepLines/>
        <w:numPr>
          <w:ilvl w:val="1"/>
          <w:numId w:val="14"/>
        </w:numPr>
        <w:tabs>
          <w:tab w:val="left" w:pos="993"/>
          <w:tab w:val="left" w:pos="1134"/>
        </w:tabs>
        <w:suppressAutoHyphens/>
        <w:spacing w:after="0" w:line="240" w:lineRule="auto"/>
        <w:jc w:val="both"/>
        <w:rPr>
          <w:rFonts w:ascii="Times New Roman" w:hAnsi="Times New Roman"/>
          <w:sz w:val="24"/>
          <w:szCs w:val="24"/>
        </w:rPr>
      </w:pPr>
      <w:r w:rsidRPr="00490782">
        <w:rPr>
          <w:rFonts w:ascii="Times New Roman" w:hAnsi="Times New Roman"/>
          <w:bCs/>
          <w:sz w:val="24"/>
          <w:szCs w:val="24"/>
        </w:rPr>
        <w:t xml:space="preserve">При осуществлении закупок товаров, работ, услуг путем проведения запроса котировок в случае, если участниками закупки представлены заявки, </w:t>
      </w:r>
      <w:r w:rsidRPr="00490782">
        <w:rPr>
          <w:rFonts w:ascii="Times New Roman" w:hAnsi="Times New Roman"/>
          <w:sz w:val="24"/>
          <w:szCs w:val="24"/>
        </w:rPr>
        <w:t>содержащие предложение о поставке товаров, происходящих из иностранных государств, или предложение о выполнении работ, оказании услуг иностранными лицами, а также заявки, содержащие предложение о поставке товаров российского происхождения, или предложение о выполнении работ, оказании услуг российскими лицами, о</w:t>
      </w:r>
      <w:r w:rsidRPr="00490782">
        <w:rPr>
          <w:rFonts w:ascii="Times New Roman" w:hAnsi="Times New Roman"/>
          <w:bCs/>
          <w:sz w:val="24"/>
          <w:szCs w:val="24"/>
        </w:rPr>
        <w:t>ценка заявок на участие в запросе цен, которые содержат предложения о поставке товаров российского происхождения, выполнении работ, оказании услуг российскими лицами,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rsidR="00261732" w:rsidRPr="00490782" w:rsidRDefault="00261732" w:rsidP="00261732">
      <w:pPr>
        <w:pStyle w:val="affc"/>
        <w:keepNext/>
        <w:keepLines/>
        <w:numPr>
          <w:ilvl w:val="1"/>
          <w:numId w:val="14"/>
        </w:numPr>
        <w:tabs>
          <w:tab w:val="left" w:pos="993"/>
          <w:tab w:val="left" w:pos="1134"/>
        </w:tabs>
        <w:suppressAutoHyphens/>
        <w:spacing w:after="0" w:line="240" w:lineRule="auto"/>
        <w:jc w:val="both"/>
        <w:rPr>
          <w:rFonts w:ascii="Times New Roman" w:hAnsi="Times New Roman"/>
          <w:sz w:val="24"/>
          <w:szCs w:val="24"/>
        </w:rPr>
      </w:pPr>
      <w:r w:rsidRPr="00490782">
        <w:rPr>
          <w:rFonts w:ascii="Times New Roman" w:hAnsi="Times New Roman"/>
          <w:sz w:val="24"/>
          <w:szCs w:val="24"/>
        </w:rPr>
        <w:lastRenderedPageBreak/>
        <w:t xml:space="preserve">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w:t>
      </w:r>
      <w:hyperlink r:id="rId10" w:history="1">
        <w:r w:rsidRPr="00490782">
          <w:rPr>
            <w:rFonts w:ascii="Times New Roman" w:hAnsi="Times New Roman"/>
            <w:sz w:val="24"/>
            <w:szCs w:val="24"/>
          </w:rPr>
          <w:t>подпунктами "г"</w:t>
        </w:r>
      </w:hyperlink>
      <w:r w:rsidRPr="00490782">
        <w:rPr>
          <w:rFonts w:ascii="Times New Roman" w:hAnsi="Times New Roman"/>
          <w:sz w:val="24"/>
          <w:szCs w:val="24"/>
        </w:rPr>
        <w:t xml:space="preserve"> и </w:t>
      </w:r>
      <w:hyperlink r:id="rId11" w:history="1">
        <w:r w:rsidRPr="00490782">
          <w:rPr>
            <w:rFonts w:ascii="Times New Roman" w:hAnsi="Times New Roman"/>
            <w:sz w:val="24"/>
            <w:szCs w:val="24"/>
          </w:rPr>
          <w:t>"д" пункта 6</w:t>
        </w:r>
      </w:hyperlink>
      <w:r w:rsidRPr="00490782">
        <w:rPr>
          <w:rFonts w:ascii="Times New Roman" w:hAnsi="Times New Roman"/>
          <w:sz w:val="24"/>
          <w:szCs w:val="24"/>
        </w:rPr>
        <w:t xml:space="preserve"> Постановления № 925,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в соответствии с </w:t>
      </w:r>
      <w:hyperlink w:anchor="Par2" w:history="1">
        <w:r w:rsidRPr="00490782">
          <w:rPr>
            <w:rFonts w:ascii="Times New Roman" w:hAnsi="Times New Roman"/>
            <w:sz w:val="24"/>
            <w:szCs w:val="24"/>
          </w:rPr>
          <w:t>подпунктом "в"</w:t>
        </w:r>
      </w:hyperlink>
      <w:r w:rsidRPr="00490782">
        <w:rPr>
          <w:rFonts w:ascii="Times New Roman" w:hAnsi="Times New Roman"/>
          <w:sz w:val="24"/>
          <w:szCs w:val="24"/>
        </w:rPr>
        <w:t xml:space="preserve">  пункта 6 Постановления № 925,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261732" w:rsidRPr="00490782" w:rsidRDefault="00261732" w:rsidP="00261732">
      <w:pPr>
        <w:pStyle w:val="affc"/>
        <w:keepNext/>
        <w:keepLines/>
        <w:numPr>
          <w:ilvl w:val="1"/>
          <w:numId w:val="14"/>
        </w:numPr>
        <w:tabs>
          <w:tab w:val="left" w:pos="993"/>
          <w:tab w:val="left" w:pos="1134"/>
        </w:tabs>
        <w:suppressAutoHyphens/>
        <w:spacing w:after="0" w:line="240" w:lineRule="auto"/>
        <w:jc w:val="both"/>
        <w:rPr>
          <w:rFonts w:ascii="Times New Roman" w:hAnsi="Times New Roman"/>
          <w:sz w:val="24"/>
          <w:szCs w:val="24"/>
        </w:rPr>
      </w:pPr>
      <w:r w:rsidRPr="00490782">
        <w:rPr>
          <w:rFonts w:ascii="Times New Roman" w:hAnsi="Times New Roman"/>
          <w:sz w:val="24"/>
          <w:szCs w:val="24"/>
          <w:lang w:eastAsia="zh-CN"/>
        </w:rPr>
        <w:t xml:space="preserve">Отсутствие в заявке на участие в запросе котировок указания (декларирования) страны происхождения поставляемого товара не является основанием для отклонения заявки </w:t>
      </w:r>
      <w:r w:rsidRPr="00490782">
        <w:rPr>
          <w:rFonts w:ascii="Times New Roman" w:hAnsi="Times New Roman"/>
          <w:sz w:val="24"/>
          <w:szCs w:val="24"/>
          <w:lang w:eastAsia="zh-CN"/>
        </w:rPr>
        <w:br/>
        <w:t>на участие в запросе котировок, и такая заявка рассматривается как содержащая предложение о поставке иностранных товаров.</w:t>
      </w:r>
    </w:p>
    <w:p w:rsidR="00261732" w:rsidRPr="00490782" w:rsidRDefault="00261732" w:rsidP="00261732">
      <w:pPr>
        <w:pStyle w:val="affc"/>
        <w:keepNext/>
        <w:keepLines/>
        <w:numPr>
          <w:ilvl w:val="1"/>
          <w:numId w:val="14"/>
        </w:numPr>
        <w:spacing w:after="0" w:line="240" w:lineRule="auto"/>
        <w:rPr>
          <w:rFonts w:ascii="Times New Roman" w:hAnsi="Times New Roman"/>
          <w:sz w:val="24"/>
          <w:szCs w:val="24"/>
        </w:rPr>
      </w:pPr>
      <w:r w:rsidRPr="00490782">
        <w:rPr>
          <w:rFonts w:ascii="Times New Roman" w:hAnsi="Times New Roman"/>
          <w:sz w:val="24"/>
          <w:szCs w:val="24"/>
        </w:rPr>
        <w:t>Приоритет, указанный в Постановлении № 925, не предоставляется в случаях, если:</w:t>
      </w:r>
    </w:p>
    <w:p w:rsidR="00261732" w:rsidRPr="00490782" w:rsidRDefault="00261732" w:rsidP="00261732">
      <w:pPr>
        <w:keepNext/>
        <w:keepLines/>
        <w:numPr>
          <w:ilvl w:val="0"/>
          <w:numId w:val="18"/>
        </w:numPr>
        <w:autoSpaceDE w:val="0"/>
        <w:autoSpaceDN w:val="0"/>
        <w:adjustRightInd w:val="0"/>
        <w:jc w:val="both"/>
      </w:pPr>
      <w:bookmarkStart w:id="77" w:name="sub_61"/>
      <w:r w:rsidRPr="00490782">
        <w:t>закупка признана несостоявшейся, и договор заключается с единственным участником закупки;</w:t>
      </w:r>
    </w:p>
    <w:p w:rsidR="00261732" w:rsidRPr="00490782" w:rsidRDefault="00261732" w:rsidP="00261732">
      <w:pPr>
        <w:keepNext/>
        <w:keepLines/>
        <w:numPr>
          <w:ilvl w:val="0"/>
          <w:numId w:val="18"/>
        </w:numPr>
        <w:autoSpaceDE w:val="0"/>
        <w:autoSpaceDN w:val="0"/>
        <w:adjustRightInd w:val="0"/>
        <w:jc w:val="both"/>
      </w:pPr>
      <w:bookmarkStart w:id="78" w:name="sub_62"/>
      <w:bookmarkEnd w:id="77"/>
      <w:r w:rsidRPr="00490782">
        <w:t>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261732" w:rsidRPr="00490782" w:rsidRDefault="00261732" w:rsidP="00261732">
      <w:pPr>
        <w:keepNext/>
        <w:keepLines/>
        <w:numPr>
          <w:ilvl w:val="0"/>
          <w:numId w:val="18"/>
        </w:numPr>
        <w:autoSpaceDE w:val="0"/>
        <w:autoSpaceDN w:val="0"/>
        <w:adjustRightInd w:val="0"/>
        <w:jc w:val="both"/>
      </w:pPr>
      <w:bookmarkStart w:id="79" w:name="sub_63"/>
      <w:bookmarkEnd w:id="78"/>
      <w:r w:rsidRPr="00490782">
        <w:t>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261732" w:rsidRPr="00490782" w:rsidRDefault="00261732" w:rsidP="00261732">
      <w:pPr>
        <w:keepNext/>
        <w:keepLines/>
        <w:numPr>
          <w:ilvl w:val="0"/>
          <w:numId w:val="18"/>
        </w:numPr>
        <w:autoSpaceDE w:val="0"/>
        <w:autoSpaceDN w:val="0"/>
        <w:adjustRightInd w:val="0"/>
        <w:jc w:val="both"/>
      </w:pPr>
      <w:bookmarkStart w:id="80" w:name="sub_64"/>
      <w:bookmarkEnd w:id="79"/>
      <w:r w:rsidRPr="00490782">
        <w:t>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261732" w:rsidRPr="00490782" w:rsidRDefault="00261732" w:rsidP="00261732">
      <w:pPr>
        <w:keepNext/>
        <w:keepLines/>
        <w:numPr>
          <w:ilvl w:val="0"/>
          <w:numId w:val="18"/>
        </w:numPr>
        <w:autoSpaceDE w:val="0"/>
        <w:autoSpaceDN w:val="0"/>
        <w:adjustRightInd w:val="0"/>
        <w:jc w:val="both"/>
      </w:pPr>
      <w:bookmarkStart w:id="81" w:name="sub_65"/>
      <w:bookmarkEnd w:id="80"/>
      <w:r w:rsidRPr="00490782">
        <w:t>в заявке на участие в закупке, представленной участником аукциона или иного способа закупки,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p>
    <w:p w:rsidR="00261732" w:rsidRPr="00490782" w:rsidRDefault="00261732" w:rsidP="00261732">
      <w:pPr>
        <w:pStyle w:val="6"/>
        <w:keepLines/>
        <w:numPr>
          <w:ilvl w:val="0"/>
          <w:numId w:val="18"/>
        </w:numPr>
        <w:jc w:val="both"/>
        <w:rPr>
          <w:b w:val="0"/>
          <w:bCs w:val="0"/>
          <w:szCs w:val="24"/>
        </w:rPr>
      </w:pPr>
      <w:bookmarkStart w:id="82" w:name="_Toc534968522"/>
      <w:bookmarkStart w:id="83" w:name="_Toc70433254"/>
      <w:r w:rsidRPr="00490782">
        <w:rPr>
          <w:b w:val="0"/>
          <w:bCs w:val="0"/>
          <w:szCs w:val="24"/>
        </w:rPr>
        <w:t>при исполнении договора, заключенного с участником закупки, которому предоставлен приоритет в соответствии с указанным выше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bookmarkEnd w:id="82"/>
      <w:bookmarkEnd w:id="83"/>
    </w:p>
    <w:bookmarkEnd w:id="81"/>
    <w:p w:rsidR="00016DEF" w:rsidRPr="00490782" w:rsidRDefault="00016DEF" w:rsidP="00A03B4C">
      <w:pPr>
        <w:pStyle w:val="a0"/>
      </w:pPr>
      <w:r w:rsidRPr="00490782">
        <w:t>ПОРЯДОК ПРОВЕДЕН</w:t>
      </w:r>
      <w:r w:rsidR="0063457D" w:rsidRPr="00490782">
        <w:t>И</w:t>
      </w:r>
      <w:r w:rsidRPr="00490782">
        <w:t xml:space="preserve">Я </w:t>
      </w:r>
      <w:r w:rsidR="0045562A" w:rsidRPr="00490782">
        <w:t xml:space="preserve">ЭЛЕКТРОННОГО </w:t>
      </w:r>
      <w:r w:rsidR="00471359" w:rsidRPr="00490782">
        <w:t>ЗАПРОСА КОТИРОВОК</w:t>
      </w:r>
      <w:bookmarkEnd w:id="75"/>
      <w:r w:rsidR="002838C2" w:rsidRPr="00490782">
        <w:t>,</w:t>
      </w:r>
      <w:r w:rsidR="00F709BA" w:rsidRPr="00490782">
        <w:t xml:space="preserve"> ЗАКЛЮЧЕНИЯ</w:t>
      </w:r>
      <w:r w:rsidR="00A12854" w:rsidRPr="00490782">
        <w:t xml:space="preserve"> И ИСПО</w:t>
      </w:r>
      <w:r w:rsidR="00CB1EB0" w:rsidRPr="00490782">
        <w:t>Л</w:t>
      </w:r>
      <w:r w:rsidR="00A12854" w:rsidRPr="00490782">
        <w:t>НЕНИЯ</w:t>
      </w:r>
      <w:r w:rsidR="00F709BA" w:rsidRPr="00490782">
        <w:t xml:space="preserve"> ДОГОВОРА ПО РЕЗУЛЬТАТАМ ЗАКУПКИ</w:t>
      </w:r>
    </w:p>
    <w:p w:rsidR="002E0D00" w:rsidRPr="002E0D00" w:rsidRDefault="002E0D00" w:rsidP="002E0D00">
      <w:pPr>
        <w:keepNext/>
        <w:keepLines/>
        <w:numPr>
          <w:ilvl w:val="0"/>
          <w:numId w:val="8"/>
        </w:numPr>
        <w:tabs>
          <w:tab w:val="left" w:pos="1080"/>
        </w:tabs>
        <w:jc w:val="both"/>
      </w:pPr>
      <w:bookmarkStart w:id="84" w:name="_Ref314421904"/>
      <w:bookmarkStart w:id="85" w:name="_Toc465158259"/>
      <w:r w:rsidRPr="002E0D00">
        <w:t>В течение одного часа с даты и времени окончания срока подачи заявок на участие в запросе котировок в электронной форме оператор ЭТП направляет Заказчику все заявки, поданные на участие в таком запросе котировок.</w:t>
      </w:r>
    </w:p>
    <w:p w:rsidR="002E0D00" w:rsidRPr="002E0D00" w:rsidRDefault="002E0D00" w:rsidP="002E0D00">
      <w:pPr>
        <w:keepNext/>
        <w:keepLines/>
        <w:numPr>
          <w:ilvl w:val="0"/>
          <w:numId w:val="8"/>
        </w:numPr>
        <w:tabs>
          <w:tab w:val="left" w:pos="1080"/>
        </w:tabs>
        <w:jc w:val="both"/>
      </w:pPr>
      <w:r w:rsidRPr="002E0D00">
        <w:lastRenderedPageBreak/>
        <w:t>Комиссия Заказчика в срок, не превышающий пяти рабочих дней, следующих за днем окончания срока подачи заявок на участие в запросе котировок в электронной форме, рассматривает заявки на соответствие их требованиям, установленным в извещении о проведении запроса котировок в электронной форме, и оценивает заявки на участие в запросе котировок в электронной форме.</w:t>
      </w:r>
    </w:p>
    <w:p w:rsidR="002E0D00" w:rsidRPr="002E0D00" w:rsidRDefault="002E0D00" w:rsidP="002E0D00">
      <w:pPr>
        <w:keepNext/>
        <w:keepLines/>
        <w:numPr>
          <w:ilvl w:val="0"/>
          <w:numId w:val="8"/>
        </w:numPr>
        <w:tabs>
          <w:tab w:val="left" w:pos="1080"/>
        </w:tabs>
        <w:jc w:val="both"/>
      </w:pPr>
      <w:r w:rsidRPr="002E0D00">
        <w:t>Победителем в проведении запроса котировок в электронной форме признается участник закупки, подавший заявку на участие в запросе котировок в электронной форме, которая отвечает всем требованиям, установленным в извещении о проведении запроса котировок в электронной форме, и в которой указана наиболее низкая цена товаров, работ, услуг. При предложении наиболее низкой цены товаров, работ, услуг несколькими участниками закупки победителем в проведении запроса котировок в электронной форме признается участник закупки, заявка на участие в запросе котировок в электронной форме которого поступила ранее заявок на участие в таком запросе котировок других участников закупки.</w:t>
      </w:r>
    </w:p>
    <w:p w:rsidR="002E0D00" w:rsidRPr="002E0D00" w:rsidRDefault="002E0D00" w:rsidP="002E0D00">
      <w:pPr>
        <w:keepNext/>
        <w:keepLines/>
        <w:numPr>
          <w:ilvl w:val="0"/>
          <w:numId w:val="8"/>
        </w:numPr>
        <w:tabs>
          <w:tab w:val="left" w:pos="1080"/>
        </w:tabs>
        <w:jc w:val="both"/>
      </w:pPr>
      <w:r w:rsidRPr="002E0D00">
        <w:t xml:space="preserve">Комиссия заказчика отклоняет заявки на участие в запросе котировок в электронной форме в следующих случаях: </w:t>
      </w:r>
    </w:p>
    <w:p w:rsidR="002E0D00" w:rsidRPr="002E0D00" w:rsidRDefault="002E0D00" w:rsidP="002E0D00">
      <w:pPr>
        <w:keepNext/>
        <w:keepLines/>
        <w:numPr>
          <w:ilvl w:val="0"/>
          <w:numId w:val="45"/>
        </w:numPr>
        <w:tabs>
          <w:tab w:val="left" w:pos="1134"/>
          <w:tab w:val="left" w:pos="1717"/>
        </w:tabs>
        <w:ind w:firstLine="709"/>
        <w:jc w:val="both"/>
        <w:rPr>
          <w:shd w:val="clear" w:color="auto" w:fill="FFFFFF"/>
          <w:lang w:eastAsia="ru-RU"/>
        </w:rPr>
      </w:pPr>
      <w:r w:rsidRPr="002E0D00">
        <w:rPr>
          <w:shd w:val="clear" w:color="auto" w:fill="FFFFFF"/>
          <w:lang w:eastAsia="ru-RU"/>
        </w:rPr>
        <w:t>непредставления в составе заявки обязательных для предоставления документов и сведений, предусмотренных настоящим Извещением, либо наличия в таких документах недостоверных сведений.</w:t>
      </w:r>
    </w:p>
    <w:p w:rsidR="002E0D00" w:rsidRPr="002E0D00" w:rsidRDefault="002E0D00" w:rsidP="002E0D00">
      <w:pPr>
        <w:keepNext/>
        <w:keepLines/>
        <w:numPr>
          <w:ilvl w:val="0"/>
          <w:numId w:val="45"/>
        </w:numPr>
        <w:tabs>
          <w:tab w:val="left" w:pos="1134"/>
          <w:tab w:val="left" w:pos="1726"/>
        </w:tabs>
        <w:ind w:firstLine="709"/>
        <w:jc w:val="both"/>
        <w:rPr>
          <w:shd w:val="clear" w:color="auto" w:fill="FFFFFF"/>
          <w:lang w:eastAsia="ru-RU"/>
        </w:rPr>
      </w:pPr>
      <w:r w:rsidRPr="002E0D00">
        <w:rPr>
          <w:shd w:val="clear" w:color="auto" w:fill="FFFFFF"/>
          <w:lang w:eastAsia="ru-RU"/>
        </w:rPr>
        <w:t>несоответствия участника процедуры закупки обязательным требованиям к участникам процедуры закупок, установленным в извещении, и (или) документации о проведении закупки в соответствии с настоящим Извещением;</w:t>
      </w:r>
    </w:p>
    <w:p w:rsidR="002E0D00" w:rsidRPr="002E0D00" w:rsidRDefault="002E0D00" w:rsidP="002E0D00">
      <w:pPr>
        <w:keepNext/>
        <w:keepLines/>
        <w:numPr>
          <w:ilvl w:val="0"/>
          <w:numId w:val="45"/>
        </w:numPr>
        <w:tabs>
          <w:tab w:val="left" w:pos="1134"/>
          <w:tab w:val="left" w:pos="1736"/>
        </w:tabs>
        <w:ind w:firstLine="709"/>
        <w:jc w:val="both"/>
        <w:rPr>
          <w:shd w:val="clear" w:color="auto" w:fill="FFFFFF"/>
          <w:lang w:eastAsia="ru-RU"/>
        </w:rPr>
      </w:pPr>
      <w:r w:rsidRPr="002E0D00">
        <w:rPr>
          <w:shd w:val="clear" w:color="auto" w:fill="FFFFFF"/>
          <w:lang w:eastAsia="ru-RU"/>
        </w:rPr>
        <w:t>непредставления документа или копии документа, подтверждающего внесение обеспечения заявки на участие в закупке, если требование обеспечения таких заявок указано в документации о закупке, в том числе представление обеспечения заявки на участие в закупке, не соответствующего требованиям Извещения закупке.</w:t>
      </w:r>
    </w:p>
    <w:p w:rsidR="002E0D00" w:rsidRPr="002E0D00" w:rsidRDefault="002E0D00" w:rsidP="002E0D00">
      <w:pPr>
        <w:keepNext/>
        <w:keepLines/>
        <w:numPr>
          <w:ilvl w:val="0"/>
          <w:numId w:val="45"/>
        </w:numPr>
        <w:tabs>
          <w:tab w:val="left" w:pos="1134"/>
          <w:tab w:val="left" w:pos="1692"/>
        </w:tabs>
        <w:ind w:firstLine="709"/>
        <w:jc w:val="both"/>
        <w:rPr>
          <w:shd w:val="clear" w:color="auto" w:fill="FFFFFF"/>
          <w:lang w:eastAsia="ru-RU"/>
        </w:rPr>
      </w:pPr>
      <w:r w:rsidRPr="002E0D00">
        <w:rPr>
          <w:shd w:val="clear" w:color="auto" w:fill="FFFFFF"/>
          <w:lang w:eastAsia="ru-RU"/>
        </w:rPr>
        <w:t>в случае несоответствия заявки на участие требованиям Извещения о закупке, в том числе наличия в таких заявках предложения о цене договора, превышающей установленную начальную (максимальную) цену договора, либо срок выполнения работ (оказания услуг, поставки товара) превышает срок, установленный Извещением о закупке.</w:t>
      </w:r>
    </w:p>
    <w:p w:rsidR="002E0D00" w:rsidRPr="002E0D00" w:rsidRDefault="002E0D00" w:rsidP="002E0D00">
      <w:pPr>
        <w:keepNext/>
        <w:keepLines/>
        <w:numPr>
          <w:ilvl w:val="0"/>
          <w:numId w:val="45"/>
        </w:numPr>
        <w:tabs>
          <w:tab w:val="left" w:pos="1134"/>
          <w:tab w:val="left" w:pos="1692"/>
        </w:tabs>
        <w:ind w:firstLine="709"/>
        <w:jc w:val="both"/>
        <w:rPr>
          <w:shd w:val="clear" w:color="auto" w:fill="FFFFFF"/>
          <w:lang w:eastAsia="ru-RU"/>
        </w:rPr>
      </w:pPr>
      <w:r w:rsidRPr="002E0D00">
        <w:rPr>
          <w:shd w:val="clear" w:color="auto" w:fill="FFFFFF"/>
          <w:lang w:eastAsia="ru-RU"/>
        </w:rPr>
        <w:t>наличия в составе заявок участника процедуры закупки недостоверной информации, в том числе в отношении его квалификационных данных.</w:t>
      </w:r>
    </w:p>
    <w:p w:rsidR="002E0D00" w:rsidRPr="002E0D00" w:rsidRDefault="002E0D00" w:rsidP="002E0D00">
      <w:pPr>
        <w:keepNext/>
        <w:keepLines/>
        <w:numPr>
          <w:ilvl w:val="0"/>
          <w:numId w:val="45"/>
        </w:numPr>
        <w:tabs>
          <w:tab w:val="left" w:pos="1134"/>
          <w:tab w:val="left" w:pos="1692"/>
        </w:tabs>
        <w:ind w:firstLine="709"/>
        <w:jc w:val="both"/>
        <w:rPr>
          <w:shd w:val="clear" w:color="auto" w:fill="FFFFFF"/>
          <w:lang w:eastAsia="ru-RU"/>
        </w:rPr>
      </w:pPr>
      <w:r w:rsidRPr="002E0D00">
        <w:rPr>
          <w:shd w:val="clear" w:color="auto" w:fill="FFFFFF"/>
          <w:lang w:eastAsia="ru-RU"/>
        </w:rPr>
        <w:t>если предельная отпускная цена на лекарственные препараты, предлагаемые таким участником, не зарегистрирована при осуществлении закупки лекарственных препаратов, которые включены в перечень жизненно необходимых и важнейших лекарственных препаратов.</w:t>
      </w:r>
    </w:p>
    <w:p w:rsidR="002E0D00" w:rsidRPr="002E0D00" w:rsidRDefault="002E0D00" w:rsidP="002E0D00">
      <w:pPr>
        <w:keepNext/>
        <w:keepLines/>
        <w:numPr>
          <w:ilvl w:val="0"/>
          <w:numId w:val="45"/>
        </w:numPr>
        <w:tabs>
          <w:tab w:val="left" w:pos="1134"/>
          <w:tab w:val="left" w:pos="1682"/>
        </w:tabs>
        <w:ind w:firstLine="709"/>
        <w:jc w:val="both"/>
        <w:rPr>
          <w:shd w:val="clear" w:color="auto" w:fill="FFFFFF"/>
          <w:lang w:eastAsia="ru-RU"/>
        </w:rPr>
      </w:pPr>
      <w:r w:rsidRPr="002E0D00">
        <w:rPr>
          <w:shd w:val="clear" w:color="auto" w:fill="FFFFFF"/>
          <w:lang w:eastAsia="ru-RU"/>
        </w:rPr>
        <w:t xml:space="preserve">несоответствия участника процедуры закупки дополнительным требованиям к участникам </w:t>
      </w:r>
      <w:r w:rsidRPr="00635DB9">
        <w:rPr>
          <w:shd w:val="clear" w:color="auto" w:fill="FFFFFF"/>
          <w:lang w:eastAsia="ru-RU"/>
        </w:rPr>
        <w:t xml:space="preserve">процедуры </w:t>
      </w:r>
      <w:r w:rsidRPr="00635DB9">
        <w:rPr>
          <w:bCs/>
          <w:color w:val="000000"/>
          <w:shd w:val="clear" w:color="auto" w:fill="FFFFFF"/>
          <w:lang w:eastAsia="ru-RU" w:bidi="ru-RU"/>
        </w:rPr>
        <w:t>закупок (в случае их</w:t>
      </w:r>
      <w:r w:rsidRPr="002E0D00">
        <w:rPr>
          <w:b/>
          <w:bCs/>
          <w:color w:val="000000"/>
          <w:shd w:val="clear" w:color="auto" w:fill="FFFFFF"/>
          <w:lang w:eastAsia="ru-RU" w:bidi="ru-RU"/>
        </w:rPr>
        <w:t xml:space="preserve"> </w:t>
      </w:r>
      <w:r w:rsidRPr="002E0D00">
        <w:rPr>
          <w:shd w:val="clear" w:color="auto" w:fill="FFFFFF"/>
          <w:lang w:eastAsia="ru-RU"/>
        </w:rPr>
        <w:t>установления в извещении).</w:t>
      </w:r>
    </w:p>
    <w:p w:rsidR="002E0D00" w:rsidRPr="002E0D00" w:rsidRDefault="002E0D00" w:rsidP="002E0D00">
      <w:pPr>
        <w:keepNext/>
        <w:keepLines/>
        <w:numPr>
          <w:ilvl w:val="0"/>
          <w:numId w:val="45"/>
        </w:numPr>
        <w:tabs>
          <w:tab w:val="left" w:pos="1134"/>
          <w:tab w:val="left" w:pos="1701"/>
        </w:tabs>
        <w:ind w:firstLine="709"/>
        <w:jc w:val="both"/>
        <w:rPr>
          <w:shd w:val="clear" w:color="auto" w:fill="FFFFFF"/>
          <w:lang w:eastAsia="ru-RU"/>
        </w:rPr>
      </w:pPr>
      <w:r w:rsidRPr="002E0D00">
        <w:rPr>
          <w:shd w:val="clear" w:color="auto" w:fill="FFFFFF"/>
          <w:lang w:eastAsia="ru-RU"/>
        </w:rPr>
        <w:t>отсутствия в составе заявки предложения о функциональных характеристиках (потребительских свойствах) и качественных характеристиках товара, качестве работ (услуг) в случае, если предоставление таких предложений является обязательным в соответствии с извещением/документацией о закупке, либо согласия участника процедуры закупки на исполнение договора на условиях, указанных в извещении и (или) документации о закупке, отсутствия в составе заявки предложения участника процедуры закупки о цене договора.</w:t>
      </w:r>
    </w:p>
    <w:p w:rsidR="002E0D00" w:rsidRPr="002E0D00" w:rsidRDefault="002E0D00" w:rsidP="002E0D00">
      <w:pPr>
        <w:keepNext/>
        <w:keepLines/>
        <w:numPr>
          <w:ilvl w:val="0"/>
          <w:numId w:val="8"/>
        </w:numPr>
        <w:tabs>
          <w:tab w:val="left" w:pos="1080"/>
        </w:tabs>
        <w:jc w:val="both"/>
      </w:pPr>
      <w:r w:rsidRPr="002E0D00">
        <w:t>Отстранение участника закупки от участия в процедуре закупки или отказ от заключения договора с победителем процедуры закупки осуществляется в любой момент до заключения договора, если Заказчик или комиссия Заказчика обнаружит, что участник закупки не соответствует требованиям, установленным настоящим Извещением, или предоставил недостоверную информацию в отношении своего соответствия указанным требованиям.</w:t>
      </w:r>
    </w:p>
    <w:p w:rsidR="002E0D00" w:rsidRPr="002E0D00" w:rsidRDefault="002E0D00" w:rsidP="002E0D00">
      <w:pPr>
        <w:keepNext/>
        <w:keepLines/>
        <w:numPr>
          <w:ilvl w:val="0"/>
          <w:numId w:val="8"/>
        </w:numPr>
        <w:tabs>
          <w:tab w:val="left" w:pos="1080"/>
        </w:tabs>
        <w:jc w:val="both"/>
      </w:pPr>
      <w:r w:rsidRPr="002E0D00">
        <w:t>Результаты рассмотрения и оценки заявок на участие в запросе котировок в электронной форме оформляются протоколом рассмотрения и оценки заявок на участие в запросе котировок в электронной форме, который подписывается всеми присутствующими на заседании членами Закупочной комиссии.</w:t>
      </w:r>
    </w:p>
    <w:p w:rsidR="002E0D00" w:rsidRPr="002E0D00" w:rsidRDefault="002E0D00" w:rsidP="002E0D00">
      <w:pPr>
        <w:keepNext/>
        <w:keepLines/>
        <w:numPr>
          <w:ilvl w:val="0"/>
          <w:numId w:val="8"/>
        </w:numPr>
        <w:tabs>
          <w:tab w:val="left" w:pos="1080"/>
        </w:tabs>
        <w:jc w:val="both"/>
      </w:pPr>
      <w:r w:rsidRPr="002E0D00">
        <w:lastRenderedPageBreak/>
        <w:t>Протокол рассмотрения и оценки заявок на участие в запросе котировок в электронной форме в течение трех дней, следующих за днем его подписания, размещается Заказчиком в ЕИС.</w:t>
      </w:r>
    </w:p>
    <w:p w:rsidR="002E0D00" w:rsidRPr="002E0D00" w:rsidRDefault="002E0D00" w:rsidP="002E0D00">
      <w:pPr>
        <w:keepNext/>
        <w:keepLines/>
        <w:numPr>
          <w:ilvl w:val="0"/>
          <w:numId w:val="8"/>
        </w:numPr>
        <w:tabs>
          <w:tab w:val="left" w:pos="1080"/>
        </w:tabs>
        <w:jc w:val="both"/>
      </w:pPr>
      <w:r w:rsidRPr="002E0D00">
        <w:t>Запрос котировок в электронной форме признается несостоявшимся в случае, если:</w:t>
      </w:r>
    </w:p>
    <w:p w:rsidR="002E0D00" w:rsidRPr="002E0D00" w:rsidRDefault="002E0D00" w:rsidP="002E0D00">
      <w:pPr>
        <w:keepNext/>
        <w:keepLines/>
        <w:numPr>
          <w:ilvl w:val="0"/>
          <w:numId w:val="44"/>
        </w:numPr>
        <w:tabs>
          <w:tab w:val="left" w:pos="1080"/>
        </w:tabs>
        <w:ind w:left="0" w:firstLine="709"/>
        <w:jc w:val="both"/>
      </w:pPr>
      <w:r w:rsidRPr="002E0D00">
        <w:t>подана только одна заявка на участие в запросе котировок в электронной форме;</w:t>
      </w:r>
    </w:p>
    <w:p w:rsidR="002E0D00" w:rsidRPr="002E0D00" w:rsidRDefault="002E0D00" w:rsidP="002E0D00">
      <w:pPr>
        <w:keepNext/>
        <w:keepLines/>
        <w:numPr>
          <w:ilvl w:val="0"/>
          <w:numId w:val="44"/>
        </w:numPr>
        <w:tabs>
          <w:tab w:val="left" w:pos="1080"/>
        </w:tabs>
        <w:ind w:left="0" w:firstLine="709"/>
        <w:jc w:val="both"/>
      </w:pPr>
      <w:r w:rsidRPr="002E0D00">
        <w:t>не подано ни одной заявки на участие в запросе котировок в электронной форме;</w:t>
      </w:r>
    </w:p>
    <w:p w:rsidR="002E0D00" w:rsidRPr="002E0D00" w:rsidRDefault="002E0D00" w:rsidP="002E0D00">
      <w:pPr>
        <w:keepNext/>
        <w:keepLines/>
        <w:numPr>
          <w:ilvl w:val="0"/>
          <w:numId w:val="44"/>
        </w:numPr>
        <w:tabs>
          <w:tab w:val="left" w:pos="1080"/>
        </w:tabs>
        <w:ind w:left="0" w:firstLine="709"/>
        <w:jc w:val="both"/>
      </w:pPr>
      <w:r w:rsidRPr="002E0D00">
        <w:t>по результатам рассмотрения заявок на участие в запросе котировок в электронной форме Комиссией Заказчика принято решение об отклонении всех заявок или о допуске к участию в запросе котировок в электронной форме единственного участника из всех подавших заявки.</w:t>
      </w:r>
    </w:p>
    <w:p w:rsidR="002E0D00" w:rsidRPr="002E0D00" w:rsidRDefault="002E0D00" w:rsidP="002E0D00">
      <w:pPr>
        <w:keepNext/>
        <w:keepLines/>
        <w:numPr>
          <w:ilvl w:val="0"/>
          <w:numId w:val="8"/>
        </w:numPr>
        <w:tabs>
          <w:tab w:val="left" w:pos="1080"/>
        </w:tabs>
        <w:jc w:val="both"/>
      </w:pPr>
      <w:r w:rsidRPr="002E0D00">
        <w:t>В случае признания запроса котировок в электронной форме несостоявшимся Заказчик оформляет протокол признания запроса котировок в электронной форме несостоявшимся. Заказчик заключает договор с единственным участником, допущенным к участию в запросе котировок в электронной форме. Договор заключается на условиях, предусмотренных извещением о проведении запроса котировок в электронной форме, по цене, предложенной в заявке победителя запроса котировок в электронной форме или в заявке на участие в запросе котировок в электронной форме участника закупки, с которым заключается договор в случае уклонения победителя запроса котировок в электронной форме от заключения договора.</w:t>
      </w:r>
    </w:p>
    <w:p w:rsidR="002E0D00" w:rsidRPr="002E0D00" w:rsidRDefault="002E0D00" w:rsidP="002E0D00">
      <w:pPr>
        <w:keepNext/>
        <w:keepLines/>
        <w:numPr>
          <w:ilvl w:val="0"/>
          <w:numId w:val="8"/>
        </w:numPr>
        <w:tabs>
          <w:tab w:val="left" w:pos="1080"/>
        </w:tabs>
        <w:jc w:val="both"/>
      </w:pPr>
      <w:r w:rsidRPr="002E0D00">
        <w:t xml:space="preserve">В течение часа с момента получения указанных протоколов оператор электронной площадки размещает его в единой информационной системе. В случае не размещения оператором электронной площадки протокола рассмотрения заявок на участие в запросе котировок в электронной форме, указанный протокол размещается в единой информационной системе Заказчиком в течение трех дней со дня его подписания. </w:t>
      </w:r>
    </w:p>
    <w:p w:rsidR="002E0D00" w:rsidRPr="002E0D00" w:rsidRDefault="002E0D00" w:rsidP="002E0D00">
      <w:pPr>
        <w:keepNext/>
        <w:keepLines/>
        <w:numPr>
          <w:ilvl w:val="0"/>
          <w:numId w:val="8"/>
        </w:numPr>
        <w:tabs>
          <w:tab w:val="left" w:pos="1080"/>
        </w:tabs>
        <w:jc w:val="both"/>
      </w:pPr>
      <w:r w:rsidRPr="002E0D00">
        <w:t>Заключение договора по результатам проведенной конкурентной закупки производится не ранее чем через 10 дней и не позднее чем через 20 дней с даты размещения в ЕИС итогового протокола, составленного по результатам конкурентной закупки или с даты признания победителя такой процедуры уклонившимся от заключения договора.</w:t>
      </w:r>
    </w:p>
    <w:p w:rsidR="002E0D00" w:rsidRPr="002E0D00" w:rsidRDefault="002E0D00" w:rsidP="002E0D00">
      <w:pPr>
        <w:keepNext/>
        <w:keepLines/>
        <w:numPr>
          <w:ilvl w:val="0"/>
          <w:numId w:val="8"/>
        </w:numPr>
        <w:tabs>
          <w:tab w:val="left" w:pos="1080"/>
        </w:tabs>
        <w:jc w:val="both"/>
      </w:pPr>
      <w:r w:rsidRPr="002E0D00">
        <w:t>Договор по результатам проведенной закупки заключается на условиях, предусмотренных извещением об осуществлении закупки путем включения условий исполнения договора, предложенных участником закупки, с которым заключается договор, в проект договора, являющийся неотъемлемой частью документации о закупке. Изменения проекта договора после проведения закупки не допускаются. Заказчик направляет (передает) проект договора победителю в срок не позднее трех рабочих дней со дня подписания протокола, составленного по итогам проведения конкурентной закупки.</w:t>
      </w:r>
    </w:p>
    <w:p w:rsidR="002E0D00" w:rsidRPr="002E0D00" w:rsidRDefault="002E0D00" w:rsidP="002E0D00">
      <w:pPr>
        <w:keepNext/>
        <w:keepLines/>
        <w:numPr>
          <w:ilvl w:val="0"/>
          <w:numId w:val="8"/>
        </w:numPr>
        <w:tabs>
          <w:tab w:val="left" w:pos="1080"/>
        </w:tabs>
        <w:jc w:val="both"/>
      </w:pPr>
      <w:r w:rsidRPr="002E0D00">
        <w:t>Антидемпинговые меры</w:t>
      </w:r>
    </w:p>
    <w:p w:rsidR="002E0D00" w:rsidRPr="002E0D00" w:rsidRDefault="002E0D00" w:rsidP="002E0D00">
      <w:pPr>
        <w:keepNext/>
        <w:keepLines/>
        <w:numPr>
          <w:ilvl w:val="1"/>
          <w:numId w:val="8"/>
        </w:numPr>
        <w:tabs>
          <w:tab w:val="left" w:pos="1080"/>
        </w:tabs>
        <w:jc w:val="both"/>
      </w:pPr>
      <w:r w:rsidRPr="002E0D00">
        <w:t>В случае если НМЦД равна либо не превышает 50 млн. рублей и по результатам закупочной процедуры цена договора, предложенная участником закупки, с которым заключается договор, снижена на 25 (двадцать пять) и более процентов от НМЦД, победитель либо такой участник обязан предоставить Заказчику до момента заключения договора информацию, подтверждающую добросовестность такого участника, с одновременным предоставлением таким участником обеспечения исполнения договора в размере обеспечения исполнения договора, указанном в документации о закупке, или предоставить обеспечение исполнения договора в размере, превышающем в полтора раза размер обеспечения исполнения договора, указанный в документации о закупке, но не менее чем в размере аванса (если договором предусмотрена выплата аванса).</w:t>
      </w:r>
    </w:p>
    <w:p w:rsidR="002E0D00" w:rsidRPr="002E0D00" w:rsidRDefault="002E0D00" w:rsidP="002E0D00">
      <w:pPr>
        <w:keepNext/>
        <w:keepLines/>
        <w:numPr>
          <w:ilvl w:val="1"/>
          <w:numId w:val="8"/>
        </w:numPr>
        <w:tabs>
          <w:tab w:val="left" w:pos="1080"/>
        </w:tabs>
        <w:jc w:val="both"/>
      </w:pPr>
      <w:r w:rsidRPr="002E0D00">
        <w:t>К информации, подтверждающей добросовестность участника закупки, относится информация, содержащаяся в реестре контрактов, заключенных заказчиками в соответствии с Законом № 44-ФЗ или в реестре договоров, заключенных заказчиками по результатам закупки в соответствии с Законом № 223-ФЗ, и подтверждающая исполнение таким участником в течение трех лет до даты подачи заявки на участие в закупке трех договоров (контрактов) (с учетом правопреемства), исполненных без применения к такому участнику неустоек (штрафов, пеней). При этом цена одного из таких договоров (контрактов) должна составлять не менее чем двадцать процентов начальной (максимальной) цены договора (контракта), указанной в извещении об осуществлении закупки и документации о закупке.</w:t>
      </w:r>
    </w:p>
    <w:p w:rsidR="002E0D00" w:rsidRPr="002E0D00" w:rsidRDefault="002E0D00" w:rsidP="002E0D00">
      <w:pPr>
        <w:keepNext/>
        <w:keepLines/>
        <w:numPr>
          <w:ilvl w:val="1"/>
          <w:numId w:val="8"/>
        </w:numPr>
        <w:tabs>
          <w:tab w:val="left" w:pos="1080"/>
        </w:tabs>
        <w:jc w:val="both"/>
      </w:pPr>
      <w:r w:rsidRPr="002E0D00">
        <w:lastRenderedPageBreak/>
        <w:t>В случае, если НМЦД превышает 50 млн. рублей и по результатам закупочной процедуры цена договора, предложенная участником закупки, с которым заключается договор, снижена на 25 (двадцать пять) и более процентов от НМЦД, победитель либо такой участник обязан до заключения договора предоставить обеспечение исполнения договора в размере, превышающем в полтора раза размер обеспечения исполнения договора, указанный в документации о закупке, но не менее чем в размере аванса (если договором предусмотрена выплата аванса).</w:t>
      </w:r>
    </w:p>
    <w:p w:rsidR="002E0D00" w:rsidRPr="002E0D00" w:rsidRDefault="002E0D00" w:rsidP="002E0D00">
      <w:pPr>
        <w:keepNext/>
        <w:keepLines/>
        <w:numPr>
          <w:ilvl w:val="1"/>
          <w:numId w:val="8"/>
        </w:numPr>
        <w:tabs>
          <w:tab w:val="left" w:pos="1080"/>
        </w:tabs>
        <w:jc w:val="both"/>
      </w:pPr>
      <w:r w:rsidRPr="002E0D00">
        <w:t>В случае неисполнения установленных требований победитель или участник закупки, с которым заключается договор, признается уклонившимся от заключения договора.</w:t>
      </w:r>
    </w:p>
    <w:p w:rsidR="002E0D00" w:rsidRPr="002E0D00" w:rsidRDefault="002E0D00" w:rsidP="002E0D00">
      <w:pPr>
        <w:keepNext/>
        <w:keepLines/>
        <w:numPr>
          <w:ilvl w:val="0"/>
          <w:numId w:val="8"/>
        </w:numPr>
        <w:tabs>
          <w:tab w:val="left" w:pos="1080"/>
        </w:tabs>
        <w:jc w:val="both"/>
      </w:pPr>
      <w:r w:rsidRPr="002E0D00">
        <w:t xml:space="preserve">Договор заключается только после предоставления участником конкурентной процедуры, победителем которой он признан, обеспечения исполнения </w:t>
      </w:r>
      <w:r w:rsidR="00652C31" w:rsidRPr="002E0D00">
        <w:t>договора, в случае если</w:t>
      </w:r>
      <w:r w:rsidRPr="002E0D00">
        <w:t xml:space="preserve"> требование о предоставлении обеспечения исполнения договора предусмотрено извещением и (или) документацией о закупке, а также документов, предусмотренных пунктом 12 настоящего раздела Извещения.</w:t>
      </w:r>
    </w:p>
    <w:p w:rsidR="002E0D00" w:rsidRPr="002E0D00" w:rsidRDefault="002E0D00" w:rsidP="002E0D00">
      <w:pPr>
        <w:keepNext/>
        <w:keepLines/>
        <w:numPr>
          <w:ilvl w:val="0"/>
          <w:numId w:val="8"/>
        </w:numPr>
        <w:tabs>
          <w:tab w:val="left" w:pos="1080"/>
        </w:tabs>
        <w:jc w:val="both"/>
      </w:pPr>
      <w:r w:rsidRPr="002E0D00">
        <w:t>Победитель конкурентной процедуры признается уклонившимся от заключения договора в случае, если в сроки, предусмотренные настоящим разделом Извещения, он не направил Заказчику проект договора, подписанный лицом, имеющим право действовать от имени такого победителя, обеспечение исполнения договора или не исполнил требования, предусмотренные пунктом 12 настоящего раздела Извещения.</w:t>
      </w:r>
    </w:p>
    <w:p w:rsidR="002E0D00" w:rsidRPr="002E0D00" w:rsidRDefault="002E0D00" w:rsidP="002E0D00">
      <w:pPr>
        <w:keepNext/>
        <w:keepLines/>
        <w:numPr>
          <w:ilvl w:val="0"/>
          <w:numId w:val="8"/>
        </w:numPr>
        <w:tabs>
          <w:tab w:val="left" w:pos="1080"/>
        </w:tabs>
        <w:jc w:val="both"/>
      </w:pPr>
      <w:r w:rsidRPr="002E0D00">
        <w:t>В случае, если победитель конкурентной процедуры признан уклонившимся от заключения договора, Заказчик вправе заключить договор с участником такой процедуры, заявке которого присвоен второй номер. Этот участник признается победителем такой процедуры, и в проект договора, прилагаемый к документации о закупке и (или) извещению о закупке, Заказчиком включаются условия исполнения данного договора, предложенные этим участником. Проект договора должен быть направлен Заказчиком этому участнику в срок, не превышающий десяти дней с даты признания победителя такой процедуры уклонившимся от заключения договора. При этом Заказчик вправе обратиться в суд с требованием о возмещении убытков, причиненных уклонением от заключения договора в части, не покрытой суммой обеспечения заявки на участие в конкурентной процедуре.</w:t>
      </w:r>
    </w:p>
    <w:p w:rsidR="002E0D00" w:rsidRPr="002E0D00" w:rsidRDefault="002E0D00" w:rsidP="002E0D00">
      <w:pPr>
        <w:keepNext/>
        <w:keepLines/>
        <w:numPr>
          <w:ilvl w:val="0"/>
          <w:numId w:val="8"/>
        </w:numPr>
        <w:tabs>
          <w:tab w:val="left" w:pos="1080"/>
        </w:tabs>
        <w:jc w:val="both"/>
      </w:pPr>
      <w:r w:rsidRPr="002E0D00">
        <w:t>Участник конкурентной процедуры, признанный победителем конкурентной процедуры, вправе подписать проект договора в порядке и сроки, которые предусмотрены настоящим разделом Извещения, либо отказаться от заключения договора. Одновременно с подписанным договором этот победитель обязан предоставить обеспечение исполнения договора, если требование о предоставлении обеспечения исполнения договора предусмотрено извещением и (или) документацией о закупке.</w:t>
      </w:r>
    </w:p>
    <w:p w:rsidR="002E0D00" w:rsidRPr="002E0D00" w:rsidRDefault="002E0D00" w:rsidP="002E0D00">
      <w:pPr>
        <w:keepNext/>
        <w:keepLines/>
        <w:numPr>
          <w:ilvl w:val="0"/>
          <w:numId w:val="8"/>
        </w:numPr>
        <w:tabs>
          <w:tab w:val="left" w:pos="1080"/>
        </w:tabs>
        <w:jc w:val="both"/>
      </w:pPr>
      <w:r w:rsidRPr="002E0D00">
        <w:t>При заключении договора по итогам проведения конкурентной процедуры в электронной форме в течение трех рабочих дней с даты размещения в ЕИС протокола, составленного по итогам проведения конкурентной закупки в электронной форме, или протокола, составленного в ходе проведения конкурентной закупки в электронной форме в случае признания закупки несостоявшейся по причине признания только одной заявки участника соответствующей требованиям извещения и (или) документации о конкурентной закупке, Заказчик размещает на ЭТП без своей подписи проект договора, который составляется путем включения в проект договора, прилагаемый к документации о конкурентной закупке или извещению о закупке, цены договора, предложенной участником закупки, с которым заключается договор, информации о товаре (товарном знаке и (или) конкретных показателях товара), предложения участника конкурентной закупки о качественных, функциональных и об экологических характеристиках объекта закупки. При заключении договора его цена не может превышать начальную (максимальную) цену договора, указанную в извещении о проведении конкурентной процедуры в электронном виде.</w:t>
      </w:r>
    </w:p>
    <w:p w:rsidR="002E0D00" w:rsidRPr="002E0D00" w:rsidRDefault="002E0D00" w:rsidP="002E0D00">
      <w:pPr>
        <w:keepNext/>
        <w:keepLines/>
        <w:numPr>
          <w:ilvl w:val="0"/>
          <w:numId w:val="8"/>
        </w:numPr>
        <w:tabs>
          <w:tab w:val="left" w:pos="1080"/>
        </w:tabs>
        <w:jc w:val="both"/>
      </w:pPr>
      <w:r w:rsidRPr="002E0D00">
        <w:lastRenderedPageBreak/>
        <w:t>В течение пяти дней с даты размещения Заказчиком на ЭТП проекта договора победитель конкурентной процедуры в электронной форме подписывает усиленной электронной подписью указанный договор, размещает на ЭТП подписанный проект договора, документ, подтверждающий предоставление обеспечения исполнения договора, если данное требование установлено в извещении и (или) документации о конкурентной закупке, либо в случае наличия разногласий по проекту договора, размещенного Заказчиком, победитель конкурентной процедуры в электронной форме составляет протокол разногласий с указанием замечаний к положениям проекта договора, не соответствующим извещению, документации о конкурентной закупке в электронной форме и своей заявке, с указанием соответствующих положений данных документов.</w:t>
      </w:r>
    </w:p>
    <w:p w:rsidR="002E0D00" w:rsidRPr="002E0D00" w:rsidRDefault="002E0D00" w:rsidP="002E0D00">
      <w:pPr>
        <w:keepNext/>
        <w:keepLines/>
        <w:numPr>
          <w:ilvl w:val="0"/>
          <w:numId w:val="8"/>
        </w:numPr>
        <w:tabs>
          <w:tab w:val="left" w:pos="1080"/>
        </w:tabs>
        <w:jc w:val="both"/>
      </w:pPr>
      <w:r w:rsidRPr="002E0D00">
        <w:t>Протокол разногласий направляется победителем конкурентной процедуры в электронной форме Заказчику с использованием программно-аппаратных средств ЭТП не более чем один раз.</w:t>
      </w:r>
    </w:p>
    <w:p w:rsidR="002E0D00" w:rsidRPr="002E0D00" w:rsidRDefault="002E0D00" w:rsidP="002E0D00">
      <w:pPr>
        <w:keepNext/>
        <w:keepLines/>
        <w:numPr>
          <w:ilvl w:val="0"/>
          <w:numId w:val="8"/>
        </w:numPr>
        <w:tabs>
          <w:tab w:val="left" w:pos="1080"/>
        </w:tabs>
        <w:jc w:val="both"/>
      </w:pPr>
      <w:r w:rsidRPr="002E0D00">
        <w:t>В течение трех рабочих дней с даты направления победителем конкурентной процедуры в электронной форме протокола разногласий Заказчик рассматривает протокол разногласий и направляет участнику процедуры закупки, доработанный проект договора либо 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w:t>
      </w:r>
    </w:p>
    <w:p w:rsidR="002E0D00" w:rsidRPr="002E0D00" w:rsidRDefault="002E0D00" w:rsidP="002E0D00">
      <w:pPr>
        <w:keepNext/>
        <w:keepLines/>
        <w:numPr>
          <w:ilvl w:val="0"/>
          <w:numId w:val="8"/>
        </w:numPr>
        <w:tabs>
          <w:tab w:val="left" w:pos="1080"/>
        </w:tabs>
        <w:jc w:val="both"/>
      </w:pPr>
      <w:r w:rsidRPr="002E0D00">
        <w:t>В течение трех рабочих дней с даты направления Заказчиком документов победитель закупки в электронной форме на ЭТП подписывает усиленной электронной подписью договор, а также размещает на ЭТП подписанный договор и документ, подтверждающий предоставление обеспечения исполнения договора, если данное требование установлено в извещении и (или) документации о закупке, а также документы во исполнение требований, предусмотренных пунктом 13 настоящего раздела Извещения (при соответствии указанным условиям).</w:t>
      </w:r>
    </w:p>
    <w:p w:rsidR="002E0D00" w:rsidRPr="002E0D00" w:rsidRDefault="002E0D00" w:rsidP="002E0D00">
      <w:pPr>
        <w:keepNext/>
        <w:keepLines/>
        <w:numPr>
          <w:ilvl w:val="0"/>
          <w:numId w:val="8"/>
        </w:numPr>
        <w:tabs>
          <w:tab w:val="left" w:pos="1080"/>
        </w:tabs>
        <w:jc w:val="both"/>
      </w:pPr>
      <w:r w:rsidRPr="002E0D00">
        <w:t>В течение трех рабочих дней с даты размещения на ЭТП победителем закупки в электронной форме подписанного им договора и документа, подтверждающего предоставление обеспечения исполнения договора, если данное требование установлено в извещении и (или) документации о закупке, а также документов во исполнение требований, предусмотренных пунктом 13 настоящего раздела Извещения (при соответствии указанным условиям), Заказчик подписывает усиленной электронной подписью договор на ЭТП.</w:t>
      </w:r>
    </w:p>
    <w:p w:rsidR="002E0D00" w:rsidRPr="002E0D00" w:rsidRDefault="002E0D00" w:rsidP="002E0D00">
      <w:pPr>
        <w:keepNext/>
        <w:keepLines/>
        <w:numPr>
          <w:ilvl w:val="0"/>
          <w:numId w:val="8"/>
        </w:numPr>
        <w:tabs>
          <w:tab w:val="left" w:pos="1080"/>
        </w:tabs>
        <w:jc w:val="both"/>
      </w:pPr>
      <w:r w:rsidRPr="002E0D00">
        <w:t>Заказчик обязан разместить в ЕИС договор, подписанный усиленной электронной подписью лица, имеющего право действовать от имени Заказчика, в течение трех рабочих дней со дня его подписания.</w:t>
      </w:r>
    </w:p>
    <w:p w:rsidR="002E0D00" w:rsidRPr="002E0D00" w:rsidRDefault="002E0D00" w:rsidP="002E0D00">
      <w:pPr>
        <w:keepNext/>
        <w:keepLines/>
        <w:numPr>
          <w:ilvl w:val="0"/>
          <w:numId w:val="8"/>
        </w:numPr>
        <w:tabs>
          <w:tab w:val="left" w:pos="1080"/>
        </w:tabs>
        <w:jc w:val="both"/>
      </w:pPr>
      <w:r w:rsidRPr="002E0D00">
        <w:t>С момента размещения в ЕИС подписанного Заказчиком в порядке, предусмотренном настоящим разделом, договора он считается заключенным.</w:t>
      </w:r>
    </w:p>
    <w:p w:rsidR="002E0D00" w:rsidRPr="002E0D00" w:rsidRDefault="002E0D00" w:rsidP="002E0D00">
      <w:pPr>
        <w:keepNext/>
        <w:keepLines/>
        <w:numPr>
          <w:ilvl w:val="0"/>
          <w:numId w:val="8"/>
        </w:numPr>
        <w:tabs>
          <w:tab w:val="left" w:pos="1080"/>
        </w:tabs>
        <w:jc w:val="both"/>
      </w:pPr>
      <w:r w:rsidRPr="002E0D00">
        <w:t>Изменение договора в ходе его исполнения допускается по соглашению сторон.</w:t>
      </w:r>
    </w:p>
    <w:p w:rsidR="002E0D00" w:rsidRPr="002E0D00" w:rsidRDefault="002E0D00" w:rsidP="002E0D00">
      <w:pPr>
        <w:keepNext/>
        <w:keepLines/>
        <w:tabs>
          <w:tab w:val="left" w:pos="1080"/>
        </w:tabs>
        <w:ind w:firstLine="709"/>
        <w:jc w:val="both"/>
      </w:pPr>
      <w:r w:rsidRPr="002E0D00">
        <w:t>По соглашению сторон Заказчик вправе изменить условия договора, не влияющие на результат исполнения заключенного договора в случае:</w:t>
      </w:r>
    </w:p>
    <w:p w:rsidR="002E0D00" w:rsidRPr="002E0D00" w:rsidRDefault="002E0D00" w:rsidP="002E0D00">
      <w:pPr>
        <w:keepNext/>
        <w:keepLines/>
        <w:numPr>
          <w:ilvl w:val="0"/>
          <w:numId w:val="48"/>
        </w:numPr>
        <w:tabs>
          <w:tab w:val="left" w:pos="1080"/>
        </w:tabs>
        <w:jc w:val="both"/>
      </w:pPr>
      <w:r w:rsidRPr="002E0D00">
        <w:t>изменения платежных реквизитов Заказчика и (или) поставщика (подрядчика, исполнителя);</w:t>
      </w:r>
    </w:p>
    <w:p w:rsidR="002E0D00" w:rsidRPr="002E0D00" w:rsidRDefault="002E0D00" w:rsidP="002E0D00">
      <w:pPr>
        <w:keepNext/>
        <w:keepLines/>
        <w:numPr>
          <w:ilvl w:val="0"/>
          <w:numId w:val="48"/>
        </w:numPr>
        <w:tabs>
          <w:tab w:val="left" w:pos="1080"/>
        </w:tabs>
        <w:jc w:val="both"/>
      </w:pPr>
      <w:r w:rsidRPr="002E0D00">
        <w:t>изменения местонахождения организации Заказчика и (или) поставщика (подрядчика, исполнителя);</w:t>
      </w:r>
    </w:p>
    <w:p w:rsidR="002E0D00" w:rsidRPr="002E0D00" w:rsidRDefault="002E0D00" w:rsidP="002E0D00">
      <w:pPr>
        <w:keepNext/>
        <w:keepLines/>
        <w:numPr>
          <w:ilvl w:val="0"/>
          <w:numId w:val="48"/>
        </w:numPr>
        <w:tabs>
          <w:tab w:val="left" w:pos="1080"/>
        </w:tabs>
        <w:jc w:val="both"/>
      </w:pPr>
      <w:r w:rsidRPr="002E0D00">
        <w:t>наличия технических ошибок, опечаток и иных несущественных нарушений в тексте договора, требующих их корректировок.</w:t>
      </w:r>
    </w:p>
    <w:p w:rsidR="002E0D00" w:rsidRPr="002E0D00" w:rsidRDefault="002E0D00" w:rsidP="002E0D00">
      <w:pPr>
        <w:keepNext/>
        <w:keepLines/>
        <w:tabs>
          <w:tab w:val="left" w:pos="1080"/>
        </w:tabs>
        <w:ind w:firstLine="709"/>
        <w:jc w:val="both"/>
      </w:pPr>
      <w:r w:rsidRPr="002E0D00">
        <w:t>Для целей настоящего пункта под изменениями, влияющими на результат исполнения по договору (существенные условия), понимаются изменения предмета договора, цены договора, объемов поставляемого товара, выполняемой работы, оказываемой услуги, сроков, установленных договором в соответствии с требованиями извещения и (или) документации о закупке, спецификации и качества поставляемого товара, выполняемой работы, оказываемой услуги.</w:t>
      </w:r>
    </w:p>
    <w:p w:rsidR="002E0D00" w:rsidRPr="002E0D00" w:rsidRDefault="002E0D00" w:rsidP="002E0D00">
      <w:pPr>
        <w:keepNext/>
        <w:keepLines/>
        <w:numPr>
          <w:ilvl w:val="0"/>
          <w:numId w:val="8"/>
        </w:numPr>
        <w:tabs>
          <w:tab w:val="left" w:pos="1080"/>
        </w:tabs>
        <w:jc w:val="both"/>
      </w:pPr>
      <w:r w:rsidRPr="002E0D00">
        <w:lastRenderedPageBreak/>
        <w:t xml:space="preserve"> Заказчик вправе изменить не более чем на 10 процентов предусмотренный договором объем товаров, работ (услуг) при изменении потребности в таких товарах, работах (услугах), на выполнение, оказание которых заключен договор, или при выявлении потребности в дополнительном объеме товаров, работ (услуг), не предусмотренных договором, но связанных с работами (услугами), предусмотренными договором, при условии, что указанное увеличение объема не приведет к повышению цены договора более чем на 10 процентов.</w:t>
      </w:r>
    </w:p>
    <w:p w:rsidR="002E0D00" w:rsidRPr="002E0D00" w:rsidRDefault="002E0D00" w:rsidP="002E0D00">
      <w:pPr>
        <w:keepNext/>
        <w:keepLines/>
        <w:numPr>
          <w:ilvl w:val="0"/>
          <w:numId w:val="8"/>
        </w:numPr>
        <w:tabs>
          <w:tab w:val="left" w:pos="1080"/>
        </w:tabs>
        <w:jc w:val="both"/>
      </w:pPr>
      <w:r w:rsidRPr="002E0D00">
        <w:t>Цена единицы дополнительно поставляемого товара, оказываемой услуги (работы) должна определяться как частное от деления первоначальной цены всего объема поставляемого товара, оказываемой услуги (работы) по договору на предусмотренное в договоре количество такого товара, работы (услуги), за исключением договоров, при заключении которых используется формула цены.</w:t>
      </w:r>
    </w:p>
    <w:p w:rsidR="002E0D00" w:rsidRPr="002E0D00" w:rsidRDefault="002E0D00" w:rsidP="002E0D00">
      <w:pPr>
        <w:keepNext/>
        <w:keepLines/>
        <w:numPr>
          <w:ilvl w:val="0"/>
          <w:numId w:val="8"/>
        </w:numPr>
        <w:tabs>
          <w:tab w:val="left" w:pos="1080"/>
        </w:tabs>
        <w:jc w:val="both"/>
      </w:pPr>
      <w:r w:rsidRPr="002E0D00">
        <w:t>По соглашению сторон Заказчик вправе уменьшить цену договора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w:t>
      </w:r>
    </w:p>
    <w:p w:rsidR="002E0D00" w:rsidRPr="002E0D00" w:rsidRDefault="002E0D00" w:rsidP="002E0D00">
      <w:pPr>
        <w:keepNext/>
        <w:keepLines/>
        <w:numPr>
          <w:ilvl w:val="0"/>
          <w:numId w:val="8"/>
        </w:numPr>
        <w:tabs>
          <w:tab w:val="left" w:pos="1080"/>
        </w:tabs>
        <w:jc w:val="both"/>
      </w:pPr>
      <w:r w:rsidRPr="002E0D00">
        <w:t>В случае, если при заключении и исполнении договора изменяются количество, объем, цена закупаемых товаров, работ, услуг или сроки исполнения договора по сравнению с указанными в итоговом протоколе, не позднее чем в течение 10 дней со дня внесения изменений в договор в ЕИС размещается информация об изменении договора с указанием измененных условий.</w:t>
      </w:r>
    </w:p>
    <w:p w:rsidR="002E0D00" w:rsidRPr="002E0D00" w:rsidRDefault="002E0D00" w:rsidP="002E0D00">
      <w:pPr>
        <w:keepNext/>
        <w:keepLines/>
        <w:numPr>
          <w:ilvl w:val="0"/>
          <w:numId w:val="8"/>
        </w:numPr>
        <w:tabs>
          <w:tab w:val="left" w:pos="1080"/>
        </w:tabs>
        <w:jc w:val="both"/>
      </w:pPr>
      <w:r w:rsidRPr="002E0D00">
        <w:t>Заказчик вправе изменить цену договора в случае изменения в соответствии с законодательством Российской Федерации регулируемых цен (тарифов) на товары, работы, услуги.</w:t>
      </w:r>
    </w:p>
    <w:p w:rsidR="002E0D00" w:rsidRPr="002E0D00" w:rsidRDefault="002E0D00" w:rsidP="002E0D00">
      <w:pPr>
        <w:keepNext/>
        <w:keepLines/>
        <w:numPr>
          <w:ilvl w:val="0"/>
          <w:numId w:val="8"/>
        </w:numPr>
        <w:tabs>
          <w:tab w:val="left" w:pos="1080"/>
        </w:tabs>
        <w:jc w:val="both"/>
      </w:pPr>
      <w:r w:rsidRPr="002E0D00">
        <w:t>Изменение существенных условий договора при его исполнении допускается по соглашению сторон в случае заключения договора с единственным поставщиком (подрядчиком, исполнителем).</w:t>
      </w:r>
    </w:p>
    <w:p w:rsidR="002E0D00" w:rsidRPr="002E0D00" w:rsidRDefault="002E0D00" w:rsidP="002E0D00">
      <w:pPr>
        <w:keepNext/>
        <w:keepLines/>
        <w:numPr>
          <w:ilvl w:val="0"/>
          <w:numId w:val="8"/>
        </w:numPr>
        <w:tabs>
          <w:tab w:val="left" w:pos="1080"/>
        </w:tabs>
        <w:jc w:val="both"/>
      </w:pPr>
      <w:r w:rsidRPr="002E0D00">
        <w:t>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 Российской Федерации.</w:t>
      </w:r>
    </w:p>
    <w:p w:rsidR="002E0D00" w:rsidRPr="002E0D00" w:rsidRDefault="002E0D00" w:rsidP="002E0D00">
      <w:pPr>
        <w:keepNext/>
        <w:keepLines/>
        <w:numPr>
          <w:ilvl w:val="0"/>
          <w:numId w:val="8"/>
        </w:numPr>
        <w:tabs>
          <w:tab w:val="left" w:pos="1080"/>
        </w:tabs>
        <w:jc w:val="both"/>
      </w:pPr>
      <w:r w:rsidRPr="002E0D00">
        <w:t>Договор может быть расторгнут Заказчиком в одностороннем порядке.</w:t>
      </w:r>
    </w:p>
    <w:p w:rsidR="002E0D00" w:rsidRPr="002E0D00" w:rsidRDefault="002E0D00" w:rsidP="002E0D00">
      <w:pPr>
        <w:keepNext/>
        <w:keepLines/>
        <w:numPr>
          <w:ilvl w:val="0"/>
          <w:numId w:val="8"/>
        </w:numPr>
        <w:tabs>
          <w:tab w:val="left" w:pos="1080"/>
        </w:tabs>
        <w:jc w:val="both"/>
      </w:pPr>
      <w:r w:rsidRPr="002E0D00">
        <w:t>Заказчик обязан принять решение об одностороннем отказе от исполнения договора, если в ходе исполнения договора установлено, что поставщик (подрядчик,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закупочной процедуры.</w:t>
      </w:r>
    </w:p>
    <w:p w:rsidR="002E0D00" w:rsidRPr="002E0D00" w:rsidRDefault="002E0D00" w:rsidP="002E0D00">
      <w:pPr>
        <w:keepNext/>
        <w:keepLines/>
        <w:numPr>
          <w:ilvl w:val="0"/>
          <w:numId w:val="8"/>
        </w:numPr>
        <w:tabs>
          <w:tab w:val="left" w:pos="1080"/>
        </w:tabs>
        <w:jc w:val="both"/>
      </w:pPr>
      <w:r w:rsidRPr="002E0D00">
        <w:t>При расторжении договора в одностороннем порядке по вине поставщика (подрядчика, исполнителя) Заказчик обязан предъявить требование об уплате неустоек (штрафов, пеней) в связи с неисполнением или ненадлежащим исполнением обязательств, предусмотренных договором, а также обратиться к поставщику (подрядчику, исполнителю) с требованием о возмещении понесенных убытков при их наличии.</w:t>
      </w:r>
    </w:p>
    <w:p w:rsidR="002E0D00" w:rsidRPr="002E0D00" w:rsidRDefault="002E0D00" w:rsidP="002E0D00">
      <w:pPr>
        <w:keepNext/>
        <w:keepLines/>
        <w:numPr>
          <w:ilvl w:val="0"/>
          <w:numId w:val="8"/>
        </w:numPr>
        <w:tabs>
          <w:tab w:val="left" w:pos="1080"/>
        </w:tabs>
        <w:jc w:val="both"/>
      </w:pPr>
      <w:r w:rsidRPr="002E0D00">
        <w:t>Расторжение договора влечет за собой прекращение обязательств сторон договора по нему, но не освобождает от ответственности за неисполнение обязательств, которые имели место быть до расторжения договора.</w:t>
      </w:r>
    </w:p>
    <w:p w:rsidR="002E0D00" w:rsidRPr="002E0D00" w:rsidRDefault="002E0D00" w:rsidP="002E0D00">
      <w:pPr>
        <w:keepNext/>
        <w:keepLines/>
        <w:numPr>
          <w:ilvl w:val="0"/>
          <w:numId w:val="8"/>
        </w:numPr>
        <w:tabs>
          <w:tab w:val="left" w:pos="1080"/>
        </w:tabs>
        <w:jc w:val="both"/>
      </w:pPr>
      <w:r w:rsidRPr="002E0D00">
        <w:t>Договор считается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договора не предусмотрен действующим законодательством Российской Федерации, договором либо не определен соглашением сторон.</w:t>
      </w:r>
    </w:p>
    <w:p w:rsidR="002E0D00" w:rsidRPr="002E0D00" w:rsidRDefault="002E0D00" w:rsidP="002E0D00">
      <w:pPr>
        <w:keepNext/>
        <w:keepLines/>
        <w:numPr>
          <w:ilvl w:val="0"/>
          <w:numId w:val="8"/>
        </w:numPr>
        <w:tabs>
          <w:tab w:val="left" w:pos="1080"/>
        </w:tabs>
        <w:jc w:val="both"/>
      </w:pPr>
      <w:r w:rsidRPr="002E0D00">
        <w:t>Заказчик обязан предъявить требование к поставщику (подрядчику, исполнителю) о возврате излишне уплаченных денежных средств при поставке товара, выполнении работ, оказании услуг не в полном объеме и (или) при завышении их стоимости в случае установления такого требования контролирующими органами.</w:t>
      </w:r>
    </w:p>
    <w:p w:rsidR="002E0D00" w:rsidRPr="002E0D00" w:rsidRDefault="002E0D00" w:rsidP="002E0D00">
      <w:pPr>
        <w:keepNext/>
        <w:keepLines/>
        <w:numPr>
          <w:ilvl w:val="0"/>
          <w:numId w:val="8"/>
        </w:numPr>
        <w:tabs>
          <w:tab w:val="left" w:pos="1080"/>
        </w:tabs>
        <w:jc w:val="both"/>
      </w:pPr>
      <w:r w:rsidRPr="002E0D00">
        <w:t>В течение 10 дней со дня расторжения договора Заказчик обеспечивает размещение в ЕИС информации о расторжении договора с указанием оснований для его расторжения.</w:t>
      </w:r>
    </w:p>
    <w:p w:rsidR="002E0D00" w:rsidRPr="002E0D00" w:rsidRDefault="002E0D00" w:rsidP="002E0D00">
      <w:pPr>
        <w:keepNext/>
        <w:keepLines/>
        <w:numPr>
          <w:ilvl w:val="0"/>
          <w:numId w:val="8"/>
        </w:numPr>
        <w:tabs>
          <w:tab w:val="left" w:pos="1080"/>
        </w:tabs>
        <w:jc w:val="both"/>
      </w:pPr>
      <w:r w:rsidRPr="002E0D00">
        <w:lastRenderedPageBreak/>
        <w:t>В случае расторжения договора Заказчик вправе заключить договор с участником процедуры закупки, с которым заключается договор при уклонении от заключения договора участника, признанного победителем закупки, в случае согласия такого участника закупки заключить договор, за исключением случаев одностороннего расторжения договора Заказчиком. Одновременно с подписанием договора такой участник закупки обязан предоставить обеспечение исполнения договора, если требование о предоставлении обеспечения исполнения договора предусмотрено извещением и (или) документацией о закупке товара, работы, услуги, поставка, выполнение, оказание которых являлись предметом расторгнутого договора. При этом договор заключается на условиях, предусмотренных извещением и (или) документацией о закупке.</w:t>
      </w:r>
    </w:p>
    <w:p w:rsidR="002E0D00" w:rsidRPr="002E0D00" w:rsidRDefault="002E0D00" w:rsidP="002E0D00">
      <w:pPr>
        <w:keepNext/>
        <w:keepLines/>
        <w:numPr>
          <w:ilvl w:val="0"/>
          <w:numId w:val="8"/>
        </w:numPr>
        <w:tabs>
          <w:tab w:val="left" w:pos="1080"/>
        </w:tabs>
        <w:jc w:val="both"/>
      </w:pPr>
      <w:r w:rsidRPr="002E0D00">
        <w:t>Если до расторжения договора поставщик (подрядчик, исполнитель) частично исполнил обязательства, предусмотренные договором, при заключении нового договора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договору. При этом цена договора должна быть уменьшена пропорционально количеству поставленного товара, объему выполненной работы или оказанной услуги.</w:t>
      </w:r>
    </w:p>
    <w:p w:rsidR="002E0D00" w:rsidRPr="002E0D00" w:rsidRDefault="002E0D00" w:rsidP="002E0D00">
      <w:pPr>
        <w:keepNext/>
        <w:keepLines/>
        <w:numPr>
          <w:ilvl w:val="0"/>
          <w:numId w:val="8"/>
        </w:numPr>
        <w:tabs>
          <w:tab w:val="left" w:pos="1080"/>
        </w:tabs>
        <w:jc w:val="both"/>
        <w:rPr>
          <w:b/>
        </w:rPr>
      </w:pPr>
      <w:r w:rsidRPr="002E0D00">
        <w:t>Приложения:</w:t>
      </w:r>
    </w:p>
    <w:p w:rsidR="002E0D00" w:rsidRPr="002E0D00" w:rsidRDefault="002E0D00" w:rsidP="002E0D00">
      <w:pPr>
        <w:keepNext/>
        <w:keepLines/>
        <w:tabs>
          <w:tab w:val="left" w:pos="540"/>
        </w:tabs>
        <w:ind w:firstLine="709"/>
        <w:jc w:val="both"/>
      </w:pPr>
      <w:r w:rsidRPr="002E0D00">
        <w:t>Приложение № 1: Техническое задание;</w:t>
      </w:r>
    </w:p>
    <w:p w:rsidR="002E0D00" w:rsidRPr="002E0D00" w:rsidRDefault="002E0D00" w:rsidP="002E0D00">
      <w:pPr>
        <w:keepNext/>
        <w:keepLines/>
        <w:tabs>
          <w:tab w:val="left" w:pos="540"/>
        </w:tabs>
        <w:ind w:firstLine="709"/>
        <w:jc w:val="both"/>
      </w:pPr>
      <w:r w:rsidRPr="002E0D00">
        <w:t>Приложение № 2: Проект договора;</w:t>
      </w:r>
    </w:p>
    <w:p w:rsidR="002E0D00" w:rsidRPr="002E0D00" w:rsidRDefault="002E0D00" w:rsidP="002E0D00">
      <w:pPr>
        <w:keepNext/>
        <w:keepLines/>
        <w:tabs>
          <w:tab w:val="left" w:pos="540"/>
        </w:tabs>
        <w:ind w:firstLine="709"/>
        <w:jc w:val="both"/>
      </w:pPr>
      <w:r w:rsidRPr="002E0D00">
        <w:t>Приложение № 3: Форма заявки на участие в электронном запросе котировок;</w:t>
      </w:r>
    </w:p>
    <w:p w:rsidR="002E0D00" w:rsidRPr="00490782" w:rsidRDefault="001D20A0" w:rsidP="002E0D00">
      <w:pPr>
        <w:keepNext/>
        <w:keepLines/>
        <w:tabs>
          <w:tab w:val="left" w:pos="540"/>
        </w:tabs>
        <w:ind w:firstLine="709"/>
        <w:jc w:val="both"/>
      </w:pPr>
      <w:hyperlink w:anchor="_Toc464563183" w:history="1">
        <w:r w:rsidR="002E0D00" w:rsidRPr="00490782">
          <w:rPr>
            <w:rStyle w:val="aa"/>
            <w:color w:val="auto"/>
            <w:u w:val="none"/>
          </w:rPr>
          <w:t>Приложение № 4: Образец декларации о соответствии требованиям Извещения о закупке</w:t>
        </w:r>
      </w:hyperlink>
      <w:r w:rsidR="002E0D00" w:rsidRPr="00490782">
        <w:t>;</w:t>
      </w:r>
    </w:p>
    <w:p w:rsidR="002E0D00" w:rsidRPr="002E0D00" w:rsidRDefault="002E0D00" w:rsidP="002E0D00">
      <w:pPr>
        <w:keepNext/>
        <w:keepLines/>
        <w:tabs>
          <w:tab w:val="left" w:pos="540"/>
        </w:tabs>
        <w:ind w:firstLine="709"/>
        <w:jc w:val="both"/>
      </w:pPr>
      <w:r w:rsidRPr="002E0D00">
        <w:t>Приложение № 5: Протокол обоснования НМЦД;</w:t>
      </w:r>
    </w:p>
    <w:p w:rsidR="002E0D00" w:rsidRPr="002E0D00" w:rsidRDefault="002E0D00" w:rsidP="002E0D00">
      <w:pPr>
        <w:keepNext/>
        <w:keepLines/>
        <w:tabs>
          <w:tab w:val="left" w:pos="540"/>
        </w:tabs>
        <w:ind w:firstLine="709"/>
        <w:jc w:val="both"/>
        <w:rPr>
          <w:rFonts w:eastAsiaTheme="minorEastAsia"/>
        </w:rPr>
      </w:pPr>
      <w:r w:rsidRPr="002E0D00">
        <w:t>Приложение № 6: Образец согласия на обработку персональных данных.</w:t>
      </w:r>
    </w:p>
    <w:p w:rsidR="00490782" w:rsidRPr="00490782" w:rsidRDefault="00490782" w:rsidP="00490782">
      <w:pPr>
        <w:keepNext/>
        <w:keepLines/>
      </w:pPr>
    </w:p>
    <w:bookmarkEnd w:id="84"/>
    <w:p w:rsidR="00490782" w:rsidRPr="00490782" w:rsidRDefault="00490782" w:rsidP="00490782">
      <w:pPr>
        <w:keepNext/>
        <w:keepLines/>
        <w:spacing w:line="360" w:lineRule="auto"/>
        <w:ind w:firstLine="709"/>
        <w:jc w:val="both"/>
      </w:pPr>
      <w:r w:rsidRPr="00490782">
        <w:t>Согласовано:</w:t>
      </w:r>
    </w:p>
    <w:p w:rsidR="00490782" w:rsidRPr="007A5E40" w:rsidRDefault="00490782" w:rsidP="00490782">
      <w:pPr>
        <w:keepNext/>
        <w:keepLines/>
        <w:tabs>
          <w:tab w:val="left" w:pos="6899"/>
        </w:tabs>
        <w:spacing w:line="360" w:lineRule="auto"/>
        <w:ind w:firstLine="709"/>
        <w:jc w:val="both"/>
      </w:pPr>
      <w:r w:rsidRPr="007A5E40">
        <w:t xml:space="preserve">Директор ДОЖиКБ                                                                    </w:t>
      </w:r>
      <w:r w:rsidR="006348A5" w:rsidRPr="007A5E40">
        <w:t xml:space="preserve">   </w:t>
      </w:r>
      <w:r w:rsidRPr="007A5E40">
        <w:t>В.В. Сидельников</w:t>
      </w:r>
    </w:p>
    <w:p w:rsidR="00490782" w:rsidRPr="00490782" w:rsidRDefault="00C26102" w:rsidP="00490782">
      <w:pPr>
        <w:keepNext/>
        <w:keepLines/>
        <w:spacing w:line="360" w:lineRule="auto"/>
        <w:ind w:firstLine="709"/>
        <w:jc w:val="both"/>
      </w:pPr>
      <w:r>
        <w:t>Главный бухгалтер</w:t>
      </w:r>
      <w:r w:rsidR="00490782" w:rsidRPr="00490782">
        <w:tab/>
      </w:r>
      <w:r w:rsidR="00490782" w:rsidRPr="00490782">
        <w:tab/>
      </w:r>
      <w:r w:rsidR="00490782" w:rsidRPr="00490782">
        <w:tab/>
      </w:r>
      <w:r w:rsidR="00490782" w:rsidRPr="00490782">
        <w:tab/>
      </w:r>
      <w:r w:rsidR="00490782" w:rsidRPr="00490782">
        <w:tab/>
      </w:r>
      <w:r w:rsidR="00490782" w:rsidRPr="00490782">
        <w:tab/>
      </w:r>
      <w:r w:rsidR="00490782" w:rsidRPr="00490782">
        <w:tab/>
      </w:r>
      <w:r w:rsidR="00490782" w:rsidRPr="00490782">
        <w:tab/>
      </w:r>
      <w:r w:rsidR="00490782" w:rsidRPr="00490782">
        <w:tab/>
      </w:r>
      <w:r w:rsidR="00490782" w:rsidRPr="00490782">
        <w:tab/>
      </w:r>
      <w:r w:rsidR="00490782" w:rsidRPr="00490782">
        <w:tab/>
      </w:r>
      <w:r w:rsidR="00490782" w:rsidRPr="00490782">
        <w:tab/>
      </w:r>
      <w:r w:rsidR="00490782" w:rsidRPr="00490782">
        <w:tab/>
      </w:r>
      <w:r w:rsidR="00490782" w:rsidRPr="00490782">
        <w:tab/>
      </w:r>
      <w:r w:rsidR="00490782" w:rsidRPr="00490782">
        <w:tab/>
      </w:r>
      <w:r w:rsidR="00490782" w:rsidRPr="00490782">
        <w:tab/>
      </w:r>
      <w:r w:rsidR="00490782" w:rsidRPr="00490782">
        <w:tab/>
      </w:r>
      <w:r w:rsidR="00490782" w:rsidRPr="00490782">
        <w:tab/>
      </w:r>
      <w:r w:rsidR="00490782" w:rsidRPr="00490782">
        <w:tab/>
      </w:r>
      <w:r w:rsidR="00490782" w:rsidRPr="00490782">
        <w:tab/>
        <w:t xml:space="preserve">      </w:t>
      </w:r>
      <w:r w:rsidR="00F757AE">
        <w:t xml:space="preserve">           </w:t>
      </w:r>
      <w:r w:rsidR="003C04B6">
        <w:t>Т.Н. Лукина</w:t>
      </w:r>
    </w:p>
    <w:p w:rsidR="00490782" w:rsidRDefault="003C04B6" w:rsidP="00CB3AF1">
      <w:pPr>
        <w:keepNext/>
        <w:keepLines/>
        <w:ind w:firstLine="709"/>
      </w:pPr>
      <w:r w:rsidRPr="00341F9A">
        <w:t xml:space="preserve">Начальник </w:t>
      </w:r>
      <w:r>
        <w:t xml:space="preserve">Управления по </w:t>
      </w:r>
      <w:proofErr w:type="spellStart"/>
      <w:r w:rsidR="001D20A0">
        <w:t>ОЗиДД</w:t>
      </w:r>
      <w:proofErr w:type="spellEnd"/>
      <w:r w:rsidRPr="00341F9A">
        <w:tab/>
      </w:r>
      <w:r w:rsidRPr="00341F9A">
        <w:tab/>
        <w:t xml:space="preserve">               </w:t>
      </w:r>
      <w:r w:rsidR="00490782" w:rsidRPr="00490782">
        <w:tab/>
      </w:r>
      <w:r w:rsidR="00490782" w:rsidRPr="00490782">
        <w:tab/>
      </w:r>
      <w:r w:rsidR="00490782" w:rsidRPr="00490782">
        <w:tab/>
      </w:r>
      <w:r w:rsidR="00490782" w:rsidRPr="00490782">
        <w:tab/>
      </w:r>
      <w:r w:rsidR="00490782" w:rsidRPr="00490782">
        <w:tab/>
      </w:r>
      <w:r w:rsidR="00490782" w:rsidRPr="00490782">
        <w:tab/>
      </w:r>
      <w:r w:rsidR="00490782" w:rsidRPr="00490782">
        <w:tab/>
      </w:r>
      <w:r w:rsidR="00490782" w:rsidRPr="00490782">
        <w:tab/>
      </w:r>
      <w:r w:rsidR="00490782" w:rsidRPr="00490782">
        <w:tab/>
      </w:r>
      <w:r>
        <w:t>О</w:t>
      </w:r>
      <w:r w:rsidR="00490782" w:rsidRPr="00490782">
        <w:t xml:space="preserve">.А. </w:t>
      </w:r>
      <w:proofErr w:type="spellStart"/>
      <w:r w:rsidR="00490782" w:rsidRPr="00490782">
        <w:t>Жижина</w:t>
      </w:r>
      <w:proofErr w:type="spellEnd"/>
    </w:p>
    <w:p w:rsidR="00CB3AF1" w:rsidRDefault="00CB3AF1" w:rsidP="00CB3AF1">
      <w:pPr>
        <w:keepNext/>
        <w:keepLines/>
        <w:tabs>
          <w:tab w:val="left" w:pos="725"/>
          <w:tab w:val="left" w:pos="6862"/>
        </w:tabs>
      </w:pPr>
    </w:p>
    <w:p w:rsidR="00490782" w:rsidRPr="005B51EE" w:rsidRDefault="006348A5" w:rsidP="00CB3AF1">
      <w:pPr>
        <w:keepNext/>
        <w:keepLines/>
        <w:tabs>
          <w:tab w:val="left" w:pos="725"/>
          <w:tab w:val="left" w:pos="6862"/>
        </w:tabs>
      </w:pPr>
      <w:r>
        <w:tab/>
      </w:r>
    </w:p>
    <w:p w:rsidR="004940C0" w:rsidRPr="00490782" w:rsidRDefault="004940C0" w:rsidP="00A03B4C">
      <w:pPr>
        <w:pStyle w:val="111"/>
        <w:keepNext/>
        <w:keepLines/>
      </w:pPr>
    </w:p>
    <w:p w:rsidR="00F330FD" w:rsidRPr="00490782" w:rsidRDefault="00F330FD" w:rsidP="00A03B4C">
      <w:pPr>
        <w:pStyle w:val="111"/>
        <w:keepNext/>
        <w:keepLines/>
      </w:pPr>
    </w:p>
    <w:p w:rsidR="00B67BB9" w:rsidRPr="00490782" w:rsidRDefault="00B67BB9" w:rsidP="00A03B4C">
      <w:pPr>
        <w:pStyle w:val="111"/>
        <w:keepNext/>
        <w:keepLines/>
      </w:pPr>
    </w:p>
    <w:p w:rsidR="00355FF7" w:rsidRPr="00490782" w:rsidRDefault="00355FF7" w:rsidP="00A03B4C">
      <w:pPr>
        <w:pStyle w:val="111"/>
        <w:keepNext/>
        <w:keepLines/>
        <w:jc w:val="left"/>
      </w:pPr>
    </w:p>
    <w:p w:rsidR="00FA070A" w:rsidRPr="00490782" w:rsidRDefault="00FA070A" w:rsidP="00A03B4C">
      <w:pPr>
        <w:pStyle w:val="111"/>
        <w:keepNext/>
        <w:keepLines/>
      </w:pPr>
    </w:p>
    <w:p w:rsidR="008F7190" w:rsidRPr="00490782" w:rsidRDefault="008F7190" w:rsidP="00A03B4C">
      <w:pPr>
        <w:pStyle w:val="111"/>
        <w:keepNext/>
        <w:keepLines/>
      </w:pPr>
    </w:p>
    <w:p w:rsidR="008F7190" w:rsidRPr="00490782" w:rsidRDefault="008F7190" w:rsidP="00A03B4C">
      <w:pPr>
        <w:pStyle w:val="111"/>
        <w:keepNext/>
        <w:keepLines/>
      </w:pPr>
    </w:p>
    <w:p w:rsidR="008B7CC6" w:rsidRPr="00490782" w:rsidRDefault="008B7CC6" w:rsidP="00A03B4C">
      <w:pPr>
        <w:pStyle w:val="111"/>
        <w:keepNext/>
        <w:keepLines/>
        <w:sectPr w:rsidR="008B7CC6" w:rsidRPr="00490782" w:rsidSect="004A7F31">
          <w:footerReference w:type="default" r:id="rId12"/>
          <w:pgSz w:w="11906" w:h="16838"/>
          <w:pgMar w:top="1134" w:right="566" w:bottom="1134" w:left="1134" w:header="283" w:footer="57" w:gutter="0"/>
          <w:cols w:space="708"/>
          <w:titlePg/>
          <w:docGrid w:linePitch="360"/>
        </w:sectPr>
      </w:pPr>
    </w:p>
    <w:p w:rsidR="00DA7393" w:rsidRPr="00490782" w:rsidRDefault="00DA7393" w:rsidP="00A03B4C">
      <w:pPr>
        <w:pStyle w:val="111"/>
        <w:keepNext/>
        <w:keepLines/>
      </w:pPr>
      <w:bookmarkStart w:id="86" w:name="_Toc70433259"/>
      <w:r w:rsidRPr="00490782">
        <w:lastRenderedPageBreak/>
        <w:t>Приложение №1</w:t>
      </w:r>
      <w:bookmarkEnd w:id="85"/>
      <w:bookmarkEnd w:id="86"/>
      <w:r w:rsidRPr="00490782">
        <w:t xml:space="preserve"> </w:t>
      </w:r>
    </w:p>
    <w:p w:rsidR="009D7ADD" w:rsidRPr="00490782" w:rsidRDefault="00E0474F" w:rsidP="005E4F70">
      <w:pPr>
        <w:keepNext/>
        <w:keepLines/>
        <w:autoSpaceDE w:val="0"/>
        <w:autoSpaceDN w:val="0"/>
        <w:adjustRightInd w:val="0"/>
        <w:jc w:val="right"/>
        <w:rPr>
          <w:sz w:val="22"/>
          <w:szCs w:val="22"/>
          <w:lang w:eastAsia="ru-RU"/>
        </w:rPr>
      </w:pPr>
      <w:r w:rsidRPr="00490782">
        <w:rPr>
          <w:sz w:val="22"/>
          <w:szCs w:val="22"/>
          <w:lang w:eastAsia="ru-RU"/>
        </w:rPr>
        <w:t xml:space="preserve">к Извещению </w:t>
      </w:r>
      <w:r w:rsidRPr="00F46342">
        <w:rPr>
          <w:sz w:val="22"/>
          <w:szCs w:val="22"/>
          <w:lang w:eastAsia="ru-RU"/>
        </w:rPr>
        <w:t>о проведении запроса</w:t>
      </w:r>
      <w:r w:rsidR="00E7214A" w:rsidRPr="00F46342">
        <w:rPr>
          <w:sz w:val="22"/>
          <w:szCs w:val="22"/>
          <w:lang w:eastAsia="ru-RU"/>
        </w:rPr>
        <w:t xml:space="preserve"> </w:t>
      </w:r>
      <w:r w:rsidR="008F77D6" w:rsidRPr="00F46342">
        <w:rPr>
          <w:sz w:val="22"/>
          <w:szCs w:val="22"/>
          <w:lang w:eastAsia="ru-RU"/>
        </w:rPr>
        <w:t xml:space="preserve">котировок </w:t>
      </w:r>
      <w:r w:rsidR="00C350C6" w:rsidRPr="00F46342">
        <w:rPr>
          <w:sz w:val="22"/>
          <w:szCs w:val="22"/>
          <w:lang w:eastAsia="ru-RU"/>
        </w:rPr>
        <w:t>в электронной форме</w:t>
      </w:r>
    </w:p>
    <w:p w:rsidR="00E0474F" w:rsidRPr="00490782" w:rsidRDefault="008F77D6" w:rsidP="005E4F70">
      <w:pPr>
        <w:keepNext/>
        <w:keepLines/>
        <w:autoSpaceDE w:val="0"/>
        <w:autoSpaceDN w:val="0"/>
        <w:adjustRightInd w:val="0"/>
        <w:jc w:val="right"/>
        <w:rPr>
          <w:sz w:val="22"/>
          <w:szCs w:val="22"/>
          <w:lang w:eastAsia="ru-RU"/>
        </w:rPr>
      </w:pPr>
      <w:bookmarkStart w:id="87" w:name="_Hlk178069156"/>
      <w:r w:rsidRPr="00490782">
        <w:rPr>
          <w:sz w:val="22"/>
          <w:szCs w:val="22"/>
          <w:lang w:eastAsia="ru-RU"/>
        </w:rPr>
        <w:t xml:space="preserve">на </w:t>
      </w:r>
      <w:bookmarkStart w:id="88" w:name="_Hlk183611289"/>
      <w:r w:rsidRPr="00490782">
        <w:rPr>
          <w:sz w:val="22"/>
          <w:szCs w:val="22"/>
          <w:lang w:eastAsia="ru-RU"/>
        </w:rPr>
        <w:t>поставку</w:t>
      </w:r>
      <w:r w:rsidR="00DF736A" w:rsidRPr="00490782">
        <w:rPr>
          <w:sz w:val="22"/>
          <w:szCs w:val="22"/>
          <w:lang w:eastAsia="ru-RU"/>
        </w:rPr>
        <w:t xml:space="preserve"> </w:t>
      </w:r>
      <w:r w:rsidR="003D2949">
        <w:rPr>
          <w:sz w:val="22"/>
          <w:szCs w:val="22"/>
          <w:lang w:eastAsia="ru-RU"/>
        </w:rPr>
        <w:t xml:space="preserve">товаров </w:t>
      </w:r>
      <w:r w:rsidR="00EC2D45" w:rsidRPr="004630CA">
        <w:rPr>
          <w:sz w:val="22"/>
          <w:szCs w:val="22"/>
          <w:lang w:eastAsia="ru-RU"/>
        </w:rPr>
        <w:t>(</w:t>
      </w:r>
      <w:r w:rsidR="000A0C04">
        <w:rPr>
          <w:sz w:val="22"/>
          <w:szCs w:val="22"/>
          <w:lang w:eastAsia="ru-RU"/>
        </w:rPr>
        <w:t xml:space="preserve">одноразовая </w:t>
      </w:r>
      <w:r w:rsidR="004630CA" w:rsidRPr="004630CA">
        <w:rPr>
          <w:sz w:val="22"/>
          <w:szCs w:val="22"/>
          <w:lang w:eastAsia="ru-RU"/>
        </w:rPr>
        <w:t>посуда</w:t>
      </w:r>
      <w:r w:rsidR="00325D50" w:rsidRPr="004630CA">
        <w:rPr>
          <w:sz w:val="22"/>
          <w:szCs w:val="22"/>
          <w:lang w:eastAsia="ru-RU"/>
        </w:rPr>
        <w:t>)</w:t>
      </w:r>
      <w:r w:rsidR="009D7ADD" w:rsidRPr="004630CA">
        <w:rPr>
          <w:sz w:val="22"/>
          <w:szCs w:val="22"/>
          <w:lang w:eastAsia="ru-RU"/>
        </w:rPr>
        <w:t xml:space="preserve"> </w:t>
      </w:r>
      <w:bookmarkEnd w:id="87"/>
      <w:r w:rsidR="009C1F14" w:rsidRPr="004630CA">
        <w:rPr>
          <w:sz w:val="22"/>
          <w:szCs w:val="22"/>
          <w:lang w:eastAsia="ru-RU"/>
        </w:rPr>
        <w:t xml:space="preserve">для </w:t>
      </w:r>
      <w:r w:rsidR="009C1F14" w:rsidRPr="00490782">
        <w:rPr>
          <w:sz w:val="22"/>
          <w:szCs w:val="22"/>
          <w:lang w:eastAsia="ru-RU"/>
        </w:rPr>
        <w:t xml:space="preserve">нужд </w:t>
      </w:r>
      <w:r w:rsidR="001E16FD">
        <w:rPr>
          <w:sz w:val="22"/>
          <w:szCs w:val="22"/>
          <w:lang w:eastAsia="ru-RU"/>
        </w:rPr>
        <w:t xml:space="preserve">столовой </w:t>
      </w:r>
      <w:bookmarkEnd w:id="88"/>
      <w:r w:rsidR="009C1F14" w:rsidRPr="00490782">
        <w:rPr>
          <w:sz w:val="22"/>
          <w:szCs w:val="22"/>
          <w:lang w:eastAsia="ru-RU"/>
        </w:rPr>
        <w:t>ТГПУ им. Л.Н. Толстого</w:t>
      </w:r>
    </w:p>
    <w:p w:rsidR="008F77D6" w:rsidRPr="00490782" w:rsidRDefault="00925BFA" w:rsidP="008F77D6">
      <w:pPr>
        <w:pStyle w:val="110"/>
        <w:keepNext/>
        <w:keepLines/>
        <w:rPr>
          <w:b w:val="0"/>
          <w:sz w:val="22"/>
          <w:szCs w:val="22"/>
        </w:rPr>
      </w:pPr>
      <w:bookmarkStart w:id="89" w:name="_Toc70433260"/>
      <w:r w:rsidRPr="00490782">
        <w:rPr>
          <w:rFonts w:eastAsia="Calibri"/>
          <w:b w:val="0"/>
          <w:bCs/>
          <w:sz w:val="22"/>
          <w:szCs w:val="22"/>
        </w:rPr>
        <w:t>(Приложение № 1</w:t>
      </w:r>
      <w:r w:rsidR="008E073E">
        <w:rPr>
          <w:rFonts w:eastAsia="Calibri"/>
          <w:b w:val="0"/>
          <w:bCs/>
          <w:sz w:val="22"/>
          <w:szCs w:val="22"/>
        </w:rPr>
        <w:t xml:space="preserve"> </w:t>
      </w:r>
      <w:r w:rsidRPr="00490782">
        <w:rPr>
          <w:rFonts w:eastAsia="Calibri"/>
          <w:b w:val="0"/>
          <w:bCs/>
          <w:sz w:val="22"/>
          <w:szCs w:val="22"/>
        </w:rPr>
        <w:t>к договору №</w:t>
      </w:r>
      <w:r w:rsidR="009219FC">
        <w:rPr>
          <w:rFonts w:eastAsia="Calibri"/>
          <w:b w:val="0"/>
          <w:bCs/>
          <w:sz w:val="22"/>
          <w:szCs w:val="22"/>
        </w:rPr>
        <w:t>____________от «__</w:t>
      </w:r>
      <w:proofErr w:type="gramStart"/>
      <w:r w:rsidR="009219FC">
        <w:rPr>
          <w:rFonts w:eastAsia="Calibri"/>
          <w:b w:val="0"/>
          <w:bCs/>
          <w:sz w:val="22"/>
          <w:szCs w:val="22"/>
        </w:rPr>
        <w:t>_»_</w:t>
      </w:r>
      <w:proofErr w:type="gramEnd"/>
      <w:r w:rsidR="009219FC">
        <w:rPr>
          <w:rFonts w:eastAsia="Calibri"/>
          <w:b w:val="0"/>
          <w:bCs/>
          <w:sz w:val="22"/>
          <w:szCs w:val="22"/>
        </w:rPr>
        <w:t>_______202</w:t>
      </w:r>
      <w:r w:rsidR="00F05D0B">
        <w:rPr>
          <w:rFonts w:eastAsia="Calibri"/>
          <w:b w:val="0"/>
          <w:bCs/>
          <w:sz w:val="22"/>
          <w:szCs w:val="22"/>
        </w:rPr>
        <w:t>4</w:t>
      </w:r>
      <w:r w:rsidRPr="00490782">
        <w:rPr>
          <w:rFonts w:eastAsia="Calibri"/>
          <w:b w:val="0"/>
          <w:bCs/>
          <w:sz w:val="22"/>
          <w:szCs w:val="22"/>
        </w:rPr>
        <w:t xml:space="preserve"> г.)</w:t>
      </w:r>
      <w:bookmarkEnd w:id="89"/>
    </w:p>
    <w:p w:rsidR="005130E9" w:rsidRPr="00490782" w:rsidRDefault="005130E9" w:rsidP="008F77D6">
      <w:pPr>
        <w:keepNext/>
        <w:keepLines/>
        <w:suppressAutoHyphens/>
        <w:jc w:val="center"/>
        <w:rPr>
          <w:b/>
          <w:sz w:val="22"/>
          <w:szCs w:val="22"/>
        </w:rPr>
      </w:pPr>
    </w:p>
    <w:p w:rsidR="007D5694" w:rsidRDefault="007D5694" w:rsidP="008F77D6">
      <w:pPr>
        <w:keepNext/>
        <w:keepLines/>
        <w:suppressAutoHyphens/>
        <w:jc w:val="center"/>
        <w:rPr>
          <w:b/>
          <w:sz w:val="22"/>
          <w:szCs w:val="22"/>
        </w:rPr>
      </w:pPr>
      <w:r w:rsidRPr="00490782">
        <w:rPr>
          <w:b/>
          <w:sz w:val="22"/>
          <w:szCs w:val="22"/>
        </w:rPr>
        <w:t>Техническое задание</w:t>
      </w:r>
    </w:p>
    <w:p w:rsidR="007D5694" w:rsidRPr="00490782" w:rsidRDefault="007D5694" w:rsidP="00BE0D3E">
      <w:pPr>
        <w:keepNext/>
        <w:keepLines/>
        <w:numPr>
          <w:ilvl w:val="0"/>
          <w:numId w:val="43"/>
        </w:numPr>
        <w:tabs>
          <w:tab w:val="left" w:pos="142"/>
          <w:tab w:val="num" w:pos="644"/>
          <w:tab w:val="left" w:pos="993"/>
        </w:tabs>
        <w:jc w:val="both"/>
      </w:pPr>
      <w:r w:rsidRPr="00490782">
        <w:t>Заказчик: ТГПУ им. Л.Н. Толстого.</w:t>
      </w:r>
    </w:p>
    <w:p w:rsidR="0080236D" w:rsidRPr="001E16FD" w:rsidRDefault="007D5694" w:rsidP="0080236D">
      <w:pPr>
        <w:keepNext/>
        <w:keepLines/>
        <w:numPr>
          <w:ilvl w:val="0"/>
          <w:numId w:val="43"/>
        </w:numPr>
        <w:tabs>
          <w:tab w:val="left" w:pos="142"/>
          <w:tab w:val="num" w:pos="644"/>
          <w:tab w:val="left" w:pos="993"/>
        </w:tabs>
        <w:jc w:val="both"/>
        <w:rPr>
          <w:color w:val="FF0000"/>
        </w:rPr>
      </w:pPr>
      <w:r w:rsidRPr="00490782">
        <w:t xml:space="preserve">Место поставки </w:t>
      </w:r>
      <w:r w:rsidRPr="004D5E9E">
        <w:t>товара</w:t>
      </w:r>
      <w:r w:rsidRPr="00635DB9">
        <w:t xml:space="preserve">: </w:t>
      </w:r>
      <w:bookmarkStart w:id="90" w:name="_Hlk183532209"/>
      <w:r w:rsidR="001E16FD" w:rsidRPr="00635DB9">
        <w:t>г. Тула, пр. Ленина, 125</w:t>
      </w:r>
      <w:r w:rsidR="00CD743B">
        <w:t xml:space="preserve"> </w:t>
      </w:r>
      <w:r w:rsidR="00EE6650">
        <w:t>Е</w:t>
      </w:r>
      <w:r w:rsidR="001E16FD" w:rsidRPr="00635DB9">
        <w:t xml:space="preserve"> (</w:t>
      </w:r>
      <w:r w:rsidR="00097ACB">
        <w:t>с</w:t>
      </w:r>
      <w:r w:rsidR="001E16FD" w:rsidRPr="00635DB9">
        <w:t>толовая ТГПУ им. Л.Н. Толстого)</w:t>
      </w:r>
      <w:bookmarkEnd w:id="90"/>
      <w:r w:rsidR="00DB7FAF" w:rsidRPr="00635DB9">
        <w:t>.</w:t>
      </w:r>
    </w:p>
    <w:p w:rsidR="007D5694" w:rsidRPr="00CB37AD" w:rsidRDefault="007D5694" w:rsidP="00BE0D3E">
      <w:pPr>
        <w:keepNext/>
        <w:keepLines/>
        <w:numPr>
          <w:ilvl w:val="0"/>
          <w:numId w:val="43"/>
        </w:numPr>
        <w:tabs>
          <w:tab w:val="left" w:pos="142"/>
          <w:tab w:val="num" w:pos="644"/>
          <w:tab w:val="left" w:pos="993"/>
        </w:tabs>
        <w:jc w:val="both"/>
      </w:pPr>
      <w:r w:rsidRPr="00CB37AD">
        <w:t>Ср</w:t>
      </w:r>
      <w:r w:rsidR="00903853" w:rsidRPr="00CB37AD">
        <w:t>ок поставки товаров:</w:t>
      </w:r>
      <w:r w:rsidR="000B6F9F" w:rsidRPr="00CB37AD">
        <w:rPr>
          <w:rFonts w:eastAsia="Calibri"/>
        </w:rPr>
        <w:t xml:space="preserve"> </w:t>
      </w:r>
      <w:bookmarkStart w:id="91" w:name="_Hlk183531846"/>
      <w:r w:rsidR="001E16FD" w:rsidRPr="00F46342">
        <w:rPr>
          <w:lang w:eastAsia="ru-RU"/>
        </w:rPr>
        <w:t xml:space="preserve">с </w:t>
      </w:r>
      <w:r w:rsidR="000A0C04">
        <w:rPr>
          <w:lang w:eastAsia="ru-RU"/>
        </w:rPr>
        <w:t>даты заключения договора</w:t>
      </w:r>
      <w:r w:rsidR="001E16FD" w:rsidRPr="00F46342">
        <w:rPr>
          <w:lang w:eastAsia="ru-RU"/>
        </w:rPr>
        <w:t xml:space="preserve"> </w:t>
      </w:r>
      <w:r w:rsidR="001E16FD" w:rsidRPr="00CB37AD">
        <w:rPr>
          <w:lang w:eastAsia="ru-RU"/>
        </w:rPr>
        <w:t xml:space="preserve">по 31 </w:t>
      </w:r>
      <w:r w:rsidR="00CB37AD" w:rsidRPr="00CB37AD">
        <w:rPr>
          <w:lang w:eastAsia="ru-RU"/>
        </w:rPr>
        <w:t>декабря</w:t>
      </w:r>
      <w:r w:rsidR="001E16FD" w:rsidRPr="00CB37AD">
        <w:rPr>
          <w:lang w:eastAsia="ru-RU"/>
        </w:rPr>
        <w:t xml:space="preserve"> 2025 года</w:t>
      </w:r>
      <w:r w:rsidR="00CB37AD" w:rsidRPr="00CB37AD">
        <w:rPr>
          <w:lang w:eastAsia="ru-RU"/>
        </w:rPr>
        <w:t xml:space="preserve"> (по заявке Заказчика).</w:t>
      </w:r>
      <w:bookmarkEnd w:id="91"/>
    </w:p>
    <w:p w:rsidR="00C0566F" w:rsidRPr="00490782" w:rsidRDefault="00C0566F" w:rsidP="00BE0D3E">
      <w:pPr>
        <w:pStyle w:val="affc"/>
        <w:numPr>
          <w:ilvl w:val="0"/>
          <w:numId w:val="43"/>
        </w:numPr>
        <w:tabs>
          <w:tab w:val="left" w:pos="1080"/>
        </w:tabs>
        <w:jc w:val="both"/>
        <w:rPr>
          <w:rFonts w:ascii="Times New Roman" w:hAnsi="Times New Roman"/>
          <w:sz w:val="24"/>
          <w:szCs w:val="24"/>
        </w:rPr>
      </w:pPr>
      <w:r w:rsidRPr="00490782">
        <w:rPr>
          <w:rFonts w:ascii="Times New Roman" w:hAnsi="Times New Roman"/>
          <w:color w:val="000000"/>
          <w:sz w:val="24"/>
          <w:szCs w:val="24"/>
        </w:rPr>
        <w:t xml:space="preserve">Таблица №1. Требования к поставляемому товару, его </w:t>
      </w:r>
      <w:r w:rsidRPr="00490782">
        <w:rPr>
          <w:rFonts w:ascii="Times New Roman" w:hAnsi="Times New Roman"/>
          <w:sz w:val="24"/>
          <w:szCs w:val="24"/>
        </w:rPr>
        <w:t>наименование и характеристики:</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5"/>
        <w:gridCol w:w="3041"/>
        <w:gridCol w:w="2129"/>
        <w:gridCol w:w="2977"/>
        <w:gridCol w:w="851"/>
        <w:gridCol w:w="708"/>
      </w:tblGrid>
      <w:tr w:rsidR="008B63A4" w:rsidRPr="00445D90" w:rsidTr="00445D90">
        <w:trPr>
          <w:cantSplit/>
          <w:trHeight w:val="284"/>
        </w:trPr>
        <w:tc>
          <w:tcPr>
            <w:tcW w:w="0" w:type="auto"/>
            <w:shd w:val="clear" w:color="auto" w:fill="auto"/>
            <w:vAlign w:val="center"/>
          </w:tcPr>
          <w:p w:rsidR="008B63A4" w:rsidRPr="00445D90" w:rsidRDefault="008B63A4" w:rsidP="009B1BF2">
            <w:pPr>
              <w:keepNext/>
              <w:keepLines/>
              <w:jc w:val="center"/>
              <w:rPr>
                <w:b/>
                <w:sz w:val="20"/>
                <w:szCs w:val="20"/>
              </w:rPr>
            </w:pPr>
            <w:bookmarkStart w:id="92" w:name="_Hlk178769759"/>
            <w:r w:rsidRPr="00445D90">
              <w:rPr>
                <w:b/>
                <w:sz w:val="20"/>
                <w:szCs w:val="20"/>
              </w:rPr>
              <w:t>№</w:t>
            </w:r>
          </w:p>
          <w:p w:rsidR="008B63A4" w:rsidRPr="00445D90" w:rsidRDefault="008B63A4" w:rsidP="009B1BF2">
            <w:pPr>
              <w:keepNext/>
              <w:keepLines/>
              <w:jc w:val="center"/>
              <w:rPr>
                <w:b/>
                <w:sz w:val="20"/>
                <w:szCs w:val="20"/>
              </w:rPr>
            </w:pPr>
            <w:r w:rsidRPr="00445D90">
              <w:rPr>
                <w:b/>
                <w:sz w:val="20"/>
                <w:szCs w:val="20"/>
              </w:rPr>
              <w:t>n/n</w:t>
            </w:r>
          </w:p>
        </w:tc>
        <w:tc>
          <w:tcPr>
            <w:tcW w:w="3041" w:type="dxa"/>
            <w:shd w:val="clear" w:color="auto" w:fill="auto"/>
            <w:vAlign w:val="center"/>
          </w:tcPr>
          <w:p w:rsidR="008B63A4" w:rsidRPr="00445D90" w:rsidRDefault="008B63A4" w:rsidP="009B1BF2">
            <w:pPr>
              <w:keepNext/>
              <w:keepLines/>
              <w:jc w:val="center"/>
              <w:rPr>
                <w:b/>
                <w:sz w:val="20"/>
                <w:szCs w:val="20"/>
              </w:rPr>
            </w:pPr>
            <w:r w:rsidRPr="00445D90">
              <w:rPr>
                <w:b/>
                <w:sz w:val="20"/>
                <w:szCs w:val="20"/>
              </w:rPr>
              <w:t xml:space="preserve">Наименование товаров </w:t>
            </w:r>
          </w:p>
          <w:p w:rsidR="008B63A4" w:rsidRPr="00445D90" w:rsidRDefault="008B63A4" w:rsidP="009B1BF2">
            <w:pPr>
              <w:keepNext/>
              <w:keepLines/>
              <w:jc w:val="center"/>
              <w:rPr>
                <w:b/>
                <w:sz w:val="20"/>
                <w:szCs w:val="20"/>
              </w:rPr>
            </w:pPr>
            <w:r w:rsidRPr="00445D90">
              <w:rPr>
                <w:b/>
                <w:sz w:val="20"/>
                <w:szCs w:val="20"/>
              </w:rPr>
              <w:t>(работ, услуг)</w:t>
            </w:r>
          </w:p>
        </w:tc>
        <w:tc>
          <w:tcPr>
            <w:tcW w:w="2129" w:type="dxa"/>
            <w:shd w:val="clear" w:color="auto" w:fill="auto"/>
            <w:vAlign w:val="center"/>
          </w:tcPr>
          <w:p w:rsidR="008B63A4" w:rsidRPr="00445D90" w:rsidRDefault="008B63A4" w:rsidP="009B1BF2">
            <w:pPr>
              <w:keepNext/>
              <w:keepLines/>
              <w:jc w:val="center"/>
              <w:rPr>
                <w:b/>
                <w:sz w:val="20"/>
                <w:szCs w:val="20"/>
              </w:rPr>
            </w:pPr>
            <w:r w:rsidRPr="00445D90">
              <w:rPr>
                <w:b/>
                <w:sz w:val="20"/>
                <w:szCs w:val="20"/>
              </w:rPr>
              <w:t>Нормативно –технический документ ГОСТ, ОСТ, ТУ</w:t>
            </w:r>
          </w:p>
        </w:tc>
        <w:tc>
          <w:tcPr>
            <w:tcW w:w="2977" w:type="dxa"/>
          </w:tcPr>
          <w:p w:rsidR="008B63A4" w:rsidRPr="00445D90" w:rsidRDefault="008B63A4" w:rsidP="009B1BF2">
            <w:pPr>
              <w:keepNext/>
              <w:keepLines/>
              <w:jc w:val="center"/>
              <w:rPr>
                <w:b/>
                <w:sz w:val="20"/>
                <w:szCs w:val="20"/>
              </w:rPr>
            </w:pPr>
            <w:r w:rsidRPr="00445D90">
              <w:rPr>
                <w:b/>
                <w:sz w:val="20"/>
                <w:szCs w:val="20"/>
              </w:rPr>
              <w:t>Характеристика товаров</w:t>
            </w:r>
          </w:p>
        </w:tc>
        <w:tc>
          <w:tcPr>
            <w:tcW w:w="851" w:type="dxa"/>
            <w:shd w:val="clear" w:color="auto" w:fill="auto"/>
            <w:vAlign w:val="center"/>
          </w:tcPr>
          <w:p w:rsidR="008B63A4" w:rsidRPr="00445D90" w:rsidRDefault="008B63A4" w:rsidP="009B1BF2">
            <w:pPr>
              <w:keepNext/>
              <w:keepLines/>
              <w:jc w:val="center"/>
              <w:rPr>
                <w:b/>
                <w:sz w:val="20"/>
                <w:szCs w:val="20"/>
              </w:rPr>
            </w:pPr>
            <w:r w:rsidRPr="00445D90">
              <w:rPr>
                <w:b/>
                <w:sz w:val="20"/>
                <w:szCs w:val="20"/>
              </w:rPr>
              <w:t>Ед.</w:t>
            </w:r>
          </w:p>
          <w:p w:rsidR="008B63A4" w:rsidRPr="00445D90" w:rsidRDefault="008B63A4" w:rsidP="009B1BF2">
            <w:pPr>
              <w:keepNext/>
              <w:keepLines/>
              <w:jc w:val="center"/>
              <w:rPr>
                <w:b/>
                <w:sz w:val="20"/>
                <w:szCs w:val="20"/>
              </w:rPr>
            </w:pPr>
            <w:r w:rsidRPr="00445D90">
              <w:rPr>
                <w:b/>
                <w:sz w:val="20"/>
                <w:szCs w:val="20"/>
              </w:rPr>
              <w:t>изм.</w:t>
            </w:r>
          </w:p>
        </w:tc>
        <w:tc>
          <w:tcPr>
            <w:tcW w:w="708" w:type="dxa"/>
            <w:vAlign w:val="center"/>
          </w:tcPr>
          <w:p w:rsidR="008B63A4" w:rsidRPr="00445D90" w:rsidRDefault="008B63A4" w:rsidP="009B1BF2">
            <w:pPr>
              <w:keepNext/>
              <w:keepLines/>
              <w:jc w:val="center"/>
              <w:rPr>
                <w:b/>
                <w:sz w:val="20"/>
                <w:szCs w:val="20"/>
              </w:rPr>
            </w:pPr>
            <w:r w:rsidRPr="00445D90">
              <w:rPr>
                <w:b/>
                <w:sz w:val="20"/>
                <w:szCs w:val="20"/>
              </w:rPr>
              <w:t>Кол-во</w:t>
            </w:r>
          </w:p>
        </w:tc>
      </w:tr>
      <w:tr w:rsidR="00445D90" w:rsidRPr="00445D90" w:rsidTr="00445D90">
        <w:trPr>
          <w:cantSplit/>
          <w:trHeight w:val="284"/>
        </w:trPr>
        <w:tc>
          <w:tcPr>
            <w:tcW w:w="0" w:type="auto"/>
            <w:shd w:val="clear" w:color="auto" w:fill="auto"/>
          </w:tcPr>
          <w:p w:rsidR="00445D90" w:rsidRPr="00445D90" w:rsidRDefault="00445D90" w:rsidP="00445D90">
            <w:pPr>
              <w:pStyle w:val="affc"/>
              <w:numPr>
                <w:ilvl w:val="0"/>
                <w:numId w:val="49"/>
              </w:numPr>
              <w:spacing w:after="0" w:line="240" w:lineRule="auto"/>
              <w:jc w:val="right"/>
              <w:rPr>
                <w:rFonts w:ascii="Times New Roman" w:hAnsi="Times New Roman"/>
                <w:sz w:val="20"/>
                <w:szCs w:val="20"/>
              </w:rPr>
            </w:pPr>
          </w:p>
        </w:tc>
        <w:tc>
          <w:tcPr>
            <w:tcW w:w="3041" w:type="dxa"/>
          </w:tcPr>
          <w:p w:rsidR="00445D90" w:rsidRPr="00445D90" w:rsidRDefault="00445D90" w:rsidP="00445D90">
            <w:pPr>
              <w:rPr>
                <w:sz w:val="20"/>
                <w:szCs w:val="20"/>
              </w:rPr>
            </w:pPr>
            <w:r w:rsidRPr="00445D90">
              <w:rPr>
                <w:sz w:val="20"/>
                <w:szCs w:val="20"/>
              </w:rPr>
              <w:t xml:space="preserve">Одноразовый стакан 200мл </w:t>
            </w:r>
          </w:p>
          <w:p w:rsidR="00445D90" w:rsidRPr="00445D90" w:rsidRDefault="00445D90" w:rsidP="00445D90">
            <w:pPr>
              <w:rPr>
                <w:sz w:val="20"/>
                <w:szCs w:val="20"/>
              </w:rPr>
            </w:pPr>
            <w:r w:rsidRPr="00445D90">
              <w:rPr>
                <w:sz w:val="20"/>
                <w:szCs w:val="20"/>
              </w:rPr>
              <w:t>(100 шт. в упаковке)</w:t>
            </w:r>
          </w:p>
        </w:tc>
        <w:tc>
          <w:tcPr>
            <w:tcW w:w="2129" w:type="dxa"/>
          </w:tcPr>
          <w:p w:rsidR="00445D90" w:rsidRPr="00481401" w:rsidRDefault="00445D90" w:rsidP="00445D90">
            <w:pPr>
              <w:rPr>
                <w:color w:val="FF0000"/>
                <w:sz w:val="20"/>
                <w:szCs w:val="20"/>
              </w:rPr>
            </w:pPr>
            <w:r w:rsidRPr="00B8644D">
              <w:rPr>
                <w:sz w:val="20"/>
                <w:szCs w:val="20"/>
              </w:rPr>
              <w:t>ГОСТ Р</w:t>
            </w:r>
            <w:r w:rsidR="00B8644D">
              <w:rPr>
                <w:sz w:val="20"/>
                <w:szCs w:val="20"/>
              </w:rPr>
              <w:t xml:space="preserve"> </w:t>
            </w:r>
            <w:r w:rsidRPr="00B8644D">
              <w:rPr>
                <w:sz w:val="20"/>
                <w:szCs w:val="20"/>
              </w:rPr>
              <w:t>50962-96</w:t>
            </w:r>
          </w:p>
        </w:tc>
        <w:tc>
          <w:tcPr>
            <w:tcW w:w="2977" w:type="dxa"/>
          </w:tcPr>
          <w:p w:rsidR="00445D90" w:rsidRPr="00445D90" w:rsidRDefault="00445D90" w:rsidP="00445D90">
            <w:pPr>
              <w:rPr>
                <w:sz w:val="20"/>
                <w:szCs w:val="20"/>
              </w:rPr>
            </w:pPr>
            <w:proofErr w:type="spellStart"/>
            <w:r w:rsidRPr="00445D90">
              <w:rPr>
                <w:sz w:val="20"/>
                <w:szCs w:val="20"/>
              </w:rPr>
              <w:t>Cохранение</w:t>
            </w:r>
            <w:proofErr w:type="spellEnd"/>
            <w:r w:rsidRPr="00445D90">
              <w:rPr>
                <w:sz w:val="20"/>
                <w:szCs w:val="20"/>
              </w:rPr>
              <w:t xml:space="preserve"> температуры и стойкости свойств, при соприкосновении с горячими напитками и едой</w:t>
            </w:r>
          </w:p>
          <w:p w:rsidR="00445D90" w:rsidRPr="00445D90" w:rsidRDefault="00445D90" w:rsidP="00445D90">
            <w:pPr>
              <w:rPr>
                <w:sz w:val="20"/>
                <w:szCs w:val="20"/>
              </w:rPr>
            </w:pPr>
            <w:r w:rsidRPr="00445D90">
              <w:rPr>
                <w:sz w:val="20"/>
                <w:szCs w:val="20"/>
              </w:rPr>
              <w:t>Тип товара: стакан</w:t>
            </w:r>
          </w:p>
          <w:p w:rsidR="00445D90" w:rsidRPr="00445D90" w:rsidRDefault="00445D90" w:rsidP="00445D90">
            <w:pPr>
              <w:rPr>
                <w:sz w:val="20"/>
                <w:szCs w:val="20"/>
              </w:rPr>
            </w:pPr>
            <w:r w:rsidRPr="00445D90">
              <w:rPr>
                <w:sz w:val="20"/>
                <w:szCs w:val="20"/>
              </w:rPr>
              <w:t>Объем: 200 мл</w:t>
            </w:r>
          </w:p>
          <w:p w:rsidR="00445D90" w:rsidRPr="00445D90" w:rsidRDefault="00445D90" w:rsidP="00445D90">
            <w:pPr>
              <w:rPr>
                <w:sz w:val="20"/>
                <w:szCs w:val="20"/>
              </w:rPr>
            </w:pPr>
            <w:r w:rsidRPr="00445D90">
              <w:rPr>
                <w:sz w:val="20"/>
                <w:szCs w:val="20"/>
              </w:rPr>
              <w:t>Материал: полипропилен (PP)</w:t>
            </w:r>
          </w:p>
          <w:p w:rsidR="00445D90" w:rsidRPr="00445D90" w:rsidRDefault="00445D90" w:rsidP="00445D90">
            <w:pPr>
              <w:rPr>
                <w:sz w:val="20"/>
                <w:szCs w:val="20"/>
              </w:rPr>
            </w:pPr>
            <w:r w:rsidRPr="00445D90">
              <w:rPr>
                <w:sz w:val="20"/>
                <w:szCs w:val="20"/>
              </w:rPr>
              <w:t xml:space="preserve">Количество в упаковке: 100 </w:t>
            </w:r>
            <w:proofErr w:type="spellStart"/>
            <w:r w:rsidRPr="00445D90">
              <w:rPr>
                <w:sz w:val="20"/>
                <w:szCs w:val="20"/>
              </w:rPr>
              <w:t>шт</w:t>
            </w:r>
            <w:proofErr w:type="spellEnd"/>
          </w:p>
          <w:p w:rsidR="00445D90" w:rsidRPr="00445D90" w:rsidRDefault="00445D90" w:rsidP="00445D90">
            <w:pPr>
              <w:rPr>
                <w:sz w:val="20"/>
                <w:szCs w:val="20"/>
              </w:rPr>
            </w:pPr>
            <w:r w:rsidRPr="00445D90">
              <w:rPr>
                <w:sz w:val="20"/>
                <w:szCs w:val="20"/>
              </w:rPr>
              <w:t>Диаметр: 70 мм</w:t>
            </w:r>
          </w:p>
          <w:p w:rsidR="00D301BA" w:rsidRDefault="00445D90" w:rsidP="00D301BA">
            <w:pPr>
              <w:rPr>
                <w:sz w:val="20"/>
                <w:szCs w:val="20"/>
              </w:rPr>
            </w:pPr>
            <w:r w:rsidRPr="00445D90">
              <w:rPr>
                <w:sz w:val="20"/>
                <w:szCs w:val="20"/>
              </w:rPr>
              <w:t xml:space="preserve">Назначение: для горячих </w:t>
            </w:r>
            <w:r w:rsidR="00D301BA">
              <w:rPr>
                <w:sz w:val="20"/>
                <w:szCs w:val="20"/>
              </w:rPr>
              <w:t xml:space="preserve">и </w:t>
            </w:r>
            <w:r w:rsidR="008D254E" w:rsidRPr="00445D90">
              <w:rPr>
                <w:sz w:val="20"/>
                <w:szCs w:val="20"/>
              </w:rPr>
              <w:t xml:space="preserve">холодных </w:t>
            </w:r>
            <w:r w:rsidRPr="00445D90">
              <w:rPr>
                <w:sz w:val="20"/>
                <w:szCs w:val="20"/>
              </w:rPr>
              <w:t>напитков</w:t>
            </w:r>
          </w:p>
          <w:p w:rsidR="00445D90" w:rsidRPr="00445D90" w:rsidRDefault="00445D90" w:rsidP="00D301BA">
            <w:pPr>
              <w:rPr>
                <w:sz w:val="20"/>
                <w:szCs w:val="20"/>
              </w:rPr>
            </w:pPr>
            <w:r w:rsidRPr="00445D90">
              <w:rPr>
                <w:sz w:val="20"/>
                <w:szCs w:val="20"/>
              </w:rPr>
              <w:t>Цвет: прозрачный</w:t>
            </w:r>
          </w:p>
        </w:tc>
        <w:tc>
          <w:tcPr>
            <w:tcW w:w="851" w:type="dxa"/>
          </w:tcPr>
          <w:p w:rsidR="00445D90" w:rsidRPr="00445D90" w:rsidRDefault="00445D90" w:rsidP="00445D90">
            <w:pPr>
              <w:jc w:val="center"/>
              <w:rPr>
                <w:sz w:val="20"/>
                <w:szCs w:val="20"/>
              </w:rPr>
            </w:pPr>
            <w:proofErr w:type="spellStart"/>
            <w:r w:rsidRPr="00445D90">
              <w:rPr>
                <w:sz w:val="20"/>
                <w:szCs w:val="20"/>
              </w:rPr>
              <w:t>упак</w:t>
            </w:r>
            <w:proofErr w:type="spellEnd"/>
            <w:r w:rsidRPr="00445D90">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000000" w:fill="FFFFFF"/>
          </w:tcPr>
          <w:p w:rsidR="00445D90" w:rsidRPr="00445D90" w:rsidRDefault="00445D90" w:rsidP="00445D90">
            <w:pPr>
              <w:jc w:val="center"/>
              <w:rPr>
                <w:sz w:val="20"/>
                <w:szCs w:val="20"/>
              </w:rPr>
            </w:pPr>
            <w:r w:rsidRPr="00445D90">
              <w:rPr>
                <w:sz w:val="20"/>
                <w:szCs w:val="20"/>
              </w:rPr>
              <w:t>540</w:t>
            </w:r>
          </w:p>
        </w:tc>
      </w:tr>
      <w:tr w:rsidR="00926058" w:rsidRPr="00445D90" w:rsidTr="00635DB9">
        <w:trPr>
          <w:cantSplit/>
          <w:trHeight w:val="284"/>
        </w:trPr>
        <w:tc>
          <w:tcPr>
            <w:tcW w:w="0" w:type="auto"/>
            <w:shd w:val="clear" w:color="auto" w:fill="auto"/>
          </w:tcPr>
          <w:p w:rsidR="00926058" w:rsidRPr="00445D90" w:rsidRDefault="00926058" w:rsidP="00926058">
            <w:pPr>
              <w:pStyle w:val="affc"/>
              <w:numPr>
                <w:ilvl w:val="0"/>
                <w:numId w:val="49"/>
              </w:numPr>
              <w:spacing w:after="0" w:line="240" w:lineRule="auto"/>
              <w:jc w:val="right"/>
              <w:rPr>
                <w:rFonts w:ascii="Times New Roman" w:hAnsi="Times New Roman"/>
                <w:sz w:val="20"/>
                <w:szCs w:val="20"/>
              </w:rPr>
            </w:pPr>
          </w:p>
        </w:tc>
        <w:tc>
          <w:tcPr>
            <w:tcW w:w="3041" w:type="dxa"/>
          </w:tcPr>
          <w:p w:rsidR="00926058" w:rsidRPr="00445D90" w:rsidRDefault="00926058" w:rsidP="00926058">
            <w:pPr>
              <w:rPr>
                <w:sz w:val="20"/>
                <w:szCs w:val="20"/>
              </w:rPr>
            </w:pPr>
            <w:r w:rsidRPr="00445D90">
              <w:rPr>
                <w:sz w:val="20"/>
                <w:szCs w:val="20"/>
              </w:rPr>
              <w:t xml:space="preserve">Одноразовая вилка </w:t>
            </w:r>
          </w:p>
          <w:p w:rsidR="00926058" w:rsidRPr="00445D90" w:rsidRDefault="00926058" w:rsidP="00926058">
            <w:pPr>
              <w:rPr>
                <w:sz w:val="20"/>
                <w:szCs w:val="20"/>
              </w:rPr>
            </w:pPr>
            <w:r w:rsidRPr="00445D90">
              <w:rPr>
                <w:sz w:val="20"/>
                <w:szCs w:val="20"/>
              </w:rPr>
              <w:t>(100 шт. в упаковке)</w:t>
            </w:r>
          </w:p>
        </w:tc>
        <w:tc>
          <w:tcPr>
            <w:tcW w:w="2129" w:type="dxa"/>
          </w:tcPr>
          <w:p w:rsidR="00926058" w:rsidRPr="00B8644D" w:rsidRDefault="00926058" w:rsidP="00926058">
            <w:pPr>
              <w:rPr>
                <w:sz w:val="20"/>
                <w:szCs w:val="20"/>
              </w:rPr>
            </w:pPr>
            <w:r w:rsidRPr="00B8644D">
              <w:rPr>
                <w:sz w:val="20"/>
                <w:szCs w:val="20"/>
              </w:rPr>
              <w:t>ГОСТ Р 50962-96</w:t>
            </w:r>
          </w:p>
        </w:tc>
        <w:tc>
          <w:tcPr>
            <w:tcW w:w="2977" w:type="dxa"/>
            <w:tcBorders>
              <w:top w:val="single" w:sz="4" w:space="0" w:color="auto"/>
              <w:left w:val="single" w:sz="4" w:space="0" w:color="auto"/>
              <w:bottom w:val="single" w:sz="4" w:space="0" w:color="auto"/>
              <w:right w:val="single" w:sz="4" w:space="0" w:color="auto"/>
            </w:tcBorders>
          </w:tcPr>
          <w:p w:rsidR="00926058" w:rsidRDefault="00926058" w:rsidP="00926058">
            <w:pPr>
              <w:shd w:val="clear" w:color="auto" w:fill="FFFFFF"/>
              <w:textAlignment w:val="baseline"/>
              <w:rPr>
                <w:color w:val="111111"/>
                <w:sz w:val="20"/>
                <w:szCs w:val="20"/>
                <w:shd w:val="clear" w:color="auto" w:fill="FFFFFF"/>
              </w:rPr>
            </w:pPr>
            <w:r>
              <w:rPr>
                <w:color w:val="111111"/>
                <w:sz w:val="20"/>
                <w:szCs w:val="20"/>
                <w:shd w:val="clear" w:color="auto" w:fill="FFFFFF"/>
              </w:rPr>
              <w:t>Подойдет как для холодных, так и для горячих (до +70 градусов) блюд</w:t>
            </w:r>
          </w:p>
          <w:p w:rsidR="00926058" w:rsidRDefault="00926058" w:rsidP="00926058">
            <w:pPr>
              <w:shd w:val="clear" w:color="auto" w:fill="FFFFFF"/>
              <w:textAlignment w:val="baseline"/>
              <w:rPr>
                <w:color w:val="111111"/>
                <w:sz w:val="20"/>
                <w:szCs w:val="20"/>
              </w:rPr>
            </w:pPr>
            <w:r>
              <w:rPr>
                <w:color w:val="111111"/>
                <w:sz w:val="20"/>
                <w:szCs w:val="20"/>
              </w:rPr>
              <w:t>Длина: 165 мм</w:t>
            </w:r>
          </w:p>
          <w:p w:rsidR="00926058" w:rsidRDefault="00926058" w:rsidP="00926058">
            <w:pPr>
              <w:shd w:val="clear" w:color="auto" w:fill="FFFFFF"/>
              <w:textAlignment w:val="baseline"/>
              <w:rPr>
                <w:color w:val="111111"/>
                <w:sz w:val="20"/>
                <w:szCs w:val="20"/>
              </w:rPr>
            </w:pPr>
            <w:r>
              <w:rPr>
                <w:color w:val="111111"/>
                <w:sz w:val="20"/>
                <w:szCs w:val="20"/>
              </w:rPr>
              <w:t>Количество в упаковке: 100 шт.</w:t>
            </w:r>
          </w:p>
          <w:p w:rsidR="00926058" w:rsidRDefault="00926058" w:rsidP="00926058">
            <w:pPr>
              <w:shd w:val="clear" w:color="auto" w:fill="FFFFFF"/>
              <w:textAlignment w:val="baseline"/>
              <w:rPr>
                <w:color w:val="111111"/>
                <w:sz w:val="20"/>
                <w:szCs w:val="20"/>
              </w:rPr>
            </w:pPr>
            <w:r>
              <w:rPr>
                <w:color w:val="111111"/>
                <w:sz w:val="20"/>
                <w:szCs w:val="20"/>
              </w:rPr>
              <w:t>Материал: полистирол</w:t>
            </w:r>
          </w:p>
          <w:p w:rsidR="00926058" w:rsidRDefault="00926058" w:rsidP="00926058">
            <w:pPr>
              <w:shd w:val="clear" w:color="auto" w:fill="FFFFFF"/>
              <w:textAlignment w:val="baseline"/>
              <w:rPr>
                <w:sz w:val="20"/>
                <w:szCs w:val="20"/>
                <w:lang w:eastAsia="ar-SA"/>
              </w:rPr>
            </w:pPr>
            <w:r>
              <w:rPr>
                <w:color w:val="111111"/>
                <w:sz w:val="20"/>
                <w:szCs w:val="20"/>
              </w:rPr>
              <w:t>Цвет: белый</w:t>
            </w:r>
          </w:p>
        </w:tc>
        <w:tc>
          <w:tcPr>
            <w:tcW w:w="851" w:type="dxa"/>
          </w:tcPr>
          <w:p w:rsidR="00926058" w:rsidRPr="00445D90" w:rsidRDefault="00926058" w:rsidP="00926058">
            <w:pPr>
              <w:jc w:val="center"/>
              <w:rPr>
                <w:sz w:val="20"/>
                <w:szCs w:val="20"/>
              </w:rPr>
            </w:pPr>
            <w:proofErr w:type="spellStart"/>
            <w:r w:rsidRPr="00445D90">
              <w:rPr>
                <w:sz w:val="20"/>
                <w:szCs w:val="20"/>
              </w:rPr>
              <w:t>упак</w:t>
            </w:r>
            <w:proofErr w:type="spellEnd"/>
            <w:r w:rsidRPr="00445D90">
              <w:rPr>
                <w:sz w:val="20"/>
                <w:szCs w:val="20"/>
              </w:rPr>
              <w:t>.</w:t>
            </w:r>
          </w:p>
        </w:tc>
        <w:tc>
          <w:tcPr>
            <w:tcW w:w="708" w:type="dxa"/>
            <w:tcBorders>
              <w:top w:val="nil"/>
              <w:left w:val="single" w:sz="4" w:space="0" w:color="auto"/>
              <w:bottom w:val="single" w:sz="4" w:space="0" w:color="auto"/>
              <w:right w:val="single" w:sz="4" w:space="0" w:color="auto"/>
            </w:tcBorders>
            <w:shd w:val="clear" w:color="auto" w:fill="auto"/>
          </w:tcPr>
          <w:p w:rsidR="00926058" w:rsidRPr="00445D90" w:rsidRDefault="00926058" w:rsidP="00926058">
            <w:pPr>
              <w:jc w:val="center"/>
              <w:rPr>
                <w:sz w:val="20"/>
                <w:szCs w:val="20"/>
              </w:rPr>
            </w:pPr>
            <w:r w:rsidRPr="00445D90">
              <w:rPr>
                <w:sz w:val="20"/>
                <w:szCs w:val="20"/>
              </w:rPr>
              <w:t>35</w:t>
            </w:r>
          </w:p>
        </w:tc>
      </w:tr>
      <w:tr w:rsidR="00926058" w:rsidRPr="00445D90" w:rsidTr="00635DB9">
        <w:trPr>
          <w:cantSplit/>
          <w:trHeight w:val="284"/>
        </w:trPr>
        <w:tc>
          <w:tcPr>
            <w:tcW w:w="0" w:type="auto"/>
            <w:shd w:val="clear" w:color="auto" w:fill="auto"/>
          </w:tcPr>
          <w:p w:rsidR="00926058" w:rsidRPr="00445D90" w:rsidRDefault="00926058" w:rsidP="00926058">
            <w:pPr>
              <w:pStyle w:val="affc"/>
              <w:numPr>
                <w:ilvl w:val="0"/>
                <w:numId w:val="49"/>
              </w:numPr>
              <w:spacing w:after="0" w:line="240" w:lineRule="auto"/>
              <w:jc w:val="right"/>
              <w:rPr>
                <w:rFonts w:ascii="Times New Roman" w:hAnsi="Times New Roman"/>
                <w:sz w:val="20"/>
                <w:szCs w:val="20"/>
              </w:rPr>
            </w:pPr>
          </w:p>
        </w:tc>
        <w:tc>
          <w:tcPr>
            <w:tcW w:w="3041" w:type="dxa"/>
          </w:tcPr>
          <w:p w:rsidR="00926058" w:rsidRPr="00445D90" w:rsidRDefault="00926058" w:rsidP="00926058">
            <w:pPr>
              <w:rPr>
                <w:sz w:val="20"/>
                <w:szCs w:val="20"/>
              </w:rPr>
            </w:pPr>
            <w:r w:rsidRPr="00445D90">
              <w:rPr>
                <w:sz w:val="20"/>
                <w:szCs w:val="20"/>
              </w:rPr>
              <w:t xml:space="preserve">Одноразовая ложка чайная </w:t>
            </w:r>
          </w:p>
          <w:p w:rsidR="00926058" w:rsidRPr="00445D90" w:rsidRDefault="00926058" w:rsidP="00926058">
            <w:pPr>
              <w:rPr>
                <w:sz w:val="20"/>
                <w:szCs w:val="20"/>
              </w:rPr>
            </w:pPr>
            <w:r w:rsidRPr="00445D90">
              <w:rPr>
                <w:sz w:val="20"/>
                <w:szCs w:val="20"/>
              </w:rPr>
              <w:t>(100 шт. в упаковке)</w:t>
            </w:r>
          </w:p>
        </w:tc>
        <w:tc>
          <w:tcPr>
            <w:tcW w:w="2129" w:type="dxa"/>
          </w:tcPr>
          <w:p w:rsidR="00926058" w:rsidRPr="00B8644D" w:rsidRDefault="00926058" w:rsidP="00926058">
            <w:pPr>
              <w:rPr>
                <w:sz w:val="20"/>
                <w:szCs w:val="20"/>
              </w:rPr>
            </w:pPr>
            <w:r w:rsidRPr="00B8644D">
              <w:rPr>
                <w:sz w:val="20"/>
                <w:szCs w:val="20"/>
              </w:rPr>
              <w:t>ГОСТ Р</w:t>
            </w:r>
            <w:r w:rsidR="00B8644D">
              <w:rPr>
                <w:sz w:val="20"/>
                <w:szCs w:val="20"/>
              </w:rPr>
              <w:t xml:space="preserve"> </w:t>
            </w:r>
            <w:r w:rsidRPr="00B8644D">
              <w:rPr>
                <w:sz w:val="20"/>
                <w:szCs w:val="20"/>
              </w:rPr>
              <w:t>50962-96</w:t>
            </w:r>
          </w:p>
        </w:tc>
        <w:tc>
          <w:tcPr>
            <w:tcW w:w="2977" w:type="dxa"/>
            <w:tcBorders>
              <w:top w:val="single" w:sz="4" w:space="0" w:color="auto"/>
              <w:left w:val="single" w:sz="4" w:space="0" w:color="auto"/>
              <w:bottom w:val="single" w:sz="4" w:space="0" w:color="auto"/>
              <w:right w:val="single" w:sz="4" w:space="0" w:color="auto"/>
            </w:tcBorders>
          </w:tcPr>
          <w:p w:rsidR="00926058" w:rsidRDefault="00926058" w:rsidP="00926058">
            <w:pPr>
              <w:shd w:val="clear" w:color="auto" w:fill="FFFFFF"/>
              <w:textAlignment w:val="baseline"/>
              <w:rPr>
                <w:color w:val="111111"/>
                <w:sz w:val="20"/>
                <w:szCs w:val="20"/>
              </w:rPr>
            </w:pPr>
            <w:r>
              <w:rPr>
                <w:color w:val="111111"/>
                <w:sz w:val="20"/>
                <w:szCs w:val="20"/>
              </w:rPr>
              <w:t>Тип товара: ложка чайная</w:t>
            </w:r>
          </w:p>
          <w:p w:rsidR="00926058" w:rsidRDefault="00926058" w:rsidP="00926058">
            <w:pPr>
              <w:shd w:val="clear" w:color="auto" w:fill="FFFFFF"/>
              <w:textAlignment w:val="baseline"/>
              <w:rPr>
                <w:color w:val="111111"/>
                <w:sz w:val="20"/>
                <w:szCs w:val="20"/>
              </w:rPr>
            </w:pPr>
            <w:r>
              <w:rPr>
                <w:color w:val="111111"/>
                <w:sz w:val="20"/>
                <w:szCs w:val="20"/>
              </w:rPr>
              <w:t>Назначение: для горячего</w:t>
            </w:r>
          </w:p>
          <w:p w:rsidR="00926058" w:rsidRDefault="00926058" w:rsidP="00926058">
            <w:pPr>
              <w:shd w:val="clear" w:color="auto" w:fill="FFFFFF"/>
              <w:textAlignment w:val="baseline"/>
              <w:rPr>
                <w:color w:val="111111"/>
                <w:sz w:val="20"/>
                <w:szCs w:val="20"/>
              </w:rPr>
            </w:pPr>
            <w:r>
              <w:rPr>
                <w:color w:val="111111"/>
                <w:sz w:val="20"/>
                <w:szCs w:val="20"/>
              </w:rPr>
              <w:t>Длина: 125 мм</w:t>
            </w:r>
          </w:p>
          <w:p w:rsidR="00926058" w:rsidRDefault="00926058" w:rsidP="00926058">
            <w:pPr>
              <w:shd w:val="clear" w:color="auto" w:fill="FFFFFF"/>
              <w:textAlignment w:val="baseline"/>
              <w:rPr>
                <w:color w:val="111111"/>
                <w:sz w:val="20"/>
                <w:szCs w:val="20"/>
              </w:rPr>
            </w:pPr>
            <w:r>
              <w:rPr>
                <w:color w:val="111111"/>
                <w:sz w:val="20"/>
                <w:szCs w:val="20"/>
              </w:rPr>
              <w:t>Материал: полистирол</w:t>
            </w:r>
          </w:p>
          <w:p w:rsidR="00926058" w:rsidRDefault="00926058" w:rsidP="00926058">
            <w:pPr>
              <w:shd w:val="clear" w:color="auto" w:fill="FFFFFF"/>
              <w:textAlignment w:val="baseline"/>
              <w:rPr>
                <w:color w:val="111111"/>
                <w:sz w:val="20"/>
                <w:szCs w:val="20"/>
              </w:rPr>
            </w:pPr>
            <w:r>
              <w:rPr>
                <w:color w:val="111111"/>
                <w:sz w:val="20"/>
                <w:szCs w:val="20"/>
              </w:rPr>
              <w:t>Количество в упаковке: 100 шт.</w:t>
            </w:r>
          </w:p>
          <w:p w:rsidR="00926058" w:rsidRDefault="00926058" w:rsidP="00926058">
            <w:pPr>
              <w:shd w:val="clear" w:color="auto" w:fill="FFFFFF"/>
              <w:textAlignment w:val="baseline"/>
              <w:rPr>
                <w:sz w:val="20"/>
                <w:szCs w:val="20"/>
                <w:lang w:eastAsia="ar-SA"/>
              </w:rPr>
            </w:pPr>
            <w:r>
              <w:rPr>
                <w:color w:val="111111"/>
                <w:sz w:val="20"/>
                <w:szCs w:val="20"/>
              </w:rPr>
              <w:t>Цвет: белый</w:t>
            </w:r>
          </w:p>
        </w:tc>
        <w:tc>
          <w:tcPr>
            <w:tcW w:w="851" w:type="dxa"/>
          </w:tcPr>
          <w:p w:rsidR="00926058" w:rsidRPr="00445D90" w:rsidRDefault="00926058" w:rsidP="00926058">
            <w:pPr>
              <w:jc w:val="center"/>
              <w:rPr>
                <w:sz w:val="20"/>
                <w:szCs w:val="20"/>
              </w:rPr>
            </w:pPr>
            <w:proofErr w:type="spellStart"/>
            <w:r w:rsidRPr="00445D90">
              <w:rPr>
                <w:sz w:val="20"/>
                <w:szCs w:val="20"/>
              </w:rPr>
              <w:t>упак</w:t>
            </w:r>
            <w:proofErr w:type="spellEnd"/>
            <w:r w:rsidRPr="00445D90">
              <w:rPr>
                <w:sz w:val="20"/>
                <w:szCs w:val="20"/>
              </w:rPr>
              <w:t>.</w:t>
            </w:r>
          </w:p>
        </w:tc>
        <w:tc>
          <w:tcPr>
            <w:tcW w:w="708" w:type="dxa"/>
            <w:tcBorders>
              <w:top w:val="nil"/>
              <w:left w:val="single" w:sz="4" w:space="0" w:color="auto"/>
              <w:bottom w:val="single" w:sz="4" w:space="0" w:color="auto"/>
              <w:right w:val="single" w:sz="4" w:space="0" w:color="auto"/>
            </w:tcBorders>
            <w:shd w:val="clear" w:color="auto" w:fill="auto"/>
          </w:tcPr>
          <w:p w:rsidR="00926058" w:rsidRPr="00445D90" w:rsidRDefault="00926058" w:rsidP="00926058">
            <w:pPr>
              <w:jc w:val="center"/>
              <w:rPr>
                <w:sz w:val="20"/>
                <w:szCs w:val="20"/>
              </w:rPr>
            </w:pPr>
            <w:r w:rsidRPr="00445D90">
              <w:rPr>
                <w:sz w:val="20"/>
                <w:szCs w:val="20"/>
              </w:rPr>
              <w:t>35</w:t>
            </w:r>
          </w:p>
        </w:tc>
      </w:tr>
      <w:tr w:rsidR="00926058" w:rsidRPr="00445D90" w:rsidTr="00635DB9">
        <w:trPr>
          <w:cantSplit/>
          <w:trHeight w:val="284"/>
        </w:trPr>
        <w:tc>
          <w:tcPr>
            <w:tcW w:w="0" w:type="auto"/>
            <w:shd w:val="clear" w:color="auto" w:fill="auto"/>
          </w:tcPr>
          <w:p w:rsidR="00926058" w:rsidRPr="00445D90" w:rsidRDefault="00926058" w:rsidP="00926058">
            <w:pPr>
              <w:pStyle w:val="affc"/>
              <w:numPr>
                <w:ilvl w:val="0"/>
                <w:numId w:val="49"/>
              </w:numPr>
              <w:spacing w:after="0" w:line="240" w:lineRule="auto"/>
              <w:jc w:val="right"/>
              <w:rPr>
                <w:rFonts w:ascii="Times New Roman" w:hAnsi="Times New Roman"/>
                <w:sz w:val="20"/>
                <w:szCs w:val="20"/>
              </w:rPr>
            </w:pPr>
          </w:p>
        </w:tc>
        <w:tc>
          <w:tcPr>
            <w:tcW w:w="3041" w:type="dxa"/>
          </w:tcPr>
          <w:p w:rsidR="00926058" w:rsidRPr="00445D90" w:rsidRDefault="00926058" w:rsidP="00926058">
            <w:pPr>
              <w:rPr>
                <w:sz w:val="20"/>
                <w:szCs w:val="20"/>
              </w:rPr>
            </w:pPr>
            <w:r w:rsidRPr="00445D90">
              <w:rPr>
                <w:sz w:val="20"/>
                <w:szCs w:val="20"/>
              </w:rPr>
              <w:t>Тарелка десертная одноразовая (100 шт. в упаковке)</w:t>
            </w:r>
          </w:p>
        </w:tc>
        <w:tc>
          <w:tcPr>
            <w:tcW w:w="2129" w:type="dxa"/>
          </w:tcPr>
          <w:p w:rsidR="00926058" w:rsidRPr="00B8644D" w:rsidRDefault="00926058" w:rsidP="00926058">
            <w:pPr>
              <w:rPr>
                <w:sz w:val="20"/>
                <w:szCs w:val="20"/>
              </w:rPr>
            </w:pPr>
            <w:r w:rsidRPr="00B8644D">
              <w:rPr>
                <w:sz w:val="20"/>
                <w:szCs w:val="20"/>
              </w:rPr>
              <w:t>ГОСТ Р 50962-96</w:t>
            </w:r>
          </w:p>
        </w:tc>
        <w:tc>
          <w:tcPr>
            <w:tcW w:w="2977" w:type="dxa"/>
            <w:tcBorders>
              <w:top w:val="single" w:sz="4" w:space="0" w:color="auto"/>
              <w:left w:val="single" w:sz="4" w:space="0" w:color="auto"/>
              <w:bottom w:val="single" w:sz="4" w:space="0" w:color="auto"/>
              <w:right w:val="single" w:sz="4" w:space="0" w:color="auto"/>
            </w:tcBorders>
          </w:tcPr>
          <w:p w:rsidR="00926058" w:rsidRDefault="00926058" w:rsidP="00926058">
            <w:pPr>
              <w:shd w:val="clear" w:color="auto" w:fill="FFFFFF"/>
              <w:textAlignment w:val="baseline"/>
              <w:rPr>
                <w:color w:val="111111"/>
                <w:sz w:val="20"/>
                <w:szCs w:val="20"/>
              </w:rPr>
            </w:pPr>
            <w:r>
              <w:rPr>
                <w:color w:val="111111"/>
                <w:sz w:val="20"/>
                <w:szCs w:val="20"/>
              </w:rPr>
              <w:t>Тип тарелки: десертная</w:t>
            </w:r>
          </w:p>
          <w:p w:rsidR="00926058" w:rsidRDefault="00926058" w:rsidP="00926058">
            <w:pPr>
              <w:shd w:val="clear" w:color="auto" w:fill="FFFFFF"/>
              <w:textAlignment w:val="baseline"/>
              <w:rPr>
                <w:color w:val="111111"/>
                <w:sz w:val="20"/>
                <w:szCs w:val="20"/>
              </w:rPr>
            </w:pPr>
            <w:r>
              <w:rPr>
                <w:color w:val="111111"/>
                <w:sz w:val="20"/>
                <w:szCs w:val="20"/>
              </w:rPr>
              <w:t>Количество секций: 1 шт.</w:t>
            </w:r>
          </w:p>
          <w:p w:rsidR="00926058" w:rsidRDefault="00926058" w:rsidP="00926058">
            <w:pPr>
              <w:shd w:val="clear" w:color="auto" w:fill="FFFFFF"/>
              <w:textAlignment w:val="baseline"/>
              <w:rPr>
                <w:color w:val="111111"/>
                <w:sz w:val="20"/>
                <w:szCs w:val="20"/>
              </w:rPr>
            </w:pPr>
            <w:r>
              <w:rPr>
                <w:color w:val="111111"/>
                <w:sz w:val="20"/>
                <w:szCs w:val="20"/>
              </w:rPr>
              <w:t>Назначение: для холодного и горячего</w:t>
            </w:r>
          </w:p>
          <w:p w:rsidR="00926058" w:rsidRDefault="00926058" w:rsidP="00926058">
            <w:pPr>
              <w:shd w:val="clear" w:color="auto" w:fill="FFFFFF"/>
              <w:textAlignment w:val="baseline"/>
              <w:rPr>
                <w:color w:val="111111"/>
                <w:sz w:val="20"/>
                <w:szCs w:val="20"/>
              </w:rPr>
            </w:pPr>
            <w:r>
              <w:rPr>
                <w:color w:val="111111"/>
                <w:sz w:val="20"/>
                <w:szCs w:val="20"/>
              </w:rPr>
              <w:t>Диаметр: 165-170 мм</w:t>
            </w:r>
          </w:p>
          <w:p w:rsidR="00926058" w:rsidRDefault="00926058" w:rsidP="00926058">
            <w:pPr>
              <w:shd w:val="clear" w:color="auto" w:fill="FFFFFF"/>
              <w:textAlignment w:val="baseline"/>
              <w:rPr>
                <w:color w:val="111111"/>
                <w:sz w:val="20"/>
                <w:szCs w:val="20"/>
              </w:rPr>
            </w:pPr>
            <w:r>
              <w:rPr>
                <w:color w:val="111111"/>
                <w:sz w:val="20"/>
                <w:szCs w:val="20"/>
              </w:rPr>
              <w:t>Материал: полистирол</w:t>
            </w:r>
          </w:p>
          <w:p w:rsidR="00926058" w:rsidRDefault="00926058" w:rsidP="00926058">
            <w:pPr>
              <w:shd w:val="clear" w:color="auto" w:fill="FFFFFF"/>
              <w:textAlignment w:val="baseline"/>
              <w:rPr>
                <w:color w:val="111111"/>
                <w:sz w:val="20"/>
                <w:szCs w:val="20"/>
              </w:rPr>
            </w:pPr>
            <w:r>
              <w:rPr>
                <w:color w:val="111111"/>
                <w:sz w:val="20"/>
                <w:szCs w:val="20"/>
              </w:rPr>
              <w:t>Количество в упаковке: 100 шт.</w:t>
            </w:r>
          </w:p>
          <w:p w:rsidR="00926058" w:rsidRDefault="00926058" w:rsidP="00926058">
            <w:pPr>
              <w:shd w:val="clear" w:color="auto" w:fill="FFFFFF"/>
              <w:textAlignment w:val="baseline"/>
              <w:rPr>
                <w:sz w:val="20"/>
                <w:szCs w:val="20"/>
                <w:lang w:eastAsia="ar-SA"/>
              </w:rPr>
            </w:pPr>
            <w:r>
              <w:rPr>
                <w:color w:val="111111"/>
                <w:sz w:val="20"/>
                <w:szCs w:val="20"/>
              </w:rPr>
              <w:t>Цвет: белый</w:t>
            </w:r>
          </w:p>
        </w:tc>
        <w:tc>
          <w:tcPr>
            <w:tcW w:w="851" w:type="dxa"/>
          </w:tcPr>
          <w:p w:rsidR="00926058" w:rsidRPr="00445D90" w:rsidRDefault="00926058" w:rsidP="00926058">
            <w:pPr>
              <w:jc w:val="center"/>
              <w:rPr>
                <w:sz w:val="20"/>
                <w:szCs w:val="20"/>
              </w:rPr>
            </w:pPr>
            <w:proofErr w:type="spellStart"/>
            <w:r w:rsidRPr="00445D90">
              <w:rPr>
                <w:sz w:val="20"/>
                <w:szCs w:val="20"/>
              </w:rPr>
              <w:t>упак</w:t>
            </w:r>
            <w:proofErr w:type="spellEnd"/>
            <w:r w:rsidRPr="00445D90">
              <w:rPr>
                <w:sz w:val="20"/>
                <w:szCs w:val="20"/>
              </w:rPr>
              <w:t>.</w:t>
            </w:r>
          </w:p>
        </w:tc>
        <w:tc>
          <w:tcPr>
            <w:tcW w:w="708" w:type="dxa"/>
            <w:tcBorders>
              <w:top w:val="nil"/>
              <w:left w:val="single" w:sz="4" w:space="0" w:color="auto"/>
              <w:bottom w:val="single" w:sz="4" w:space="0" w:color="auto"/>
              <w:right w:val="single" w:sz="4" w:space="0" w:color="auto"/>
            </w:tcBorders>
            <w:shd w:val="clear" w:color="auto" w:fill="auto"/>
          </w:tcPr>
          <w:p w:rsidR="00926058" w:rsidRPr="00445D90" w:rsidRDefault="00926058" w:rsidP="00926058">
            <w:pPr>
              <w:jc w:val="center"/>
              <w:rPr>
                <w:sz w:val="20"/>
                <w:szCs w:val="20"/>
              </w:rPr>
            </w:pPr>
            <w:r w:rsidRPr="00445D90">
              <w:rPr>
                <w:sz w:val="20"/>
                <w:szCs w:val="20"/>
              </w:rPr>
              <w:t>196</w:t>
            </w:r>
          </w:p>
        </w:tc>
      </w:tr>
      <w:tr w:rsidR="00926058" w:rsidRPr="00445D90" w:rsidTr="005869A8">
        <w:trPr>
          <w:cantSplit/>
          <w:trHeight w:val="284"/>
        </w:trPr>
        <w:tc>
          <w:tcPr>
            <w:tcW w:w="0" w:type="auto"/>
            <w:shd w:val="clear" w:color="auto" w:fill="auto"/>
          </w:tcPr>
          <w:p w:rsidR="00926058" w:rsidRPr="00445D90" w:rsidRDefault="00926058" w:rsidP="00926058">
            <w:pPr>
              <w:pStyle w:val="affc"/>
              <w:numPr>
                <w:ilvl w:val="0"/>
                <w:numId w:val="49"/>
              </w:numPr>
              <w:spacing w:after="0" w:line="240" w:lineRule="auto"/>
              <w:jc w:val="right"/>
              <w:rPr>
                <w:rFonts w:ascii="Times New Roman" w:hAnsi="Times New Roman"/>
                <w:sz w:val="20"/>
                <w:szCs w:val="20"/>
              </w:rPr>
            </w:pPr>
          </w:p>
        </w:tc>
        <w:tc>
          <w:tcPr>
            <w:tcW w:w="3041" w:type="dxa"/>
          </w:tcPr>
          <w:p w:rsidR="00926058" w:rsidRPr="00445D90" w:rsidRDefault="00926058" w:rsidP="00926058">
            <w:pPr>
              <w:rPr>
                <w:sz w:val="20"/>
                <w:szCs w:val="20"/>
              </w:rPr>
            </w:pPr>
            <w:r w:rsidRPr="00445D90">
              <w:rPr>
                <w:sz w:val="20"/>
                <w:szCs w:val="20"/>
              </w:rPr>
              <w:t xml:space="preserve">Одноразовые контейнеры               </w:t>
            </w:r>
            <w:proofErr w:type="gramStart"/>
            <w:r w:rsidRPr="00445D90">
              <w:rPr>
                <w:sz w:val="20"/>
                <w:szCs w:val="20"/>
              </w:rPr>
              <w:t xml:space="preserve">   (</w:t>
            </w:r>
            <w:proofErr w:type="gramEnd"/>
            <w:r w:rsidRPr="00445D90">
              <w:rPr>
                <w:sz w:val="20"/>
                <w:szCs w:val="20"/>
              </w:rPr>
              <w:t>360 шт</w:t>
            </w:r>
            <w:r w:rsidR="00CC0904">
              <w:rPr>
                <w:sz w:val="20"/>
                <w:szCs w:val="20"/>
              </w:rPr>
              <w:t>.</w:t>
            </w:r>
            <w:r w:rsidRPr="00445D90">
              <w:rPr>
                <w:sz w:val="20"/>
                <w:szCs w:val="20"/>
              </w:rPr>
              <w:t xml:space="preserve"> в упаковке)</w:t>
            </w:r>
          </w:p>
        </w:tc>
        <w:tc>
          <w:tcPr>
            <w:tcW w:w="2129" w:type="dxa"/>
          </w:tcPr>
          <w:p w:rsidR="00926058" w:rsidRPr="00481401" w:rsidRDefault="00926058" w:rsidP="00926058">
            <w:pPr>
              <w:rPr>
                <w:color w:val="FF0000"/>
                <w:sz w:val="20"/>
                <w:szCs w:val="20"/>
              </w:rPr>
            </w:pPr>
            <w:r w:rsidRPr="00B8644D">
              <w:rPr>
                <w:sz w:val="20"/>
                <w:szCs w:val="20"/>
              </w:rPr>
              <w:t>ГОСТ Р</w:t>
            </w:r>
            <w:r w:rsidR="00B8644D" w:rsidRPr="00B8644D">
              <w:rPr>
                <w:sz w:val="20"/>
                <w:szCs w:val="20"/>
              </w:rPr>
              <w:t xml:space="preserve"> </w:t>
            </w:r>
            <w:r w:rsidRPr="00B8644D">
              <w:rPr>
                <w:sz w:val="20"/>
                <w:szCs w:val="20"/>
              </w:rPr>
              <w:t>50962-96</w:t>
            </w:r>
          </w:p>
        </w:tc>
        <w:tc>
          <w:tcPr>
            <w:tcW w:w="2977" w:type="dxa"/>
            <w:tcBorders>
              <w:top w:val="single" w:sz="4" w:space="0" w:color="auto"/>
              <w:left w:val="single" w:sz="4" w:space="0" w:color="auto"/>
              <w:bottom w:val="single" w:sz="4" w:space="0" w:color="auto"/>
              <w:right w:val="single" w:sz="4" w:space="0" w:color="auto"/>
            </w:tcBorders>
          </w:tcPr>
          <w:p w:rsidR="00926058" w:rsidRDefault="00926058" w:rsidP="00926058">
            <w:pPr>
              <w:shd w:val="clear" w:color="auto" w:fill="FFFFFF"/>
              <w:textAlignment w:val="baseline"/>
              <w:rPr>
                <w:color w:val="111111"/>
                <w:sz w:val="20"/>
                <w:szCs w:val="20"/>
              </w:rPr>
            </w:pPr>
            <w:r>
              <w:rPr>
                <w:color w:val="111111"/>
                <w:sz w:val="20"/>
                <w:szCs w:val="20"/>
              </w:rPr>
              <w:t>Тип товара: контейнер</w:t>
            </w:r>
          </w:p>
          <w:p w:rsidR="00926058" w:rsidRDefault="00926058" w:rsidP="00926058">
            <w:pPr>
              <w:shd w:val="clear" w:color="auto" w:fill="FFFFFF"/>
              <w:textAlignment w:val="baseline"/>
              <w:rPr>
                <w:color w:val="111111"/>
                <w:sz w:val="20"/>
                <w:szCs w:val="20"/>
              </w:rPr>
            </w:pPr>
            <w:r>
              <w:rPr>
                <w:color w:val="111111"/>
                <w:sz w:val="20"/>
                <w:szCs w:val="20"/>
              </w:rPr>
              <w:t>Форма контейнера: прямоугольная</w:t>
            </w:r>
          </w:p>
          <w:p w:rsidR="00926058" w:rsidRDefault="00926058" w:rsidP="00926058">
            <w:pPr>
              <w:shd w:val="clear" w:color="auto" w:fill="FFFFFF"/>
              <w:textAlignment w:val="baseline"/>
              <w:rPr>
                <w:color w:val="111111"/>
                <w:sz w:val="20"/>
                <w:szCs w:val="20"/>
              </w:rPr>
            </w:pPr>
            <w:r>
              <w:rPr>
                <w:color w:val="111111"/>
                <w:sz w:val="20"/>
                <w:szCs w:val="20"/>
              </w:rPr>
              <w:t xml:space="preserve">Объем: </w:t>
            </w:r>
            <w:r w:rsidR="00F70DD0">
              <w:rPr>
                <w:color w:val="111111"/>
                <w:sz w:val="20"/>
                <w:szCs w:val="20"/>
              </w:rPr>
              <w:t>3</w:t>
            </w:r>
            <w:r w:rsidR="00CC0904">
              <w:rPr>
                <w:color w:val="111111"/>
                <w:sz w:val="20"/>
                <w:szCs w:val="20"/>
              </w:rPr>
              <w:t>5</w:t>
            </w:r>
            <w:r w:rsidR="00F70DD0">
              <w:rPr>
                <w:color w:val="111111"/>
                <w:sz w:val="20"/>
                <w:szCs w:val="20"/>
              </w:rPr>
              <w:t>0</w:t>
            </w:r>
            <w:r>
              <w:rPr>
                <w:color w:val="111111"/>
                <w:sz w:val="20"/>
                <w:szCs w:val="20"/>
              </w:rPr>
              <w:t xml:space="preserve"> мл</w:t>
            </w:r>
          </w:p>
          <w:p w:rsidR="00926058" w:rsidRDefault="00926058" w:rsidP="00926058">
            <w:pPr>
              <w:shd w:val="clear" w:color="auto" w:fill="FFFFFF"/>
              <w:textAlignment w:val="baseline"/>
              <w:rPr>
                <w:color w:val="111111"/>
                <w:sz w:val="20"/>
                <w:szCs w:val="20"/>
              </w:rPr>
            </w:pPr>
            <w:r>
              <w:rPr>
                <w:color w:val="111111"/>
                <w:sz w:val="20"/>
                <w:szCs w:val="20"/>
              </w:rPr>
              <w:t>Тип замка: нет</w:t>
            </w:r>
          </w:p>
          <w:p w:rsidR="00926058" w:rsidRDefault="00926058" w:rsidP="00926058">
            <w:pPr>
              <w:shd w:val="clear" w:color="auto" w:fill="FFFFFF"/>
              <w:textAlignment w:val="baseline"/>
              <w:rPr>
                <w:color w:val="111111"/>
                <w:sz w:val="20"/>
                <w:szCs w:val="20"/>
              </w:rPr>
            </w:pPr>
            <w:r>
              <w:rPr>
                <w:color w:val="111111"/>
                <w:sz w:val="20"/>
                <w:szCs w:val="20"/>
              </w:rPr>
              <w:t>Наличие крышки в комплекте: да, припаянная</w:t>
            </w:r>
          </w:p>
          <w:p w:rsidR="00926058" w:rsidRDefault="00926058" w:rsidP="00926058">
            <w:pPr>
              <w:shd w:val="clear" w:color="auto" w:fill="FFFFFF"/>
              <w:textAlignment w:val="baseline"/>
              <w:rPr>
                <w:color w:val="111111"/>
                <w:sz w:val="20"/>
                <w:szCs w:val="20"/>
              </w:rPr>
            </w:pPr>
            <w:r>
              <w:rPr>
                <w:color w:val="111111"/>
                <w:sz w:val="20"/>
                <w:szCs w:val="20"/>
              </w:rPr>
              <w:t>Материал: полиэтилентерефталат (ПЭТ)</w:t>
            </w:r>
          </w:p>
          <w:p w:rsidR="00B53506" w:rsidRDefault="00B53506" w:rsidP="00B53506">
            <w:pPr>
              <w:shd w:val="clear" w:color="auto" w:fill="FFFFFF"/>
              <w:textAlignment w:val="baseline"/>
              <w:rPr>
                <w:color w:val="111111"/>
                <w:sz w:val="20"/>
                <w:szCs w:val="20"/>
              </w:rPr>
            </w:pPr>
            <w:r>
              <w:rPr>
                <w:color w:val="111111"/>
                <w:sz w:val="20"/>
                <w:szCs w:val="20"/>
              </w:rPr>
              <w:t>Длина: 15</w:t>
            </w:r>
            <w:r w:rsidR="00CC0904">
              <w:rPr>
                <w:color w:val="111111"/>
                <w:sz w:val="20"/>
                <w:szCs w:val="20"/>
              </w:rPr>
              <w:t>5</w:t>
            </w:r>
            <w:r>
              <w:rPr>
                <w:color w:val="111111"/>
                <w:sz w:val="20"/>
                <w:szCs w:val="20"/>
              </w:rPr>
              <w:t>-160 мм</w:t>
            </w:r>
          </w:p>
          <w:p w:rsidR="00B53506" w:rsidRDefault="00B53506" w:rsidP="00B53506">
            <w:pPr>
              <w:shd w:val="clear" w:color="auto" w:fill="FFFFFF"/>
              <w:textAlignment w:val="baseline"/>
              <w:rPr>
                <w:color w:val="111111"/>
                <w:sz w:val="20"/>
                <w:szCs w:val="20"/>
              </w:rPr>
            </w:pPr>
            <w:r>
              <w:rPr>
                <w:color w:val="111111"/>
                <w:sz w:val="20"/>
                <w:szCs w:val="20"/>
              </w:rPr>
              <w:t>Ширина: 128-130 мм</w:t>
            </w:r>
          </w:p>
          <w:p w:rsidR="00B53506" w:rsidRDefault="00B53506" w:rsidP="00B53506">
            <w:pPr>
              <w:shd w:val="clear" w:color="auto" w:fill="FFFFFF"/>
              <w:textAlignment w:val="baseline"/>
              <w:rPr>
                <w:color w:val="111111"/>
                <w:sz w:val="20"/>
                <w:szCs w:val="20"/>
              </w:rPr>
            </w:pPr>
            <w:r>
              <w:rPr>
                <w:color w:val="111111"/>
                <w:sz w:val="20"/>
                <w:szCs w:val="20"/>
              </w:rPr>
              <w:t>Высота: 38-40 мм</w:t>
            </w:r>
          </w:p>
          <w:p w:rsidR="00926058" w:rsidRDefault="00926058" w:rsidP="00926058">
            <w:pPr>
              <w:shd w:val="clear" w:color="auto" w:fill="FFFFFF"/>
              <w:textAlignment w:val="baseline"/>
              <w:rPr>
                <w:sz w:val="20"/>
                <w:szCs w:val="20"/>
                <w:lang w:eastAsia="ar-SA"/>
              </w:rPr>
            </w:pPr>
            <w:r>
              <w:rPr>
                <w:color w:val="111111"/>
                <w:sz w:val="20"/>
                <w:szCs w:val="20"/>
              </w:rPr>
              <w:t>Цвет: прозрачный</w:t>
            </w:r>
          </w:p>
        </w:tc>
        <w:tc>
          <w:tcPr>
            <w:tcW w:w="851" w:type="dxa"/>
          </w:tcPr>
          <w:p w:rsidR="00926058" w:rsidRPr="00445D90" w:rsidRDefault="00926058" w:rsidP="00926058">
            <w:pPr>
              <w:jc w:val="center"/>
              <w:rPr>
                <w:sz w:val="20"/>
                <w:szCs w:val="20"/>
              </w:rPr>
            </w:pPr>
            <w:proofErr w:type="spellStart"/>
            <w:r w:rsidRPr="00445D90">
              <w:rPr>
                <w:sz w:val="20"/>
                <w:szCs w:val="20"/>
              </w:rPr>
              <w:t>упак</w:t>
            </w:r>
            <w:proofErr w:type="spellEnd"/>
            <w:r w:rsidRPr="00445D90">
              <w:rPr>
                <w:sz w:val="20"/>
                <w:szCs w:val="20"/>
              </w:rPr>
              <w:t>.</w:t>
            </w:r>
          </w:p>
        </w:tc>
        <w:tc>
          <w:tcPr>
            <w:tcW w:w="708" w:type="dxa"/>
            <w:tcBorders>
              <w:top w:val="nil"/>
              <w:left w:val="single" w:sz="4" w:space="0" w:color="auto"/>
              <w:bottom w:val="single" w:sz="4" w:space="0" w:color="auto"/>
              <w:right w:val="single" w:sz="4" w:space="0" w:color="auto"/>
            </w:tcBorders>
            <w:shd w:val="clear" w:color="auto" w:fill="auto"/>
          </w:tcPr>
          <w:p w:rsidR="00926058" w:rsidRPr="00445D90" w:rsidRDefault="00926058" w:rsidP="00926058">
            <w:pPr>
              <w:jc w:val="center"/>
              <w:rPr>
                <w:sz w:val="20"/>
                <w:szCs w:val="20"/>
              </w:rPr>
            </w:pPr>
            <w:r w:rsidRPr="00445D90">
              <w:rPr>
                <w:sz w:val="20"/>
                <w:szCs w:val="20"/>
              </w:rPr>
              <w:t>75</w:t>
            </w:r>
          </w:p>
        </w:tc>
      </w:tr>
      <w:tr w:rsidR="007D26B8" w:rsidRPr="00445D90" w:rsidTr="005869A8">
        <w:trPr>
          <w:cantSplit/>
          <w:trHeight w:val="284"/>
        </w:trPr>
        <w:tc>
          <w:tcPr>
            <w:tcW w:w="0" w:type="auto"/>
            <w:shd w:val="clear" w:color="auto" w:fill="auto"/>
          </w:tcPr>
          <w:p w:rsidR="007D26B8" w:rsidRPr="00445D90" w:rsidRDefault="007D26B8" w:rsidP="007D26B8">
            <w:pPr>
              <w:pStyle w:val="affc"/>
              <w:numPr>
                <w:ilvl w:val="0"/>
                <w:numId w:val="49"/>
              </w:numPr>
              <w:spacing w:after="0" w:line="240" w:lineRule="auto"/>
              <w:jc w:val="right"/>
              <w:rPr>
                <w:rFonts w:ascii="Times New Roman" w:hAnsi="Times New Roman"/>
                <w:sz w:val="20"/>
                <w:szCs w:val="20"/>
              </w:rPr>
            </w:pPr>
          </w:p>
        </w:tc>
        <w:tc>
          <w:tcPr>
            <w:tcW w:w="3041" w:type="dxa"/>
          </w:tcPr>
          <w:p w:rsidR="007D26B8" w:rsidRPr="00445D90" w:rsidRDefault="007D26B8" w:rsidP="007D26B8">
            <w:pPr>
              <w:rPr>
                <w:sz w:val="20"/>
                <w:szCs w:val="20"/>
              </w:rPr>
            </w:pPr>
            <w:r w:rsidRPr="00445D90">
              <w:rPr>
                <w:sz w:val="20"/>
                <w:szCs w:val="20"/>
              </w:rPr>
              <w:t>Одноразовые чашки для чая и кофе (50 шт. в упаковке)</w:t>
            </w:r>
          </w:p>
        </w:tc>
        <w:tc>
          <w:tcPr>
            <w:tcW w:w="2129" w:type="dxa"/>
          </w:tcPr>
          <w:p w:rsidR="007D26B8" w:rsidRPr="00481401" w:rsidRDefault="007D26B8" w:rsidP="007D26B8">
            <w:pPr>
              <w:rPr>
                <w:color w:val="FF0000"/>
                <w:sz w:val="20"/>
                <w:szCs w:val="20"/>
              </w:rPr>
            </w:pPr>
            <w:r w:rsidRPr="00B8644D">
              <w:rPr>
                <w:sz w:val="20"/>
                <w:szCs w:val="20"/>
              </w:rPr>
              <w:t>ГОСТ Р 50962-96</w:t>
            </w:r>
          </w:p>
        </w:tc>
        <w:tc>
          <w:tcPr>
            <w:tcW w:w="2977" w:type="dxa"/>
            <w:tcBorders>
              <w:top w:val="single" w:sz="4" w:space="0" w:color="auto"/>
              <w:left w:val="single" w:sz="4" w:space="0" w:color="auto"/>
              <w:bottom w:val="single" w:sz="4" w:space="0" w:color="auto"/>
              <w:right w:val="single" w:sz="4" w:space="0" w:color="auto"/>
            </w:tcBorders>
          </w:tcPr>
          <w:p w:rsidR="007D26B8" w:rsidRDefault="007D26B8" w:rsidP="007D26B8">
            <w:pPr>
              <w:shd w:val="clear" w:color="auto" w:fill="FFFFFF"/>
              <w:textAlignment w:val="baseline"/>
              <w:rPr>
                <w:color w:val="111111"/>
                <w:sz w:val="20"/>
                <w:szCs w:val="20"/>
              </w:rPr>
            </w:pPr>
            <w:r>
              <w:rPr>
                <w:color w:val="111111"/>
                <w:sz w:val="20"/>
                <w:szCs w:val="20"/>
              </w:rPr>
              <w:t>Тип товара: чашка</w:t>
            </w:r>
          </w:p>
          <w:p w:rsidR="007D26B8" w:rsidRDefault="007D26B8" w:rsidP="007D26B8">
            <w:pPr>
              <w:shd w:val="clear" w:color="auto" w:fill="FFFFFF"/>
              <w:textAlignment w:val="baseline"/>
              <w:rPr>
                <w:color w:val="111111"/>
                <w:sz w:val="20"/>
                <w:szCs w:val="20"/>
              </w:rPr>
            </w:pPr>
            <w:r>
              <w:rPr>
                <w:color w:val="111111"/>
                <w:sz w:val="20"/>
                <w:szCs w:val="20"/>
              </w:rPr>
              <w:t>Объем: 200 мл</w:t>
            </w:r>
          </w:p>
          <w:p w:rsidR="007D26B8" w:rsidRDefault="007D26B8" w:rsidP="007D26B8">
            <w:pPr>
              <w:shd w:val="clear" w:color="auto" w:fill="FFFFFF"/>
              <w:textAlignment w:val="baseline"/>
              <w:rPr>
                <w:color w:val="111111"/>
                <w:sz w:val="20"/>
                <w:szCs w:val="20"/>
              </w:rPr>
            </w:pPr>
            <w:r>
              <w:rPr>
                <w:color w:val="111111"/>
                <w:sz w:val="20"/>
                <w:szCs w:val="20"/>
              </w:rPr>
              <w:t>Материал: полипропилен (PP)</w:t>
            </w:r>
          </w:p>
          <w:p w:rsidR="007D26B8" w:rsidRDefault="007D26B8" w:rsidP="007D26B8">
            <w:pPr>
              <w:shd w:val="clear" w:color="auto" w:fill="FFFFFF"/>
              <w:textAlignment w:val="baseline"/>
              <w:rPr>
                <w:color w:val="111111"/>
                <w:sz w:val="20"/>
                <w:szCs w:val="20"/>
              </w:rPr>
            </w:pPr>
            <w:r>
              <w:rPr>
                <w:color w:val="111111"/>
                <w:sz w:val="20"/>
                <w:szCs w:val="20"/>
              </w:rPr>
              <w:t>Количество в упаковке: 50 шт.</w:t>
            </w:r>
          </w:p>
          <w:p w:rsidR="007D26B8" w:rsidRDefault="007D26B8" w:rsidP="007D26B8">
            <w:pPr>
              <w:shd w:val="clear" w:color="auto" w:fill="FFFFFF"/>
              <w:textAlignment w:val="baseline"/>
              <w:rPr>
                <w:color w:val="111111"/>
                <w:sz w:val="20"/>
                <w:szCs w:val="20"/>
              </w:rPr>
            </w:pPr>
            <w:r>
              <w:rPr>
                <w:color w:val="111111"/>
                <w:sz w:val="20"/>
                <w:szCs w:val="20"/>
              </w:rPr>
              <w:t>Диаметр: 60 мм</w:t>
            </w:r>
          </w:p>
          <w:p w:rsidR="007D26B8" w:rsidRDefault="007D26B8" w:rsidP="007D26B8">
            <w:pPr>
              <w:shd w:val="clear" w:color="auto" w:fill="FFFFFF"/>
              <w:textAlignment w:val="baseline"/>
              <w:rPr>
                <w:color w:val="111111"/>
                <w:sz w:val="20"/>
                <w:szCs w:val="20"/>
              </w:rPr>
            </w:pPr>
            <w:r>
              <w:rPr>
                <w:color w:val="111111"/>
                <w:sz w:val="20"/>
                <w:szCs w:val="20"/>
              </w:rPr>
              <w:t xml:space="preserve">Назначение: для горячих </w:t>
            </w:r>
            <w:r w:rsidR="003E4111">
              <w:rPr>
                <w:color w:val="111111"/>
                <w:sz w:val="20"/>
                <w:szCs w:val="20"/>
              </w:rPr>
              <w:t xml:space="preserve">и </w:t>
            </w:r>
            <w:r>
              <w:rPr>
                <w:color w:val="111111"/>
                <w:sz w:val="20"/>
                <w:szCs w:val="20"/>
              </w:rPr>
              <w:t>холодных напитков</w:t>
            </w:r>
          </w:p>
          <w:p w:rsidR="007D26B8" w:rsidRDefault="007D26B8" w:rsidP="00C568BB">
            <w:pPr>
              <w:shd w:val="clear" w:color="auto" w:fill="FFFFFF"/>
              <w:textAlignment w:val="baseline"/>
              <w:rPr>
                <w:sz w:val="20"/>
                <w:szCs w:val="20"/>
                <w:lang w:eastAsia="ar-SA"/>
              </w:rPr>
            </w:pPr>
            <w:r>
              <w:rPr>
                <w:color w:val="111111"/>
                <w:sz w:val="20"/>
                <w:szCs w:val="20"/>
              </w:rPr>
              <w:t>Цвет: бело-коричневый</w:t>
            </w:r>
          </w:p>
        </w:tc>
        <w:tc>
          <w:tcPr>
            <w:tcW w:w="851" w:type="dxa"/>
            <w:tcBorders>
              <w:right w:val="single" w:sz="4" w:space="0" w:color="auto"/>
            </w:tcBorders>
          </w:tcPr>
          <w:p w:rsidR="007D26B8" w:rsidRPr="00445D90" w:rsidRDefault="007D26B8" w:rsidP="007D26B8">
            <w:pPr>
              <w:jc w:val="center"/>
              <w:rPr>
                <w:sz w:val="20"/>
                <w:szCs w:val="20"/>
              </w:rPr>
            </w:pPr>
            <w:proofErr w:type="spellStart"/>
            <w:r w:rsidRPr="00445D90">
              <w:rPr>
                <w:sz w:val="20"/>
                <w:szCs w:val="20"/>
              </w:rPr>
              <w:t>упак</w:t>
            </w:r>
            <w:proofErr w:type="spellEnd"/>
            <w:r w:rsidRPr="00445D90">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D26B8" w:rsidRPr="00445D90" w:rsidRDefault="007D26B8" w:rsidP="007D26B8">
            <w:pPr>
              <w:jc w:val="center"/>
              <w:rPr>
                <w:sz w:val="20"/>
                <w:szCs w:val="20"/>
              </w:rPr>
            </w:pPr>
            <w:r w:rsidRPr="00445D90">
              <w:rPr>
                <w:sz w:val="20"/>
                <w:szCs w:val="20"/>
              </w:rPr>
              <w:t>300</w:t>
            </w:r>
          </w:p>
        </w:tc>
      </w:tr>
      <w:tr w:rsidR="00840AD5" w:rsidRPr="00445D90" w:rsidTr="005869A8">
        <w:trPr>
          <w:cantSplit/>
          <w:trHeight w:val="284"/>
        </w:trPr>
        <w:tc>
          <w:tcPr>
            <w:tcW w:w="0" w:type="auto"/>
            <w:shd w:val="clear" w:color="auto" w:fill="auto"/>
          </w:tcPr>
          <w:p w:rsidR="00840AD5" w:rsidRPr="00445D90" w:rsidRDefault="00840AD5" w:rsidP="00840AD5">
            <w:pPr>
              <w:pStyle w:val="affc"/>
              <w:numPr>
                <w:ilvl w:val="0"/>
                <w:numId w:val="49"/>
              </w:numPr>
              <w:spacing w:after="0" w:line="240" w:lineRule="auto"/>
              <w:jc w:val="right"/>
              <w:rPr>
                <w:rFonts w:ascii="Times New Roman" w:hAnsi="Times New Roman"/>
                <w:sz w:val="20"/>
                <w:szCs w:val="20"/>
              </w:rPr>
            </w:pPr>
          </w:p>
        </w:tc>
        <w:tc>
          <w:tcPr>
            <w:tcW w:w="3041" w:type="dxa"/>
          </w:tcPr>
          <w:p w:rsidR="00840AD5" w:rsidRPr="00445D90" w:rsidRDefault="00840AD5" w:rsidP="00840AD5">
            <w:pPr>
              <w:rPr>
                <w:sz w:val="20"/>
                <w:szCs w:val="20"/>
              </w:rPr>
            </w:pPr>
            <w:r w:rsidRPr="00445D90">
              <w:rPr>
                <w:sz w:val="20"/>
                <w:szCs w:val="20"/>
              </w:rPr>
              <w:t xml:space="preserve">Контейнер одноразовый, </w:t>
            </w:r>
            <w:r w:rsidR="00A94BD7">
              <w:rPr>
                <w:sz w:val="20"/>
                <w:szCs w:val="20"/>
              </w:rPr>
              <w:t>50</w:t>
            </w:r>
            <w:r w:rsidRPr="00445D90">
              <w:rPr>
                <w:sz w:val="20"/>
                <w:szCs w:val="20"/>
              </w:rPr>
              <w:t>шт/</w:t>
            </w:r>
            <w:proofErr w:type="spellStart"/>
            <w:r w:rsidRPr="00445D90">
              <w:rPr>
                <w:sz w:val="20"/>
                <w:szCs w:val="20"/>
              </w:rPr>
              <w:t>уп</w:t>
            </w:r>
            <w:proofErr w:type="spellEnd"/>
            <w:r w:rsidRPr="00445D90">
              <w:rPr>
                <w:sz w:val="20"/>
                <w:szCs w:val="20"/>
              </w:rPr>
              <w:t>.</w:t>
            </w:r>
          </w:p>
        </w:tc>
        <w:tc>
          <w:tcPr>
            <w:tcW w:w="2129" w:type="dxa"/>
          </w:tcPr>
          <w:p w:rsidR="00840AD5" w:rsidRPr="00481401" w:rsidRDefault="00806FFC" w:rsidP="00840AD5">
            <w:pPr>
              <w:rPr>
                <w:color w:val="FF0000"/>
                <w:sz w:val="20"/>
                <w:szCs w:val="20"/>
              </w:rPr>
            </w:pPr>
            <w:r w:rsidRPr="00806FFC">
              <w:rPr>
                <w:sz w:val="20"/>
                <w:szCs w:val="20"/>
              </w:rPr>
              <w:t>ГОСТ Р 50962-96</w:t>
            </w:r>
          </w:p>
        </w:tc>
        <w:tc>
          <w:tcPr>
            <w:tcW w:w="2977" w:type="dxa"/>
            <w:tcBorders>
              <w:top w:val="single" w:sz="4" w:space="0" w:color="auto"/>
              <w:left w:val="single" w:sz="4" w:space="0" w:color="auto"/>
              <w:bottom w:val="single" w:sz="4" w:space="0" w:color="auto"/>
              <w:right w:val="single" w:sz="4" w:space="0" w:color="auto"/>
            </w:tcBorders>
          </w:tcPr>
          <w:p w:rsidR="00840AD5" w:rsidRDefault="00840AD5" w:rsidP="00840AD5">
            <w:pPr>
              <w:shd w:val="clear" w:color="auto" w:fill="FFFFFF"/>
              <w:textAlignment w:val="baseline"/>
              <w:rPr>
                <w:color w:val="111111"/>
                <w:sz w:val="20"/>
                <w:szCs w:val="20"/>
              </w:rPr>
            </w:pPr>
            <w:r>
              <w:rPr>
                <w:color w:val="111111"/>
                <w:sz w:val="20"/>
                <w:szCs w:val="20"/>
              </w:rPr>
              <w:t>Тип товара: контейнер</w:t>
            </w:r>
          </w:p>
          <w:p w:rsidR="00840AD5" w:rsidRDefault="00840AD5" w:rsidP="00840AD5">
            <w:pPr>
              <w:shd w:val="clear" w:color="auto" w:fill="FFFFFF"/>
              <w:textAlignment w:val="baseline"/>
              <w:rPr>
                <w:color w:val="111111"/>
                <w:sz w:val="20"/>
                <w:szCs w:val="20"/>
              </w:rPr>
            </w:pPr>
            <w:r>
              <w:rPr>
                <w:color w:val="111111"/>
                <w:sz w:val="20"/>
                <w:szCs w:val="20"/>
              </w:rPr>
              <w:t>Форма контейнера: прямоугольная</w:t>
            </w:r>
          </w:p>
          <w:p w:rsidR="00840AD5" w:rsidRDefault="00840AD5" w:rsidP="00840AD5">
            <w:pPr>
              <w:shd w:val="clear" w:color="auto" w:fill="FFFFFF"/>
              <w:textAlignment w:val="baseline"/>
              <w:rPr>
                <w:color w:val="111111"/>
                <w:sz w:val="20"/>
                <w:szCs w:val="20"/>
              </w:rPr>
            </w:pPr>
            <w:r>
              <w:rPr>
                <w:color w:val="111111"/>
                <w:sz w:val="20"/>
                <w:szCs w:val="20"/>
              </w:rPr>
              <w:t xml:space="preserve">Объем: </w:t>
            </w:r>
            <w:r w:rsidR="00A94BD7">
              <w:rPr>
                <w:color w:val="111111"/>
                <w:sz w:val="20"/>
                <w:szCs w:val="20"/>
              </w:rPr>
              <w:t>100</w:t>
            </w:r>
            <w:r>
              <w:rPr>
                <w:color w:val="111111"/>
                <w:sz w:val="20"/>
                <w:szCs w:val="20"/>
              </w:rPr>
              <w:t>0 мл</w:t>
            </w:r>
          </w:p>
          <w:p w:rsidR="00840AD5" w:rsidRDefault="00840AD5" w:rsidP="00840AD5">
            <w:pPr>
              <w:shd w:val="clear" w:color="auto" w:fill="FFFFFF"/>
              <w:textAlignment w:val="baseline"/>
              <w:rPr>
                <w:color w:val="111111"/>
                <w:sz w:val="20"/>
                <w:szCs w:val="20"/>
              </w:rPr>
            </w:pPr>
            <w:r>
              <w:rPr>
                <w:color w:val="111111"/>
                <w:sz w:val="20"/>
                <w:szCs w:val="20"/>
              </w:rPr>
              <w:t>Тип замка: нет</w:t>
            </w:r>
          </w:p>
          <w:p w:rsidR="00ED072A" w:rsidRDefault="00840AD5" w:rsidP="00ED072A">
            <w:pPr>
              <w:shd w:val="clear" w:color="auto" w:fill="FFFFFF"/>
              <w:textAlignment w:val="baseline"/>
              <w:rPr>
                <w:color w:val="111111"/>
                <w:sz w:val="20"/>
                <w:szCs w:val="20"/>
              </w:rPr>
            </w:pPr>
            <w:r>
              <w:rPr>
                <w:color w:val="111111"/>
                <w:sz w:val="20"/>
                <w:szCs w:val="20"/>
              </w:rPr>
              <w:t>Наличие крышки в комплекте: да</w:t>
            </w:r>
          </w:p>
          <w:p w:rsidR="00840AD5" w:rsidRDefault="00840AD5" w:rsidP="00840AD5">
            <w:pPr>
              <w:shd w:val="clear" w:color="auto" w:fill="FFFFFF"/>
              <w:textAlignment w:val="baseline"/>
              <w:rPr>
                <w:color w:val="111111"/>
                <w:sz w:val="20"/>
                <w:szCs w:val="20"/>
              </w:rPr>
            </w:pPr>
            <w:r>
              <w:rPr>
                <w:color w:val="111111"/>
                <w:sz w:val="20"/>
                <w:szCs w:val="20"/>
              </w:rPr>
              <w:t>Материал: полиэтилентерефталат (ПЭТ)</w:t>
            </w:r>
          </w:p>
          <w:p w:rsidR="00840AD5" w:rsidRDefault="00840AD5" w:rsidP="00840AD5">
            <w:pPr>
              <w:shd w:val="clear" w:color="auto" w:fill="FFFFFF"/>
              <w:textAlignment w:val="baseline"/>
              <w:rPr>
                <w:color w:val="111111"/>
                <w:sz w:val="20"/>
                <w:szCs w:val="20"/>
              </w:rPr>
            </w:pPr>
            <w:r>
              <w:rPr>
                <w:color w:val="111111"/>
                <w:sz w:val="20"/>
                <w:szCs w:val="20"/>
              </w:rPr>
              <w:t>Длина: 1</w:t>
            </w:r>
            <w:r w:rsidR="00A94BD7">
              <w:rPr>
                <w:color w:val="111111"/>
                <w:sz w:val="20"/>
                <w:szCs w:val="20"/>
              </w:rPr>
              <w:t>79</w:t>
            </w:r>
            <w:r>
              <w:rPr>
                <w:color w:val="111111"/>
                <w:sz w:val="20"/>
                <w:szCs w:val="20"/>
              </w:rPr>
              <w:t xml:space="preserve"> мм</w:t>
            </w:r>
          </w:p>
          <w:p w:rsidR="00840AD5" w:rsidRDefault="00840AD5" w:rsidP="00840AD5">
            <w:pPr>
              <w:shd w:val="clear" w:color="auto" w:fill="FFFFFF"/>
              <w:textAlignment w:val="baseline"/>
              <w:rPr>
                <w:color w:val="111111"/>
                <w:sz w:val="20"/>
                <w:szCs w:val="20"/>
              </w:rPr>
            </w:pPr>
            <w:r>
              <w:rPr>
                <w:color w:val="111111"/>
                <w:sz w:val="20"/>
                <w:szCs w:val="20"/>
              </w:rPr>
              <w:t>Ширина: 1</w:t>
            </w:r>
            <w:r w:rsidR="00A94BD7">
              <w:rPr>
                <w:color w:val="111111"/>
                <w:sz w:val="20"/>
                <w:szCs w:val="20"/>
              </w:rPr>
              <w:t>32</w:t>
            </w:r>
            <w:r>
              <w:rPr>
                <w:color w:val="111111"/>
                <w:sz w:val="20"/>
                <w:szCs w:val="20"/>
              </w:rPr>
              <w:t xml:space="preserve"> мм</w:t>
            </w:r>
          </w:p>
          <w:p w:rsidR="00840AD5" w:rsidRDefault="00840AD5" w:rsidP="00840AD5">
            <w:pPr>
              <w:shd w:val="clear" w:color="auto" w:fill="FFFFFF"/>
              <w:textAlignment w:val="baseline"/>
              <w:rPr>
                <w:color w:val="111111"/>
                <w:sz w:val="20"/>
                <w:szCs w:val="20"/>
              </w:rPr>
            </w:pPr>
            <w:r>
              <w:rPr>
                <w:color w:val="111111"/>
                <w:sz w:val="20"/>
                <w:szCs w:val="20"/>
              </w:rPr>
              <w:t xml:space="preserve">Высота: </w:t>
            </w:r>
            <w:r w:rsidR="00A94BD7">
              <w:rPr>
                <w:color w:val="111111"/>
                <w:sz w:val="20"/>
                <w:szCs w:val="20"/>
              </w:rPr>
              <w:t>64</w:t>
            </w:r>
            <w:r>
              <w:rPr>
                <w:color w:val="111111"/>
                <w:sz w:val="20"/>
                <w:szCs w:val="20"/>
              </w:rPr>
              <w:t xml:space="preserve"> мм</w:t>
            </w:r>
          </w:p>
          <w:p w:rsidR="00840AD5" w:rsidRDefault="00840AD5" w:rsidP="00840AD5">
            <w:pPr>
              <w:shd w:val="clear" w:color="auto" w:fill="FFFFFF"/>
              <w:textAlignment w:val="baseline"/>
              <w:rPr>
                <w:sz w:val="20"/>
                <w:szCs w:val="20"/>
                <w:lang w:eastAsia="ar-SA"/>
              </w:rPr>
            </w:pPr>
            <w:r>
              <w:rPr>
                <w:color w:val="111111"/>
                <w:sz w:val="20"/>
                <w:szCs w:val="20"/>
              </w:rPr>
              <w:t>Цвет: прозрачный</w:t>
            </w:r>
          </w:p>
        </w:tc>
        <w:tc>
          <w:tcPr>
            <w:tcW w:w="851" w:type="dxa"/>
          </w:tcPr>
          <w:p w:rsidR="00840AD5" w:rsidRPr="00445D90" w:rsidRDefault="00840AD5" w:rsidP="00840AD5">
            <w:pPr>
              <w:jc w:val="center"/>
              <w:rPr>
                <w:sz w:val="20"/>
                <w:szCs w:val="20"/>
              </w:rPr>
            </w:pPr>
            <w:proofErr w:type="spellStart"/>
            <w:r w:rsidRPr="00445D90">
              <w:rPr>
                <w:sz w:val="20"/>
                <w:szCs w:val="20"/>
              </w:rPr>
              <w:t>упак</w:t>
            </w:r>
            <w:proofErr w:type="spellEnd"/>
            <w:r w:rsidRPr="00445D90">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840AD5" w:rsidRPr="00445D90" w:rsidRDefault="00A94BD7" w:rsidP="00840AD5">
            <w:pPr>
              <w:jc w:val="center"/>
              <w:rPr>
                <w:sz w:val="20"/>
                <w:szCs w:val="20"/>
              </w:rPr>
            </w:pPr>
            <w:r>
              <w:rPr>
                <w:sz w:val="20"/>
                <w:szCs w:val="20"/>
              </w:rPr>
              <w:t>50</w:t>
            </w:r>
          </w:p>
        </w:tc>
      </w:tr>
    </w:tbl>
    <w:bookmarkEnd w:id="92"/>
    <w:p w:rsidR="00BE790E" w:rsidRPr="007E0262" w:rsidRDefault="00BE790E" w:rsidP="00BE790E">
      <w:pPr>
        <w:numPr>
          <w:ilvl w:val="0"/>
          <w:numId w:val="55"/>
        </w:numPr>
        <w:tabs>
          <w:tab w:val="left" w:pos="142"/>
          <w:tab w:val="left" w:pos="993"/>
          <w:tab w:val="left" w:pos="1276"/>
        </w:tabs>
        <w:jc w:val="both"/>
        <w:rPr>
          <w:b/>
          <w:bCs/>
          <w:lang w:eastAsia="ru-RU"/>
        </w:rPr>
      </w:pPr>
      <w:r w:rsidRPr="007E0262">
        <w:rPr>
          <w:b/>
          <w:bCs/>
          <w:lang w:eastAsia="ru-RU"/>
        </w:rPr>
        <w:t>Требования к качеству и безопасности товара.</w:t>
      </w:r>
    </w:p>
    <w:p w:rsidR="00BE790E" w:rsidRPr="007E0262" w:rsidRDefault="00BE790E" w:rsidP="00BE790E">
      <w:pPr>
        <w:numPr>
          <w:ilvl w:val="1"/>
          <w:numId w:val="55"/>
        </w:numPr>
        <w:tabs>
          <w:tab w:val="left" w:pos="142"/>
          <w:tab w:val="left" w:pos="993"/>
          <w:tab w:val="left" w:pos="1134"/>
          <w:tab w:val="left" w:pos="1276"/>
          <w:tab w:val="left" w:pos="1560"/>
        </w:tabs>
        <w:jc w:val="both"/>
        <w:rPr>
          <w:lang w:eastAsia="ru-RU"/>
        </w:rPr>
      </w:pPr>
      <w:r w:rsidRPr="007E0262">
        <w:rPr>
          <w:lang w:eastAsia="ru-RU"/>
        </w:rPr>
        <w:t xml:space="preserve"> Материалы и товары должны соответствовать установленным стандартам качества на данный вид продукции, а также соответствовать ГОСТам, указанным в таблице № 1</w:t>
      </w:r>
      <w:r w:rsidR="00DE4FEB">
        <w:rPr>
          <w:lang w:eastAsia="ru-RU"/>
        </w:rPr>
        <w:t>;</w:t>
      </w:r>
      <w:r w:rsidRPr="007E0262">
        <w:rPr>
          <w:lang w:eastAsia="ru-RU"/>
        </w:rPr>
        <w:t xml:space="preserve"> </w:t>
      </w:r>
    </w:p>
    <w:p w:rsidR="00BE790E" w:rsidRPr="007E0262" w:rsidRDefault="00BE790E" w:rsidP="00BE790E">
      <w:pPr>
        <w:numPr>
          <w:ilvl w:val="1"/>
          <w:numId w:val="55"/>
        </w:numPr>
        <w:tabs>
          <w:tab w:val="left" w:pos="142"/>
          <w:tab w:val="left" w:pos="993"/>
          <w:tab w:val="left" w:pos="1134"/>
          <w:tab w:val="left" w:pos="1276"/>
          <w:tab w:val="left" w:pos="1560"/>
        </w:tabs>
        <w:jc w:val="both"/>
        <w:rPr>
          <w:lang w:eastAsia="ru-RU"/>
        </w:rPr>
      </w:pPr>
      <w:r w:rsidRPr="007E0262">
        <w:rPr>
          <w:lang w:eastAsia="ru-RU"/>
        </w:rPr>
        <w:t xml:space="preserve"> Поставляемые материалы и товары должны быть новыми (материалами и товарами, которые не были в употреблении, в ремонте, в том числе не были восстановлены, а также в них не была осуществлена замена составных частей, не были восстановлены потребительские свойства);</w:t>
      </w:r>
    </w:p>
    <w:p w:rsidR="00BE790E" w:rsidRPr="007E0262" w:rsidRDefault="00BE790E" w:rsidP="00BE790E">
      <w:pPr>
        <w:numPr>
          <w:ilvl w:val="1"/>
          <w:numId w:val="55"/>
        </w:numPr>
        <w:tabs>
          <w:tab w:val="left" w:pos="142"/>
          <w:tab w:val="left" w:pos="993"/>
          <w:tab w:val="left" w:pos="1134"/>
          <w:tab w:val="left" w:pos="1276"/>
          <w:tab w:val="left" w:pos="1560"/>
        </w:tabs>
        <w:jc w:val="both"/>
        <w:rPr>
          <w:lang w:eastAsia="ru-RU"/>
        </w:rPr>
      </w:pPr>
      <w:r w:rsidRPr="007E0262">
        <w:rPr>
          <w:lang w:eastAsia="ru-RU"/>
        </w:rPr>
        <w:t xml:space="preserve"> Истечение срока годности поставляемой продукции, уставленного производителем товара, должно составлять не менее половины срока, указанного производителем товара.</w:t>
      </w:r>
    </w:p>
    <w:p w:rsidR="00BE790E" w:rsidRPr="007E0262" w:rsidRDefault="00BE790E" w:rsidP="00BE790E">
      <w:pPr>
        <w:numPr>
          <w:ilvl w:val="0"/>
          <w:numId w:val="55"/>
        </w:numPr>
        <w:tabs>
          <w:tab w:val="left" w:pos="142"/>
          <w:tab w:val="left" w:pos="993"/>
          <w:tab w:val="left" w:pos="1276"/>
        </w:tabs>
        <w:jc w:val="both"/>
        <w:rPr>
          <w:b/>
          <w:bCs/>
          <w:lang w:eastAsia="ru-RU"/>
        </w:rPr>
      </w:pPr>
      <w:r w:rsidRPr="007E0262">
        <w:rPr>
          <w:b/>
          <w:bCs/>
          <w:lang w:eastAsia="ru-RU"/>
        </w:rPr>
        <w:t>Условия поставки товара.</w:t>
      </w:r>
    </w:p>
    <w:p w:rsidR="00BE790E" w:rsidRPr="007E0262" w:rsidRDefault="00BE790E" w:rsidP="00BE790E">
      <w:pPr>
        <w:numPr>
          <w:ilvl w:val="1"/>
          <w:numId w:val="55"/>
        </w:numPr>
        <w:tabs>
          <w:tab w:val="left" w:pos="142"/>
          <w:tab w:val="left" w:pos="993"/>
          <w:tab w:val="left" w:pos="1134"/>
          <w:tab w:val="left" w:pos="1276"/>
          <w:tab w:val="left" w:pos="1560"/>
        </w:tabs>
        <w:jc w:val="both"/>
        <w:rPr>
          <w:lang w:eastAsia="ru-RU"/>
        </w:rPr>
      </w:pPr>
      <w:r w:rsidRPr="007E0262">
        <w:rPr>
          <w:lang w:eastAsia="ru-RU"/>
        </w:rPr>
        <w:t xml:space="preserve"> Поставка должна включать в себя доставку, погрузо-разгрузочные работы, </w:t>
      </w:r>
      <w:r>
        <w:rPr>
          <w:lang w:eastAsia="ru-RU"/>
        </w:rPr>
        <w:t xml:space="preserve">стоимость </w:t>
      </w:r>
      <w:r w:rsidRPr="007E0262">
        <w:rPr>
          <w:lang w:eastAsia="ru-RU"/>
        </w:rPr>
        <w:t>упаковк</w:t>
      </w:r>
      <w:r>
        <w:rPr>
          <w:lang w:eastAsia="ru-RU"/>
        </w:rPr>
        <w:t xml:space="preserve">и, </w:t>
      </w:r>
      <w:r w:rsidRPr="007E0262">
        <w:rPr>
          <w:lang w:eastAsia="ru-RU"/>
        </w:rPr>
        <w:t>обеспечивающ</w:t>
      </w:r>
      <w:r>
        <w:rPr>
          <w:lang w:eastAsia="ru-RU"/>
        </w:rPr>
        <w:t>ей</w:t>
      </w:r>
      <w:r w:rsidRPr="007E0262">
        <w:rPr>
          <w:lang w:eastAsia="ru-RU"/>
        </w:rPr>
        <w:t xml:space="preserve"> сохранность груза от всякого рода повреждений при погрузке, выгрузке. Доставка должна быть осуществлена транспортом Поставщика с соблюдением соответствующего режима хранения, в соответствующей таре;  </w:t>
      </w:r>
    </w:p>
    <w:p w:rsidR="00BE790E" w:rsidRPr="007E0262" w:rsidRDefault="00BE790E" w:rsidP="00BE790E">
      <w:pPr>
        <w:numPr>
          <w:ilvl w:val="1"/>
          <w:numId w:val="55"/>
        </w:numPr>
        <w:tabs>
          <w:tab w:val="left" w:pos="142"/>
          <w:tab w:val="left" w:pos="993"/>
          <w:tab w:val="left" w:pos="1134"/>
          <w:tab w:val="left" w:pos="1276"/>
          <w:tab w:val="left" w:pos="1560"/>
        </w:tabs>
        <w:jc w:val="both"/>
        <w:rPr>
          <w:lang w:eastAsia="ru-RU"/>
        </w:rPr>
      </w:pPr>
      <w:r w:rsidRPr="007E0262">
        <w:rPr>
          <w:lang w:eastAsia="ru-RU"/>
        </w:rPr>
        <w:t>Доставка товара производится до места нахождения Заказчика с занесением товара в помещение, указанное в п.</w:t>
      </w:r>
      <w:r w:rsidR="00100740">
        <w:rPr>
          <w:lang w:eastAsia="ru-RU"/>
        </w:rPr>
        <w:t>2</w:t>
      </w:r>
      <w:r w:rsidRPr="007E0262">
        <w:rPr>
          <w:lang w:eastAsia="ru-RU"/>
        </w:rPr>
        <w:t xml:space="preserve"> настоящего Технического задания силами, средствами и транспортом Поставщика. Погрузочно-разгрузочные работы выполняются силами Поставщика. В случае привлечения к доставке товара транспортной компании Поставщик обязуется за свой счет оплатить доставку товара, а также дополнительные виды работ (погрузочно-разгрузочные работы)</w:t>
      </w:r>
      <w:r w:rsidR="00DE4FEB">
        <w:rPr>
          <w:lang w:eastAsia="ru-RU"/>
        </w:rPr>
        <w:t>;</w:t>
      </w:r>
      <w:r w:rsidRPr="007E0262">
        <w:rPr>
          <w:lang w:eastAsia="ru-RU"/>
        </w:rPr>
        <w:t xml:space="preserve"> </w:t>
      </w:r>
    </w:p>
    <w:p w:rsidR="00BE790E" w:rsidRPr="00AD7F8A" w:rsidRDefault="00BE790E" w:rsidP="00BE790E">
      <w:pPr>
        <w:numPr>
          <w:ilvl w:val="1"/>
          <w:numId w:val="55"/>
        </w:numPr>
        <w:tabs>
          <w:tab w:val="left" w:pos="142"/>
          <w:tab w:val="left" w:pos="993"/>
          <w:tab w:val="left" w:pos="1134"/>
          <w:tab w:val="left" w:pos="1276"/>
          <w:tab w:val="left" w:pos="1560"/>
        </w:tabs>
        <w:jc w:val="both"/>
        <w:rPr>
          <w:lang w:eastAsia="ru-RU"/>
        </w:rPr>
      </w:pPr>
      <w:r w:rsidRPr="007E0262">
        <w:rPr>
          <w:lang w:eastAsia="ru-RU"/>
        </w:rPr>
        <w:t xml:space="preserve"> В случае поставки материалов и товаров ненадлежащего качества, обнаружения производственных дефектов, либо дефектов, возникших в ходе транспортировки или погрузо-разгрузочных работах, поставщик должен заменить данную продукцию своими силами и за свой счет</w:t>
      </w:r>
      <w:r>
        <w:rPr>
          <w:lang w:eastAsia="ru-RU"/>
        </w:rPr>
        <w:t xml:space="preserve"> в течение 10 календарных дней.</w:t>
      </w:r>
    </w:p>
    <w:p w:rsidR="00BE790E" w:rsidRPr="003D2949" w:rsidRDefault="00BE790E" w:rsidP="00BE790E">
      <w:pPr>
        <w:tabs>
          <w:tab w:val="left" w:pos="1080"/>
        </w:tabs>
        <w:ind w:left="709"/>
        <w:contextualSpacing/>
        <w:jc w:val="both"/>
        <w:rPr>
          <w:color w:val="FF0000"/>
          <w:lang w:eastAsia="ru-RU"/>
        </w:rPr>
      </w:pPr>
    </w:p>
    <w:p w:rsidR="007E13A0" w:rsidRDefault="007E13A0" w:rsidP="00B143FF">
      <w:pPr>
        <w:ind w:firstLine="709"/>
        <w:jc w:val="both"/>
      </w:pPr>
      <w:r w:rsidRPr="00EA3487">
        <w:t>Ответственный за техническое задание:</w:t>
      </w:r>
    </w:p>
    <w:p w:rsidR="000018C3" w:rsidRPr="00EA3487" w:rsidRDefault="000018C3" w:rsidP="00B143FF">
      <w:pPr>
        <w:ind w:firstLine="709"/>
        <w:jc w:val="both"/>
      </w:pPr>
    </w:p>
    <w:p w:rsidR="00CD35FD" w:rsidRPr="00072AB9" w:rsidRDefault="00CD35FD" w:rsidP="00CD35FD">
      <w:pPr>
        <w:ind w:firstLine="709"/>
        <w:jc w:val="both"/>
      </w:pPr>
      <w:bookmarkStart w:id="93" w:name="_Toc70433261"/>
      <w:r w:rsidRPr="00493CA4">
        <w:t>Директор столовой</w:t>
      </w:r>
      <w:r w:rsidRPr="00493CA4">
        <w:tab/>
      </w:r>
      <w:r w:rsidRPr="00493CA4">
        <w:tab/>
      </w:r>
      <w:r w:rsidRPr="00493CA4">
        <w:tab/>
      </w:r>
      <w:r w:rsidRPr="00493CA4">
        <w:tab/>
      </w:r>
      <w:r w:rsidRPr="00493CA4">
        <w:tab/>
        <w:t xml:space="preserve">                                        </w:t>
      </w:r>
      <w:r w:rsidRPr="00490782">
        <w:t>С.А. Мальцев</w:t>
      </w:r>
    </w:p>
    <w:p w:rsidR="00EF3107" w:rsidRPr="00490782" w:rsidRDefault="00EF3107" w:rsidP="005130E9">
      <w:pPr>
        <w:pStyle w:val="111"/>
        <w:keepNext/>
        <w:keepLines/>
      </w:pPr>
      <w:r w:rsidRPr="00490782">
        <w:lastRenderedPageBreak/>
        <w:t>Приложение № 2</w:t>
      </w:r>
      <w:bookmarkEnd w:id="93"/>
      <w:r w:rsidRPr="00490782">
        <w:t xml:space="preserve"> </w:t>
      </w:r>
    </w:p>
    <w:p w:rsidR="00C350C6" w:rsidRPr="00490782" w:rsidRDefault="00C350C6" w:rsidP="00C350C6">
      <w:pPr>
        <w:keepNext/>
        <w:keepLines/>
        <w:autoSpaceDE w:val="0"/>
        <w:autoSpaceDN w:val="0"/>
        <w:adjustRightInd w:val="0"/>
        <w:jc w:val="right"/>
        <w:rPr>
          <w:sz w:val="22"/>
          <w:szCs w:val="22"/>
          <w:lang w:eastAsia="ru-RU"/>
        </w:rPr>
      </w:pPr>
      <w:bookmarkStart w:id="94" w:name="_Hlk176781560"/>
      <w:r w:rsidRPr="00490782">
        <w:rPr>
          <w:sz w:val="22"/>
          <w:szCs w:val="22"/>
          <w:lang w:eastAsia="ru-RU"/>
        </w:rPr>
        <w:t xml:space="preserve">к Извещению </w:t>
      </w:r>
      <w:r w:rsidRPr="00F46342">
        <w:rPr>
          <w:sz w:val="22"/>
          <w:szCs w:val="22"/>
          <w:lang w:eastAsia="ru-RU"/>
        </w:rPr>
        <w:t>о проведении запроса котировок в электронной форме</w:t>
      </w:r>
    </w:p>
    <w:p w:rsidR="00E7214A" w:rsidRPr="00490782" w:rsidRDefault="00C018F1" w:rsidP="00E7214A">
      <w:pPr>
        <w:keepNext/>
        <w:keepLines/>
        <w:autoSpaceDE w:val="0"/>
        <w:autoSpaceDN w:val="0"/>
        <w:adjustRightInd w:val="0"/>
        <w:jc w:val="right"/>
        <w:rPr>
          <w:sz w:val="22"/>
          <w:szCs w:val="22"/>
          <w:lang w:eastAsia="ru-RU"/>
        </w:rPr>
      </w:pPr>
      <w:r w:rsidRPr="00490782">
        <w:rPr>
          <w:sz w:val="22"/>
          <w:szCs w:val="22"/>
          <w:lang w:eastAsia="ru-RU"/>
        </w:rPr>
        <w:t xml:space="preserve">на поставку </w:t>
      </w:r>
      <w:r>
        <w:rPr>
          <w:sz w:val="22"/>
          <w:szCs w:val="22"/>
          <w:lang w:eastAsia="ru-RU"/>
        </w:rPr>
        <w:t xml:space="preserve">товаров </w:t>
      </w:r>
      <w:r w:rsidR="00CD269B" w:rsidRPr="004630CA">
        <w:rPr>
          <w:sz w:val="22"/>
          <w:szCs w:val="22"/>
          <w:lang w:eastAsia="ru-RU"/>
        </w:rPr>
        <w:t>(</w:t>
      </w:r>
      <w:bookmarkStart w:id="95" w:name="_Hlk184995831"/>
      <w:r w:rsidR="000A0C04">
        <w:rPr>
          <w:sz w:val="22"/>
          <w:szCs w:val="22"/>
          <w:lang w:eastAsia="ru-RU"/>
        </w:rPr>
        <w:t xml:space="preserve">одноразовая </w:t>
      </w:r>
      <w:r w:rsidR="00CD269B" w:rsidRPr="004630CA">
        <w:rPr>
          <w:sz w:val="22"/>
          <w:szCs w:val="22"/>
          <w:lang w:eastAsia="ru-RU"/>
        </w:rPr>
        <w:t>посуда</w:t>
      </w:r>
      <w:bookmarkEnd w:id="95"/>
      <w:r w:rsidR="00CD269B" w:rsidRPr="004630CA">
        <w:rPr>
          <w:sz w:val="22"/>
          <w:szCs w:val="22"/>
          <w:lang w:eastAsia="ru-RU"/>
        </w:rPr>
        <w:t xml:space="preserve">) для </w:t>
      </w:r>
      <w:r w:rsidR="00CD269B" w:rsidRPr="00490782">
        <w:rPr>
          <w:sz w:val="22"/>
          <w:szCs w:val="22"/>
          <w:lang w:eastAsia="ru-RU"/>
        </w:rPr>
        <w:t xml:space="preserve">нужд </w:t>
      </w:r>
      <w:r w:rsidR="00CD269B">
        <w:rPr>
          <w:sz w:val="22"/>
          <w:szCs w:val="22"/>
          <w:lang w:eastAsia="ru-RU"/>
        </w:rPr>
        <w:t xml:space="preserve">столовой </w:t>
      </w:r>
      <w:r w:rsidR="00E7214A" w:rsidRPr="00490782">
        <w:rPr>
          <w:sz w:val="22"/>
          <w:szCs w:val="22"/>
          <w:lang w:eastAsia="ru-RU"/>
        </w:rPr>
        <w:t>ТГПУ им. Л.Н. Толстого</w:t>
      </w:r>
    </w:p>
    <w:bookmarkEnd w:id="94"/>
    <w:p w:rsidR="002D6CA8" w:rsidRDefault="002D6CA8" w:rsidP="00A03B4C">
      <w:pPr>
        <w:keepNext/>
        <w:keepLines/>
        <w:jc w:val="center"/>
        <w:outlineLvl w:val="3"/>
        <w:rPr>
          <w:b/>
          <w:bCs/>
        </w:rPr>
      </w:pPr>
    </w:p>
    <w:p w:rsidR="009153C5" w:rsidRPr="00490782" w:rsidRDefault="009153C5" w:rsidP="00A03B4C">
      <w:pPr>
        <w:keepNext/>
        <w:keepLines/>
        <w:jc w:val="center"/>
        <w:outlineLvl w:val="3"/>
        <w:rPr>
          <w:b/>
          <w:bCs/>
        </w:rPr>
      </w:pPr>
    </w:p>
    <w:p w:rsidR="00E0474F" w:rsidRPr="00490782" w:rsidRDefault="00A62C87" w:rsidP="009153C5">
      <w:pPr>
        <w:keepNext/>
        <w:keepLines/>
        <w:jc w:val="center"/>
        <w:outlineLvl w:val="3"/>
        <w:rPr>
          <w:b/>
          <w:lang w:eastAsia="ru-RU"/>
        </w:rPr>
      </w:pPr>
      <w:r w:rsidRPr="00490782">
        <w:rPr>
          <w:b/>
          <w:bCs/>
        </w:rPr>
        <w:t>Проект договора</w:t>
      </w:r>
    </w:p>
    <w:p w:rsidR="00CD269B" w:rsidRDefault="00E0474F" w:rsidP="00A03B4C">
      <w:pPr>
        <w:keepNext/>
        <w:keepLines/>
        <w:tabs>
          <w:tab w:val="right" w:pos="9639"/>
        </w:tabs>
        <w:jc w:val="center"/>
        <w:rPr>
          <w:sz w:val="22"/>
          <w:szCs w:val="22"/>
          <w:lang w:eastAsia="ru-RU"/>
        </w:rPr>
      </w:pPr>
      <w:r w:rsidRPr="00490782">
        <w:rPr>
          <w:b/>
          <w:lang w:eastAsia="ru-RU"/>
        </w:rPr>
        <w:t xml:space="preserve"> </w:t>
      </w:r>
      <w:r w:rsidR="009153C5" w:rsidRPr="009153C5">
        <w:rPr>
          <w:b/>
          <w:lang w:eastAsia="ru-RU"/>
        </w:rPr>
        <w:t xml:space="preserve">на </w:t>
      </w:r>
      <w:r w:rsidR="00C018F1" w:rsidRPr="00C018F1">
        <w:rPr>
          <w:b/>
          <w:lang w:eastAsia="ru-RU"/>
        </w:rPr>
        <w:t xml:space="preserve">поставку товаров </w:t>
      </w:r>
      <w:r w:rsidR="00CD269B" w:rsidRPr="00CD269B">
        <w:rPr>
          <w:b/>
          <w:lang w:eastAsia="ru-RU"/>
        </w:rPr>
        <w:t>(</w:t>
      </w:r>
      <w:r w:rsidR="000A0C04" w:rsidRPr="000A0C04">
        <w:rPr>
          <w:b/>
          <w:lang w:eastAsia="ru-RU"/>
        </w:rPr>
        <w:t>одноразовая посуда</w:t>
      </w:r>
      <w:r w:rsidR="00CD269B" w:rsidRPr="00CD269B">
        <w:rPr>
          <w:b/>
          <w:lang w:eastAsia="ru-RU"/>
        </w:rPr>
        <w:t>) для нужд столовой</w:t>
      </w:r>
      <w:r w:rsidR="00CD269B">
        <w:rPr>
          <w:sz w:val="22"/>
          <w:szCs w:val="22"/>
          <w:lang w:eastAsia="ru-RU"/>
        </w:rPr>
        <w:t xml:space="preserve"> </w:t>
      </w:r>
    </w:p>
    <w:p w:rsidR="00E0474F" w:rsidRPr="00490782" w:rsidRDefault="009153C5" w:rsidP="00A03B4C">
      <w:pPr>
        <w:keepNext/>
        <w:keepLines/>
        <w:tabs>
          <w:tab w:val="right" w:pos="9639"/>
        </w:tabs>
        <w:jc w:val="center"/>
        <w:rPr>
          <w:b/>
          <w:lang w:eastAsia="ru-RU"/>
        </w:rPr>
      </w:pPr>
      <w:r w:rsidRPr="009153C5">
        <w:rPr>
          <w:b/>
          <w:lang w:eastAsia="ru-RU"/>
        </w:rPr>
        <w:t>ТГПУ им. Л.Н. Толстого</w:t>
      </w:r>
      <w:r w:rsidR="00E0474F" w:rsidRPr="00490782">
        <w:rPr>
          <w:b/>
          <w:lang w:eastAsia="ru-RU"/>
        </w:rPr>
        <w:t xml:space="preserve">  </w:t>
      </w:r>
    </w:p>
    <w:p w:rsidR="00E0474F" w:rsidRPr="00490782" w:rsidRDefault="00E0474F" w:rsidP="00A03B4C">
      <w:pPr>
        <w:keepNext/>
        <w:keepLines/>
        <w:rPr>
          <w:lang w:eastAsia="ru-RU"/>
        </w:rPr>
      </w:pPr>
    </w:p>
    <w:p w:rsidR="00E0474F" w:rsidRPr="00490782" w:rsidRDefault="00E0474F" w:rsidP="00A03B4C">
      <w:pPr>
        <w:keepNext/>
        <w:keepLines/>
        <w:tabs>
          <w:tab w:val="right" w:pos="9639"/>
        </w:tabs>
        <w:jc w:val="both"/>
        <w:rPr>
          <w:lang w:eastAsia="ru-RU"/>
        </w:rPr>
      </w:pPr>
      <w:r w:rsidRPr="00490782">
        <w:rPr>
          <w:lang w:eastAsia="ru-RU"/>
        </w:rPr>
        <w:t xml:space="preserve">              г. Тула                      </w:t>
      </w:r>
      <w:r w:rsidRPr="00490782">
        <w:rPr>
          <w:lang w:eastAsia="ru-RU"/>
        </w:rPr>
        <w:tab/>
        <w:t xml:space="preserve">                                          </w:t>
      </w:r>
      <w:r w:rsidR="00CD269B">
        <w:rPr>
          <w:lang w:eastAsia="ru-RU"/>
        </w:rPr>
        <w:t xml:space="preserve">   </w:t>
      </w:r>
      <w:r w:rsidRPr="00490782">
        <w:rPr>
          <w:lang w:eastAsia="ru-RU"/>
        </w:rPr>
        <w:t xml:space="preserve">  </w:t>
      </w:r>
      <w:proofErr w:type="gramStart"/>
      <w:r w:rsidRPr="00490782">
        <w:rPr>
          <w:lang w:eastAsia="ru-RU"/>
        </w:rPr>
        <w:t xml:space="preserve">   «</w:t>
      </w:r>
      <w:proofErr w:type="gramEnd"/>
      <w:r w:rsidRPr="00490782">
        <w:rPr>
          <w:lang w:eastAsia="ru-RU"/>
        </w:rPr>
        <w:t>___» _____________ 20__ г.</w:t>
      </w:r>
    </w:p>
    <w:p w:rsidR="00E0474F" w:rsidRPr="00490782" w:rsidRDefault="00E0474F" w:rsidP="00A03B4C">
      <w:pPr>
        <w:keepNext/>
        <w:keepLines/>
        <w:rPr>
          <w:lang w:eastAsia="ru-RU"/>
        </w:rPr>
      </w:pPr>
    </w:p>
    <w:p w:rsidR="00E0474F" w:rsidRPr="00490782" w:rsidRDefault="00014F09" w:rsidP="00A03B4C">
      <w:pPr>
        <w:keepNext/>
        <w:keepLines/>
        <w:ind w:firstLine="709"/>
        <w:jc w:val="both"/>
      </w:pPr>
      <w:r w:rsidRPr="00490782">
        <w:rPr>
          <w:bCs/>
        </w:rPr>
        <w:t xml:space="preserve">Федеральное государственное бюджетное образовательное учреждение высшего образования «Тульский государственный педагогический университет  им. Л.Н. Толстого» (сокращенное наименование ТГПУ им. Л.Н. Толстого), именуемое в дальнейшем </w:t>
      </w:r>
      <w:r w:rsidRPr="00490782">
        <w:rPr>
          <w:b/>
        </w:rPr>
        <w:t>«Заказчик»</w:t>
      </w:r>
      <w:r w:rsidRPr="00490782">
        <w:t>,</w:t>
      </w:r>
      <w:r w:rsidRPr="00490782">
        <w:rPr>
          <w:bCs/>
        </w:rPr>
        <w:t xml:space="preserve"> </w:t>
      </w:r>
      <w:r w:rsidR="00E0474F" w:rsidRPr="00490782">
        <w:t xml:space="preserve"> в лице </w:t>
      </w:r>
      <w:r w:rsidRPr="00490782">
        <w:t>________________________</w:t>
      </w:r>
      <w:r w:rsidR="00E0474F" w:rsidRPr="00490782">
        <w:t xml:space="preserve">, действующего на основании </w:t>
      </w:r>
      <w:r w:rsidRPr="00490782">
        <w:t>_________________</w:t>
      </w:r>
      <w:r w:rsidR="00E0474F" w:rsidRPr="00490782">
        <w:t>, с одной стороны и_____</w:t>
      </w:r>
      <w:r w:rsidR="004F64E0" w:rsidRPr="00490782">
        <w:t>(сокращенное наименование -___)</w:t>
      </w:r>
      <w:r w:rsidR="00E0474F" w:rsidRPr="00490782">
        <w:t xml:space="preserve">,  именуемое в дальнейшем </w:t>
      </w:r>
      <w:r w:rsidR="00E0474F" w:rsidRPr="00490782">
        <w:rPr>
          <w:b/>
        </w:rPr>
        <w:t>«Поставщик»</w:t>
      </w:r>
      <w:r w:rsidR="00E0474F" w:rsidRPr="00490782">
        <w:t xml:space="preserve">, в лице ______________________, действующего на основании______________, с другой стороны, совместно именуемые также </w:t>
      </w:r>
      <w:r w:rsidR="00E0474F" w:rsidRPr="00490782">
        <w:rPr>
          <w:b/>
        </w:rPr>
        <w:t>«Стороны»</w:t>
      </w:r>
      <w:r w:rsidR="00E0474F" w:rsidRPr="00490782">
        <w:t xml:space="preserve">, принимая во внимание, что Поставщик является победителем проведенного Заказчиком с соблюдением требований Федерального закона от 18 июля 2011 г. № 223-ФЗ "О закупках товаров, работ, услуг отдельными видами юридических лиц" электронного запроса котировок </w:t>
      </w:r>
      <w:r w:rsidR="00C018F1" w:rsidRPr="00C018F1">
        <w:t xml:space="preserve">на поставку товаров </w:t>
      </w:r>
      <w:r w:rsidR="00A2379E" w:rsidRPr="006B02F9">
        <w:rPr>
          <w:lang w:eastAsia="ru-RU"/>
        </w:rPr>
        <w:t>(</w:t>
      </w:r>
      <w:r w:rsidR="000A0C04" w:rsidRPr="000A0C04">
        <w:rPr>
          <w:lang w:eastAsia="ru-RU"/>
        </w:rPr>
        <w:t>одноразовая посуда</w:t>
      </w:r>
      <w:r w:rsidR="00A2379E" w:rsidRPr="006B02F9">
        <w:rPr>
          <w:lang w:eastAsia="ru-RU"/>
        </w:rPr>
        <w:t>) для нужд столовой</w:t>
      </w:r>
      <w:r w:rsidR="00A2379E">
        <w:rPr>
          <w:sz w:val="22"/>
          <w:szCs w:val="22"/>
          <w:lang w:eastAsia="ru-RU"/>
        </w:rPr>
        <w:t xml:space="preserve"> </w:t>
      </w:r>
      <w:r w:rsidR="009C1F14" w:rsidRPr="00490782">
        <w:t xml:space="preserve">ТГПУ им. Л.Н. Толстого </w:t>
      </w:r>
      <w:r w:rsidR="00E0474F" w:rsidRPr="00490782">
        <w:t>(</w:t>
      </w:r>
      <w:r w:rsidR="00507101" w:rsidRPr="00490782">
        <w:t>протокол рассмотрения и оценки заявок на участие в</w:t>
      </w:r>
      <w:r w:rsidR="00E0474F" w:rsidRPr="00490782">
        <w:t xml:space="preserve"> запрос</w:t>
      </w:r>
      <w:r w:rsidR="00507101" w:rsidRPr="00490782">
        <w:t>е</w:t>
      </w:r>
      <w:r w:rsidR="00E0474F" w:rsidRPr="00490782">
        <w:t xml:space="preserve"> котировок в электронной форме №_________</w:t>
      </w:r>
      <w:r w:rsidR="006D5CB3">
        <w:t>_______ от «____»__________ 202</w:t>
      </w:r>
      <w:r w:rsidR="009153C5">
        <w:t>4</w:t>
      </w:r>
      <w:r w:rsidR="00E0474F" w:rsidRPr="00490782">
        <w:t xml:space="preserve"> г.) заключили настоящий </w:t>
      </w:r>
      <w:r w:rsidR="002D6CA8" w:rsidRPr="00490782">
        <w:t>д</w:t>
      </w:r>
      <w:r w:rsidR="00E0474F" w:rsidRPr="00490782">
        <w:t xml:space="preserve">оговор (далее – Договор) о нижеследующем:     </w:t>
      </w:r>
    </w:p>
    <w:p w:rsidR="00014F09" w:rsidRPr="00490782" w:rsidRDefault="00014F09" w:rsidP="00A03B4C">
      <w:pPr>
        <w:keepNext/>
        <w:keepLines/>
        <w:ind w:firstLine="709"/>
        <w:jc w:val="both"/>
      </w:pPr>
    </w:p>
    <w:p w:rsidR="00E0474F" w:rsidRPr="00490782" w:rsidRDefault="00E0474F" w:rsidP="000F6B5F">
      <w:pPr>
        <w:keepNext/>
        <w:keepLines/>
        <w:numPr>
          <w:ilvl w:val="0"/>
          <w:numId w:val="40"/>
        </w:numPr>
        <w:jc w:val="center"/>
        <w:outlineLvl w:val="0"/>
        <w:rPr>
          <w:b/>
          <w:lang w:eastAsia="ru-RU"/>
        </w:rPr>
      </w:pPr>
      <w:bookmarkStart w:id="96" w:name="_Toc411241526"/>
      <w:bookmarkStart w:id="97" w:name="_Toc443300014"/>
      <w:bookmarkStart w:id="98" w:name="_Toc443301948"/>
      <w:bookmarkStart w:id="99" w:name="_Toc411241527"/>
      <w:bookmarkStart w:id="100" w:name="_Toc442780571"/>
      <w:bookmarkStart w:id="101" w:name="_Toc443054889"/>
      <w:bookmarkStart w:id="102" w:name="_Toc443300015"/>
      <w:bookmarkStart w:id="103" w:name="_Toc443301949"/>
      <w:r w:rsidRPr="00490782">
        <w:rPr>
          <w:b/>
          <w:lang w:eastAsia="ru-RU"/>
        </w:rPr>
        <w:t>Предмет Договора</w:t>
      </w:r>
      <w:bookmarkEnd w:id="96"/>
      <w:bookmarkEnd w:id="97"/>
      <w:bookmarkEnd w:id="98"/>
    </w:p>
    <w:p w:rsidR="00E0474F" w:rsidRPr="00490782" w:rsidRDefault="00E0474F" w:rsidP="00012B56">
      <w:pPr>
        <w:keepNext/>
        <w:keepLines/>
        <w:numPr>
          <w:ilvl w:val="1"/>
          <w:numId w:val="40"/>
        </w:numPr>
        <w:tabs>
          <w:tab w:val="left" w:pos="567"/>
          <w:tab w:val="left" w:pos="851"/>
        </w:tabs>
        <w:ind w:left="0" w:firstLine="851"/>
        <w:jc w:val="both"/>
        <w:rPr>
          <w:lang w:eastAsia="ru-RU"/>
        </w:rPr>
      </w:pPr>
      <w:r w:rsidRPr="00490782">
        <w:rPr>
          <w:lang w:eastAsia="ru-RU"/>
        </w:rPr>
        <w:t>Поставщик обязуется передать в собственность Заказч</w:t>
      </w:r>
      <w:r w:rsidR="00B826AB" w:rsidRPr="00490782">
        <w:rPr>
          <w:lang w:eastAsia="ru-RU"/>
        </w:rPr>
        <w:t>ика качественный товар –</w:t>
      </w:r>
      <w:r w:rsidR="00037E6E" w:rsidRPr="00037E6E">
        <w:t xml:space="preserve"> </w:t>
      </w:r>
      <w:r w:rsidR="000A0C04" w:rsidRPr="000A0C04">
        <w:t>одноразов</w:t>
      </w:r>
      <w:r w:rsidR="000A0C04">
        <w:t>ую</w:t>
      </w:r>
      <w:r w:rsidR="000A0C04" w:rsidRPr="000A0C04">
        <w:t xml:space="preserve"> посуд</w:t>
      </w:r>
      <w:r w:rsidR="000A0C04">
        <w:t>у</w:t>
      </w:r>
      <w:r w:rsidR="000A0C04" w:rsidRPr="000A0C04">
        <w:t xml:space="preserve"> </w:t>
      </w:r>
      <w:r w:rsidR="0043617D" w:rsidRPr="0043617D">
        <w:t>(далее товар), в согласованном Техническом задании (Приложение № 1 к Договору) и Спецификации (Приложение№ 2 к Договору)</w:t>
      </w:r>
      <w:r w:rsidR="002D6CA8" w:rsidRPr="00490782">
        <w:rPr>
          <w:lang w:eastAsia="ru-RU"/>
        </w:rPr>
        <w:t xml:space="preserve"> </w:t>
      </w:r>
      <w:r w:rsidRPr="00490782">
        <w:rPr>
          <w:lang w:eastAsia="ru-RU"/>
        </w:rPr>
        <w:t>ассортименте и количестве, а Заказчик обязуется принять данный товар и оплатить его в порядке и сроки, установленные настоящим Договором.</w:t>
      </w:r>
    </w:p>
    <w:p w:rsidR="00E0474F" w:rsidRPr="00490782" w:rsidRDefault="00207D3C" w:rsidP="000F6B5F">
      <w:pPr>
        <w:keepNext/>
        <w:keepLines/>
        <w:numPr>
          <w:ilvl w:val="1"/>
          <w:numId w:val="40"/>
        </w:numPr>
        <w:tabs>
          <w:tab w:val="left" w:pos="567"/>
          <w:tab w:val="left" w:pos="851"/>
        </w:tabs>
        <w:ind w:left="0"/>
        <w:jc w:val="both"/>
        <w:rPr>
          <w:lang w:eastAsia="ru-RU"/>
        </w:rPr>
      </w:pPr>
      <w:r w:rsidRPr="00490782">
        <w:rPr>
          <w:lang w:eastAsia="ru-RU"/>
        </w:rPr>
        <w:t>Поставляемый товар и его маркировка должны соответствовать требованиям стандартов и технических условий, установленных в Российской Федерации, а также иным требованиям, предъявляемым к указанному товару при реализации его в оптовой и розничной торговле на территории Российской Федерации</w:t>
      </w:r>
      <w:r w:rsidR="00E0474F" w:rsidRPr="00490782">
        <w:rPr>
          <w:lang w:eastAsia="ru-RU"/>
        </w:rPr>
        <w:t>.</w:t>
      </w:r>
    </w:p>
    <w:p w:rsidR="00E0474F" w:rsidRPr="00490782" w:rsidRDefault="00E0474F" w:rsidP="000F6B5F">
      <w:pPr>
        <w:keepNext/>
        <w:keepLines/>
        <w:numPr>
          <w:ilvl w:val="1"/>
          <w:numId w:val="40"/>
        </w:numPr>
        <w:tabs>
          <w:tab w:val="left" w:pos="567"/>
          <w:tab w:val="left" w:pos="851"/>
          <w:tab w:val="left" w:pos="1080"/>
        </w:tabs>
        <w:ind w:left="0"/>
        <w:jc w:val="both"/>
        <w:rPr>
          <w:lang w:eastAsia="ru-RU"/>
        </w:rPr>
      </w:pPr>
      <w:r w:rsidRPr="00490782">
        <w:rPr>
          <w:lang w:eastAsia="ru-RU"/>
        </w:rPr>
        <w:t>Маркировка товара должна обеспечивать полную и однозначную идентификацию каждой единицы товара.</w:t>
      </w:r>
    </w:p>
    <w:p w:rsidR="00E0474F" w:rsidRPr="00490782" w:rsidRDefault="00E0474F" w:rsidP="000F6B5F">
      <w:pPr>
        <w:keepNext/>
        <w:keepLines/>
        <w:numPr>
          <w:ilvl w:val="1"/>
          <w:numId w:val="40"/>
        </w:numPr>
        <w:tabs>
          <w:tab w:val="left" w:pos="567"/>
          <w:tab w:val="left" w:pos="851"/>
          <w:tab w:val="left" w:pos="1080"/>
        </w:tabs>
        <w:ind w:left="0"/>
        <w:jc w:val="both"/>
        <w:rPr>
          <w:lang w:eastAsia="ru-RU"/>
        </w:rPr>
      </w:pPr>
      <w:r w:rsidRPr="00490782">
        <w:rPr>
          <w:lang w:eastAsia="ru-RU"/>
        </w:rPr>
        <w:t>При передаче товара Заказчику Поставщик обязан предоставить оформленные в соответствии с требованиями законодательства Российской Федерации сертификаты соответствия на каждый вид поставляемого товара.</w:t>
      </w:r>
    </w:p>
    <w:p w:rsidR="00FE11F3" w:rsidRPr="00490782" w:rsidRDefault="00FE11F3" w:rsidP="000F6B5F">
      <w:pPr>
        <w:keepNext/>
        <w:keepLines/>
        <w:numPr>
          <w:ilvl w:val="1"/>
          <w:numId w:val="40"/>
        </w:numPr>
        <w:tabs>
          <w:tab w:val="left" w:pos="567"/>
          <w:tab w:val="left" w:pos="851"/>
          <w:tab w:val="left" w:pos="1080"/>
        </w:tabs>
        <w:ind w:left="0"/>
        <w:jc w:val="both"/>
        <w:rPr>
          <w:lang w:eastAsia="ru-RU"/>
        </w:rPr>
      </w:pPr>
      <w:r w:rsidRPr="00490782">
        <w:rPr>
          <w:lang w:eastAsia="ru-RU"/>
        </w:rPr>
        <w:t>Поставщик в соответствии с условиями Договора обязан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представить Заказчику результаты исполнения договора, при этом Заказчик обязан обеспечить их приемку.</w:t>
      </w:r>
    </w:p>
    <w:p w:rsidR="00E0474F" w:rsidRPr="00490782" w:rsidRDefault="00E0474F" w:rsidP="000F6B5F">
      <w:pPr>
        <w:keepNext/>
        <w:keepLines/>
        <w:numPr>
          <w:ilvl w:val="1"/>
          <w:numId w:val="40"/>
        </w:numPr>
        <w:tabs>
          <w:tab w:val="left" w:pos="567"/>
          <w:tab w:val="left" w:pos="851"/>
          <w:tab w:val="left" w:pos="1080"/>
        </w:tabs>
        <w:ind w:left="0"/>
        <w:jc w:val="both"/>
        <w:rPr>
          <w:lang w:eastAsia="ru-RU"/>
        </w:rPr>
      </w:pPr>
      <w:r w:rsidRPr="00490782">
        <w:rPr>
          <w:lang w:eastAsia="ru-RU"/>
        </w:rPr>
        <w:t>Тара и упаковка товара должна соответствовать требованиям стандартов и технических условий и обеспечивать сохранность товара при перевозке и хранении.</w:t>
      </w:r>
    </w:p>
    <w:p w:rsidR="00E0474F" w:rsidRPr="00AF7FDD" w:rsidRDefault="00E0474F" w:rsidP="006B02F9">
      <w:pPr>
        <w:keepNext/>
        <w:keepLines/>
        <w:numPr>
          <w:ilvl w:val="1"/>
          <w:numId w:val="40"/>
        </w:numPr>
        <w:tabs>
          <w:tab w:val="left" w:pos="567"/>
          <w:tab w:val="left" w:pos="851"/>
          <w:tab w:val="left" w:pos="1080"/>
        </w:tabs>
        <w:ind w:left="709" w:firstLine="0"/>
        <w:contextualSpacing/>
        <w:jc w:val="both"/>
        <w:rPr>
          <w:lang w:eastAsia="ru-RU"/>
        </w:rPr>
      </w:pPr>
      <w:r w:rsidRPr="00490782">
        <w:rPr>
          <w:lang w:eastAsia="ru-RU"/>
        </w:rPr>
        <w:t>Ср</w:t>
      </w:r>
      <w:r w:rsidR="00EB7A18" w:rsidRPr="00490782">
        <w:rPr>
          <w:lang w:eastAsia="ru-RU"/>
        </w:rPr>
        <w:t>оки поставки товара:</w:t>
      </w:r>
      <w:r w:rsidR="00C24816">
        <w:rPr>
          <w:lang w:eastAsia="ru-RU"/>
        </w:rPr>
        <w:t xml:space="preserve"> </w:t>
      </w:r>
      <w:r w:rsidR="006B02F9" w:rsidRPr="00F46342">
        <w:rPr>
          <w:lang w:eastAsia="ru-RU"/>
        </w:rPr>
        <w:t xml:space="preserve">с </w:t>
      </w:r>
      <w:r w:rsidR="000A0C04">
        <w:rPr>
          <w:lang w:eastAsia="ru-RU"/>
        </w:rPr>
        <w:t>даты заключения договора</w:t>
      </w:r>
      <w:r w:rsidR="006B02F9" w:rsidRPr="00F46342">
        <w:rPr>
          <w:lang w:eastAsia="ru-RU"/>
        </w:rPr>
        <w:t xml:space="preserve"> </w:t>
      </w:r>
      <w:r w:rsidR="006B02F9" w:rsidRPr="00AF7FDD">
        <w:rPr>
          <w:lang w:eastAsia="ru-RU"/>
        </w:rPr>
        <w:t xml:space="preserve">по 31 </w:t>
      </w:r>
      <w:r w:rsidR="00CB37AD" w:rsidRPr="00AF7FDD">
        <w:rPr>
          <w:lang w:eastAsia="ru-RU"/>
        </w:rPr>
        <w:t>декабря</w:t>
      </w:r>
      <w:r w:rsidR="006B02F9" w:rsidRPr="00AF7FDD">
        <w:rPr>
          <w:lang w:eastAsia="ru-RU"/>
        </w:rPr>
        <w:t xml:space="preserve"> 2025 года.</w:t>
      </w:r>
    </w:p>
    <w:p w:rsidR="006B02F9" w:rsidRPr="006B0B00" w:rsidRDefault="006B02F9" w:rsidP="006B02F9">
      <w:pPr>
        <w:keepNext/>
        <w:keepLines/>
        <w:tabs>
          <w:tab w:val="left" w:pos="567"/>
          <w:tab w:val="left" w:pos="851"/>
          <w:tab w:val="left" w:pos="1080"/>
        </w:tabs>
        <w:ind w:left="709"/>
        <w:contextualSpacing/>
        <w:jc w:val="both"/>
        <w:rPr>
          <w:lang w:eastAsia="ru-RU"/>
        </w:rPr>
      </w:pPr>
    </w:p>
    <w:bookmarkEnd w:id="99"/>
    <w:bookmarkEnd w:id="100"/>
    <w:bookmarkEnd w:id="101"/>
    <w:bookmarkEnd w:id="102"/>
    <w:bookmarkEnd w:id="103"/>
    <w:p w:rsidR="00207D3C" w:rsidRPr="00490782" w:rsidRDefault="00207D3C" w:rsidP="000F6B5F">
      <w:pPr>
        <w:keepNext/>
        <w:keepLines/>
        <w:numPr>
          <w:ilvl w:val="0"/>
          <w:numId w:val="40"/>
        </w:numPr>
        <w:jc w:val="center"/>
        <w:outlineLvl w:val="0"/>
        <w:rPr>
          <w:b/>
          <w:lang w:eastAsia="ru-RU"/>
        </w:rPr>
      </w:pPr>
      <w:r w:rsidRPr="00490782">
        <w:rPr>
          <w:b/>
          <w:lang w:eastAsia="ru-RU"/>
        </w:rPr>
        <w:t>Цена товара и порядок расчетов</w:t>
      </w:r>
    </w:p>
    <w:p w:rsidR="00BE2B1D" w:rsidRPr="00012B56" w:rsidRDefault="00BE2B1D" w:rsidP="00012B56">
      <w:pPr>
        <w:pStyle w:val="affc"/>
        <w:keepNext/>
        <w:keepLines/>
        <w:numPr>
          <w:ilvl w:val="1"/>
          <w:numId w:val="40"/>
        </w:numPr>
        <w:jc w:val="both"/>
        <w:outlineLvl w:val="0"/>
        <w:rPr>
          <w:rFonts w:ascii="Times New Roman" w:eastAsiaTheme="minorHAnsi" w:hAnsi="Times New Roman"/>
          <w:color w:val="000000" w:themeColor="text1"/>
          <w:sz w:val="24"/>
          <w:szCs w:val="24"/>
        </w:rPr>
      </w:pPr>
      <w:r w:rsidRPr="00012B56">
        <w:rPr>
          <w:rFonts w:ascii="Times New Roman" w:eastAsiaTheme="minorHAnsi" w:hAnsi="Times New Roman"/>
          <w:sz w:val="24"/>
          <w:szCs w:val="24"/>
        </w:rPr>
        <w:t xml:space="preserve">Сумма Договора </w:t>
      </w:r>
      <w:proofErr w:type="spellStart"/>
      <w:r w:rsidRPr="00012B56">
        <w:rPr>
          <w:rFonts w:ascii="Times New Roman" w:eastAsiaTheme="minorHAnsi" w:hAnsi="Times New Roman"/>
          <w:sz w:val="24"/>
          <w:szCs w:val="24"/>
        </w:rPr>
        <w:t>составляет________________________________________рублей</w:t>
      </w:r>
      <w:proofErr w:type="spellEnd"/>
      <w:r w:rsidRPr="00012B56">
        <w:rPr>
          <w:rFonts w:ascii="Times New Roman" w:eastAsiaTheme="minorHAnsi" w:hAnsi="Times New Roman"/>
          <w:sz w:val="24"/>
          <w:szCs w:val="24"/>
        </w:rPr>
        <w:t>, в том числе</w:t>
      </w:r>
      <w:r w:rsidRPr="00012B56">
        <w:rPr>
          <w:rFonts w:ascii="Times New Roman" w:eastAsiaTheme="minorHAnsi" w:hAnsi="Times New Roman"/>
          <w:color w:val="FF0000"/>
          <w:sz w:val="24"/>
          <w:szCs w:val="24"/>
        </w:rPr>
        <w:t xml:space="preserve"> </w:t>
      </w:r>
      <w:r w:rsidRPr="00012B56">
        <w:rPr>
          <w:rFonts w:ascii="Times New Roman" w:eastAsiaTheme="minorHAnsi" w:hAnsi="Times New Roman"/>
          <w:color w:val="000000" w:themeColor="text1"/>
          <w:sz w:val="24"/>
          <w:szCs w:val="24"/>
        </w:rPr>
        <w:t xml:space="preserve">НДС_____________________ / </w:t>
      </w:r>
      <w:r w:rsidRPr="00012B56">
        <w:rPr>
          <w:rFonts w:ascii="Times New Roman" w:eastAsiaTheme="minorHAnsi" w:hAnsi="Times New Roman"/>
          <w:i/>
          <w:color w:val="000000" w:themeColor="text1"/>
          <w:sz w:val="24"/>
          <w:szCs w:val="24"/>
        </w:rPr>
        <w:t>либо</w:t>
      </w:r>
      <w:r w:rsidRPr="00012B56">
        <w:rPr>
          <w:rFonts w:ascii="Times New Roman" w:eastAsiaTheme="minorHAnsi" w:hAnsi="Times New Roman"/>
          <w:color w:val="000000" w:themeColor="text1"/>
          <w:sz w:val="24"/>
          <w:szCs w:val="24"/>
        </w:rPr>
        <w:t xml:space="preserve"> НДС не облагается (выбрать).</w:t>
      </w:r>
    </w:p>
    <w:p w:rsidR="008036CC" w:rsidRPr="00A3630F" w:rsidRDefault="00207D3C" w:rsidP="00012B56">
      <w:pPr>
        <w:pStyle w:val="affc"/>
        <w:keepNext/>
        <w:keepLines/>
        <w:numPr>
          <w:ilvl w:val="1"/>
          <w:numId w:val="40"/>
        </w:numPr>
        <w:spacing w:after="0" w:line="240" w:lineRule="auto"/>
        <w:jc w:val="both"/>
        <w:outlineLvl w:val="0"/>
        <w:rPr>
          <w:rFonts w:ascii="Times New Roman" w:hAnsi="Times New Roman"/>
          <w:sz w:val="24"/>
          <w:szCs w:val="24"/>
        </w:rPr>
      </w:pPr>
      <w:r w:rsidRPr="00490782">
        <w:t xml:space="preserve"> </w:t>
      </w:r>
      <w:r w:rsidR="008036CC" w:rsidRPr="00A3630F">
        <w:rPr>
          <w:rFonts w:ascii="Times New Roman" w:hAnsi="Times New Roman"/>
          <w:sz w:val="24"/>
          <w:szCs w:val="24"/>
        </w:rPr>
        <w:t>Цена договора включает в себя:</w:t>
      </w:r>
    </w:p>
    <w:p w:rsidR="008036CC" w:rsidRPr="00A3630F" w:rsidRDefault="008036CC" w:rsidP="008036CC">
      <w:pPr>
        <w:keepNext/>
        <w:keepLines/>
        <w:numPr>
          <w:ilvl w:val="1"/>
          <w:numId w:val="60"/>
        </w:numPr>
        <w:tabs>
          <w:tab w:val="left" w:pos="993"/>
        </w:tabs>
        <w:contextualSpacing/>
        <w:jc w:val="both"/>
      </w:pPr>
      <w:r w:rsidRPr="00A3630F">
        <w:t xml:space="preserve">стоимость товара; </w:t>
      </w:r>
    </w:p>
    <w:p w:rsidR="008036CC" w:rsidRPr="00A3630F" w:rsidRDefault="008036CC" w:rsidP="008036CC">
      <w:pPr>
        <w:keepNext/>
        <w:keepLines/>
        <w:numPr>
          <w:ilvl w:val="1"/>
          <w:numId w:val="60"/>
        </w:numPr>
        <w:tabs>
          <w:tab w:val="left" w:pos="993"/>
        </w:tabs>
        <w:contextualSpacing/>
        <w:jc w:val="both"/>
      </w:pPr>
      <w:proofErr w:type="spellStart"/>
      <w:r>
        <w:t>погрузочно</w:t>
      </w:r>
      <w:proofErr w:type="spellEnd"/>
      <w:r>
        <w:t xml:space="preserve"> – разгрузочные работы</w:t>
      </w:r>
      <w:r w:rsidRPr="00A3630F">
        <w:t>;</w:t>
      </w:r>
    </w:p>
    <w:p w:rsidR="008036CC" w:rsidRDefault="008036CC" w:rsidP="008036CC">
      <w:pPr>
        <w:keepNext/>
        <w:keepLines/>
        <w:numPr>
          <w:ilvl w:val="1"/>
          <w:numId w:val="60"/>
        </w:numPr>
        <w:tabs>
          <w:tab w:val="left" w:pos="993"/>
        </w:tabs>
        <w:contextualSpacing/>
        <w:jc w:val="both"/>
      </w:pPr>
      <w:r w:rsidRPr="00A3630F">
        <w:lastRenderedPageBreak/>
        <w:t xml:space="preserve">затраты </w:t>
      </w:r>
      <w:r>
        <w:t>на уплату</w:t>
      </w:r>
      <w:r w:rsidRPr="00A3630F">
        <w:t xml:space="preserve"> таможенных пошлин, налогов, сборов;</w:t>
      </w:r>
    </w:p>
    <w:p w:rsidR="008036CC" w:rsidRPr="001B3CDC" w:rsidRDefault="008036CC" w:rsidP="008036CC">
      <w:pPr>
        <w:keepNext/>
        <w:keepLines/>
        <w:numPr>
          <w:ilvl w:val="1"/>
          <w:numId w:val="60"/>
        </w:numPr>
        <w:tabs>
          <w:tab w:val="left" w:pos="993"/>
        </w:tabs>
        <w:contextualSpacing/>
        <w:jc w:val="both"/>
      </w:pPr>
      <w:r w:rsidRPr="001B3CDC">
        <w:t>другие обязательные платежи;</w:t>
      </w:r>
    </w:p>
    <w:p w:rsidR="008036CC" w:rsidRPr="001B3CDC" w:rsidRDefault="008036CC" w:rsidP="008036CC">
      <w:pPr>
        <w:keepNext/>
        <w:keepLines/>
        <w:numPr>
          <w:ilvl w:val="1"/>
          <w:numId w:val="60"/>
        </w:numPr>
        <w:tabs>
          <w:tab w:val="left" w:pos="993"/>
        </w:tabs>
        <w:contextualSpacing/>
        <w:jc w:val="both"/>
      </w:pPr>
      <w:r w:rsidRPr="001B3CDC">
        <w:t>иные расходы поставщика, связанные с исполнением договорных обязательств.</w:t>
      </w:r>
    </w:p>
    <w:p w:rsidR="008036CC" w:rsidRPr="001B3CDC" w:rsidRDefault="008036CC" w:rsidP="00012B56">
      <w:pPr>
        <w:pStyle w:val="affc"/>
        <w:keepNext/>
        <w:keepLines/>
        <w:numPr>
          <w:ilvl w:val="1"/>
          <w:numId w:val="40"/>
        </w:numPr>
        <w:spacing w:after="0" w:line="240" w:lineRule="auto"/>
        <w:jc w:val="both"/>
        <w:outlineLvl w:val="0"/>
        <w:rPr>
          <w:rFonts w:ascii="Times New Roman" w:eastAsiaTheme="minorHAnsi" w:hAnsi="Times New Roman"/>
          <w:sz w:val="24"/>
          <w:szCs w:val="24"/>
        </w:rPr>
      </w:pPr>
      <w:r w:rsidRPr="001B3CDC">
        <w:rPr>
          <w:rFonts w:ascii="Times New Roman" w:eastAsiaTheme="minorHAnsi" w:hAnsi="Times New Roman"/>
          <w:sz w:val="24"/>
          <w:szCs w:val="24"/>
        </w:rPr>
        <w:t xml:space="preserve">Заказчик производит оплату Товара в течение 7 рабочих дней после подписания сторонами товарной накладной или </w:t>
      </w:r>
      <w:r w:rsidRPr="001B3CDC">
        <w:rPr>
          <w:rFonts w:ascii="Times New Roman" w:eastAsiaTheme="minorHAnsi" w:hAnsi="Times New Roman"/>
          <w:color w:val="000000" w:themeColor="text1"/>
          <w:sz w:val="24"/>
          <w:szCs w:val="24"/>
        </w:rPr>
        <w:t>УПД</w:t>
      </w:r>
      <w:r w:rsidRPr="001B3CDC">
        <w:rPr>
          <w:rFonts w:ascii="Times New Roman" w:eastAsiaTheme="minorHAnsi" w:hAnsi="Times New Roman"/>
          <w:sz w:val="24"/>
          <w:szCs w:val="24"/>
        </w:rPr>
        <w:t xml:space="preserve"> на основании счета Поставщика.</w:t>
      </w:r>
    </w:p>
    <w:p w:rsidR="008036CC" w:rsidRPr="001B3CDC" w:rsidRDefault="008036CC" w:rsidP="00012B56">
      <w:pPr>
        <w:pStyle w:val="affc"/>
        <w:keepNext/>
        <w:keepLines/>
        <w:numPr>
          <w:ilvl w:val="1"/>
          <w:numId w:val="40"/>
        </w:numPr>
        <w:spacing w:after="0" w:line="240" w:lineRule="auto"/>
        <w:jc w:val="both"/>
        <w:outlineLvl w:val="0"/>
        <w:rPr>
          <w:rFonts w:ascii="Times New Roman" w:eastAsiaTheme="minorHAnsi" w:hAnsi="Times New Roman"/>
          <w:sz w:val="24"/>
          <w:szCs w:val="24"/>
        </w:rPr>
      </w:pPr>
      <w:r w:rsidRPr="001B3CDC">
        <w:rPr>
          <w:rFonts w:ascii="Times New Roman" w:eastAsiaTheme="minorHAnsi" w:hAnsi="Times New Roman"/>
          <w:sz w:val="24"/>
          <w:szCs w:val="24"/>
        </w:rPr>
        <w:t>Оплата полученного товара производится Заказчиком путем перечисления денежных средств на банковский счет, указанный Поставщиком.</w:t>
      </w:r>
    </w:p>
    <w:p w:rsidR="008036CC" w:rsidRPr="001B3CDC" w:rsidRDefault="008036CC" w:rsidP="00012B56">
      <w:pPr>
        <w:pStyle w:val="affc"/>
        <w:keepNext/>
        <w:keepLines/>
        <w:numPr>
          <w:ilvl w:val="1"/>
          <w:numId w:val="40"/>
        </w:numPr>
        <w:spacing w:after="0" w:line="240" w:lineRule="auto"/>
        <w:jc w:val="both"/>
        <w:outlineLvl w:val="0"/>
        <w:rPr>
          <w:rFonts w:ascii="Times New Roman" w:eastAsiaTheme="minorHAnsi" w:hAnsi="Times New Roman"/>
          <w:sz w:val="24"/>
          <w:szCs w:val="24"/>
        </w:rPr>
      </w:pPr>
      <w:r w:rsidRPr="001B3CDC">
        <w:rPr>
          <w:rFonts w:ascii="Times New Roman" w:eastAsiaTheme="minorHAnsi" w:hAnsi="Times New Roman"/>
          <w:sz w:val="24"/>
          <w:szCs w:val="24"/>
        </w:rPr>
        <w:t xml:space="preserve">В платежном поручении Заказчик обязан указать номер и дату товарной накладной </w:t>
      </w:r>
      <w:r w:rsidRPr="001B3CDC">
        <w:rPr>
          <w:rFonts w:ascii="Times New Roman" w:eastAsiaTheme="minorHAnsi" w:hAnsi="Times New Roman"/>
          <w:color w:val="000000" w:themeColor="text1"/>
          <w:sz w:val="24"/>
          <w:szCs w:val="24"/>
        </w:rPr>
        <w:t>или УПД</w:t>
      </w:r>
      <w:r w:rsidRPr="001B3CDC">
        <w:rPr>
          <w:rFonts w:ascii="Times New Roman" w:eastAsiaTheme="minorHAnsi" w:hAnsi="Times New Roman"/>
          <w:sz w:val="24"/>
          <w:szCs w:val="24"/>
        </w:rPr>
        <w:t>, на основании которой производится оплата.</w:t>
      </w:r>
    </w:p>
    <w:p w:rsidR="008036CC" w:rsidRPr="001B3CDC" w:rsidRDefault="008036CC" w:rsidP="00012B56">
      <w:pPr>
        <w:pStyle w:val="affc"/>
        <w:keepNext/>
        <w:keepLines/>
        <w:numPr>
          <w:ilvl w:val="1"/>
          <w:numId w:val="40"/>
        </w:numPr>
        <w:spacing w:after="0" w:line="240" w:lineRule="auto"/>
        <w:jc w:val="both"/>
        <w:outlineLvl w:val="0"/>
        <w:rPr>
          <w:rFonts w:ascii="Times New Roman" w:eastAsiaTheme="minorHAnsi" w:hAnsi="Times New Roman"/>
          <w:sz w:val="24"/>
          <w:szCs w:val="24"/>
        </w:rPr>
      </w:pPr>
      <w:r w:rsidRPr="001B3CDC">
        <w:rPr>
          <w:rFonts w:ascii="Times New Roman" w:eastAsiaTheme="minorHAnsi" w:hAnsi="Times New Roman"/>
          <w:sz w:val="24"/>
          <w:szCs w:val="24"/>
        </w:rPr>
        <w:t xml:space="preserve">Источник финансирования: средства бюджетного учреждения. </w:t>
      </w:r>
    </w:p>
    <w:p w:rsidR="00C22A4F" w:rsidRPr="00490782" w:rsidRDefault="00C22A4F" w:rsidP="00BE2B1D">
      <w:pPr>
        <w:keepNext/>
        <w:keepLines/>
        <w:tabs>
          <w:tab w:val="left" w:pos="1080"/>
        </w:tabs>
        <w:ind w:left="851"/>
        <w:jc w:val="both"/>
        <w:rPr>
          <w:lang w:eastAsia="ru-RU"/>
        </w:rPr>
      </w:pPr>
    </w:p>
    <w:p w:rsidR="00207D3C" w:rsidRDefault="00207D3C" w:rsidP="000F6B5F">
      <w:pPr>
        <w:keepNext/>
        <w:keepLines/>
        <w:numPr>
          <w:ilvl w:val="0"/>
          <w:numId w:val="41"/>
        </w:numPr>
        <w:jc w:val="center"/>
        <w:outlineLvl w:val="0"/>
        <w:rPr>
          <w:b/>
          <w:lang w:eastAsia="ru-RU"/>
        </w:rPr>
      </w:pPr>
      <w:r w:rsidRPr="00490782">
        <w:rPr>
          <w:b/>
          <w:lang w:eastAsia="ru-RU"/>
        </w:rPr>
        <w:t>Порядок поставки</w:t>
      </w:r>
    </w:p>
    <w:p w:rsidR="00370111" w:rsidRPr="00F46342" w:rsidRDefault="00370111" w:rsidP="000F6B5F">
      <w:pPr>
        <w:keepNext/>
        <w:keepLines/>
        <w:numPr>
          <w:ilvl w:val="1"/>
          <w:numId w:val="41"/>
        </w:numPr>
        <w:tabs>
          <w:tab w:val="left" w:pos="960"/>
        </w:tabs>
        <w:jc w:val="both"/>
        <w:rPr>
          <w:lang w:eastAsia="ru-RU"/>
        </w:rPr>
      </w:pPr>
      <w:r w:rsidRPr="00340E1F">
        <w:rPr>
          <w:lang w:eastAsia="ru-RU"/>
        </w:rPr>
        <w:t xml:space="preserve">Товар поставляется Заказчику партиями силами и транспортом Поставщика по рабочим дням с 9.00 до 16.00 по адресу: г. Тула, пр-т Ленина д. 125Е </w:t>
      </w:r>
      <w:r w:rsidRPr="00F46342">
        <w:rPr>
          <w:lang w:eastAsia="ru-RU"/>
        </w:rPr>
        <w:t>(столовая</w:t>
      </w:r>
      <w:r w:rsidR="00C350C6" w:rsidRPr="00F46342">
        <w:rPr>
          <w:lang w:eastAsia="ru-RU"/>
        </w:rPr>
        <w:t xml:space="preserve"> </w:t>
      </w:r>
      <w:r w:rsidR="00C350C6" w:rsidRPr="00F46342">
        <w:rPr>
          <w:sz w:val="22"/>
          <w:szCs w:val="22"/>
          <w:lang w:eastAsia="ru-RU"/>
        </w:rPr>
        <w:t>ТГПУ им. Л.Н. Толстого</w:t>
      </w:r>
      <w:r w:rsidRPr="00F46342">
        <w:rPr>
          <w:lang w:eastAsia="ru-RU"/>
        </w:rPr>
        <w:t>).</w:t>
      </w:r>
    </w:p>
    <w:p w:rsidR="002A1E39" w:rsidRPr="00490782" w:rsidRDefault="002A1E39" w:rsidP="002A1E39">
      <w:pPr>
        <w:keepNext/>
        <w:keepLines/>
        <w:numPr>
          <w:ilvl w:val="1"/>
          <w:numId w:val="41"/>
        </w:numPr>
        <w:tabs>
          <w:tab w:val="left" w:pos="960"/>
        </w:tabs>
        <w:jc w:val="both"/>
        <w:rPr>
          <w:lang w:eastAsia="ru-RU"/>
        </w:rPr>
      </w:pPr>
      <w:r w:rsidRPr="00490782">
        <w:rPr>
          <w:lang w:eastAsia="ru-RU"/>
        </w:rPr>
        <w:t>Поставщик обязан укомплектовать каждую партию Товара товарной накладной или универсальным передаточным документом (УПД), счетом - фактурой, сертификатом соответствия, и т.п.</w:t>
      </w:r>
    </w:p>
    <w:p w:rsidR="002A1E39" w:rsidRPr="00490782" w:rsidRDefault="002A1E39" w:rsidP="002A1E39">
      <w:pPr>
        <w:keepNext/>
        <w:keepLines/>
        <w:numPr>
          <w:ilvl w:val="1"/>
          <w:numId w:val="41"/>
        </w:numPr>
        <w:tabs>
          <w:tab w:val="left" w:pos="960"/>
        </w:tabs>
        <w:jc w:val="both"/>
        <w:rPr>
          <w:lang w:eastAsia="ru-RU"/>
        </w:rPr>
      </w:pPr>
      <w:r w:rsidRPr="00490782">
        <w:rPr>
          <w:lang w:eastAsia="ru-RU"/>
        </w:rPr>
        <w:t xml:space="preserve">Поставка каждой партии Товара осуществляется на основании заявки Заказчика, поданной не позднее, чем </w:t>
      </w:r>
      <w:r w:rsidR="00343E9F">
        <w:rPr>
          <w:lang w:eastAsia="ru-RU"/>
        </w:rPr>
        <w:t xml:space="preserve">за </w:t>
      </w:r>
      <w:r w:rsidRPr="00490782">
        <w:rPr>
          <w:lang w:eastAsia="ru-RU"/>
        </w:rPr>
        <w:t xml:space="preserve">двое суток до планируемой передачи товара. Поставщик может принять заявку, поданную позднее этого срока. </w:t>
      </w:r>
    </w:p>
    <w:p w:rsidR="002A1E39" w:rsidRPr="00490782" w:rsidRDefault="002A1E39" w:rsidP="002A1E39">
      <w:pPr>
        <w:keepNext/>
        <w:keepLines/>
        <w:numPr>
          <w:ilvl w:val="1"/>
          <w:numId w:val="41"/>
        </w:numPr>
        <w:tabs>
          <w:tab w:val="left" w:pos="960"/>
        </w:tabs>
        <w:jc w:val="both"/>
        <w:rPr>
          <w:lang w:eastAsia="ru-RU"/>
        </w:rPr>
      </w:pPr>
      <w:r w:rsidRPr="00490782">
        <w:rPr>
          <w:lang w:eastAsia="ru-RU"/>
        </w:rPr>
        <w:t>Заявка оформляется Заказчиком в письменной форме и подписывается уполномоченным на то лицом. Передача заявки Поставщику может осуществляться по почте, с курьером, посредством электронной почты, по каналам факсимильной связи. Допускается согласование Заявки в устной форме, с последующим надлежащим оформлением. Заявка должна содержать следующую информацию:</w:t>
      </w:r>
    </w:p>
    <w:p w:rsidR="002A1E39" w:rsidRPr="00490782" w:rsidRDefault="002A1E39" w:rsidP="002A1E39">
      <w:pPr>
        <w:keepNext/>
        <w:keepLines/>
        <w:tabs>
          <w:tab w:val="left" w:pos="960"/>
        </w:tabs>
        <w:ind w:left="709"/>
        <w:jc w:val="both"/>
        <w:rPr>
          <w:lang w:eastAsia="ru-RU"/>
        </w:rPr>
      </w:pPr>
      <w:r w:rsidRPr="00490782">
        <w:rPr>
          <w:lang w:eastAsia="ru-RU"/>
        </w:rPr>
        <w:t>- дата поставки;</w:t>
      </w:r>
    </w:p>
    <w:p w:rsidR="002A1E39" w:rsidRPr="00490782" w:rsidRDefault="002A1E39" w:rsidP="002A1E39">
      <w:pPr>
        <w:keepNext/>
        <w:keepLines/>
        <w:tabs>
          <w:tab w:val="left" w:pos="960"/>
        </w:tabs>
        <w:ind w:left="709"/>
        <w:jc w:val="both"/>
        <w:rPr>
          <w:lang w:eastAsia="ru-RU"/>
        </w:rPr>
      </w:pPr>
      <w:r w:rsidRPr="00490782">
        <w:rPr>
          <w:lang w:eastAsia="ru-RU"/>
        </w:rPr>
        <w:t>- ассортимент и количество товара.</w:t>
      </w:r>
    </w:p>
    <w:p w:rsidR="002A1E39" w:rsidRPr="00490782" w:rsidRDefault="002A1E39" w:rsidP="002A1E39">
      <w:pPr>
        <w:keepNext/>
        <w:keepLines/>
        <w:numPr>
          <w:ilvl w:val="1"/>
          <w:numId w:val="41"/>
        </w:numPr>
        <w:tabs>
          <w:tab w:val="left" w:pos="1080"/>
        </w:tabs>
        <w:jc w:val="both"/>
        <w:rPr>
          <w:lang w:eastAsia="ru-RU"/>
        </w:rPr>
      </w:pPr>
      <w:r w:rsidRPr="00490782">
        <w:rPr>
          <w:lang w:eastAsia="ru-RU"/>
        </w:rPr>
        <w:t>При передаче товара Заказчику Поставщик обязан (при наличии) предоставить оформленные в соответствии с требованиями законодательства Российской Федерации сертификаты соответствия на каждый вид поставляемого товара.</w:t>
      </w:r>
    </w:p>
    <w:p w:rsidR="002A1E39" w:rsidRPr="00490782" w:rsidRDefault="002A1E39" w:rsidP="002A1E39">
      <w:pPr>
        <w:keepNext/>
        <w:keepLines/>
        <w:numPr>
          <w:ilvl w:val="1"/>
          <w:numId w:val="41"/>
        </w:numPr>
        <w:tabs>
          <w:tab w:val="left" w:pos="960"/>
          <w:tab w:val="left" w:pos="1080"/>
        </w:tabs>
        <w:jc w:val="both"/>
        <w:rPr>
          <w:lang w:eastAsia="ru-RU"/>
        </w:rPr>
      </w:pPr>
      <w:r w:rsidRPr="00490782">
        <w:rPr>
          <w:lang w:eastAsia="ru-RU"/>
        </w:rPr>
        <w:t>Уполномоченные лица сторон (см</w:t>
      </w:r>
      <w:r>
        <w:rPr>
          <w:lang w:eastAsia="ru-RU"/>
        </w:rPr>
        <w:t>.</w:t>
      </w:r>
      <w:r w:rsidRPr="00490782">
        <w:rPr>
          <w:lang w:eastAsia="ru-RU"/>
        </w:rPr>
        <w:t xml:space="preserve"> пункт 3.8 настоящего раздела) при передаче товара заполняют и подписывают товарную накладную или (УПД). Поставщик считается исполнившим свою обязанность по передаче товара Заказчику с момента подписания уполномоченными лицами сторон товарной накладной (УПД). Товарная накладная (УПД), подписанная в рамках исполнения настоящего Договора, является его неотъемлемой частью.</w:t>
      </w:r>
    </w:p>
    <w:p w:rsidR="002A1E39" w:rsidRPr="00490782" w:rsidRDefault="002A1E39" w:rsidP="002A1E39">
      <w:pPr>
        <w:keepNext/>
        <w:keepLines/>
        <w:numPr>
          <w:ilvl w:val="1"/>
          <w:numId w:val="41"/>
        </w:numPr>
        <w:tabs>
          <w:tab w:val="left" w:pos="960"/>
          <w:tab w:val="left" w:pos="1080"/>
        </w:tabs>
        <w:jc w:val="both"/>
        <w:rPr>
          <w:lang w:eastAsia="ru-RU"/>
        </w:rPr>
      </w:pPr>
      <w:r w:rsidRPr="00490782">
        <w:rPr>
          <w:lang w:eastAsia="ru-RU"/>
        </w:rPr>
        <w:t>В товарной накладной (УПД) со стороны Заказчика в строке «Принял» ставится подпись и расшифровка подписи материально ответственного лица со стороны Заказчика, на подпись ставится штамп, либо печать Заказчика.</w:t>
      </w:r>
    </w:p>
    <w:p w:rsidR="00207D3C" w:rsidRPr="00490782" w:rsidRDefault="00207D3C" w:rsidP="000F6B5F">
      <w:pPr>
        <w:keepNext/>
        <w:keepLines/>
        <w:numPr>
          <w:ilvl w:val="1"/>
          <w:numId w:val="41"/>
        </w:numPr>
        <w:tabs>
          <w:tab w:val="left" w:pos="960"/>
          <w:tab w:val="left" w:pos="1080"/>
        </w:tabs>
        <w:jc w:val="both"/>
        <w:rPr>
          <w:lang w:eastAsia="ru-RU"/>
        </w:rPr>
      </w:pPr>
      <w:r w:rsidRPr="00490782">
        <w:rPr>
          <w:lang w:eastAsia="ru-RU"/>
        </w:rPr>
        <w:t>Помимо лица, подписавшего настоящий Договор, материально ответственными лицами со стороны Заказчика, имеющими право на приемку товара и подписание товарной накладной</w:t>
      </w:r>
      <w:r w:rsidR="00FE11F3" w:rsidRPr="00490782">
        <w:rPr>
          <w:lang w:eastAsia="ru-RU"/>
        </w:rPr>
        <w:t xml:space="preserve"> (УПД)</w:t>
      </w:r>
      <w:r w:rsidRPr="00490782">
        <w:rPr>
          <w:lang w:eastAsia="ru-RU"/>
        </w:rPr>
        <w:t>, являются:</w:t>
      </w:r>
    </w:p>
    <w:tbl>
      <w:tblPr>
        <w:tblW w:w="5000" w:type="pct"/>
        <w:jc w:val="center"/>
        <w:tblBorders>
          <w:bottom w:val="single" w:sz="4" w:space="0" w:color="auto"/>
        </w:tblBorders>
        <w:tblLook w:val="01E0" w:firstRow="1" w:lastRow="1" w:firstColumn="1" w:lastColumn="1" w:noHBand="0" w:noVBand="0"/>
      </w:tblPr>
      <w:tblGrid>
        <w:gridCol w:w="10205"/>
      </w:tblGrid>
      <w:tr w:rsidR="00207D3C" w:rsidRPr="00490782" w:rsidTr="005B2AF4">
        <w:trPr>
          <w:jc w:val="center"/>
        </w:trPr>
        <w:tc>
          <w:tcPr>
            <w:tcW w:w="5000" w:type="pct"/>
            <w:shd w:val="clear" w:color="auto" w:fill="auto"/>
          </w:tcPr>
          <w:p w:rsidR="00B57F8E" w:rsidRPr="00490782" w:rsidRDefault="00481401" w:rsidP="00481401">
            <w:pPr>
              <w:keepNext/>
              <w:keepLines/>
              <w:tabs>
                <w:tab w:val="left" w:pos="960"/>
              </w:tabs>
              <w:jc w:val="center"/>
              <w:rPr>
                <w:b/>
                <w:i/>
                <w:lang w:eastAsia="ru-RU"/>
              </w:rPr>
            </w:pPr>
            <w:r>
              <w:rPr>
                <w:b/>
                <w:i/>
                <w:lang w:eastAsia="ru-RU"/>
              </w:rPr>
              <w:t>Директор столовой – Мальцев С</w:t>
            </w:r>
            <w:r w:rsidR="0068060B">
              <w:rPr>
                <w:b/>
                <w:i/>
                <w:lang w:eastAsia="ru-RU"/>
              </w:rPr>
              <w:t>ергей Алексеевич</w:t>
            </w:r>
          </w:p>
        </w:tc>
      </w:tr>
    </w:tbl>
    <w:p w:rsidR="00207D3C" w:rsidRPr="00490782" w:rsidRDefault="00207D3C" w:rsidP="00F65B58">
      <w:pPr>
        <w:pStyle w:val="affc"/>
        <w:keepNext/>
        <w:keepLines/>
        <w:numPr>
          <w:ilvl w:val="1"/>
          <w:numId w:val="41"/>
        </w:numPr>
        <w:tabs>
          <w:tab w:val="left" w:pos="960"/>
          <w:tab w:val="left" w:pos="1080"/>
        </w:tabs>
        <w:spacing w:after="0" w:line="240" w:lineRule="auto"/>
        <w:jc w:val="both"/>
        <w:rPr>
          <w:rFonts w:ascii="Times New Roman" w:hAnsi="Times New Roman"/>
          <w:sz w:val="24"/>
          <w:szCs w:val="24"/>
        </w:rPr>
      </w:pPr>
      <w:r w:rsidRPr="00490782">
        <w:rPr>
          <w:rFonts w:ascii="Times New Roman" w:hAnsi="Times New Roman"/>
          <w:sz w:val="24"/>
          <w:szCs w:val="24"/>
        </w:rPr>
        <w:t>Право собственности на товар и риск случайной гибели (утраты) или порчи (повреждения) товара переходят от Поставщика к Заказчику с момента подписания сторонами товарных накладных</w:t>
      </w:r>
      <w:r w:rsidR="00FE11F3" w:rsidRPr="00490782">
        <w:rPr>
          <w:rFonts w:ascii="Times New Roman" w:hAnsi="Times New Roman"/>
          <w:sz w:val="24"/>
          <w:szCs w:val="24"/>
        </w:rPr>
        <w:t xml:space="preserve"> (УПД)</w:t>
      </w:r>
      <w:r w:rsidRPr="00490782">
        <w:rPr>
          <w:rFonts w:ascii="Times New Roman" w:hAnsi="Times New Roman"/>
          <w:sz w:val="24"/>
          <w:szCs w:val="24"/>
        </w:rPr>
        <w:t>.</w:t>
      </w:r>
    </w:p>
    <w:p w:rsidR="0032745A" w:rsidRPr="00E60878" w:rsidRDefault="0032745A" w:rsidP="0032745A">
      <w:pPr>
        <w:keepNext/>
        <w:keepLines/>
        <w:numPr>
          <w:ilvl w:val="1"/>
          <w:numId w:val="41"/>
        </w:numPr>
        <w:tabs>
          <w:tab w:val="left" w:pos="960"/>
          <w:tab w:val="left" w:pos="1080"/>
        </w:tabs>
        <w:ind w:firstLine="708"/>
        <w:jc w:val="both"/>
        <w:rPr>
          <w:lang w:eastAsia="ru-RU"/>
        </w:rPr>
      </w:pPr>
      <w:r w:rsidRPr="00E60878">
        <w:rPr>
          <w:lang w:eastAsia="ru-RU"/>
        </w:rPr>
        <w:t>Приемка товара по количеству и качеству осуществляется уполномоченным лицом Заказчика в течение 10 рабочих дней с даты передачи товара Поставщиком. Количество и наименование передаваемого товара должно соответствовать количеству и наименованию, указанному в товарной накладной (УПД) и спецификации (Приложение № 2 к Договору).</w:t>
      </w:r>
    </w:p>
    <w:p w:rsidR="0032745A" w:rsidRPr="00490782" w:rsidRDefault="0032745A" w:rsidP="0032745A">
      <w:pPr>
        <w:pStyle w:val="ConsPlusNormal"/>
        <w:keepNext/>
        <w:keepLines/>
        <w:widowControl/>
        <w:numPr>
          <w:ilvl w:val="1"/>
          <w:numId w:val="41"/>
        </w:numPr>
        <w:tabs>
          <w:tab w:val="left" w:pos="0"/>
        </w:tabs>
        <w:ind w:firstLine="708"/>
        <w:jc w:val="both"/>
        <w:rPr>
          <w:rFonts w:ascii="Times New Roman" w:hAnsi="Times New Roman" w:cs="Times New Roman"/>
          <w:sz w:val="24"/>
          <w:szCs w:val="24"/>
        </w:rPr>
      </w:pPr>
      <w:r w:rsidRPr="00490782">
        <w:rPr>
          <w:rFonts w:ascii="Times New Roman" w:hAnsi="Times New Roman" w:cs="Times New Roman"/>
          <w:sz w:val="24"/>
          <w:szCs w:val="24"/>
          <w:lang w:bidi="ru-RU"/>
        </w:rPr>
        <w:lastRenderedPageBreak/>
        <w:t>Заказчик отказывает в приемке результатов договора в случае несоответствия представленных результатов условиям договора, за исключением случая несущественного отклонения результатов договора от его требований, которые были устранены исполнителем договора. Допускается приемка товаров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документации о закупке.</w:t>
      </w:r>
    </w:p>
    <w:p w:rsidR="0032745A" w:rsidRDefault="0032745A" w:rsidP="0032745A">
      <w:pPr>
        <w:pStyle w:val="ConsPlusNormal"/>
        <w:keepNext/>
        <w:keepLines/>
        <w:widowControl/>
        <w:numPr>
          <w:ilvl w:val="1"/>
          <w:numId w:val="41"/>
        </w:numPr>
        <w:tabs>
          <w:tab w:val="left" w:pos="0"/>
        </w:tabs>
        <w:jc w:val="both"/>
        <w:rPr>
          <w:rFonts w:ascii="Times New Roman" w:hAnsi="Times New Roman" w:cs="Times New Roman"/>
          <w:sz w:val="24"/>
          <w:szCs w:val="24"/>
        </w:rPr>
      </w:pPr>
      <w:r w:rsidRPr="00490782">
        <w:rPr>
          <w:rFonts w:ascii="Times New Roman" w:hAnsi="Times New Roman" w:cs="Times New Roman"/>
          <w:sz w:val="24"/>
          <w:szCs w:val="24"/>
        </w:rPr>
        <w:t>Заказчик вправе не отказывать в приемке результатов отдельного этапа исполнения договора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договора,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32745A" w:rsidRPr="00490782" w:rsidRDefault="0032745A" w:rsidP="0032745A">
      <w:pPr>
        <w:pStyle w:val="ConsPlusNormal"/>
        <w:keepNext/>
        <w:keepLines/>
        <w:widowControl/>
        <w:numPr>
          <w:ilvl w:val="1"/>
          <w:numId w:val="41"/>
        </w:numPr>
        <w:tabs>
          <w:tab w:val="left" w:pos="0"/>
        </w:tabs>
        <w:ind w:firstLine="708"/>
        <w:jc w:val="both"/>
        <w:rPr>
          <w:rFonts w:ascii="Times New Roman" w:hAnsi="Times New Roman" w:cs="Times New Roman"/>
          <w:sz w:val="24"/>
          <w:szCs w:val="24"/>
        </w:rPr>
      </w:pPr>
      <w:r w:rsidRPr="00490782">
        <w:rPr>
          <w:rFonts w:ascii="Times New Roman" w:hAnsi="Times New Roman" w:cs="Times New Roman"/>
          <w:sz w:val="24"/>
          <w:szCs w:val="24"/>
        </w:rPr>
        <w:t xml:space="preserve">Для приемки представленных результатов исполнения договора (его отдельных этапов), заключенного по результатам закупки, Заказчик вправе провести экспертизу. Срок проведения экспертизы </w:t>
      </w:r>
      <w:r w:rsidRPr="00E60878">
        <w:rPr>
          <w:rFonts w:ascii="Times New Roman" w:hAnsi="Times New Roman" w:cs="Times New Roman"/>
          <w:sz w:val="24"/>
          <w:szCs w:val="24"/>
        </w:rPr>
        <w:t>10 рабочих</w:t>
      </w:r>
      <w:r>
        <w:rPr>
          <w:rFonts w:ascii="Times New Roman" w:hAnsi="Times New Roman" w:cs="Times New Roman"/>
          <w:sz w:val="24"/>
          <w:szCs w:val="24"/>
        </w:rPr>
        <w:t xml:space="preserve"> </w:t>
      </w:r>
      <w:r w:rsidRPr="00490782">
        <w:rPr>
          <w:rFonts w:ascii="Times New Roman" w:hAnsi="Times New Roman" w:cs="Times New Roman"/>
          <w:sz w:val="24"/>
          <w:szCs w:val="24"/>
        </w:rPr>
        <w:t>дней с даты поставки товара (партии товара).</w:t>
      </w:r>
    </w:p>
    <w:p w:rsidR="0032745A" w:rsidRPr="00490782" w:rsidRDefault="0032745A" w:rsidP="0032745A">
      <w:pPr>
        <w:pStyle w:val="ConsPlusNormal"/>
        <w:keepNext/>
        <w:keepLines/>
        <w:widowControl/>
        <w:numPr>
          <w:ilvl w:val="1"/>
          <w:numId w:val="41"/>
        </w:numPr>
        <w:tabs>
          <w:tab w:val="left" w:pos="0"/>
        </w:tabs>
        <w:jc w:val="both"/>
        <w:rPr>
          <w:rFonts w:ascii="Times New Roman" w:hAnsi="Times New Roman" w:cs="Times New Roman"/>
          <w:sz w:val="24"/>
          <w:szCs w:val="24"/>
        </w:rPr>
      </w:pPr>
      <w:r w:rsidRPr="00490782">
        <w:rPr>
          <w:rFonts w:ascii="Times New Roman" w:hAnsi="Times New Roman" w:cs="Times New Roman"/>
          <w:sz w:val="24"/>
          <w:szCs w:val="24"/>
        </w:rPr>
        <w:t>Экспертиза представленных результатов исполнения договора (его отдельных этапов) проводится на предмет их соответствия условиям договора. Экспертиза результатов исполнения договора может проводиться Заказчиком своими силами или к ее проведению могут привлекаться независимые эксперты, экспертные организации</w:t>
      </w:r>
      <w:r>
        <w:rPr>
          <w:rFonts w:ascii="Times New Roman" w:hAnsi="Times New Roman" w:cs="Times New Roman"/>
          <w:sz w:val="24"/>
          <w:szCs w:val="24"/>
        </w:rPr>
        <w:t xml:space="preserve"> </w:t>
      </w:r>
      <w:r w:rsidRPr="00E60878">
        <w:rPr>
          <w:rFonts w:ascii="Times New Roman" w:hAnsi="Times New Roman" w:cs="Times New Roman"/>
          <w:sz w:val="24"/>
          <w:szCs w:val="24"/>
        </w:rPr>
        <w:t>(внешняя экспертиза).</w:t>
      </w:r>
      <w:r w:rsidRPr="00490782">
        <w:rPr>
          <w:rFonts w:ascii="Times New Roman" w:hAnsi="Times New Roman" w:cs="Times New Roman"/>
          <w:sz w:val="24"/>
          <w:szCs w:val="24"/>
        </w:rPr>
        <w:t xml:space="preserve"> Для проведения экспертизы независимые эксперты, экспертные организации имеют право запрашивать у Заказчика и исполнителя договора дополнительные материалы, относящиеся к предмету договора и его результату. </w:t>
      </w:r>
    </w:p>
    <w:p w:rsidR="0032745A" w:rsidRPr="00490782" w:rsidRDefault="0032745A" w:rsidP="0032745A">
      <w:pPr>
        <w:pStyle w:val="ConsPlusNormal"/>
        <w:keepNext/>
        <w:keepLines/>
        <w:widowControl/>
        <w:numPr>
          <w:ilvl w:val="1"/>
          <w:numId w:val="41"/>
        </w:numPr>
        <w:tabs>
          <w:tab w:val="left" w:pos="0"/>
        </w:tabs>
        <w:jc w:val="both"/>
        <w:rPr>
          <w:rFonts w:ascii="Times New Roman" w:hAnsi="Times New Roman" w:cs="Times New Roman"/>
          <w:sz w:val="24"/>
          <w:szCs w:val="24"/>
        </w:rPr>
      </w:pPr>
      <w:r w:rsidRPr="00490782">
        <w:rPr>
          <w:rFonts w:ascii="Times New Roman" w:hAnsi="Times New Roman" w:cs="Times New Roman"/>
          <w:sz w:val="24"/>
          <w:szCs w:val="24"/>
          <w:lang w:bidi="ru-RU"/>
        </w:rPr>
        <w:t>Результаты</w:t>
      </w:r>
      <w:r>
        <w:rPr>
          <w:rFonts w:ascii="Times New Roman" w:hAnsi="Times New Roman" w:cs="Times New Roman"/>
          <w:sz w:val="24"/>
          <w:szCs w:val="24"/>
          <w:lang w:bidi="ru-RU"/>
        </w:rPr>
        <w:t xml:space="preserve"> </w:t>
      </w:r>
      <w:r w:rsidRPr="00E60878">
        <w:rPr>
          <w:rFonts w:ascii="Times New Roman" w:hAnsi="Times New Roman" w:cs="Times New Roman"/>
          <w:sz w:val="24"/>
          <w:szCs w:val="24"/>
          <w:lang w:bidi="ru-RU"/>
        </w:rPr>
        <w:t>внешней</w:t>
      </w:r>
      <w:r w:rsidRPr="00490782">
        <w:rPr>
          <w:rFonts w:ascii="Times New Roman" w:hAnsi="Times New Roman" w:cs="Times New Roman"/>
          <w:sz w:val="24"/>
          <w:szCs w:val="24"/>
          <w:lang w:bidi="ru-RU"/>
        </w:rPr>
        <w:t xml:space="preserve"> экспертизы оформляются в виде заключения, которое подписывается независимым экспертом, уполномоченным представителем экспертной организации. Заключение должно быть объективным и аргументированным. В случае, если по результатам экспертизы установлено несущественное отклонение результатов договора от его требований, в заключении могут содержаться предложения об устранении такого отклонения.</w:t>
      </w:r>
    </w:p>
    <w:p w:rsidR="0032745A" w:rsidRPr="00490782" w:rsidRDefault="0032745A" w:rsidP="0032745A">
      <w:pPr>
        <w:keepNext/>
        <w:keepLines/>
        <w:numPr>
          <w:ilvl w:val="1"/>
          <w:numId w:val="41"/>
        </w:numPr>
        <w:tabs>
          <w:tab w:val="left" w:pos="960"/>
          <w:tab w:val="left" w:pos="1080"/>
        </w:tabs>
        <w:jc w:val="both"/>
        <w:rPr>
          <w:lang w:eastAsia="ru-RU"/>
        </w:rPr>
      </w:pPr>
      <w:r w:rsidRPr="00490782">
        <w:rPr>
          <w:lang w:eastAsia="ru-RU"/>
        </w:rPr>
        <w:t xml:space="preserve">Заказчик вправе предъявить Поставщику претензию по качеству переданного товара в течение 10 (Десяти) дней с момента передачи товара Заказчику. </w:t>
      </w:r>
    </w:p>
    <w:p w:rsidR="0032745A" w:rsidRPr="00490782" w:rsidRDefault="0032745A" w:rsidP="0032745A">
      <w:pPr>
        <w:keepNext/>
        <w:keepLines/>
        <w:numPr>
          <w:ilvl w:val="1"/>
          <w:numId w:val="41"/>
        </w:numPr>
        <w:tabs>
          <w:tab w:val="left" w:pos="960"/>
          <w:tab w:val="left" w:pos="1080"/>
        </w:tabs>
        <w:jc w:val="both"/>
        <w:rPr>
          <w:lang w:eastAsia="ru-RU"/>
        </w:rPr>
      </w:pPr>
      <w:r w:rsidRPr="00490782">
        <w:rPr>
          <w:lang w:eastAsia="ru-RU"/>
        </w:rPr>
        <w:t xml:space="preserve">В случае поставки некачественного товара, при условии своевременного предъявления претензии, Поставщик обязан принять товар ненадлежащего качества и заменить его на качественный в течение </w:t>
      </w:r>
      <w:r>
        <w:rPr>
          <w:lang w:eastAsia="ru-RU"/>
        </w:rPr>
        <w:t>10</w:t>
      </w:r>
      <w:r w:rsidRPr="00490782">
        <w:rPr>
          <w:lang w:eastAsia="ru-RU"/>
        </w:rPr>
        <w:t xml:space="preserve"> (Д</w:t>
      </w:r>
      <w:r>
        <w:rPr>
          <w:lang w:eastAsia="ru-RU"/>
        </w:rPr>
        <w:t>есяти</w:t>
      </w:r>
      <w:r w:rsidRPr="00490782">
        <w:rPr>
          <w:lang w:eastAsia="ru-RU"/>
        </w:rPr>
        <w:t>) дней с момента получения претензии или вернуть Заказчику стоимость некачественного товара в течение 10 (Десяти) дней с момента получения претензии.</w:t>
      </w:r>
    </w:p>
    <w:p w:rsidR="0032745A" w:rsidRPr="00490782" w:rsidRDefault="0032745A" w:rsidP="0032745A">
      <w:pPr>
        <w:keepNext/>
        <w:keepLines/>
        <w:numPr>
          <w:ilvl w:val="1"/>
          <w:numId w:val="41"/>
        </w:numPr>
        <w:tabs>
          <w:tab w:val="left" w:pos="960"/>
          <w:tab w:val="left" w:pos="1080"/>
        </w:tabs>
        <w:jc w:val="both"/>
        <w:rPr>
          <w:lang w:eastAsia="ru-RU"/>
        </w:rPr>
      </w:pPr>
      <w:r w:rsidRPr="00490782">
        <w:rPr>
          <w:lang w:eastAsia="ru-RU"/>
        </w:rPr>
        <w:t>Заказчик обязан обеспечить условия хранения и температурный режим принятого товара, исключающие снижение его качеств и ухудшение товарного вида.</w:t>
      </w:r>
    </w:p>
    <w:p w:rsidR="0032745A" w:rsidRDefault="0032745A" w:rsidP="0032745A">
      <w:pPr>
        <w:keepNext/>
        <w:keepLines/>
        <w:tabs>
          <w:tab w:val="left" w:pos="960"/>
          <w:tab w:val="left" w:pos="1080"/>
        </w:tabs>
        <w:ind w:left="709"/>
        <w:jc w:val="both"/>
        <w:rPr>
          <w:sz w:val="22"/>
          <w:szCs w:val="22"/>
          <w:lang w:eastAsia="ru-RU"/>
        </w:rPr>
      </w:pPr>
    </w:p>
    <w:p w:rsidR="00207D3C" w:rsidRPr="00490782" w:rsidRDefault="00207D3C" w:rsidP="00BE0D3E">
      <w:pPr>
        <w:keepNext/>
        <w:keepLines/>
        <w:numPr>
          <w:ilvl w:val="0"/>
          <w:numId w:val="42"/>
        </w:numPr>
        <w:ind w:firstLine="709"/>
        <w:jc w:val="center"/>
        <w:outlineLvl w:val="0"/>
        <w:rPr>
          <w:b/>
          <w:lang w:eastAsia="ru-RU"/>
        </w:rPr>
      </w:pPr>
      <w:r w:rsidRPr="00490782">
        <w:rPr>
          <w:b/>
          <w:lang w:eastAsia="ru-RU"/>
        </w:rPr>
        <w:t>Ответственность сторон и порядок разрешения споров</w:t>
      </w:r>
    </w:p>
    <w:p w:rsidR="00F6073F" w:rsidRPr="00490782" w:rsidRDefault="00F6073F" w:rsidP="00F6073F">
      <w:pPr>
        <w:keepNext/>
        <w:keepLines/>
        <w:numPr>
          <w:ilvl w:val="1"/>
          <w:numId w:val="42"/>
        </w:numPr>
        <w:tabs>
          <w:tab w:val="num" w:pos="567"/>
          <w:tab w:val="num" w:pos="720"/>
          <w:tab w:val="num" w:pos="960"/>
        </w:tabs>
        <w:contextualSpacing/>
        <w:jc w:val="both"/>
        <w:rPr>
          <w:lang w:eastAsia="ru-RU"/>
        </w:rPr>
      </w:pPr>
      <w:r w:rsidRPr="00490782">
        <w:rPr>
          <w:lang w:eastAsia="ru-RU"/>
        </w:rPr>
        <w:t>В случае ненадлежащего исполнения или неисполнения Поставщиком обязательств по настоящему Договору, он несет ответственность, предусмотренную законодательством Российской Федерации.</w:t>
      </w:r>
    </w:p>
    <w:p w:rsidR="00F6073F" w:rsidRPr="00490782" w:rsidRDefault="00F6073F" w:rsidP="00F6073F">
      <w:pPr>
        <w:keepNext/>
        <w:keepLines/>
        <w:numPr>
          <w:ilvl w:val="1"/>
          <w:numId w:val="42"/>
        </w:numPr>
        <w:tabs>
          <w:tab w:val="num" w:pos="960"/>
        </w:tabs>
        <w:jc w:val="both"/>
        <w:rPr>
          <w:lang w:eastAsia="ru-RU"/>
        </w:rPr>
      </w:pPr>
      <w:r w:rsidRPr="00490782">
        <w:rPr>
          <w:lang w:eastAsia="ru-RU"/>
        </w:rPr>
        <w:t>В случае просрочки исполнения Заказчиком обязательств, предусмотренных договором, а также в иных случаях неисполнение или ненадлежащего исполнения Заказчиком обязательств, предусмотренных договором,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F6073F" w:rsidRPr="00490782" w:rsidRDefault="00F6073F" w:rsidP="00F6073F">
      <w:pPr>
        <w:keepNext/>
        <w:keepLines/>
        <w:numPr>
          <w:ilvl w:val="1"/>
          <w:numId w:val="42"/>
        </w:numPr>
        <w:tabs>
          <w:tab w:val="num" w:pos="960"/>
        </w:tabs>
        <w:jc w:val="both"/>
        <w:rPr>
          <w:lang w:eastAsia="ru-RU"/>
        </w:rPr>
      </w:pPr>
      <w:r w:rsidRPr="00490782">
        <w:rPr>
          <w:lang w:eastAsia="ru-RU"/>
        </w:rPr>
        <w:t xml:space="preserve">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w:t>
      </w:r>
      <w:r w:rsidRPr="00490782">
        <w:rPr>
          <w:lang w:eastAsia="ru-RU"/>
        </w:rPr>
        <w:tab/>
        <w:t>договором.</w:t>
      </w:r>
      <w:r w:rsidRPr="00490782">
        <w:rPr>
          <w:lang w:eastAsia="ru-RU"/>
        </w:rPr>
        <w:tab/>
        <w:t>Размер штрафа устанавливается договором в виде фиксированной суммы и составляет 1000 рублей.</w:t>
      </w:r>
    </w:p>
    <w:p w:rsidR="00F6073F" w:rsidRDefault="00F6073F" w:rsidP="00F6073F">
      <w:pPr>
        <w:keepNext/>
        <w:keepLines/>
        <w:numPr>
          <w:ilvl w:val="1"/>
          <w:numId w:val="42"/>
        </w:numPr>
        <w:tabs>
          <w:tab w:val="num" w:pos="960"/>
        </w:tabs>
        <w:jc w:val="both"/>
        <w:rPr>
          <w:lang w:eastAsia="ru-RU"/>
        </w:rPr>
      </w:pPr>
      <w:r w:rsidRPr="00490782">
        <w:rPr>
          <w:lang w:eastAsia="ru-RU"/>
        </w:rPr>
        <w:lastRenderedPageBreak/>
        <w:t>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неисполнение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F6073F" w:rsidRPr="00490782" w:rsidRDefault="00F6073F" w:rsidP="00F6073F">
      <w:pPr>
        <w:keepNext/>
        <w:keepLines/>
        <w:numPr>
          <w:ilvl w:val="1"/>
          <w:numId w:val="42"/>
        </w:numPr>
        <w:tabs>
          <w:tab w:val="num" w:pos="960"/>
        </w:tabs>
        <w:jc w:val="both"/>
        <w:rPr>
          <w:lang w:eastAsia="ru-RU"/>
        </w:rPr>
      </w:pPr>
      <w:r w:rsidRPr="00490782">
        <w:rPr>
          <w:lang w:eastAsia="ru-RU"/>
        </w:rPr>
        <w:t>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договором в размере одн</w:t>
      </w:r>
      <w:r>
        <w:rPr>
          <w:lang w:eastAsia="ru-RU"/>
        </w:rPr>
        <w:t>ой</w:t>
      </w:r>
      <w:r w:rsidRPr="00490782">
        <w:rPr>
          <w:lang w:eastAsia="ru-RU"/>
        </w:rPr>
        <w:t xml:space="preserve"> трехсот</w:t>
      </w:r>
      <w:r>
        <w:rPr>
          <w:lang w:eastAsia="ru-RU"/>
        </w:rPr>
        <w:t>ой</w:t>
      </w:r>
      <w:r w:rsidRPr="00490782">
        <w:rPr>
          <w:lang w:eastAsia="ru-RU"/>
        </w:rPr>
        <w:t xml:space="preserve"> действующей на дату уплаты пени ключевой ставки Центрального банка Российской Федерации от цены договора, этапов исполнения договора, уменьшенной на сумму, пропорциональную объему обязательств, предусмотренных договором и фактически исполненных поставщиком (подрядчиком, исполнителем).</w:t>
      </w:r>
    </w:p>
    <w:p w:rsidR="00F6073F" w:rsidRPr="00BA3BCF" w:rsidRDefault="00F6073F" w:rsidP="00F6073F">
      <w:pPr>
        <w:keepNext/>
        <w:keepLines/>
        <w:numPr>
          <w:ilvl w:val="1"/>
          <w:numId w:val="42"/>
        </w:numPr>
        <w:tabs>
          <w:tab w:val="num" w:pos="960"/>
        </w:tabs>
        <w:jc w:val="both"/>
        <w:rPr>
          <w:lang w:eastAsia="ru-RU"/>
        </w:rPr>
      </w:pPr>
      <w:r w:rsidRPr="00490782">
        <w:rPr>
          <w:lang w:eastAsia="ru-RU"/>
        </w:rPr>
        <w:t xml:space="preserve">Штрафы начисляются за неисполнение или ненадлежащее исполнение Поставщиком обязательств, предусмотренных договором, за исключением просрочки исполнения поставщиком (подрядчиком, исполнителем) обязательств (в том числе гарантийного обязательства), предусмотренных </w:t>
      </w:r>
      <w:r w:rsidRPr="00BA3BCF">
        <w:rPr>
          <w:lang w:eastAsia="ru-RU"/>
        </w:rPr>
        <w:t>договором. Размер штрафа устанавливается договором в виде фиксированной суммы и составляет 50 000 рублей.</w:t>
      </w:r>
    </w:p>
    <w:p w:rsidR="00F6073F" w:rsidRDefault="00F6073F" w:rsidP="00F6073F">
      <w:pPr>
        <w:keepNext/>
        <w:keepLines/>
        <w:numPr>
          <w:ilvl w:val="1"/>
          <w:numId w:val="42"/>
        </w:numPr>
        <w:tabs>
          <w:tab w:val="num" w:pos="720"/>
          <w:tab w:val="num" w:pos="960"/>
        </w:tabs>
        <w:jc w:val="both"/>
        <w:rPr>
          <w:lang w:eastAsia="ru-RU"/>
        </w:rPr>
      </w:pPr>
      <w:r w:rsidRPr="00490782">
        <w:rPr>
          <w:lang w:eastAsia="ru-RU"/>
        </w:rPr>
        <w:t xml:space="preserve">Поставщик обязуется </w:t>
      </w:r>
      <w:r>
        <w:rPr>
          <w:lang w:eastAsia="ru-RU"/>
        </w:rPr>
        <w:t xml:space="preserve">в добровольном порядке </w:t>
      </w:r>
      <w:r w:rsidRPr="00490782">
        <w:rPr>
          <w:lang w:eastAsia="ru-RU"/>
        </w:rPr>
        <w:t>оплатить</w:t>
      </w:r>
      <w:r>
        <w:rPr>
          <w:lang w:eastAsia="ru-RU"/>
        </w:rPr>
        <w:t xml:space="preserve"> неустойку</w:t>
      </w:r>
      <w:r w:rsidRPr="00490782">
        <w:rPr>
          <w:lang w:eastAsia="ru-RU"/>
        </w:rPr>
        <w:t xml:space="preserve"> </w:t>
      </w:r>
      <w:r>
        <w:rPr>
          <w:lang w:eastAsia="ru-RU"/>
        </w:rPr>
        <w:t>(</w:t>
      </w:r>
      <w:r w:rsidRPr="00490782">
        <w:rPr>
          <w:lang w:eastAsia="ru-RU"/>
        </w:rPr>
        <w:t>пени</w:t>
      </w:r>
      <w:r>
        <w:rPr>
          <w:lang w:eastAsia="ru-RU"/>
        </w:rPr>
        <w:t>, штрафы)</w:t>
      </w:r>
      <w:r w:rsidRPr="00490782">
        <w:rPr>
          <w:lang w:eastAsia="ru-RU"/>
        </w:rPr>
        <w:t xml:space="preserve"> в течение 7 рабочих дней с момента получения от Заказчика письменного уведомления об уплате пени с приложением ее расчета.</w:t>
      </w:r>
    </w:p>
    <w:p w:rsidR="00F6073F" w:rsidRPr="001B3CDC" w:rsidRDefault="00F6073F" w:rsidP="00F6073F">
      <w:pPr>
        <w:keepNext/>
        <w:keepLines/>
        <w:numPr>
          <w:ilvl w:val="1"/>
          <w:numId w:val="42"/>
        </w:numPr>
        <w:tabs>
          <w:tab w:val="left" w:pos="1080"/>
        </w:tabs>
        <w:jc w:val="both"/>
        <w:rPr>
          <w:lang w:eastAsia="ru-RU"/>
        </w:rPr>
      </w:pPr>
      <w:r w:rsidRPr="001B3CDC">
        <w:rPr>
          <w:lang w:eastAsia="ru-RU"/>
        </w:rPr>
        <w:t>Заказчик вправе в одностороннем порядке удержать суммы штрафов и пени при выполнении очередного платежа за поставленный товар с предварительным письменным уведомлением Поставщика и приложением расчета неустойки.</w:t>
      </w:r>
    </w:p>
    <w:p w:rsidR="00F6073F" w:rsidRDefault="00F6073F" w:rsidP="00F6073F">
      <w:pPr>
        <w:keepNext/>
        <w:keepLines/>
        <w:numPr>
          <w:ilvl w:val="1"/>
          <w:numId w:val="42"/>
        </w:numPr>
        <w:tabs>
          <w:tab w:val="num" w:pos="720"/>
          <w:tab w:val="num" w:pos="960"/>
        </w:tabs>
        <w:jc w:val="both"/>
        <w:rPr>
          <w:lang w:eastAsia="ru-RU"/>
        </w:rPr>
      </w:pPr>
      <w:r w:rsidRPr="00490782">
        <w:rPr>
          <w:lang w:eastAsia="ru-RU"/>
        </w:rPr>
        <w:t>Заказчик вправе приостановить платежи по Договору в случае ненадлежащего исполнения Поставщиком обязательств по Договору, до устранения нарушений.</w:t>
      </w:r>
    </w:p>
    <w:p w:rsidR="00A250A9" w:rsidRPr="00263EEF" w:rsidRDefault="00A250A9" w:rsidP="00A250A9">
      <w:pPr>
        <w:keepNext/>
        <w:keepLines/>
        <w:numPr>
          <w:ilvl w:val="1"/>
          <w:numId w:val="42"/>
        </w:numPr>
        <w:jc w:val="both"/>
        <w:rPr>
          <w:lang w:eastAsia="ru-RU"/>
        </w:rPr>
      </w:pPr>
      <w:r w:rsidRPr="00263EEF">
        <w:rPr>
          <w:lang w:eastAsia="ru-RU"/>
        </w:rPr>
        <w:t>Уплата штрафа и неустойки не освобождает Исполнителя от выполнения своих обязательств по Договору.</w:t>
      </w:r>
    </w:p>
    <w:p w:rsidR="00A250A9" w:rsidRPr="00263EEF" w:rsidRDefault="00A250A9" w:rsidP="00A250A9">
      <w:pPr>
        <w:keepNext/>
        <w:keepLines/>
        <w:numPr>
          <w:ilvl w:val="1"/>
          <w:numId w:val="42"/>
        </w:numPr>
        <w:jc w:val="both"/>
        <w:rPr>
          <w:lang w:eastAsia="ru-RU"/>
        </w:rPr>
      </w:pPr>
      <w:r w:rsidRPr="00263EEF">
        <w:rPr>
          <w:lang w:eastAsia="ru-RU"/>
        </w:rPr>
        <w:t>Споры и разногласия, возникающие при реализации настоящего договора, стороны будут пытаться урегулировать путем переговоров.</w:t>
      </w:r>
    </w:p>
    <w:p w:rsidR="00A250A9" w:rsidRPr="009668BA" w:rsidRDefault="00A250A9" w:rsidP="00A250A9">
      <w:pPr>
        <w:pStyle w:val="affc"/>
        <w:keepNext/>
        <w:keepLines/>
        <w:numPr>
          <w:ilvl w:val="1"/>
          <w:numId w:val="42"/>
        </w:numPr>
        <w:spacing w:after="0" w:line="240" w:lineRule="auto"/>
        <w:jc w:val="both"/>
        <w:rPr>
          <w:rFonts w:ascii="Times New Roman" w:hAnsi="Times New Roman"/>
          <w:sz w:val="24"/>
          <w:szCs w:val="24"/>
        </w:rPr>
      </w:pPr>
      <w:r w:rsidRPr="009668BA">
        <w:rPr>
          <w:rFonts w:ascii="Times New Roman" w:hAnsi="Times New Roman"/>
          <w:sz w:val="24"/>
          <w:szCs w:val="24"/>
        </w:rPr>
        <w:t>Настоящий договор предусматривает досудебный (претензионный) порядок урегулирования спорных вопросов. Срок для ответа на претензию составляет 10 дней с даты получения претензии стороной договора.</w:t>
      </w:r>
    </w:p>
    <w:p w:rsidR="00207D3C" w:rsidRPr="00A250A9" w:rsidRDefault="00A250A9" w:rsidP="005B63F5">
      <w:pPr>
        <w:pStyle w:val="affc"/>
        <w:keepNext/>
        <w:keepLines/>
        <w:numPr>
          <w:ilvl w:val="1"/>
          <w:numId w:val="42"/>
        </w:numPr>
        <w:tabs>
          <w:tab w:val="num" w:pos="720"/>
          <w:tab w:val="num" w:pos="960"/>
        </w:tabs>
        <w:spacing w:after="0" w:line="240" w:lineRule="auto"/>
        <w:jc w:val="both"/>
      </w:pPr>
      <w:r w:rsidRPr="009668BA">
        <w:rPr>
          <w:rFonts w:ascii="Times New Roman" w:hAnsi="Times New Roman"/>
          <w:sz w:val="24"/>
          <w:szCs w:val="24"/>
        </w:rPr>
        <w:t>При недостижении согласия спор подлежит разрешению в Арбитражном суде Тульской области.</w:t>
      </w:r>
    </w:p>
    <w:p w:rsidR="00A250A9" w:rsidRPr="00A250A9" w:rsidRDefault="00A250A9" w:rsidP="00A250A9">
      <w:pPr>
        <w:keepNext/>
        <w:keepLines/>
        <w:tabs>
          <w:tab w:val="num" w:pos="720"/>
          <w:tab w:val="num" w:pos="960"/>
        </w:tabs>
        <w:ind w:left="709"/>
        <w:jc w:val="both"/>
      </w:pPr>
    </w:p>
    <w:p w:rsidR="00207D3C" w:rsidRPr="00490782" w:rsidRDefault="00207D3C" w:rsidP="000F6B5F">
      <w:pPr>
        <w:keepNext/>
        <w:keepLines/>
        <w:numPr>
          <w:ilvl w:val="0"/>
          <w:numId w:val="39"/>
        </w:numPr>
        <w:contextualSpacing/>
        <w:jc w:val="center"/>
        <w:outlineLvl w:val="0"/>
        <w:rPr>
          <w:b/>
          <w:lang w:eastAsia="ru-RU"/>
        </w:rPr>
      </w:pPr>
      <w:r w:rsidRPr="00490782">
        <w:rPr>
          <w:b/>
          <w:lang w:eastAsia="ru-RU"/>
        </w:rPr>
        <w:t>Изменение, дополнение и расторжение Договора</w:t>
      </w:r>
    </w:p>
    <w:p w:rsidR="00670D5B" w:rsidRPr="00490782" w:rsidRDefault="00670D5B" w:rsidP="00670D5B">
      <w:pPr>
        <w:keepNext/>
        <w:keepLines/>
        <w:numPr>
          <w:ilvl w:val="1"/>
          <w:numId w:val="39"/>
        </w:numPr>
        <w:shd w:val="clear" w:color="auto" w:fill="FFFFFF"/>
        <w:tabs>
          <w:tab w:val="num" w:pos="1080"/>
        </w:tabs>
        <w:autoSpaceDE w:val="0"/>
        <w:autoSpaceDN w:val="0"/>
        <w:adjustRightInd w:val="0"/>
        <w:jc w:val="both"/>
      </w:pPr>
      <w:r w:rsidRPr="00490782">
        <w:t>Все изменения и дополнения к настоящему договору действительны лишь в том случае, если они оформлены в письменной форме и подписаны обеими сторонами.</w:t>
      </w:r>
    </w:p>
    <w:p w:rsidR="00670D5B" w:rsidRPr="00490782" w:rsidRDefault="00670D5B" w:rsidP="00670D5B">
      <w:pPr>
        <w:keepNext/>
        <w:keepLines/>
        <w:numPr>
          <w:ilvl w:val="1"/>
          <w:numId w:val="39"/>
        </w:numPr>
        <w:tabs>
          <w:tab w:val="left" w:pos="540"/>
          <w:tab w:val="left" w:pos="1200"/>
        </w:tabs>
        <w:contextualSpacing/>
        <w:jc w:val="both"/>
        <w:rPr>
          <w:lang w:eastAsia="ru-RU"/>
        </w:rPr>
      </w:pPr>
      <w:r w:rsidRPr="00490782">
        <w:rPr>
          <w:lang w:eastAsia="ru-RU"/>
        </w:rPr>
        <w:t>Изменение договора в ходе его исполнения допускается по соглашению сторон.</w:t>
      </w:r>
    </w:p>
    <w:p w:rsidR="00670D5B" w:rsidRPr="00490782" w:rsidRDefault="00670D5B" w:rsidP="00670D5B">
      <w:pPr>
        <w:keepNext/>
        <w:keepLines/>
        <w:numPr>
          <w:ilvl w:val="1"/>
          <w:numId w:val="39"/>
        </w:numPr>
        <w:tabs>
          <w:tab w:val="left" w:pos="540"/>
          <w:tab w:val="left" w:pos="1200"/>
        </w:tabs>
        <w:contextualSpacing/>
        <w:jc w:val="both"/>
        <w:rPr>
          <w:lang w:eastAsia="ru-RU"/>
        </w:rPr>
      </w:pPr>
      <w:r w:rsidRPr="00490782">
        <w:rPr>
          <w:lang w:eastAsia="ru-RU"/>
        </w:rPr>
        <w:t>По соглашению сторон Заказчик вправе изменить условия договора, не влияющие на результат исполнения заключенного договора в случае:</w:t>
      </w:r>
    </w:p>
    <w:p w:rsidR="00670D5B" w:rsidRPr="00490782" w:rsidRDefault="00670D5B" w:rsidP="00670D5B">
      <w:pPr>
        <w:keepNext/>
        <w:keepLines/>
        <w:numPr>
          <w:ilvl w:val="2"/>
          <w:numId w:val="39"/>
        </w:numPr>
        <w:tabs>
          <w:tab w:val="left" w:pos="540"/>
          <w:tab w:val="left" w:pos="1200"/>
        </w:tabs>
        <w:contextualSpacing/>
        <w:jc w:val="both"/>
        <w:rPr>
          <w:lang w:eastAsia="ru-RU"/>
        </w:rPr>
      </w:pPr>
      <w:r w:rsidRPr="00490782">
        <w:rPr>
          <w:lang w:eastAsia="ru-RU"/>
        </w:rPr>
        <w:t>изменения платежных реквизитов Заказчика и (или) поставщика;</w:t>
      </w:r>
    </w:p>
    <w:p w:rsidR="00670D5B" w:rsidRPr="00490782" w:rsidRDefault="00670D5B" w:rsidP="00670D5B">
      <w:pPr>
        <w:keepNext/>
        <w:keepLines/>
        <w:numPr>
          <w:ilvl w:val="2"/>
          <w:numId w:val="39"/>
        </w:numPr>
        <w:tabs>
          <w:tab w:val="left" w:pos="540"/>
          <w:tab w:val="left" w:pos="1200"/>
        </w:tabs>
        <w:contextualSpacing/>
        <w:jc w:val="both"/>
        <w:rPr>
          <w:lang w:eastAsia="ru-RU"/>
        </w:rPr>
      </w:pPr>
      <w:r w:rsidRPr="00490782">
        <w:rPr>
          <w:lang w:eastAsia="ru-RU"/>
        </w:rPr>
        <w:t>изменения местонахождения организации Заказчика и (или) поставщика;</w:t>
      </w:r>
    </w:p>
    <w:p w:rsidR="00670D5B" w:rsidRPr="00490782" w:rsidRDefault="00670D5B" w:rsidP="00670D5B">
      <w:pPr>
        <w:keepNext/>
        <w:keepLines/>
        <w:numPr>
          <w:ilvl w:val="2"/>
          <w:numId w:val="39"/>
        </w:numPr>
        <w:tabs>
          <w:tab w:val="left" w:pos="540"/>
          <w:tab w:val="left" w:pos="1200"/>
        </w:tabs>
        <w:contextualSpacing/>
        <w:jc w:val="both"/>
        <w:rPr>
          <w:lang w:eastAsia="ru-RU"/>
        </w:rPr>
      </w:pPr>
      <w:r w:rsidRPr="00490782">
        <w:rPr>
          <w:lang w:eastAsia="ru-RU"/>
        </w:rPr>
        <w:t>наличия технических ошибок, опечаток и иных несущественных нарушений в тексте договора, требующих их корректировок.</w:t>
      </w:r>
    </w:p>
    <w:p w:rsidR="00670D5B" w:rsidRPr="00490782" w:rsidRDefault="00670D5B" w:rsidP="00670D5B">
      <w:pPr>
        <w:keepNext/>
        <w:keepLines/>
        <w:numPr>
          <w:ilvl w:val="1"/>
          <w:numId w:val="39"/>
        </w:numPr>
        <w:tabs>
          <w:tab w:val="left" w:pos="540"/>
          <w:tab w:val="left" w:pos="1200"/>
        </w:tabs>
        <w:contextualSpacing/>
        <w:jc w:val="both"/>
      </w:pPr>
      <w:r w:rsidRPr="00490782">
        <w:t>Под изменениями, влияющими на результат исполнения по договору (существенные условия), понимаются изменения предмета договора, цены договора, объемов поставляемого товара, сроков, установленных договором в соответствии с требованиями извещения и (или) документации о закупке, спецификации и качества поставляемого товара, выполняемой работы, оказываемой услуги.</w:t>
      </w:r>
    </w:p>
    <w:p w:rsidR="00670D5B" w:rsidRPr="00490782" w:rsidRDefault="00670D5B" w:rsidP="00670D5B">
      <w:pPr>
        <w:keepNext/>
        <w:keepLines/>
        <w:numPr>
          <w:ilvl w:val="1"/>
          <w:numId w:val="39"/>
        </w:numPr>
        <w:tabs>
          <w:tab w:val="left" w:pos="540"/>
          <w:tab w:val="left" w:pos="1200"/>
        </w:tabs>
        <w:contextualSpacing/>
        <w:jc w:val="both"/>
      </w:pPr>
      <w:r w:rsidRPr="00490782">
        <w:lastRenderedPageBreak/>
        <w:t xml:space="preserve"> Заказчик вправе изменить не более чем на 10 процентов предусмотренный договором объем товаров, работ (услуг) при изменении потребности в таких товарах, работах (услугах), на выполнение, оказание которых заключен договор, или при выявлении потребности в дополнительном объеме товаров, работ (услуг), не предусмотренных договором, но связанных с работами (услугами), предусмотренными договором, при условии, что указанное увеличение объема не приведет к повышению цены договора более чем на 10 процентов.</w:t>
      </w:r>
    </w:p>
    <w:p w:rsidR="00670D5B" w:rsidRPr="00490782" w:rsidRDefault="00670D5B" w:rsidP="00670D5B">
      <w:pPr>
        <w:keepNext/>
        <w:keepLines/>
        <w:numPr>
          <w:ilvl w:val="1"/>
          <w:numId w:val="39"/>
        </w:numPr>
        <w:tabs>
          <w:tab w:val="left" w:pos="540"/>
          <w:tab w:val="left" w:pos="1200"/>
        </w:tabs>
        <w:contextualSpacing/>
        <w:jc w:val="both"/>
      </w:pPr>
      <w:r w:rsidRPr="00490782">
        <w:t>Цена единицы дополнительно поставляемого товара, оказываемой услуги (работы) должна определяться как частное от деления первоначальной цены всего объема поставляемого товара, оказываемой услуги (работы) по договору на предусмотренное в договоре количество такого товара, работы (услуги), за исключением договоров, при заключении которых используется формула цены.</w:t>
      </w:r>
    </w:p>
    <w:p w:rsidR="00670D5B" w:rsidRPr="00490782" w:rsidRDefault="00670D5B" w:rsidP="00670D5B">
      <w:pPr>
        <w:keepNext/>
        <w:keepLines/>
        <w:numPr>
          <w:ilvl w:val="1"/>
          <w:numId w:val="39"/>
        </w:numPr>
        <w:tabs>
          <w:tab w:val="left" w:pos="540"/>
          <w:tab w:val="left" w:pos="1200"/>
        </w:tabs>
        <w:contextualSpacing/>
        <w:jc w:val="both"/>
      </w:pPr>
      <w:r w:rsidRPr="00490782">
        <w:t>По соглашению сторон Заказчик вправе уменьшить цену договора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w:t>
      </w:r>
    </w:p>
    <w:p w:rsidR="00670D5B" w:rsidRPr="00490782" w:rsidRDefault="00670D5B" w:rsidP="00670D5B">
      <w:pPr>
        <w:keepNext/>
        <w:keepLines/>
        <w:numPr>
          <w:ilvl w:val="1"/>
          <w:numId w:val="39"/>
        </w:numPr>
        <w:tabs>
          <w:tab w:val="left" w:pos="540"/>
          <w:tab w:val="left" w:pos="1200"/>
        </w:tabs>
        <w:contextualSpacing/>
        <w:jc w:val="both"/>
      </w:pPr>
      <w:r w:rsidRPr="00490782">
        <w:t>В случае, если при заключении и исполнении договора изменяются количество, объем, цена закупаемых товаров, работ, услуг или сроки исполнения договора по сравнению с указанными в итоговом протоколе, не позднее чем в течение 10 дней со дня внесения изменений в договор в ЕИС размещается информация об изменении договора с указанием измененных условий.</w:t>
      </w:r>
    </w:p>
    <w:p w:rsidR="00670D5B" w:rsidRPr="00490782" w:rsidRDefault="00670D5B" w:rsidP="00670D5B">
      <w:pPr>
        <w:keepNext/>
        <w:keepLines/>
        <w:numPr>
          <w:ilvl w:val="1"/>
          <w:numId w:val="39"/>
        </w:numPr>
        <w:tabs>
          <w:tab w:val="left" w:pos="540"/>
          <w:tab w:val="left" w:pos="1200"/>
        </w:tabs>
        <w:contextualSpacing/>
        <w:jc w:val="both"/>
      </w:pPr>
      <w:r w:rsidRPr="00490782">
        <w:t>Заказчик вправе изменить цену договора в случае изменения в соответствии с законодательством Российской Федерации регулируемых цен (тарифов) на товары, работы, услуги.</w:t>
      </w:r>
    </w:p>
    <w:p w:rsidR="00670D5B" w:rsidRPr="00490782" w:rsidRDefault="00670D5B" w:rsidP="00670D5B">
      <w:pPr>
        <w:keepNext/>
        <w:keepLines/>
        <w:numPr>
          <w:ilvl w:val="1"/>
          <w:numId w:val="39"/>
        </w:numPr>
        <w:tabs>
          <w:tab w:val="left" w:pos="540"/>
          <w:tab w:val="left" w:pos="1200"/>
        </w:tabs>
        <w:contextualSpacing/>
        <w:jc w:val="both"/>
      </w:pPr>
      <w:r w:rsidRPr="00490782">
        <w:t>Расторжение договора допускается по соглашению сторон, по решению суда.</w:t>
      </w:r>
    </w:p>
    <w:p w:rsidR="00670D5B" w:rsidRPr="00490782" w:rsidRDefault="00670D5B" w:rsidP="00670D5B">
      <w:pPr>
        <w:keepNext/>
        <w:keepLines/>
        <w:numPr>
          <w:ilvl w:val="1"/>
          <w:numId w:val="39"/>
        </w:numPr>
        <w:tabs>
          <w:tab w:val="left" w:pos="540"/>
          <w:tab w:val="left" w:pos="1200"/>
        </w:tabs>
        <w:contextualSpacing/>
        <w:jc w:val="both"/>
      </w:pPr>
      <w:r w:rsidRPr="00490782">
        <w:t>Договор может быть расторгнут Заказчиком в одностороннем порядке в соответствии с гражданским законодательством Российской Федерации в случаях, предусмотренных гражданским законодательством Российской Федерации:</w:t>
      </w:r>
    </w:p>
    <w:p w:rsidR="00670D5B" w:rsidRPr="004F2122" w:rsidRDefault="00670D5B" w:rsidP="00670D5B">
      <w:pPr>
        <w:keepNext/>
        <w:keepLines/>
        <w:ind w:firstLine="709"/>
        <w:jc w:val="both"/>
        <w:rPr>
          <w:rFonts w:eastAsia="Calibri"/>
        </w:rPr>
      </w:pPr>
      <w:r>
        <w:rPr>
          <w:rFonts w:eastAsia="Calibri"/>
        </w:rPr>
        <w:t xml:space="preserve">- </w:t>
      </w:r>
      <w:r w:rsidRPr="00670D5B">
        <w:rPr>
          <w:rFonts w:eastAsia="Calibri"/>
        </w:rPr>
        <w:t xml:space="preserve">однократного нарушения Исполнителем сроков </w:t>
      </w:r>
      <w:r>
        <w:rPr>
          <w:rFonts w:eastAsia="Calibri"/>
        </w:rPr>
        <w:t>поставки товара</w:t>
      </w:r>
      <w:r w:rsidRPr="00670D5B">
        <w:rPr>
          <w:rFonts w:eastAsia="Calibri"/>
        </w:rPr>
        <w:t xml:space="preserve"> на 5 (пять) и более рабочих дней;</w:t>
      </w:r>
    </w:p>
    <w:p w:rsidR="00670D5B" w:rsidRPr="00490782" w:rsidRDefault="00F15DAD" w:rsidP="00F15DAD">
      <w:pPr>
        <w:keepNext/>
        <w:keepLines/>
        <w:tabs>
          <w:tab w:val="left" w:pos="540"/>
          <w:tab w:val="left" w:pos="1134"/>
        </w:tabs>
        <w:ind w:left="709"/>
        <w:contextualSpacing/>
        <w:jc w:val="both"/>
      </w:pPr>
      <w:r>
        <w:t xml:space="preserve">- </w:t>
      </w:r>
      <w:r w:rsidR="00670D5B" w:rsidRPr="00490782">
        <w:t>поставки товаров ненадлежащего качества.</w:t>
      </w:r>
    </w:p>
    <w:p w:rsidR="00670D5B" w:rsidRPr="00490782" w:rsidRDefault="00670D5B" w:rsidP="00670D5B">
      <w:pPr>
        <w:keepNext/>
        <w:keepLines/>
        <w:numPr>
          <w:ilvl w:val="1"/>
          <w:numId w:val="39"/>
        </w:numPr>
        <w:tabs>
          <w:tab w:val="left" w:pos="540"/>
          <w:tab w:val="left" w:pos="1200"/>
        </w:tabs>
        <w:contextualSpacing/>
        <w:jc w:val="both"/>
      </w:pPr>
      <w:r w:rsidRPr="00490782">
        <w:t>Заказчик обязан принять решение об одностороннем отказе от исполнения договора, если в ходе исполнения договора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закупочной процедуры.</w:t>
      </w:r>
    </w:p>
    <w:p w:rsidR="00670D5B" w:rsidRPr="00490782" w:rsidRDefault="00670D5B" w:rsidP="00670D5B">
      <w:pPr>
        <w:keepNext/>
        <w:keepLines/>
        <w:numPr>
          <w:ilvl w:val="1"/>
          <w:numId w:val="39"/>
        </w:numPr>
        <w:tabs>
          <w:tab w:val="left" w:pos="540"/>
          <w:tab w:val="left" w:pos="1200"/>
        </w:tabs>
        <w:contextualSpacing/>
        <w:jc w:val="both"/>
      </w:pPr>
      <w:r w:rsidRPr="00490782">
        <w:t>При расторжении договора в одностороннем порядке по вине поставщика Заказчик обязан предъявить требование об уплате неустоек (штрафов, пеней) в связи с неисполнением или ненадлежащим исполнением обязательств, предусмотренных договором, а также обратиться к поставщику с требованием о возмещении понесенных убытков при их наличии.</w:t>
      </w:r>
    </w:p>
    <w:p w:rsidR="00670D5B" w:rsidRPr="00490782" w:rsidRDefault="00670D5B" w:rsidP="00670D5B">
      <w:pPr>
        <w:keepNext/>
        <w:keepLines/>
        <w:numPr>
          <w:ilvl w:val="1"/>
          <w:numId w:val="39"/>
        </w:numPr>
        <w:tabs>
          <w:tab w:val="left" w:pos="540"/>
          <w:tab w:val="left" w:pos="1200"/>
        </w:tabs>
        <w:contextualSpacing/>
        <w:jc w:val="both"/>
      </w:pPr>
      <w:r w:rsidRPr="00490782">
        <w:t>Расторжение договора влечет за собой прекращение обязательств сторон договора по нему, но не освобождает от ответственности за неисполнение обязательств, которые имели место быть до расторжения договора.</w:t>
      </w:r>
    </w:p>
    <w:p w:rsidR="00670D5B" w:rsidRPr="00490782" w:rsidRDefault="00670D5B" w:rsidP="00670D5B">
      <w:pPr>
        <w:keepNext/>
        <w:keepLines/>
        <w:numPr>
          <w:ilvl w:val="1"/>
          <w:numId w:val="39"/>
        </w:numPr>
        <w:tabs>
          <w:tab w:val="left" w:pos="540"/>
          <w:tab w:val="left" w:pos="1200"/>
        </w:tabs>
        <w:contextualSpacing/>
        <w:jc w:val="both"/>
      </w:pPr>
      <w:r w:rsidRPr="00490782">
        <w:t>Договор считается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договора не предусмотрен действующим законодательством Российской Федерации, договором либо не определен соглашением сторон.</w:t>
      </w:r>
    </w:p>
    <w:p w:rsidR="00670D5B" w:rsidRPr="00490782" w:rsidRDefault="00670D5B" w:rsidP="00670D5B">
      <w:pPr>
        <w:keepNext/>
        <w:keepLines/>
        <w:numPr>
          <w:ilvl w:val="1"/>
          <w:numId w:val="39"/>
        </w:numPr>
        <w:tabs>
          <w:tab w:val="left" w:pos="540"/>
          <w:tab w:val="left" w:pos="1200"/>
        </w:tabs>
        <w:contextualSpacing/>
        <w:jc w:val="both"/>
      </w:pPr>
      <w:r w:rsidRPr="00490782">
        <w:t>Заказчик обязан предъявить требование к Поставщику о возврате излишне уплаченных денежных средств при поставке товара не в полном объеме и (или) при завышении их стоимости в случае установления такого требования контролирующими органами.</w:t>
      </w:r>
    </w:p>
    <w:p w:rsidR="00670D5B" w:rsidRPr="00490782" w:rsidRDefault="00670D5B" w:rsidP="00670D5B">
      <w:pPr>
        <w:keepNext/>
        <w:keepLines/>
        <w:numPr>
          <w:ilvl w:val="1"/>
          <w:numId w:val="39"/>
        </w:numPr>
        <w:tabs>
          <w:tab w:val="left" w:pos="540"/>
          <w:tab w:val="left" w:pos="1200"/>
        </w:tabs>
        <w:contextualSpacing/>
        <w:jc w:val="both"/>
      </w:pPr>
      <w:r w:rsidRPr="00490782">
        <w:t>Если до расторжения договора поставщик частично исполнил обязательства, предусмотренные договором, при заключении нового договора количество поставляемого товара должны быть уменьшены с учетом количества поставленного товара, объема выполненной работы или оказанной услуги по расторгнутому договору. При этом цена договора должна быть уменьшена пропорционально количеству поставленного товара.</w:t>
      </w:r>
    </w:p>
    <w:p w:rsidR="00207D3C" w:rsidRPr="00490782" w:rsidRDefault="00207D3C" w:rsidP="00CC3987">
      <w:pPr>
        <w:keepNext/>
        <w:keepLines/>
        <w:shd w:val="clear" w:color="auto" w:fill="FFFFFF"/>
        <w:tabs>
          <w:tab w:val="left" w:pos="960"/>
        </w:tabs>
        <w:autoSpaceDE w:val="0"/>
        <w:autoSpaceDN w:val="0"/>
        <w:adjustRightInd w:val="0"/>
        <w:ind w:left="709"/>
        <w:jc w:val="both"/>
        <w:rPr>
          <w:lang w:eastAsia="ru-RU"/>
        </w:rPr>
      </w:pPr>
    </w:p>
    <w:p w:rsidR="00207D3C" w:rsidRPr="00490782" w:rsidRDefault="00207D3C" w:rsidP="000F6B5F">
      <w:pPr>
        <w:keepNext/>
        <w:keepLines/>
        <w:numPr>
          <w:ilvl w:val="0"/>
          <w:numId w:val="39"/>
        </w:numPr>
        <w:contextualSpacing/>
        <w:jc w:val="center"/>
        <w:outlineLvl w:val="0"/>
        <w:rPr>
          <w:b/>
          <w:lang w:eastAsia="ru-RU"/>
        </w:rPr>
      </w:pPr>
      <w:r w:rsidRPr="00490782">
        <w:rPr>
          <w:b/>
          <w:lang w:eastAsia="ru-RU"/>
        </w:rPr>
        <w:t>Срок действия Договора</w:t>
      </w:r>
    </w:p>
    <w:p w:rsidR="00207D3C" w:rsidRPr="00490782" w:rsidRDefault="00207D3C" w:rsidP="000F6B5F">
      <w:pPr>
        <w:keepNext/>
        <w:keepLines/>
        <w:numPr>
          <w:ilvl w:val="1"/>
          <w:numId w:val="39"/>
        </w:numPr>
        <w:tabs>
          <w:tab w:val="left" w:pos="540"/>
          <w:tab w:val="left" w:pos="1200"/>
        </w:tabs>
        <w:contextualSpacing/>
        <w:jc w:val="both"/>
        <w:rPr>
          <w:lang w:eastAsia="ru-RU"/>
        </w:rPr>
      </w:pPr>
      <w:r w:rsidRPr="00490782">
        <w:rPr>
          <w:lang w:eastAsia="ru-RU"/>
        </w:rPr>
        <w:lastRenderedPageBreak/>
        <w:t xml:space="preserve">Настоящий Договор вступает в силу с момента подписания его Сторонами и действует до полного исполнения обязательств сторонами. </w:t>
      </w:r>
    </w:p>
    <w:p w:rsidR="00207D3C" w:rsidRPr="00490782" w:rsidRDefault="00207D3C" w:rsidP="000F6B5F">
      <w:pPr>
        <w:keepNext/>
        <w:keepLines/>
        <w:numPr>
          <w:ilvl w:val="1"/>
          <w:numId w:val="39"/>
        </w:numPr>
        <w:tabs>
          <w:tab w:val="left" w:pos="540"/>
          <w:tab w:val="left" w:pos="1200"/>
        </w:tabs>
        <w:contextualSpacing/>
        <w:jc w:val="both"/>
        <w:rPr>
          <w:lang w:eastAsia="ru-RU"/>
        </w:rPr>
      </w:pPr>
      <w:r w:rsidRPr="00490782">
        <w:rPr>
          <w:lang w:eastAsia="ru-RU"/>
        </w:rPr>
        <w:t>Условия настоящего Договора применяются к отношениям сторон, возникшим только после заключения настоящего Договора.</w:t>
      </w:r>
    </w:p>
    <w:p w:rsidR="00207D3C" w:rsidRPr="00490782" w:rsidRDefault="00207D3C" w:rsidP="00A03B4C">
      <w:pPr>
        <w:keepNext/>
        <w:keepLines/>
        <w:ind w:firstLine="709"/>
        <w:jc w:val="both"/>
        <w:rPr>
          <w:lang w:eastAsia="ru-RU"/>
        </w:rPr>
      </w:pPr>
    </w:p>
    <w:p w:rsidR="00207D3C" w:rsidRPr="00490782" w:rsidRDefault="00C91082" w:rsidP="000F6B5F">
      <w:pPr>
        <w:keepNext/>
        <w:keepLines/>
        <w:numPr>
          <w:ilvl w:val="0"/>
          <w:numId w:val="39"/>
        </w:numPr>
        <w:contextualSpacing/>
        <w:jc w:val="center"/>
        <w:outlineLvl w:val="0"/>
        <w:rPr>
          <w:b/>
          <w:lang w:eastAsia="ru-RU"/>
        </w:rPr>
      </w:pPr>
      <w:r>
        <w:rPr>
          <w:b/>
          <w:lang w:eastAsia="ru-RU"/>
        </w:rPr>
        <w:t>Обстоятельства</w:t>
      </w:r>
      <w:r w:rsidR="00207D3C" w:rsidRPr="00490782">
        <w:rPr>
          <w:b/>
          <w:lang w:eastAsia="ru-RU"/>
        </w:rPr>
        <w:t xml:space="preserve"> непреодолимой силы</w:t>
      </w:r>
    </w:p>
    <w:p w:rsidR="00CF2019" w:rsidRDefault="00CF2019" w:rsidP="00CF2019">
      <w:pPr>
        <w:keepNext/>
        <w:keepLines/>
        <w:numPr>
          <w:ilvl w:val="1"/>
          <w:numId w:val="39"/>
        </w:numPr>
        <w:autoSpaceDE w:val="0"/>
        <w:autoSpaceDN w:val="0"/>
        <w:adjustRightInd w:val="0"/>
        <w:contextualSpacing/>
        <w:jc w:val="both"/>
        <w:outlineLvl w:val="0"/>
        <w:rPr>
          <w:b/>
          <w:bCs/>
          <w:color w:val="26282F"/>
        </w:rPr>
      </w:pPr>
      <w:r>
        <w:t>Каждая Сторона освобождается от ответственности за частичное или полное неисполнение своих обязательств по настоящему договору, если неисполнение обязательств явилось следствием обстоятельств непреодолимой силы, возникших после заключения настоящего контракта в результате событий чрезвычайного характера, которые Сторона не могла ни предвидеть, ни предотвратить разумными мерами. К обстоятельствам непреодолимой силы относятся события, на которые Сторона не может оказать влияния и за возникновение которых она не несет ответственности, а именно (включая, но не ограничиваясь) землетрясение, наводнение, пожары, сильные снежные заносы, другие признанные официально стихийные бедствия, а также военные действия, постановления и распоряжения органов государственной власти, экономические санкции, блокады, эмбарго, иные меры ограничительного характера, массовые заболевания (эпидемии, пандемии) и другие обстоятельства, которые Стороны не могли предвидеть или предотвратить.</w:t>
      </w:r>
    </w:p>
    <w:p w:rsidR="00CF2019" w:rsidRDefault="00CF2019" w:rsidP="00CF2019">
      <w:pPr>
        <w:pStyle w:val="affc"/>
        <w:keepNext/>
        <w:keepLines/>
        <w:numPr>
          <w:ilvl w:val="1"/>
          <w:numId w:val="39"/>
        </w:numPr>
        <w:tabs>
          <w:tab w:val="left" w:pos="993"/>
          <w:tab w:val="left" w:pos="1418"/>
          <w:tab w:val="left" w:pos="1701"/>
        </w:tabs>
        <w:spacing w:after="0" w:line="240" w:lineRule="auto"/>
        <w:jc w:val="both"/>
        <w:rPr>
          <w:rFonts w:ascii="Times New Roman" w:hAnsi="Times New Roman"/>
          <w:sz w:val="24"/>
          <w:szCs w:val="24"/>
        </w:rPr>
      </w:pPr>
      <w:r>
        <w:rPr>
          <w:rFonts w:ascii="Times New Roman" w:hAnsi="Times New Roman"/>
          <w:sz w:val="24"/>
          <w:szCs w:val="24"/>
        </w:rPr>
        <w:t xml:space="preserve"> В случае действия обстоятельств непреодолимой силы срок исполнения договора отодвигается соразмерно времени, в течение которого действуют обстоятельства непреодолимой силы и их последствия.</w:t>
      </w:r>
    </w:p>
    <w:p w:rsidR="00207D3C" w:rsidRPr="00490782" w:rsidRDefault="00207D3C" w:rsidP="00A03B4C">
      <w:pPr>
        <w:keepNext/>
        <w:keepLines/>
        <w:contextualSpacing/>
        <w:outlineLvl w:val="0"/>
        <w:rPr>
          <w:b/>
          <w:lang w:eastAsia="ru-RU"/>
        </w:rPr>
      </w:pPr>
    </w:p>
    <w:p w:rsidR="00207D3C" w:rsidRPr="00490782" w:rsidRDefault="00207D3C" w:rsidP="000F6B5F">
      <w:pPr>
        <w:keepNext/>
        <w:keepLines/>
        <w:numPr>
          <w:ilvl w:val="0"/>
          <w:numId w:val="39"/>
        </w:numPr>
        <w:contextualSpacing/>
        <w:jc w:val="center"/>
        <w:outlineLvl w:val="0"/>
        <w:rPr>
          <w:b/>
          <w:lang w:eastAsia="ru-RU"/>
        </w:rPr>
      </w:pPr>
      <w:r w:rsidRPr="00490782">
        <w:rPr>
          <w:b/>
          <w:lang w:eastAsia="ru-RU"/>
        </w:rPr>
        <w:t>Антикоррупционная оговорка</w:t>
      </w:r>
    </w:p>
    <w:p w:rsidR="00207D3C" w:rsidRPr="00490782" w:rsidRDefault="00207D3C" w:rsidP="000F6B5F">
      <w:pPr>
        <w:keepNext/>
        <w:keepLines/>
        <w:numPr>
          <w:ilvl w:val="1"/>
          <w:numId w:val="39"/>
        </w:numPr>
        <w:tabs>
          <w:tab w:val="left" w:pos="540"/>
          <w:tab w:val="left" w:pos="1200"/>
        </w:tabs>
        <w:contextualSpacing/>
        <w:jc w:val="both"/>
        <w:rPr>
          <w:bCs/>
          <w:color w:val="26282F"/>
        </w:rPr>
      </w:pPr>
      <w:r w:rsidRPr="00490782">
        <w:rPr>
          <w:bCs/>
          <w:color w:val="26282F"/>
        </w:rPr>
        <w:t xml:space="preserve">Стороны признают и подтверждают, что проводят политику полной нетерпимости к взяточничеству и коррупции, предполагающую полный запрет любых коррупционных действий, разрабатывают и принимают меры по предупреждению коррупции в соответствии с требованиями действующего законодательства в сфере предупреждения и противодействия коррупции.  </w:t>
      </w:r>
    </w:p>
    <w:p w:rsidR="00207D3C" w:rsidRPr="00490782" w:rsidRDefault="00207D3C" w:rsidP="00A03B4C">
      <w:pPr>
        <w:keepNext/>
        <w:keepLines/>
        <w:tabs>
          <w:tab w:val="num" w:pos="720"/>
          <w:tab w:val="left" w:pos="993"/>
        </w:tabs>
        <w:ind w:left="709"/>
        <w:jc w:val="both"/>
        <w:rPr>
          <w:bCs/>
          <w:color w:val="26282F"/>
        </w:rPr>
      </w:pPr>
    </w:p>
    <w:p w:rsidR="00207D3C" w:rsidRPr="00490782" w:rsidRDefault="00207D3C" w:rsidP="000F6B5F">
      <w:pPr>
        <w:keepNext/>
        <w:keepLines/>
        <w:numPr>
          <w:ilvl w:val="0"/>
          <w:numId w:val="39"/>
        </w:numPr>
        <w:contextualSpacing/>
        <w:jc w:val="center"/>
        <w:outlineLvl w:val="0"/>
        <w:rPr>
          <w:b/>
          <w:lang w:eastAsia="ru-RU"/>
        </w:rPr>
      </w:pPr>
      <w:r w:rsidRPr="00490782">
        <w:rPr>
          <w:b/>
          <w:lang w:eastAsia="ru-RU"/>
        </w:rPr>
        <w:t>Прочие условия</w:t>
      </w:r>
    </w:p>
    <w:p w:rsidR="00495CB3" w:rsidRPr="00263EEF" w:rsidRDefault="00495CB3" w:rsidP="00495CB3">
      <w:pPr>
        <w:keepNext/>
        <w:keepLines/>
        <w:numPr>
          <w:ilvl w:val="1"/>
          <w:numId w:val="39"/>
        </w:numPr>
        <w:jc w:val="both"/>
        <w:rPr>
          <w:lang w:eastAsia="ru-RU"/>
        </w:rPr>
      </w:pPr>
      <w:r w:rsidRPr="00263EEF">
        <w:rPr>
          <w:lang w:eastAsia="ru-RU"/>
        </w:rPr>
        <w:t>Заключение договора производится в электронной форме и подписывается усиленной электронной подписью лиц, имеющих право действовать от имени Заказчика и Исполнителя в единой информационной системе. Подписание договора в письменной форме не требуется.</w:t>
      </w:r>
    </w:p>
    <w:p w:rsidR="00495CB3" w:rsidRPr="00263EEF" w:rsidRDefault="00495CB3" w:rsidP="00495CB3">
      <w:pPr>
        <w:keepNext/>
        <w:keepLines/>
        <w:numPr>
          <w:ilvl w:val="1"/>
          <w:numId w:val="39"/>
        </w:numPr>
        <w:jc w:val="both"/>
        <w:rPr>
          <w:lang w:eastAsia="ru-RU"/>
        </w:rPr>
      </w:pPr>
      <w:r w:rsidRPr="00263EEF">
        <w:rPr>
          <w:lang w:eastAsia="ru-RU"/>
        </w:rPr>
        <w:t>При необходимости, по желанию одной из сторон оформляется копия договора на бумажном носителе, которая подписывается уполномоченными представителями сторон договора.</w:t>
      </w:r>
    </w:p>
    <w:p w:rsidR="00495CB3" w:rsidRPr="00263EEF" w:rsidRDefault="00495CB3" w:rsidP="00495CB3">
      <w:pPr>
        <w:keepNext/>
        <w:keepLines/>
        <w:numPr>
          <w:ilvl w:val="1"/>
          <w:numId w:val="39"/>
        </w:numPr>
        <w:tabs>
          <w:tab w:val="left" w:pos="540"/>
        </w:tabs>
        <w:jc w:val="both"/>
      </w:pPr>
      <w:r w:rsidRPr="00263EEF">
        <w:t xml:space="preserve">При исполнении договора по согласованию Заказчика с Исполнителем допускается поставка (использование)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 </w:t>
      </w:r>
    </w:p>
    <w:p w:rsidR="00495CB3" w:rsidRPr="00263EEF" w:rsidRDefault="00495CB3" w:rsidP="00495CB3">
      <w:pPr>
        <w:keepNext/>
        <w:keepLines/>
        <w:numPr>
          <w:ilvl w:val="1"/>
          <w:numId w:val="39"/>
        </w:numPr>
        <w:jc w:val="both"/>
        <w:rPr>
          <w:lang w:eastAsia="ru-RU"/>
        </w:rPr>
      </w:pPr>
      <w:r w:rsidRPr="00263EEF">
        <w:rPr>
          <w:lang w:eastAsia="ru-RU"/>
        </w:rPr>
        <w:t>Стороны вправе осуществлять переписку, направлять любые уведомления и документы, связанные с исполнением договорных обязательств, и имеющие юридическую силу оригиналов документов посредством электронной почты или факсимильной связи с обязательным последующим представлением оригиналов документов в срок не позднее 10 дней с даты их подписания.</w:t>
      </w:r>
    </w:p>
    <w:p w:rsidR="00495CB3" w:rsidRPr="00263EEF" w:rsidRDefault="00495CB3" w:rsidP="00495CB3">
      <w:pPr>
        <w:keepNext/>
        <w:keepLines/>
        <w:numPr>
          <w:ilvl w:val="1"/>
          <w:numId w:val="39"/>
        </w:numPr>
        <w:jc w:val="both"/>
        <w:rPr>
          <w:lang w:eastAsia="ru-RU"/>
        </w:rPr>
      </w:pPr>
      <w:r w:rsidRPr="00263EEF">
        <w:rPr>
          <w:lang w:eastAsia="ru-RU"/>
        </w:rPr>
        <w:t>Стороны обязаны сохранять в режиме конфиденциальности сведения, полученные одной Стороной в отношении другой или в отношении третьих лиц в ходе исполнения обязательств по настоящему Договору. Режим конфиденциальности распространяется на сведения, в отношении которых Стороной приняты меры по защите от несанкционированного доступа (коммерческая тайна, персональные данные и т.п.). В случае нарушения конфиденциальности по настоящему Договору Стороны, допустившая нарушение, обязана возместить другой Стороне убытки, понесенные в результате таких нарушений.</w:t>
      </w:r>
    </w:p>
    <w:p w:rsidR="00495CB3" w:rsidRDefault="00495CB3" w:rsidP="00495CB3">
      <w:pPr>
        <w:keepNext/>
        <w:keepLines/>
        <w:numPr>
          <w:ilvl w:val="1"/>
          <w:numId w:val="39"/>
        </w:numPr>
        <w:jc w:val="both"/>
        <w:rPr>
          <w:lang w:eastAsia="ru-RU"/>
        </w:rPr>
      </w:pPr>
      <w:r w:rsidRPr="00263EEF">
        <w:rPr>
          <w:rFonts w:eastAsia="Calibri"/>
        </w:rPr>
        <w:lastRenderedPageBreak/>
        <w:t>Стороны подтверждают взаимное согласие на обмен юридически значимыми документами (актами сдачи-приемки выполненных работ (оказанных услуг), УПД, товарными накладными, счетами-фактурами, счетами на оплату, иными документами, связанными с взаимодействием сторон в рамках исполнения договорных обязательств), адресованными сторонам Договора, в электронном виде. Обмен документами в электронном виде осуществляется по телекоммуникационным каналам связи через системы электронного документооборота СБИС или Контур, Диадок, с соблюдением требований Российского законодательства</w:t>
      </w:r>
      <w:r w:rsidRPr="00263EEF">
        <w:rPr>
          <w:lang w:eastAsia="ru-RU"/>
        </w:rPr>
        <w:t>.</w:t>
      </w:r>
    </w:p>
    <w:p w:rsidR="00495CB3" w:rsidRPr="00263EEF" w:rsidRDefault="00495CB3" w:rsidP="00495CB3">
      <w:pPr>
        <w:keepNext/>
        <w:keepLines/>
        <w:numPr>
          <w:ilvl w:val="1"/>
          <w:numId w:val="39"/>
        </w:numPr>
        <w:shd w:val="clear" w:color="auto" w:fill="FFFFFF"/>
        <w:tabs>
          <w:tab w:val="left" w:pos="1276"/>
        </w:tabs>
        <w:autoSpaceDE w:val="0"/>
        <w:autoSpaceDN w:val="0"/>
        <w:adjustRightInd w:val="0"/>
        <w:jc w:val="both"/>
      </w:pPr>
      <w:r w:rsidRPr="00263EEF">
        <w:t>Во всем, что не предусмотрено настоящим договором, стороны руководствуются действующим законодательством РФ.</w:t>
      </w:r>
    </w:p>
    <w:p w:rsidR="00495CB3" w:rsidRDefault="00C91082" w:rsidP="00C91082">
      <w:pPr>
        <w:keepNext/>
        <w:keepLines/>
        <w:numPr>
          <w:ilvl w:val="1"/>
          <w:numId w:val="39"/>
        </w:numPr>
        <w:tabs>
          <w:tab w:val="left" w:pos="540"/>
          <w:tab w:val="left" w:pos="1200"/>
        </w:tabs>
        <w:contextualSpacing/>
        <w:jc w:val="both"/>
        <w:rPr>
          <w:lang w:eastAsia="ru-RU"/>
        </w:rPr>
      </w:pPr>
      <w:r>
        <w:rPr>
          <w:lang w:eastAsia="ru-RU"/>
        </w:rPr>
        <w:t xml:space="preserve">Приложения. </w:t>
      </w:r>
    </w:p>
    <w:p w:rsidR="00C91082" w:rsidRDefault="00C91082" w:rsidP="00495CB3">
      <w:pPr>
        <w:keepNext/>
        <w:keepLines/>
        <w:tabs>
          <w:tab w:val="left" w:pos="540"/>
          <w:tab w:val="left" w:pos="1200"/>
        </w:tabs>
        <w:ind w:firstLine="709"/>
        <w:contextualSpacing/>
        <w:jc w:val="both"/>
        <w:rPr>
          <w:lang w:eastAsia="ru-RU"/>
        </w:rPr>
      </w:pPr>
      <w:r>
        <w:rPr>
          <w:lang w:eastAsia="ru-RU"/>
        </w:rPr>
        <w:t xml:space="preserve">Приложение № 1 - Техническое задание (аналогично техническому заданию, приложенному к </w:t>
      </w:r>
      <w:r w:rsidR="000A0C04">
        <w:rPr>
          <w:lang w:eastAsia="ru-RU"/>
        </w:rPr>
        <w:t>извещению</w:t>
      </w:r>
      <w:r>
        <w:rPr>
          <w:lang w:eastAsia="ru-RU"/>
        </w:rPr>
        <w:t>, цена договора проставляется по результатам проведения закупки).</w:t>
      </w:r>
    </w:p>
    <w:p w:rsidR="00495CB3" w:rsidRPr="00490782" w:rsidRDefault="00495CB3" w:rsidP="00495CB3">
      <w:pPr>
        <w:keepNext/>
        <w:keepLines/>
        <w:tabs>
          <w:tab w:val="left" w:pos="540"/>
          <w:tab w:val="left" w:pos="1200"/>
        </w:tabs>
        <w:ind w:left="709"/>
        <w:contextualSpacing/>
        <w:jc w:val="both"/>
        <w:rPr>
          <w:lang w:eastAsia="ru-RU"/>
        </w:rPr>
      </w:pPr>
      <w:r>
        <w:rPr>
          <w:lang w:eastAsia="ru-RU"/>
        </w:rPr>
        <w:t>Приложение № 2. Спецификация.</w:t>
      </w:r>
    </w:p>
    <w:p w:rsidR="00207D3C" w:rsidRPr="00490782" w:rsidRDefault="00207D3C" w:rsidP="00A03B4C">
      <w:pPr>
        <w:keepNext/>
        <w:keepLines/>
        <w:tabs>
          <w:tab w:val="left" w:pos="540"/>
          <w:tab w:val="left" w:pos="1200"/>
        </w:tabs>
        <w:ind w:left="709"/>
        <w:contextualSpacing/>
        <w:jc w:val="both"/>
        <w:rPr>
          <w:lang w:eastAsia="ru-RU"/>
        </w:rPr>
      </w:pPr>
    </w:p>
    <w:p w:rsidR="00207D3C" w:rsidRPr="00490782" w:rsidRDefault="00207D3C" w:rsidP="000F6B5F">
      <w:pPr>
        <w:keepNext/>
        <w:keepLines/>
        <w:numPr>
          <w:ilvl w:val="0"/>
          <w:numId w:val="39"/>
        </w:numPr>
        <w:contextualSpacing/>
        <w:jc w:val="center"/>
        <w:outlineLvl w:val="0"/>
        <w:rPr>
          <w:b/>
          <w:bCs/>
          <w:lang w:eastAsia="ru-RU"/>
        </w:rPr>
      </w:pPr>
      <w:r w:rsidRPr="00490782">
        <w:rPr>
          <w:b/>
          <w:bCs/>
          <w:lang w:eastAsia="ru-RU"/>
        </w:rPr>
        <w:t>Адреса, реквизиты и подписи сторон:</w:t>
      </w:r>
    </w:p>
    <w:tbl>
      <w:tblPr>
        <w:tblW w:w="5000" w:type="pct"/>
        <w:tblLook w:val="00A0" w:firstRow="1" w:lastRow="0" w:firstColumn="1" w:lastColumn="0" w:noHBand="0" w:noVBand="0"/>
      </w:tblPr>
      <w:tblGrid>
        <w:gridCol w:w="4951"/>
        <w:gridCol w:w="235"/>
        <w:gridCol w:w="5019"/>
      </w:tblGrid>
      <w:tr w:rsidR="00014F09" w:rsidRPr="00490782" w:rsidTr="00C22A4F">
        <w:trPr>
          <w:cantSplit/>
          <w:trHeight w:val="284"/>
        </w:trPr>
        <w:tc>
          <w:tcPr>
            <w:tcW w:w="2426" w:type="pct"/>
            <w:shd w:val="clear" w:color="auto" w:fill="auto"/>
          </w:tcPr>
          <w:p w:rsidR="00014F09" w:rsidRPr="00490782" w:rsidRDefault="00014F09" w:rsidP="00A03B4C">
            <w:pPr>
              <w:keepNext/>
              <w:keepLines/>
              <w:jc w:val="center"/>
              <w:rPr>
                <w:b/>
                <w:sz w:val="20"/>
                <w:szCs w:val="20"/>
              </w:rPr>
            </w:pPr>
            <w:r w:rsidRPr="00490782">
              <w:rPr>
                <w:b/>
                <w:sz w:val="20"/>
                <w:szCs w:val="20"/>
              </w:rPr>
              <w:t>Заказчик:</w:t>
            </w:r>
          </w:p>
          <w:p w:rsidR="009C43D3" w:rsidRPr="00490782" w:rsidRDefault="009C43D3" w:rsidP="00A03B4C">
            <w:pPr>
              <w:keepNext/>
              <w:keepLines/>
              <w:rPr>
                <w:rFonts w:eastAsia="Calibri"/>
                <w:sz w:val="20"/>
                <w:szCs w:val="20"/>
              </w:rPr>
            </w:pPr>
            <w:r w:rsidRPr="00490782">
              <w:rPr>
                <w:rFonts w:eastAsia="Calibri"/>
                <w:sz w:val="20"/>
                <w:szCs w:val="20"/>
              </w:rPr>
              <w:t>ТГПУ им. Л.Н. Толстого</w:t>
            </w:r>
          </w:p>
          <w:p w:rsidR="004C2AD7" w:rsidRPr="00490782" w:rsidRDefault="004C2AD7" w:rsidP="00A03B4C">
            <w:pPr>
              <w:keepNext/>
              <w:keepLines/>
              <w:rPr>
                <w:rFonts w:eastAsia="Calibri"/>
                <w:bCs/>
                <w:sz w:val="20"/>
                <w:szCs w:val="20"/>
              </w:rPr>
            </w:pPr>
            <w:r w:rsidRPr="00490782">
              <w:rPr>
                <w:rFonts w:eastAsia="Calibri"/>
                <w:bCs/>
                <w:sz w:val="20"/>
                <w:szCs w:val="20"/>
              </w:rPr>
              <w:t>300026, г. Тула, пр. Ленина, 125</w:t>
            </w:r>
          </w:p>
          <w:p w:rsidR="004C2AD7" w:rsidRPr="00490782" w:rsidRDefault="004C2AD7" w:rsidP="00A03B4C">
            <w:pPr>
              <w:keepNext/>
              <w:keepLines/>
              <w:rPr>
                <w:rFonts w:eastAsia="Calibri"/>
                <w:bCs/>
                <w:sz w:val="20"/>
                <w:szCs w:val="20"/>
              </w:rPr>
            </w:pPr>
            <w:r w:rsidRPr="00490782">
              <w:rPr>
                <w:rFonts w:eastAsia="Calibri"/>
                <w:bCs/>
                <w:sz w:val="20"/>
                <w:szCs w:val="20"/>
              </w:rPr>
              <w:t>ИНН 7107030811/КПП 710701001</w:t>
            </w:r>
          </w:p>
          <w:p w:rsidR="004C2AD7" w:rsidRPr="00490782" w:rsidRDefault="004C2AD7" w:rsidP="00A03B4C">
            <w:pPr>
              <w:keepNext/>
              <w:keepLines/>
              <w:rPr>
                <w:rFonts w:eastAsia="Calibri"/>
                <w:bCs/>
                <w:sz w:val="20"/>
                <w:szCs w:val="20"/>
              </w:rPr>
            </w:pPr>
            <w:r w:rsidRPr="00490782">
              <w:rPr>
                <w:rFonts w:eastAsia="Calibri"/>
                <w:bCs/>
                <w:sz w:val="20"/>
                <w:szCs w:val="20"/>
              </w:rPr>
              <w:t>ОГРН 1027100979674</w:t>
            </w:r>
          </w:p>
          <w:p w:rsidR="004C2AD7" w:rsidRPr="00490782" w:rsidRDefault="004C2AD7" w:rsidP="00A03B4C">
            <w:pPr>
              <w:keepNext/>
              <w:keepLines/>
              <w:rPr>
                <w:rFonts w:eastAsia="Calibri"/>
                <w:bCs/>
                <w:sz w:val="20"/>
                <w:szCs w:val="20"/>
              </w:rPr>
            </w:pPr>
            <w:r w:rsidRPr="00490782">
              <w:rPr>
                <w:rFonts w:eastAsia="Calibri"/>
                <w:bCs/>
                <w:sz w:val="20"/>
                <w:szCs w:val="20"/>
              </w:rPr>
              <w:t>ОКПО 02080121</w:t>
            </w:r>
            <w:r w:rsidRPr="00490782">
              <w:rPr>
                <w:rFonts w:eastAsia="Calibri"/>
                <w:bCs/>
                <w:sz w:val="20"/>
                <w:szCs w:val="20"/>
              </w:rPr>
              <w:tab/>
            </w:r>
            <w:r w:rsidRPr="00490782">
              <w:rPr>
                <w:rFonts w:eastAsia="Calibri"/>
                <w:bCs/>
                <w:sz w:val="20"/>
                <w:szCs w:val="20"/>
              </w:rPr>
              <w:tab/>
            </w:r>
          </w:p>
          <w:p w:rsidR="004C2AD7" w:rsidRPr="00490782" w:rsidRDefault="004C2AD7" w:rsidP="00A03B4C">
            <w:pPr>
              <w:keepNext/>
              <w:keepLines/>
              <w:rPr>
                <w:rFonts w:eastAsia="Calibri"/>
                <w:bCs/>
                <w:sz w:val="20"/>
                <w:szCs w:val="20"/>
              </w:rPr>
            </w:pPr>
            <w:r w:rsidRPr="00490782">
              <w:rPr>
                <w:rFonts w:eastAsia="Calibri"/>
                <w:bCs/>
                <w:sz w:val="20"/>
                <w:szCs w:val="20"/>
              </w:rPr>
              <w:t xml:space="preserve">ОКТМО 70701000 </w:t>
            </w:r>
            <w:r w:rsidRPr="00490782">
              <w:rPr>
                <w:rFonts w:eastAsia="Calibri"/>
                <w:bCs/>
                <w:sz w:val="20"/>
                <w:szCs w:val="20"/>
              </w:rPr>
              <w:tab/>
            </w:r>
            <w:r w:rsidRPr="00490782">
              <w:rPr>
                <w:rFonts w:eastAsia="Calibri"/>
                <w:bCs/>
                <w:sz w:val="20"/>
                <w:szCs w:val="20"/>
              </w:rPr>
              <w:tab/>
            </w:r>
            <w:r w:rsidRPr="00490782">
              <w:rPr>
                <w:rFonts w:eastAsia="Calibri"/>
                <w:bCs/>
                <w:sz w:val="20"/>
                <w:szCs w:val="20"/>
              </w:rPr>
              <w:tab/>
            </w:r>
          </w:p>
          <w:p w:rsidR="004C2AD7" w:rsidRPr="00490782" w:rsidRDefault="004C2AD7" w:rsidP="00A03B4C">
            <w:pPr>
              <w:keepNext/>
              <w:keepLines/>
              <w:rPr>
                <w:rFonts w:eastAsia="Calibri"/>
                <w:bCs/>
                <w:sz w:val="20"/>
                <w:szCs w:val="20"/>
              </w:rPr>
            </w:pPr>
            <w:r w:rsidRPr="00490782">
              <w:rPr>
                <w:rFonts w:eastAsia="Calibri"/>
                <w:bCs/>
                <w:sz w:val="20"/>
                <w:szCs w:val="20"/>
              </w:rPr>
              <w:t xml:space="preserve">УФК по Тульской области </w:t>
            </w:r>
          </w:p>
          <w:p w:rsidR="004C2AD7" w:rsidRPr="00490782" w:rsidRDefault="004C2AD7" w:rsidP="00A03B4C">
            <w:pPr>
              <w:keepNext/>
              <w:keepLines/>
              <w:rPr>
                <w:rFonts w:eastAsia="Calibri"/>
                <w:bCs/>
                <w:sz w:val="20"/>
                <w:szCs w:val="20"/>
              </w:rPr>
            </w:pPr>
            <w:r w:rsidRPr="00490782">
              <w:rPr>
                <w:rFonts w:eastAsia="Calibri"/>
                <w:bCs/>
                <w:sz w:val="20"/>
                <w:szCs w:val="20"/>
              </w:rPr>
              <w:t>(ТГПУ им. Л.Н. Толстого Л/с 20666X23060)</w:t>
            </w:r>
          </w:p>
          <w:p w:rsidR="004C2AD7" w:rsidRPr="00490782" w:rsidRDefault="004C2AD7" w:rsidP="00A03B4C">
            <w:pPr>
              <w:keepNext/>
              <w:keepLines/>
              <w:rPr>
                <w:rFonts w:eastAsia="Calibri"/>
                <w:bCs/>
                <w:sz w:val="20"/>
                <w:szCs w:val="20"/>
              </w:rPr>
            </w:pPr>
            <w:r w:rsidRPr="00490782">
              <w:rPr>
                <w:rFonts w:eastAsia="Calibri"/>
                <w:bCs/>
                <w:sz w:val="20"/>
                <w:szCs w:val="20"/>
              </w:rPr>
              <w:t>к/с 40102810445370000059</w:t>
            </w:r>
          </w:p>
          <w:p w:rsidR="004C2AD7" w:rsidRPr="00490782" w:rsidRDefault="004C2AD7" w:rsidP="00A03B4C">
            <w:pPr>
              <w:keepNext/>
              <w:keepLines/>
              <w:rPr>
                <w:rFonts w:eastAsia="Calibri"/>
                <w:bCs/>
                <w:sz w:val="20"/>
                <w:szCs w:val="20"/>
              </w:rPr>
            </w:pPr>
            <w:r w:rsidRPr="00490782">
              <w:rPr>
                <w:rFonts w:eastAsia="Calibri"/>
                <w:bCs/>
                <w:sz w:val="20"/>
                <w:szCs w:val="20"/>
              </w:rPr>
              <w:t>Р/с 03214643000000016600</w:t>
            </w:r>
          </w:p>
          <w:p w:rsidR="004C2AD7" w:rsidRPr="00490782" w:rsidRDefault="004C2AD7" w:rsidP="00A03B4C">
            <w:pPr>
              <w:keepNext/>
              <w:keepLines/>
              <w:rPr>
                <w:rFonts w:eastAsia="Calibri"/>
                <w:bCs/>
                <w:sz w:val="20"/>
                <w:szCs w:val="20"/>
              </w:rPr>
            </w:pPr>
            <w:r w:rsidRPr="00490782">
              <w:rPr>
                <w:rFonts w:eastAsia="Calibri"/>
                <w:bCs/>
                <w:sz w:val="20"/>
                <w:szCs w:val="20"/>
              </w:rPr>
              <w:t>ОТДЕЛЕНИЕ ТУЛА БАНКА РОССИИ//УФК по Тульской области г. Тула</w:t>
            </w:r>
          </w:p>
          <w:p w:rsidR="004C2AD7" w:rsidRPr="00490782" w:rsidRDefault="004C2AD7" w:rsidP="00A03B4C">
            <w:pPr>
              <w:keepNext/>
              <w:keepLines/>
              <w:rPr>
                <w:rFonts w:eastAsia="Calibri"/>
                <w:bCs/>
                <w:sz w:val="20"/>
                <w:szCs w:val="20"/>
              </w:rPr>
            </w:pPr>
            <w:r w:rsidRPr="00490782">
              <w:rPr>
                <w:rFonts w:eastAsia="Calibri"/>
                <w:bCs/>
                <w:sz w:val="20"/>
                <w:szCs w:val="20"/>
              </w:rPr>
              <w:t>БИК 017003983</w:t>
            </w:r>
          </w:p>
          <w:p w:rsidR="00014F09" w:rsidRPr="00490782" w:rsidRDefault="00014F09" w:rsidP="00A03B4C">
            <w:pPr>
              <w:keepNext/>
              <w:keepLines/>
              <w:rPr>
                <w:sz w:val="20"/>
                <w:szCs w:val="20"/>
              </w:rPr>
            </w:pPr>
            <w:r w:rsidRPr="00490782">
              <w:rPr>
                <w:sz w:val="20"/>
                <w:szCs w:val="20"/>
              </w:rPr>
              <w:t>Представитель ТГПУ им. Л.Н. Толстого</w:t>
            </w:r>
          </w:p>
          <w:p w:rsidR="00014F09" w:rsidRPr="00490782" w:rsidRDefault="00014F09" w:rsidP="00A03B4C">
            <w:pPr>
              <w:keepNext/>
              <w:keepLines/>
              <w:rPr>
                <w:sz w:val="20"/>
                <w:szCs w:val="20"/>
              </w:rPr>
            </w:pPr>
            <w:r w:rsidRPr="00490782">
              <w:rPr>
                <w:sz w:val="20"/>
                <w:szCs w:val="20"/>
              </w:rPr>
              <w:t>___________</w:t>
            </w:r>
          </w:p>
          <w:p w:rsidR="00014F09" w:rsidRPr="00490782" w:rsidRDefault="00014F09" w:rsidP="00A03B4C">
            <w:pPr>
              <w:keepNext/>
              <w:keepLines/>
              <w:rPr>
                <w:sz w:val="18"/>
                <w:szCs w:val="18"/>
              </w:rPr>
            </w:pPr>
            <w:r w:rsidRPr="00490782">
              <w:rPr>
                <w:sz w:val="18"/>
                <w:szCs w:val="18"/>
              </w:rPr>
              <w:t xml:space="preserve"> Ф.И.О.</w:t>
            </w:r>
          </w:p>
        </w:tc>
        <w:tc>
          <w:tcPr>
            <w:tcW w:w="115" w:type="pct"/>
            <w:shd w:val="clear" w:color="auto" w:fill="auto"/>
          </w:tcPr>
          <w:p w:rsidR="00014F09" w:rsidRPr="00490782" w:rsidRDefault="00014F09" w:rsidP="00A03B4C">
            <w:pPr>
              <w:keepNext/>
              <w:keepLines/>
              <w:tabs>
                <w:tab w:val="right" w:leader="underscore" w:pos="2977"/>
              </w:tabs>
              <w:rPr>
                <w:sz w:val="20"/>
                <w:szCs w:val="20"/>
              </w:rPr>
            </w:pPr>
          </w:p>
        </w:tc>
        <w:tc>
          <w:tcPr>
            <w:tcW w:w="2459" w:type="pct"/>
            <w:shd w:val="clear" w:color="auto" w:fill="auto"/>
          </w:tcPr>
          <w:p w:rsidR="00014F09" w:rsidRPr="00490782" w:rsidRDefault="00014F09" w:rsidP="00A03B4C">
            <w:pPr>
              <w:keepNext/>
              <w:keepLines/>
              <w:jc w:val="center"/>
              <w:rPr>
                <w:b/>
                <w:sz w:val="20"/>
                <w:szCs w:val="20"/>
              </w:rPr>
            </w:pPr>
            <w:r w:rsidRPr="00490782">
              <w:rPr>
                <w:b/>
                <w:sz w:val="20"/>
                <w:szCs w:val="20"/>
              </w:rPr>
              <w:t>Поставщик:</w:t>
            </w:r>
          </w:p>
          <w:tbl>
            <w:tblPr>
              <w:tblW w:w="0" w:type="auto"/>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4572"/>
            </w:tblGrid>
            <w:tr w:rsidR="00014F09" w:rsidRPr="00490782" w:rsidTr="00F251AD">
              <w:tc>
                <w:tcPr>
                  <w:tcW w:w="4572" w:type="dxa"/>
                  <w:tcBorders>
                    <w:top w:val="nil"/>
                    <w:left w:val="nil"/>
                    <w:bottom w:val="single" w:sz="4" w:space="0" w:color="auto"/>
                  </w:tcBorders>
                  <w:shd w:val="clear" w:color="auto" w:fill="auto"/>
                </w:tcPr>
                <w:p w:rsidR="00014F09" w:rsidRPr="00490782" w:rsidRDefault="00014F09" w:rsidP="00A03B4C">
                  <w:pPr>
                    <w:keepNext/>
                    <w:keepLines/>
                    <w:tabs>
                      <w:tab w:val="right" w:leader="underscore" w:pos="3628"/>
                    </w:tabs>
                    <w:rPr>
                      <w:sz w:val="20"/>
                      <w:szCs w:val="20"/>
                    </w:rPr>
                  </w:pPr>
                </w:p>
              </w:tc>
            </w:tr>
            <w:tr w:rsidR="00014F09" w:rsidRPr="00490782" w:rsidTr="00F251AD">
              <w:tc>
                <w:tcPr>
                  <w:tcW w:w="4572" w:type="dxa"/>
                  <w:tcBorders>
                    <w:top w:val="single" w:sz="4" w:space="0" w:color="auto"/>
                  </w:tcBorders>
                  <w:shd w:val="clear" w:color="auto" w:fill="auto"/>
                </w:tcPr>
                <w:p w:rsidR="00014F09" w:rsidRPr="00490782" w:rsidRDefault="00014F09" w:rsidP="00A03B4C">
                  <w:pPr>
                    <w:keepNext/>
                    <w:keepLines/>
                    <w:tabs>
                      <w:tab w:val="right" w:leader="underscore" w:pos="3628"/>
                    </w:tabs>
                    <w:rPr>
                      <w:sz w:val="20"/>
                      <w:szCs w:val="20"/>
                    </w:rPr>
                  </w:pPr>
                </w:p>
              </w:tc>
            </w:tr>
            <w:tr w:rsidR="00014F09" w:rsidRPr="00490782" w:rsidTr="00F251AD">
              <w:tc>
                <w:tcPr>
                  <w:tcW w:w="4572" w:type="dxa"/>
                  <w:shd w:val="clear" w:color="auto" w:fill="auto"/>
                </w:tcPr>
                <w:p w:rsidR="00014F09" w:rsidRPr="00490782" w:rsidRDefault="00014F09" w:rsidP="00A03B4C">
                  <w:pPr>
                    <w:keepNext/>
                    <w:keepLines/>
                    <w:tabs>
                      <w:tab w:val="right" w:leader="underscore" w:pos="3628"/>
                    </w:tabs>
                    <w:rPr>
                      <w:sz w:val="20"/>
                      <w:szCs w:val="20"/>
                    </w:rPr>
                  </w:pPr>
                </w:p>
              </w:tc>
            </w:tr>
            <w:tr w:rsidR="00014F09" w:rsidRPr="00490782" w:rsidTr="00F251AD">
              <w:tc>
                <w:tcPr>
                  <w:tcW w:w="4572" w:type="dxa"/>
                  <w:shd w:val="clear" w:color="auto" w:fill="auto"/>
                </w:tcPr>
                <w:p w:rsidR="00014F09" w:rsidRPr="00490782" w:rsidRDefault="00014F09" w:rsidP="00A03B4C">
                  <w:pPr>
                    <w:keepNext/>
                    <w:keepLines/>
                    <w:tabs>
                      <w:tab w:val="right" w:leader="underscore" w:pos="3628"/>
                    </w:tabs>
                    <w:rPr>
                      <w:sz w:val="20"/>
                      <w:szCs w:val="20"/>
                    </w:rPr>
                  </w:pPr>
                </w:p>
              </w:tc>
            </w:tr>
            <w:tr w:rsidR="00014F09" w:rsidRPr="00490782" w:rsidTr="00F251AD">
              <w:tc>
                <w:tcPr>
                  <w:tcW w:w="4572" w:type="dxa"/>
                  <w:shd w:val="clear" w:color="auto" w:fill="auto"/>
                </w:tcPr>
                <w:p w:rsidR="00014F09" w:rsidRPr="00490782" w:rsidRDefault="00014F09" w:rsidP="00A03B4C">
                  <w:pPr>
                    <w:keepNext/>
                    <w:keepLines/>
                    <w:tabs>
                      <w:tab w:val="right" w:leader="underscore" w:pos="3628"/>
                    </w:tabs>
                    <w:rPr>
                      <w:sz w:val="20"/>
                      <w:szCs w:val="20"/>
                    </w:rPr>
                  </w:pPr>
                </w:p>
              </w:tc>
            </w:tr>
            <w:tr w:rsidR="00014F09" w:rsidRPr="00490782" w:rsidTr="00F251AD">
              <w:tc>
                <w:tcPr>
                  <w:tcW w:w="4572" w:type="dxa"/>
                  <w:shd w:val="clear" w:color="auto" w:fill="auto"/>
                </w:tcPr>
                <w:p w:rsidR="00014F09" w:rsidRPr="00490782" w:rsidRDefault="00014F09" w:rsidP="00A03B4C">
                  <w:pPr>
                    <w:keepNext/>
                    <w:keepLines/>
                    <w:tabs>
                      <w:tab w:val="right" w:leader="underscore" w:pos="3628"/>
                    </w:tabs>
                    <w:rPr>
                      <w:sz w:val="20"/>
                      <w:szCs w:val="20"/>
                    </w:rPr>
                  </w:pPr>
                </w:p>
              </w:tc>
            </w:tr>
            <w:tr w:rsidR="00014F09" w:rsidRPr="00490782" w:rsidTr="00F251AD">
              <w:tc>
                <w:tcPr>
                  <w:tcW w:w="4572" w:type="dxa"/>
                  <w:shd w:val="clear" w:color="auto" w:fill="auto"/>
                </w:tcPr>
                <w:p w:rsidR="00014F09" w:rsidRPr="00490782" w:rsidRDefault="00014F09" w:rsidP="00A03B4C">
                  <w:pPr>
                    <w:keepNext/>
                    <w:keepLines/>
                    <w:tabs>
                      <w:tab w:val="right" w:leader="underscore" w:pos="3628"/>
                    </w:tabs>
                    <w:rPr>
                      <w:sz w:val="20"/>
                      <w:szCs w:val="20"/>
                    </w:rPr>
                  </w:pPr>
                </w:p>
              </w:tc>
            </w:tr>
          </w:tbl>
          <w:p w:rsidR="00014F09" w:rsidRPr="00490782" w:rsidRDefault="00014F09" w:rsidP="00A03B4C">
            <w:pPr>
              <w:keepNext/>
              <w:keepLines/>
              <w:tabs>
                <w:tab w:val="right" w:leader="underscore" w:pos="3628"/>
              </w:tabs>
              <w:ind w:firstLine="709"/>
              <w:rPr>
                <w:sz w:val="20"/>
                <w:szCs w:val="20"/>
              </w:rPr>
            </w:pPr>
          </w:p>
          <w:p w:rsidR="004C2AD7" w:rsidRPr="00490782" w:rsidRDefault="004C2AD7" w:rsidP="00A03B4C">
            <w:pPr>
              <w:keepNext/>
              <w:keepLines/>
              <w:tabs>
                <w:tab w:val="right" w:leader="underscore" w:pos="3628"/>
              </w:tabs>
              <w:ind w:firstLine="709"/>
              <w:rPr>
                <w:sz w:val="20"/>
                <w:szCs w:val="20"/>
              </w:rPr>
            </w:pPr>
          </w:p>
          <w:p w:rsidR="001E7615" w:rsidRPr="00490782" w:rsidRDefault="001E7615" w:rsidP="00A03B4C">
            <w:pPr>
              <w:keepNext/>
              <w:keepLines/>
              <w:tabs>
                <w:tab w:val="right" w:leader="underscore" w:pos="3628"/>
              </w:tabs>
              <w:ind w:firstLine="709"/>
              <w:rPr>
                <w:sz w:val="20"/>
                <w:szCs w:val="20"/>
              </w:rPr>
            </w:pPr>
          </w:p>
          <w:p w:rsidR="00014F09" w:rsidRPr="00490782" w:rsidRDefault="00014F09" w:rsidP="00A03B4C">
            <w:pPr>
              <w:keepNext/>
              <w:keepLines/>
              <w:tabs>
                <w:tab w:val="right" w:leader="underscore" w:pos="3628"/>
              </w:tabs>
              <w:rPr>
                <w:sz w:val="20"/>
                <w:szCs w:val="20"/>
              </w:rPr>
            </w:pPr>
            <w:r w:rsidRPr="00490782">
              <w:rPr>
                <w:sz w:val="20"/>
                <w:szCs w:val="20"/>
              </w:rPr>
              <w:t xml:space="preserve"> </w:t>
            </w:r>
          </w:p>
          <w:p w:rsidR="00014F09" w:rsidRPr="00490782" w:rsidRDefault="00014F09" w:rsidP="00A03B4C">
            <w:pPr>
              <w:keepNext/>
              <w:keepLines/>
              <w:tabs>
                <w:tab w:val="right" w:leader="underscore" w:pos="3628"/>
              </w:tabs>
              <w:rPr>
                <w:sz w:val="20"/>
                <w:szCs w:val="20"/>
              </w:rPr>
            </w:pPr>
            <w:r w:rsidRPr="00490782">
              <w:rPr>
                <w:sz w:val="20"/>
                <w:szCs w:val="20"/>
              </w:rPr>
              <w:t>______________________________________</w:t>
            </w:r>
          </w:p>
          <w:p w:rsidR="00014F09" w:rsidRPr="00490782" w:rsidRDefault="00014F09" w:rsidP="00A03B4C">
            <w:pPr>
              <w:keepNext/>
              <w:keepLines/>
              <w:tabs>
                <w:tab w:val="right" w:leader="underscore" w:pos="3628"/>
              </w:tabs>
              <w:rPr>
                <w:sz w:val="18"/>
                <w:szCs w:val="18"/>
              </w:rPr>
            </w:pPr>
            <w:r w:rsidRPr="00490782">
              <w:rPr>
                <w:sz w:val="18"/>
                <w:szCs w:val="18"/>
              </w:rPr>
              <w:t>должность подписанта со стороны поставщика</w:t>
            </w:r>
          </w:p>
          <w:p w:rsidR="00014F09" w:rsidRPr="00490782" w:rsidRDefault="00014F09" w:rsidP="00A03B4C">
            <w:pPr>
              <w:keepNext/>
              <w:keepLines/>
              <w:tabs>
                <w:tab w:val="right" w:leader="underscore" w:pos="3628"/>
              </w:tabs>
              <w:rPr>
                <w:sz w:val="20"/>
                <w:szCs w:val="20"/>
              </w:rPr>
            </w:pPr>
            <w:r w:rsidRPr="00490782">
              <w:rPr>
                <w:sz w:val="20"/>
                <w:szCs w:val="20"/>
              </w:rPr>
              <w:t>___________________________________</w:t>
            </w:r>
          </w:p>
          <w:p w:rsidR="00014F09" w:rsidRPr="00490782" w:rsidRDefault="00014F09" w:rsidP="00A03B4C">
            <w:pPr>
              <w:keepNext/>
              <w:keepLines/>
              <w:tabs>
                <w:tab w:val="left" w:pos="266"/>
                <w:tab w:val="center" w:pos="2673"/>
                <w:tab w:val="right" w:leader="underscore" w:pos="3628"/>
              </w:tabs>
              <w:rPr>
                <w:sz w:val="18"/>
                <w:szCs w:val="18"/>
              </w:rPr>
            </w:pPr>
            <w:r w:rsidRPr="00490782">
              <w:rPr>
                <w:sz w:val="18"/>
                <w:szCs w:val="18"/>
              </w:rPr>
              <w:t>Ф.И.О. подписанта со стороны поставщика</w:t>
            </w:r>
          </w:p>
        </w:tc>
      </w:tr>
    </w:tbl>
    <w:p w:rsidR="00207D3C" w:rsidRPr="00490782" w:rsidRDefault="00207D3C" w:rsidP="00A03B4C">
      <w:pPr>
        <w:pStyle w:val="111"/>
        <w:keepNext/>
        <w:keepLines/>
        <w:jc w:val="both"/>
        <w:rPr>
          <w:i/>
          <w:sz w:val="20"/>
        </w:rPr>
      </w:pPr>
      <w:bookmarkStart w:id="104" w:name="_Toc70433262"/>
      <w:r w:rsidRPr="00490782">
        <w:rPr>
          <w:i/>
          <w:sz w:val="20"/>
        </w:rPr>
        <w:t>Договор и приложения к нему подписаны усиленной квалифицированной электронной подписью (договор, подписанный усиленной квалифицированной электронной подписью, равнозначен договору, подписанному собственноручными подписями уполномоченных представителей сторон договора)</w:t>
      </w:r>
      <w:bookmarkEnd w:id="104"/>
    </w:p>
    <w:p w:rsidR="00207D3C" w:rsidRPr="00490782" w:rsidRDefault="00207D3C" w:rsidP="00A03B4C">
      <w:pPr>
        <w:pStyle w:val="111"/>
        <w:keepNext/>
        <w:keepLines/>
        <w:jc w:val="left"/>
        <w:rPr>
          <w:sz w:val="20"/>
        </w:rPr>
      </w:pPr>
      <w:bookmarkStart w:id="105" w:name="_Toc70433263"/>
      <w:r w:rsidRPr="00490782">
        <w:rPr>
          <w:sz w:val="20"/>
        </w:rPr>
        <w:t>Сведения о сертификатах:</w:t>
      </w:r>
      <w:bookmarkEnd w:id="105"/>
    </w:p>
    <w:p w:rsidR="00EB7A18" w:rsidRPr="00490782" w:rsidRDefault="00EB7A18" w:rsidP="00A03B4C">
      <w:pPr>
        <w:pStyle w:val="111"/>
        <w:keepNext/>
        <w:keepLines/>
        <w:jc w:val="left"/>
        <w:rPr>
          <w:sz w:val="20"/>
        </w:rPr>
      </w:pPr>
    </w:p>
    <w:p w:rsidR="00EB7A18" w:rsidRPr="00490782" w:rsidRDefault="00EB7A18" w:rsidP="00A03B4C">
      <w:pPr>
        <w:pStyle w:val="111"/>
        <w:keepNext/>
        <w:keepLines/>
        <w:jc w:val="left"/>
        <w:rPr>
          <w:sz w:val="20"/>
        </w:rPr>
      </w:pPr>
    </w:p>
    <w:p w:rsidR="00EB7A18" w:rsidRPr="00490782" w:rsidRDefault="00EB7A18" w:rsidP="00A03B4C">
      <w:pPr>
        <w:pStyle w:val="111"/>
        <w:keepNext/>
        <w:keepLines/>
        <w:jc w:val="left"/>
        <w:rPr>
          <w:sz w:val="20"/>
        </w:rPr>
      </w:pPr>
    </w:p>
    <w:p w:rsidR="00D43B09" w:rsidRPr="00490782" w:rsidRDefault="00D43B09" w:rsidP="00A03B4C">
      <w:pPr>
        <w:pStyle w:val="111"/>
        <w:keepNext/>
        <w:keepLines/>
        <w:jc w:val="left"/>
        <w:rPr>
          <w:sz w:val="20"/>
        </w:rPr>
      </w:pPr>
    </w:p>
    <w:p w:rsidR="00C50E5D" w:rsidRPr="00490782" w:rsidRDefault="00C50E5D" w:rsidP="00A03B4C">
      <w:pPr>
        <w:pStyle w:val="111"/>
        <w:keepNext/>
        <w:keepLines/>
      </w:pPr>
      <w:bookmarkStart w:id="106" w:name="_Toc70433264"/>
    </w:p>
    <w:p w:rsidR="00BF51DF" w:rsidRPr="00490782" w:rsidRDefault="00BF51DF" w:rsidP="00A03B4C">
      <w:pPr>
        <w:pStyle w:val="111"/>
        <w:keepNext/>
        <w:keepLines/>
      </w:pPr>
    </w:p>
    <w:p w:rsidR="00BF51DF" w:rsidRPr="00490782" w:rsidRDefault="00BF51DF" w:rsidP="0025203B">
      <w:pPr>
        <w:pStyle w:val="111"/>
        <w:keepNext/>
        <w:keepLines/>
        <w:jc w:val="left"/>
      </w:pPr>
    </w:p>
    <w:p w:rsidR="009762E3" w:rsidRPr="00490782" w:rsidRDefault="009762E3" w:rsidP="0025203B">
      <w:pPr>
        <w:pStyle w:val="111"/>
        <w:keepNext/>
        <w:keepLines/>
        <w:jc w:val="left"/>
      </w:pPr>
    </w:p>
    <w:p w:rsidR="009762E3" w:rsidRDefault="009762E3" w:rsidP="0025203B">
      <w:pPr>
        <w:pStyle w:val="111"/>
        <w:keepNext/>
        <w:keepLines/>
        <w:jc w:val="left"/>
      </w:pPr>
    </w:p>
    <w:p w:rsidR="009748CB" w:rsidRDefault="009748CB" w:rsidP="0025203B">
      <w:pPr>
        <w:pStyle w:val="111"/>
        <w:keepNext/>
        <w:keepLines/>
        <w:jc w:val="left"/>
      </w:pPr>
    </w:p>
    <w:p w:rsidR="009748CB" w:rsidRDefault="009748CB" w:rsidP="0025203B">
      <w:pPr>
        <w:pStyle w:val="111"/>
        <w:keepNext/>
        <w:keepLines/>
        <w:jc w:val="left"/>
      </w:pPr>
    </w:p>
    <w:p w:rsidR="009748CB" w:rsidRDefault="009748CB" w:rsidP="0025203B">
      <w:pPr>
        <w:pStyle w:val="111"/>
        <w:keepNext/>
        <w:keepLines/>
        <w:jc w:val="left"/>
      </w:pPr>
    </w:p>
    <w:p w:rsidR="009748CB" w:rsidRDefault="009748CB" w:rsidP="0025203B">
      <w:pPr>
        <w:pStyle w:val="111"/>
        <w:keepNext/>
        <w:keepLines/>
        <w:jc w:val="left"/>
      </w:pPr>
    </w:p>
    <w:p w:rsidR="009748CB" w:rsidRDefault="009748CB" w:rsidP="0025203B">
      <w:pPr>
        <w:pStyle w:val="111"/>
        <w:keepNext/>
        <w:keepLines/>
        <w:jc w:val="left"/>
      </w:pPr>
    </w:p>
    <w:p w:rsidR="009748CB" w:rsidRDefault="009748CB" w:rsidP="0025203B">
      <w:pPr>
        <w:pStyle w:val="111"/>
        <w:keepNext/>
        <w:keepLines/>
        <w:jc w:val="left"/>
      </w:pPr>
    </w:p>
    <w:p w:rsidR="009748CB" w:rsidRDefault="009748CB" w:rsidP="0025203B">
      <w:pPr>
        <w:pStyle w:val="111"/>
        <w:keepNext/>
        <w:keepLines/>
        <w:jc w:val="left"/>
      </w:pPr>
    </w:p>
    <w:p w:rsidR="009748CB" w:rsidRDefault="009748CB" w:rsidP="0025203B">
      <w:pPr>
        <w:pStyle w:val="111"/>
        <w:keepNext/>
        <w:keepLines/>
        <w:jc w:val="left"/>
      </w:pPr>
    </w:p>
    <w:p w:rsidR="009748CB" w:rsidRDefault="009748CB" w:rsidP="0025203B">
      <w:pPr>
        <w:pStyle w:val="111"/>
        <w:keepNext/>
        <w:keepLines/>
        <w:jc w:val="left"/>
      </w:pPr>
    </w:p>
    <w:p w:rsidR="009748CB" w:rsidRDefault="009748CB" w:rsidP="0025203B">
      <w:pPr>
        <w:pStyle w:val="111"/>
        <w:keepNext/>
        <w:keepLines/>
        <w:jc w:val="left"/>
      </w:pPr>
    </w:p>
    <w:p w:rsidR="009748CB" w:rsidRDefault="009748CB" w:rsidP="0025203B">
      <w:pPr>
        <w:pStyle w:val="111"/>
        <w:keepNext/>
        <w:keepLines/>
        <w:jc w:val="left"/>
      </w:pPr>
    </w:p>
    <w:p w:rsidR="009748CB" w:rsidRDefault="009748CB" w:rsidP="0025203B">
      <w:pPr>
        <w:pStyle w:val="111"/>
        <w:keepNext/>
        <w:keepLines/>
        <w:jc w:val="left"/>
      </w:pPr>
    </w:p>
    <w:p w:rsidR="009748CB" w:rsidRDefault="009748CB" w:rsidP="0025203B">
      <w:pPr>
        <w:pStyle w:val="111"/>
        <w:keepNext/>
        <w:keepLines/>
        <w:jc w:val="left"/>
      </w:pPr>
    </w:p>
    <w:p w:rsidR="005B6EE4" w:rsidRPr="00C709D2" w:rsidRDefault="00272C2D" w:rsidP="005B6EE4">
      <w:pPr>
        <w:pStyle w:val="111"/>
        <w:keepNext/>
        <w:keepLines/>
        <w:rPr>
          <w:rFonts w:eastAsia="Calibri"/>
          <w:bCs w:val="0"/>
          <w:szCs w:val="24"/>
        </w:rPr>
      </w:pPr>
      <w:r>
        <w:rPr>
          <w:rFonts w:eastAsia="Calibri"/>
          <w:bCs w:val="0"/>
          <w:szCs w:val="24"/>
        </w:rPr>
        <w:lastRenderedPageBreak/>
        <w:t>П</w:t>
      </w:r>
      <w:r w:rsidR="005B6EE4" w:rsidRPr="00C709D2">
        <w:rPr>
          <w:rFonts w:eastAsia="Calibri"/>
          <w:bCs w:val="0"/>
          <w:szCs w:val="24"/>
        </w:rPr>
        <w:t xml:space="preserve">риложение № </w:t>
      </w:r>
      <w:r w:rsidR="005B6EE4">
        <w:rPr>
          <w:rFonts w:eastAsia="Calibri"/>
          <w:bCs w:val="0"/>
          <w:szCs w:val="24"/>
        </w:rPr>
        <w:t>2</w:t>
      </w:r>
    </w:p>
    <w:p w:rsidR="005B6EE4" w:rsidRPr="0012401B" w:rsidRDefault="005B6EE4" w:rsidP="005B6EE4">
      <w:pPr>
        <w:pStyle w:val="111"/>
        <w:keepNext/>
        <w:keepLines/>
        <w:rPr>
          <w:b w:val="0"/>
          <w:szCs w:val="24"/>
        </w:rPr>
      </w:pPr>
      <w:r w:rsidRPr="0012401B">
        <w:rPr>
          <w:rFonts w:eastAsia="Calibri"/>
          <w:b w:val="0"/>
          <w:bCs w:val="0"/>
          <w:szCs w:val="24"/>
        </w:rPr>
        <w:t xml:space="preserve"> к договору №____________от «__</w:t>
      </w:r>
      <w:proofErr w:type="gramStart"/>
      <w:r w:rsidRPr="0012401B">
        <w:rPr>
          <w:rFonts w:eastAsia="Calibri"/>
          <w:b w:val="0"/>
          <w:bCs w:val="0"/>
          <w:szCs w:val="24"/>
        </w:rPr>
        <w:t>_»_</w:t>
      </w:r>
      <w:proofErr w:type="gramEnd"/>
      <w:r w:rsidRPr="0012401B">
        <w:rPr>
          <w:rFonts w:eastAsia="Calibri"/>
          <w:b w:val="0"/>
          <w:bCs w:val="0"/>
          <w:szCs w:val="24"/>
        </w:rPr>
        <w:t>_______2024 г.</w:t>
      </w:r>
    </w:p>
    <w:p w:rsidR="005B6EE4" w:rsidRPr="0012401B" w:rsidRDefault="005B6EE4" w:rsidP="005B6EE4">
      <w:pPr>
        <w:pStyle w:val="111"/>
        <w:keepNext/>
        <w:keepLines/>
        <w:jc w:val="left"/>
        <w:rPr>
          <w:b w:val="0"/>
          <w:szCs w:val="24"/>
        </w:rPr>
      </w:pPr>
    </w:p>
    <w:p w:rsidR="005B6EE4" w:rsidRPr="0012401B" w:rsidRDefault="005B6EE4" w:rsidP="005B6EE4">
      <w:pPr>
        <w:pStyle w:val="111"/>
        <w:keepNext/>
        <w:keepLines/>
        <w:jc w:val="center"/>
        <w:rPr>
          <w:szCs w:val="24"/>
        </w:rPr>
      </w:pPr>
      <w:r w:rsidRPr="0012401B">
        <w:rPr>
          <w:szCs w:val="24"/>
        </w:rPr>
        <w:t>Спецификация</w:t>
      </w:r>
    </w:p>
    <w:p w:rsidR="005B6EE4" w:rsidRDefault="005B6EE4" w:rsidP="005B6EE4">
      <w:pPr>
        <w:pStyle w:val="111"/>
        <w:keepNext/>
        <w:keepLines/>
        <w:jc w:val="center"/>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
        <w:gridCol w:w="1773"/>
        <w:gridCol w:w="2305"/>
        <w:gridCol w:w="679"/>
        <w:gridCol w:w="709"/>
        <w:gridCol w:w="1936"/>
        <w:gridCol w:w="848"/>
        <w:gridCol w:w="1382"/>
      </w:tblGrid>
      <w:tr w:rsidR="005B6EE4" w:rsidRPr="000F2CF2" w:rsidTr="005B63F5">
        <w:trPr>
          <w:trHeight w:val="935"/>
        </w:trPr>
        <w:tc>
          <w:tcPr>
            <w:tcW w:w="0" w:type="auto"/>
            <w:vAlign w:val="center"/>
            <w:hideMark/>
          </w:tcPr>
          <w:p w:rsidR="005B6EE4" w:rsidRPr="000F2CF2" w:rsidRDefault="005B6EE4" w:rsidP="005B63F5">
            <w:pPr>
              <w:pStyle w:val="111"/>
              <w:keepNext/>
              <w:keepLines/>
              <w:jc w:val="center"/>
              <w:rPr>
                <w:sz w:val="22"/>
                <w:szCs w:val="22"/>
              </w:rPr>
            </w:pPr>
            <w:r w:rsidRPr="000F2CF2">
              <w:rPr>
                <w:sz w:val="22"/>
                <w:szCs w:val="22"/>
              </w:rPr>
              <w:t>№ п/п</w:t>
            </w:r>
          </w:p>
        </w:tc>
        <w:tc>
          <w:tcPr>
            <w:tcW w:w="0" w:type="auto"/>
            <w:vAlign w:val="center"/>
            <w:hideMark/>
          </w:tcPr>
          <w:p w:rsidR="005B6EE4" w:rsidRPr="000F2CF2" w:rsidRDefault="005B6EE4" w:rsidP="005B63F5">
            <w:pPr>
              <w:pStyle w:val="111"/>
              <w:keepNext/>
              <w:keepLines/>
              <w:jc w:val="center"/>
              <w:rPr>
                <w:sz w:val="22"/>
                <w:szCs w:val="22"/>
              </w:rPr>
            </w:pPr>
            <w:r w:rsidRPr="000F2CF2">
              <w:rPr>
                <w:sz w:val="22"/>
                <w:szCs w:val="22"/>
              </w:rPr>
              <w:t>Наименование товара</w:t>
            </w:r>
          </w:p>
        </w:tc>
        <w:tc>
          <w:tcPr>
            <w:tcW w:w="0" w:type="auto"/>
          </w:tcPr>
          <w:p w:rsidR="005B6EE4" w:rsidRPr="000F2CF2" w:rsidRDefault="005B6EE4" w:rsidP="005B63F5">
            <w:pPr>
              <w:keepNext/>
              <w:keepLines/>
              <w:jc w:val="center"/>
              <w:rPr>
                <w:b/>
                <w:sz w:val="22"/>
                <w:szCs w:val="22"/>
              </w:rPr>
            </w:pPr>
            <w:r w:rsidRPr="000F2CF2">
              <w:rPr>
                <w:b/>
                <w:sz w:val="22"/>
                <w:szCs w:val="22"/>
              </w:rPr>
              <w:t>Торговая марка (фирменное наименование, производитель товара)</w:t>
            </w:r>
          </w:p>
          <w:p w:rsidR="005B6EE4" w:rsidRPr="000F2CF2" w:rsidRDefault="005B6EE4" w:rsidP="005B63F5">
            <w:pPr>
              <w:keepNext/>
              <w:keepLines/>
              <w:jc w:val="center"/>
              <w:rPr>
                <w:b/>
                <w:sz w:val="22"/>
                <w:szCs w:val="22"/>
              </w:rPr>
            </w:pPr>
            <w:r w:rsidRPr="000F2CF2">
              <w:rPr>
                <w:b/>
                <w:sz w:val="22"/>
                <w:szCs w:val="22"/>
              </w:rPr>
              <w:t>(указывается поставщиком при заключении договора)</w:t>
            </w:r>
          </w:p>
        </w:tc>
        <w:tc>
          <w:tcPr>
            <w:tcW w:w="0" w:type="auto"/>
            <w:vAlign w:val="center"/>
            <w:hideMark/>
          </w:tcPr>
          <w:p w:rsidR="005B6EE4" w:rsidRPr="000F2CF2" w:rsidRDefault="005B6EE4" w:rsidP="005B63F5">
            <w:pPr>
              <w:pStyle w:val="111"/>
              <w:keepNext/>
              <w:keepLines/>
              <w:jc w:val="center"/>
              <w:rPr>
                <w:sz w:val="22"/>
                <w:szCs w:val="22"/>
              </w:rPr>
            </w:pPr>
            <w:r w:rsidRPr="000F2CF2">
              <w:rPr>
                <w:sz w:val="22"/>
                <w:szCs w:val="22"/>
              </w:rPr>
              <w:t>Ед. изм.</w:t>
            </w:r>
          </w:p>
        </w:tc>
        <w:tc>
          <w:tcPr>
            <w:tcW w:w="0" w:type="auto"/>
            <w:vAlign w:val="center"/>
            <w:hideMark/>
          </w:tcPr>
          <w:p w:rsidR="005B6EE4" w:rsidRPr="000F2CF2" w:rsidRDefault="005B6EE4" w:rsidP="005B63F5">
            <w:pPr>
              <w:pStyle w:val="111"/>
              <w:keepNext/>
              <w:keepLines/>
              <w:jc w:val="center"/>
              <w:rPr>
                <w:sz w:val="22"/>
                <w:szCs w:val="22"/>
              </w:rPr>
            </w:pPr>
            <w:r w:rsidRPr="000F2CF2">
              <w:rPr>
                <w:sz w:val="22"/>
                <w:szCs w:val="22"/>
              </w:rPr>
              <w:t>Кол-во</w:t>
            </w:r>
          </w:p>
        </w:tc>
        <w:tc>
          <w:tcPr>
            <w:tcW w:w="0" w:type="auto"/>
            <w:vAlign w:val="center"/>
          </w:tcPr>
          <w:p w:rsidR="005B6EE4" w:rsidRPr="000F2CF2" w:rsidRDefault="005B6EE4" w:rsidP="005B63F5">
            <w:pPr>
              <w:pStyle w:val="111"/>
              <w:keepNext/>
              <w:keepLines/>
              <w:jc w:val="center"/>
              <w:rPr>
                <w:sz w:val="22"/>
                <w:szCs w:val="22"/>
              </w:rPr>
            </w:pPr>
            <w:r w:rsidRPr="000F2CF2">
              <w:rPr>
                <w:sz w:val="22"/>
                <w:szCs w:val="22"/>
              </w:rPr>
              <w:t>Страна происхождения товара</w:t>
            </w:r>
          </w:p>
        </w:tc>
        <w:tc>
          <w:tcPr>
            <w:tcW w:w="0" w:type="auto"/>
            <w:vAlign w:val="center"/>
            <w:hideMark/>
          </w:tcPr>
          <w:p w:rsidR="005B6EE4" w:rsidRPr="000F2CF2" w:rsidRDefault="005B6EE4" w:rsidP="005B63F5">
            <w:pPr>
              <w:pStyle w:val="111"/>
              <w:keepNext/>
              <w:keepLines/>
              <w:jc w:val="center"/>
              <w:rPr>
                <w:sz w:val="22"/>
                <w:szCs w:val="22"/>
              </w:rPr>
            </w:pPr>
            <w:r w:rsidRPr="000F2CF2">
              <w:rPr>
                <w:sz w:val="22"/>
                <w:szCs w:val="22"/>
              </w:rPr>
              <w:t>Цена за ед. изм.,</w:t>
            </w:r>
          </w:p>
          <w:p w:rsidR="005B6EE4" w:rsidRPr="000F2CF2" w:rsidRDefault="005B6EE4" w:rsidP="005B63F5">
            <w:pPr>
              <w:pStyle w:val="111"/>
              <w:keepNext/>
              <w:keepLines/>
              <w:jc w:val="center"/>
              <w:rPr>
                <w:sz w:val="22"/>
                <w:szCs w:val="22"/>
              </w:rPr>
            </w:pPr>
            <w:r w:rsidRPr="000F2CF2">
              <w:rPr>
                <w:sz w:val="22"/>
                <w:szCs w:val="22"/>
              </w:rPr>
              <w:t>руб.</w:t>
            </w:r>
          </w:p>
        </w:tc>
        <w:tc>
          <w:tcPr>
            <w:tcW w:w="0" w:type="auto"/>
            <w:vAlign w:val="center"/>
            <w:hideMark/>
          </w:tcPr>
          <w:p w:rsidR="005B6EE4" w:rsidRPr="000F2CF2" w:rsidRDefault="005B6EE4" w:rsidP="005B63F5">
            <w:pPr>
              <w:pStyle w:val="111"/>
              <w:keepNext/>
              <w:keepLines/>
              <w:jc w:val="center"/>
              <w:rPr>
                <w:sz w:val="22"/>
                <w:szCs w:val="22"/>
              </w:rPr>
            </w:pPr>
            <w:r w:rsidRPr="000F2CF2">
              <w:rPr>
                <w:sz w:val="22"/>
                <w:szCs w:val="22"/>
              </w:rPr>
              <w:t>Общая стоимость,</w:t>
            </w:r>
          </w:p>
          <w:p w:rsidR="005B6EE4" w:rsidRPr="000F2CF2" w:rsidRDefault="005B6EE4" w:rsidP="005B63F5">
            <w:pPr>
              <w:pStyle w:val="111"/>
              <w:keepNext/>
              <w:keepLines/>
              <w:jc w:val="center"/>
              <w:rPr>
                <w:sz w:val="22"/>
                <w:szCs w:val="22"/>
              </w:rPr>
            </w:pPr>
            <w:r w:rsidRPr="000F2CF2">
              <w:rPr>
                <w:sz w:val="22"/>
                <w:szCs w:val="22"/>
              </w:rPr>
              <w:t>руб.</w:t>
            </w:r>
          </w:p>
        </w:tc>
      </w:tr>
      <w:tr w:rsidR="005B6EE4" w:rsidRPr="000F2CF2" w:rsidTr="005B63F5">
        <w:trPr>
          <w:trHeight w:val="89"/>
        </w:trPr>
        <w:tc>
          <w:tcPr>
            <w:tcW w:w="0" w:type="auto"/>
            <w:hideMark/>
          </w:tcPr>
          <w:p w:rsidR="005B6EE4" w:rsidRPr="000F2CF2" w:rsidRDefault="005B6EE4" w:rsidP="005B63F5">
            <w:pPr>
              <w:pStyle w:val="111"/>
              <w:keepNext/>
              <w:keepLines/>
              <w:jc w:val="left"/>
              <w:rPr>
                <w:b w:val="0"/>
              </w:rPr>
            </w:pPr>
            <w:r w:rsidRPr="000F2CF2">
              <w:rPr>
                <w:b w:val="0"/>
              </w:rPr>
              <w:t>1.</w:t>
            </w: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r>
      <w:tr w:rsidR="005B6EE4" w:rsidRPr="000F2CF2" w:rsidTr="005B63F5">
        <w:trPr>
          <w:trHeight w:val="89"/>
        </w:trPr>
        <w:tc>
          <w:tcPr>
            <w:tcW w:w="0" w:type="auto"/>
          </w:tcPr>
          <w:p w:rsidR="005B6EE4" w:rsidRPr="000F2CF2" w:rsidRDefault="005B6EE4" w:rsidP="005B63F5">
            <w:pPr>
              <w:pStyle w:val="111"/>
              <w:keepNext/>
              <w:keepLines/>
              <w:jc w:val="left"/>
              <w:rPr>
                <w:b w:val="0"/>
              </w:rPr>
            </w:pPr>
            <w:r w:rsidRPr="000F2CF2">
              <w:rPr>
                <w:b w:val="0"/>
              </w:rPr>
              <w:t>2.</w:t>
            </w:r>
          </w:p>
        </w:tc>
        <w:tc>
          <w:tcPr>
            <w:tcW w:w="0" w:type="auto"/>
          </w:tcPr>
          <w:p w:rsidR="005B6EE4" w:rsidRPr="000F2CF2" w:rsidRDefault="005B6EE4" w:rsidP="005B63F5">
            <w:pPr>
              <w:pStyle w:val="111"/>
              <w:keepNext/>
              <w:keepLines/>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r>
      <w:tr w:rsidR="005B6EE4" w:rsidRPr="000F2CF2" w:rsidTr="005B63F5">
        <w:trPr>
          <w:trHeight w:val="284"/>
        </w:trPr>
        <w:tc>
          <w:tcPr>
            <w:tcW w:w="0" w:type="auto"/>
          </w:tcPr>
          <w:p w:rsidR="005B6EE4" w:rsidRPr="000F2CF2" w:rsidRDefault="005B6EE4" w:rsidP="005B63F5">
            <w:pPr>
              <w:pStyle w:val="111"/>
              <w:keepNext/>
              <w:keepLines/>
              <w:jc w:val="left"/>
              <w:rPr>
                <w:b w:val="0"/>
              </w:rPr>
            </w:pPr>
            <w:r w:rsidRPr="000F2CF2">
              <w:rPr>
                <w:b w:val="0"/>
              </w:rPr>
              <w:t>3.</w:t>
            </w:r>
          </w:p>
        </w:tc>
        <w:tc>
          <w:tcPr>
            <w:tcW w:w="0" w:type="auto"/>
          </w:tcPr>
          <w:p w:rsidR="005B6EE4" w:rsidRPr="000F2CF2" w:rsidRDefault="005B6EE4" w:rsidP="005B63F5">
            <w:pPr>
              <w:pStyle w:val="111"/>
              <w:keepNext/>
              <w:keepLines/>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r>
      <w:tr w:rsidR="005B6EE4" w:rsidRPr="000F2CF2" w:rsidTr="005B63F5">
        <w:trPr>
          <w:trHeight w:val="89"/>
        </w:trPr>
        <w:tc>
          <w:tcPr>
            <w:tcW w:w="0" w:type="auto"/>
          </w:tcPr>
          <w:p w:rsidR="005B6EE4" w:rsidRPr="000F2CF2" w:rsidRDefault="005B6EE4" w:rsidP="005B63F5">
            <w:pPr>
              <w:pStyle w:val="111"/>
              <w:keepNext/>
              <w:keepLines/>
              <w:jc w:val="left"/>
              <w:rPr>
                <w:b w:val="0"/>
              </w:rPr>
            </w:pPr>
            <w:r w:rsidRPr="000F2CF2">
              <w:rPr>
                <w:b w:val="0"/>
              </w:rPr>
              <w:t>4.</w:t>
            </w:r>
          </w:p>
        </w:tc>
        <w:tc>
          <w:tcPr>
            <w:tcW w:w="0" w:type="auto"/>
          </w:tcPr>
          <w:p w:rsidR="005B6EE4" w:rsidRPr="000F2CF2" w:rsidRDefault="005B6EE4" w:rsidP="005B63F5">
            <w:pPr>
              <w:pStyle w:val="111"/>
              <w:keepNext/>
              <w:keepLines/>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r>
      <w:tr w:rsidR="00B04214" w:rsidRPr="000F2CF2" w:rsidTr="005B63F5">
        <w:trPr>
          <w:trHeight w:val="89"/>
        </w:trPr>
        <w:tc>
          <w:tcPr>
            <w:tcW w:w="0" w:type="auto"/>
          </w:tcPr>
          <w:p w:rsidR="00B04214" w:rsidRPr="000F2CF2" w:rsidRDefault="00B04214" w:rsidP="005B63F5">
            <w:pPr>
              <w:pStyle w:val="111"/>
              <w:keepNext/>
              <w:keepLines/>
              <w:jc w:val="left"/>
              <w:rPr>
                <w:b w:val="0"/>
              </w:rPr>
            </w:pPr>
            <w:r>
              <w:rPr>
                <w:b w:val="0"/>
              </w:rPr>
              <w:t>5.</w:t>
            </w:r>
          </w:p>
        </w:tc>
        <w:tc>
          <w:tcPr>
            <w:tcW w:w="0" w:type="auto"/>
          </w:tcPr>
          <w:p w:rsidR="00B04214" w:rsidRPr="000F2CF2" w:rsidRDefault="00B04214" w:rsidP="005B63F5">
            <w:pPr>
              <w:pStyle w:val="111"/>
              <w:keepNext/>
              <w:keepLines/>
              <w:rPr>
                <w:b w:val="0"/>
              </w:rPr>
            </w:pPr>
          </w:p>
        </w:tc>
        <w:tc>
          <w:tcPr>
            <w:tcW w:w="0" w:type="auto"/>
          </w:tcPr>
          <w:p w:rsidR="00B04214" w:rsidRPr="000F2CF2" w:rsidRDefault="00B04214" w:rsidP="005B63F5">
            <w:pPr>
              <w:pStyle w:val="111"/>
              <w:keepNext/>
              <w:keepLines/>
              <w:jc w:val="left"/>
              <w:rPr>
                <w:b w:val="0"/>
              </w:rPr>
            </w:pPr>
          </w:p>
        </w:tc>
        <w:tc>
          <w:tcPr>
            <w:tcW w:w="0" w:type="auto"/>
          </w:tcPr>
          <w:p w:rsidR="00B04214" w:rsidRPr="000F2CF2" w:rsidRDefault="00B04214" w:rsidP="005B63F5">
            <w:pPr>
              <w:pStyle w:val="111"/>
              <w:keepNext/>
              <w:keepLines/>
              <w:jc w:val="left"/>
              <w:rPr>
                <w:b w:val="0"/>
              </w:rPr>
            </w:pPr>
          </w:p>
        </w:tc>
        <w:tc>
          <w:tcPr>
            <w:tcW w:w="0" w:type="auto"/>
          </w:tcPr>
          <w:p w:rsidR="00B04214" w:rsidRPr="000F2CF2" w:rsidRDefault="00B04214" w:rsidP="005B63F5">
            <w:pPr>
              <w:pStyle w:val="111"/>
              <w:keepNext/>
              <w:keepLines/>
              <w:jc w:val="left"/>
              <w:rPr>
                <w:b w:val="0"/>
              </w:rPr>
            </w:pPr>
          </w:p>
        </w:tc>
        <w:tc>
          <w:tcPr>
            <w:tcW w:w="0" w:type="auto"/>
          </w:tcPr>
          <w:p w:rsidR="00B04214" w:rsidRPr="000F2CF2" w:rsidRDefault="00B04214" w:rsidP="005B63F5">
            <w:pPr>
              <w:pStyle w:val="111"/>
              <w:keepNext/>
              <w:keepLines/>
              <w:jc w:val="left"/>
              <w:rPr>
                <w:b w:val="0"/>
              </w:rPr>
            </w:pPr>
          </w:p>
        </w:tc>
        <w:tc>
          <w:tcPr>
            <w:tcW w:w="0" w:type="auto"/>
          </w:tcPr>
          <w:p w:rsidR="00B04214" w:rsidRPr="000F2CF2" w:rsidRDefault="00B04214" w:rsidP="005B63F5">
            <w:pPr>
              <w:pStyle w:val="111"/>
              <w:keepNext/>
              <w:keepLines/>
              <w:jc w:val="left"/>
              <w:rPr>
                <w:b w:val="0"/>
              </w:rPr>
            </w:pPr>
          </w:p>
        </w:tc>
        <w:tc>
          <w:tcPr>
            <w:tcW w:w="0" w:type="auto"/>
          </w:tcPr>
          <w:p w:rsidR="00B04214" w:rsidRPr="000F2CF2" w:rsidRDefault="00B04214" w:rsidP="005B63F5">
            <w:pPr>
              <w:pStyle w:val="111"/>
              <w:keepNext/>
              <w:keepLines/>
              <w:jc w:val="left"/>
              <w:rPr>
                <w:b w:val="0"/>
              </w:rPr>
            </w:pPr>
          </w:p>
        </w:tc>
      </w:tr>
      <w:tr w:rsidR="00B04214" w:rsidRPr="000F2CF2" w:rsidTr="005B63F5">
        <w:trPr>
          <w:trHeight w:val="89"/>
        </w:trPr>
        <w:tc>
          <w:tcPr>
            <w:tcW w:w="0" w:type="auto"/>
          </w:tcPr>
          <w:p w:rsidR="00B04214" w:rsidRPr="000F2CF2" w:rsidRDefault="00B04214" w:rsidP="005B63F5">
            <w:pPr>
              <w:pStyle w:val="111"/>
              <w:keepNext/>
              <w:keepLines/>
              <w:jc w:val="left"/>
              <w:rPr>
                <w:b w:val="0"/>
              </w:rPr>
            </w:pPr>
            <w:r>
              <w:rPr>
                <w:b w:val="0"/>
              </w:rPr>
              <w:t>6.</w:t>
            </w:r>
          </w:p>
        </w:tc>
        <w:tc>
          <w:tcPr>
            <w:tcW w:w="0" w:type="auto"/>
          </w:tcPr>
          <w:p w:rsidR="00B04214" w:rsidRPr="000F2CF2" w:rsidRDefault="00B04214" w:rsidP="005B63F5">
            <w:pPr>
              <w:pStyle w:val="111"/>
              <w:keepNext/>
              <w:keepLines/>
              <w:rPr>
                <w:b w:val="0"/>
              </w:rPr>
            </w:pPr>
          </w:p>
        </w:tc>
        <w:tc>
          <w:tcPr>
            <w:tcW w:w="0" w:type="auto"/>
          </w:tcPr>
          <w:p w:rsidR="00B04214" w:rsidRPr="000F2CF2" w:rsidRDefault="00B04214" w:rsidP="005B63F5">
            <w:pPr>
              <w:pStyle w:val="111"/>
              <w:keepNext/>
              <w:keepLines/>
              <w:jc w:val="left"/>
              <w:rPr>
                <w:b w:val="0"/>
              </w:rPr>
            </w:pPr>
          </w:p>
        </w:tc>
        <w:tc>
          <w:tcPr>
            <w:tcW w:w="0" w:type="auto"/>
          </w:tcPr>
          <w:p w:rsidR="00B04214" w:rsidRPr="000F2CF2" w:rsidRDefault="00B04214" w:rsidP="005B63F5">
            <w:pPr>
              <w:pStyle w:val="111"/>
              <w:keepNext/>
              <w:keepLines/>
              <w:jc w:val="left"/>
              <w:rPr>
                <w:b w:val="0"/>
              </w:rPr>
            </w:pPr>
          </w:p>
        </w:tc>
        <w:tc>
          <w:tcPr>
            <w:tcW w:w="0" w:type="auto"/>
          </w:tcPr>
          <w:p w:rsidR="00B04214" w:rsidRPr="000F2CF2" w:rsidRDefault="00B04214" w:rsidP="005B63F5">
            <w:pPr>
              <w:pStyle w:val="111"/>
              <w:keepNext/>
              <w:keepLines/>
              <w:jc w:val="left"/>
              <w:rPr>
                <w:b w:val="0"/>
              </w:rPr>
            </w:pPr>
          </w:p>
        </w:tc>
        <w:tc>
          <w:tcPr>
            <w:tcW w:w="0" w:type="auto"/>
          </w:tcPr>
          <w:p w:rsidR="00B04214" w:rsidRPr="000F2CF2" w:rsidRDefault="00B04214" w:rsidP="005B63F5">
            <w:pPr>
              <w:pStyle w:val="111"/>
              <w:keepNext/>
              <w:keepLines/>
              <w:jc w:val="left"/>
              <w:rPr>
                <w:b w:val="0"/>
              </w:rPr>
            </w:pPr>
          </w:p>
        </w:tc>
        <w:tc>
          <w:tcPr>
            <w:tcW w:w="0" w:type="auto"/>
          </w:tcPr>
          <w:p w:rsidR="00B04214" w:rsidRPr="000F2CF2" w:rsidRDefault="00B04214" w:rsidP="005B63F5">
            <w:pPr>
              <w:pStyle w:val="111"/>
              <w:keepNext/>
              <w:keepLines/>
              <w:jc w:val="left"/>
              <w:rPr>
                <w:b w:val="0"/>
              </w:rPr>
            </w:pPr>
          </w:p>
        </w:tc>
        <w:tc>
          <w:tcPr>
            <w:tcW w:w="0" w:type="auto"/>
          </w:tcPr>
          <w:p w:rsidR="00B04214" w:rsidRPr="000F2CF2" w:rsidRDefault="00B04214" w:rsidP="005B63F5">
            <w:pPr>
              <w:pStyle w:val="111"/>
              <w:keepNext/>
              <w:keepLines/>
              <w:jc w:val="left"/>
              <w:rPr>
                <w:b w:val="0"/>
              </w:rPr>
            </w:pPr>
          </w:p>
        </w:tc>
      </w:tr>
      <w:tr w:rsidR="005B6EE4" w:rsidRPr="000F2CF2" w:rsidTr="005B63F5">
        <w:trPr>
          <w:trHeight w:val="89"/>
        </w:trPr>
        <w:tc>
          <w:tcPr>
            <w:tcW w:w="0" w:type="auto"/>
          </w:tcPr>
          <w:p w:rsidR="005B6EE4" w:rsidRPr="000F2CF2" w:rsidRDefault="00B04214" w:rsidP="005B63F5">
            <w:pPr>
              <w:pStyle w:val="111"/>
              <w:keepNext/>
              <w:keepLines/>
              <w:jc w:val="left"/>
              <w:rPr>
                <w:b w:val="0"/>
              </w:rPr>
            </w:pPr>
            <w:r>
              <w:rPr>
                <w:b w:val="0"/>
              </w:rPr>
              <w:t>7</w:t>
            </w:r>
            <w:r w:rsidR="005B6EE4" w:rsidRPr="000F2CF2">
              <w:rPr>
                <w:b w:val="0"/>
              </w:rPr>
              <w:t>.</w:t>
            </w:r>
          </w:p>
        </w:tc>
        <w:tc>
          <w:tcPr>
            <w:tcW w:w="0" w:type="auto"/>
          </w:tcPr>
          <w:p w:rsidR="005B6EE4" w:rsidRPr="000F2CF2" w:rsidRDefault="005B6EE4" w:rsidP="005B63F5">
            <w:pPr>
              <w:pStyle w:val="111"/>
              <w:keepNext/>
              <w:keepLines/>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c>
          <w:tcPr>
            <w:tcW w:w="0" w:type="auto"/>
          </w:tcPr>
          <w:p w:rsidR="005B6EE4" w:rsidRPr="000F2CF2" w:rsidRDefault="005B6EE4" w:rsidP="005B63F5">
            <w:pPr>
              <w:pStyle w:val="111"/>
              <w:keepNext/>
              <w:keepLines/>
              <w:jc w:val="left"/>
              <w:rPr>
                <w:b w:val="0"/>
              </w:rPr>
            </w:pPr>
          </w:p>
        </w:tc>
      </w:tr>
      <w:tr w:rsidR="005B6EE4" w:rsidRPr="000F2CF2" w:rsidTr="005B63F5">
        <w:trPr>
          <w:trHeight w:val="309"/>
        </w:trPr>
        <w:tc>
          <w:tcPr>
            <w:tcW w:w="0" w:type="auto"/>
            <w:gridSpan w:val="7"/>
          </w:tcPr>
          <w:p w:rsidR="005B6EE4" w:rsidRPr="000F2CF2" w:rsidRDefault="005B6EE4" w:rsidP="005B63F5">
            <w:pPr>
              <w:pStyle w:val="111"/>
              <w:keepNext/>
              <w:keepLines/>
              <w:jc w:val="left"/>
              <w:rPr>
                <w:b w:val="0"/>
              </w:rPr>
            </w:pPr>
            <w:r>
              <w:rPr>
                <w:b w:val="0"/>
              </w:rPr>
              <w:t>ИТОГО</w:t>
            </w:r>
          </w:p>
        </w:tc>
        <w:tc>
          <w:tcPr>
            <w:tcW w:w="0" w:type="auto"/>
          </w:tcPr>
          <w:p w:rsidR="005B6EE4" w:rsidRPr="000F2CF2" w:rsidRDefault="005B6EE4" w:rsidP="005B63F5">
            <w:pPr>
              <w:pStyle w:val="111"/>
              <w:keepNext/>
              <w:keepLines/>
              <w:jc w:val="left"/>
              <w:rPr>
                <w:b w:val="0"/>
              </w:rPr>
            </w:pPr>
          </w:p>
        </w:tc>
      </w:tr>
    </w:tbl>
    <w:p w:rsidR="005B6EE4" w:rsidRDefault="005B6EE4" w:rsidP="005B6EE4">
      <w:pPr>
        <w:pStyle w:val="111"/>
        <w:keepNext/>
        <w:keepLines/>
        <w:jc w:val="center"/>
        <w:rPr>
          <w:szCs w:val="24"/>
        </w:rPr>
      </w:pPr>
    </w:p>
    <w:p w:rsidR="005B6EE4" w:rsidRPr="0012401B" w:rsidRDefault="005B6EE4" w:rsidP="005B6EE4">
      <w:pPr>
        <w:keepNext/>
        <w:spacing w:after="60"/>
        <w:ind w:firstLine="708"/>
        <w:contextualSpacing/>
        <w:rPr>
          <w:lang w:eastAsia="ru-RU"/>
        </w:rPr>
      </w:pPr>
      <w:r w:rsidRPr="0012401B">
        <w:rPr>
          <w:b/>
          <w:lang w:eastAsia="ru-RU"/>
        </w:rPr>
        <w:t>ИТОГО</w:t>
      </w:r>
      <w:r w:rsidRPr="0012401B">
        <w:rPr>
          <w:lang w:eastAsia="ru-RU"/>
        </w:rPr>
        <w:t>: ________________ (_____________________) рублей ____ копеек, в том числе НДС 20 % ________________ (_______________________) рублей __ копеек (НДС не облагается).</w:t>
      </w:r>
    </w:p>
    <w:p w:rsidR="005B6EE4" w:rsidRDefault="005B6EE4" w:rsidP="005B6EE4">
      <w:pPr>
        <w:pStyle w:val="111"/>
        <w:keepNext/>
        <w:keepLines/>
        <w:jc w:val="left"/>
      </w:pPr>
    </w:p>
    <w:p w:rsidR="005B6EE4" w:rsidRDefault="005B6EE4" w:rsidP="005B6EE4">
      <w:pPr>
        <w:pStyle w:val="111"/>
        <w:keepNext/>
        <w:keepLines/>
        <w:jc w:val="left"/>
      </w:pPr>
    </w:p>
    <w:p w:rsidR="005B6EE4" w:rsidRDefault="005B6EE4" w:rsidP="005B6EE4">
      <w:pPr>
        <w:pStyle w:val="111"/>
        <w:keepNext/>
        <w:keepLines/>
        <w:jc w:val="left"/>
      </w:pPr>
    </w:p>
    <w:p w:rsidR="005B6EE4" w:rsidRDefault="005B6EE4" w:rsidP="005B6EE4">
      <w:pPr>
        <w:pStyle w:val="111"/>
        <w:keepNext/>
        <w:keepLines/>
        <w:jc w:val="left"/>
      </w:pPr>
    </w:p>
    <w:tbl>
      <w:tblPr>
        <w:tblW w:w="15169" w:type="dxa"/>
        <w:tblLayout w:type="fixed"/>
        <w:tblLook w:val="00A0" w:firstRow="1" w:lastRow="0" w:firstColumn="1" w:lastColumn="0" w:noHBand="0" w:noVBand="0"/>
      </w:tblPr>
      <w:tblGrid>
        <w:gridCol w:w="4637"/>
        <w:gridCol w:w="427"/>
        <w:gridCol w:w="4536"/>
        <w:gridCol w:w="606"/>
        <w:gridCol w:w="427"/>
        <w:gridCol w:w="4536"/>
      </w:tblGrid>
      <w:tr w:rsidR="005B6EE4" w:rsidTr="00502A5A">
        <w:trPr>
          <w:gridAfter w:val="3"/>
          <w:wAfter w:w="5569" w:type="dxa"/>
          <w:trHeight w:val="277"/>
        </w:trPr>
        <w:tc>
          <w:tcPr>
            <w:tcW w:w="4637" w:type="dxa"/>
          </w:tcPr>
          <w:p w:rsidR="005B6EE4" w:rsidRDefault="005B6EE4" w:rsidP="005B63F5">
            <w:pPr>
              <w:widowControl w:val="0"/>
              <w:tabs>
                <w:tab w:val="left" w:pos="3828"/>
              </w:tabs>
              <w:spacing w:after="60"/>
              <w:ind w:right="1310" w:firstLine="567"/>
              <w:contextualSpacing/>
              <w:jc w:val="both"/>
              <w:rPr>
                <w:rFonts w:ascii="PT Astra Serif" w:hAnsi="PT Astra Serif"/>
                <w:b/>
                <w:bCs/>
                <w:lang w:eastAsia="ru-RU"/>
              </w:rPr>
            </w:pPr>
            <w:r>
              <w:rPr>
                <w:rFonts w:ascii="PT Astra Serif" w:hAnsi="PT Astra Serif"/>
                <w:b/>
                <w:bCs/>
                <w:lang w:eastAsia="ru-RU"/>
              </w:rPr>
              <w:t>«Заказчик»</w:t>
            </w:r>
          </w:p>
        </w:tc>
        <w:tc>
          <w:tcPr>
            <w:tcW w:w="427" w:type="dxa"/>
          </w:tcPr>
          <w:p w:rsidR="005B6EE4" w:rsidRDefault="005B6EE4" w:rsidP="005B63F5">
            <w:pPr>
              <w:widowControl w:val="0"/>
              <w:tabs>
                <w:tab w:val="left" w:pos="4144"/>
              </w:tabs>
              <w:spacing w:after="60"/>
              <w:ind w:right="34" w:firstLine="567"/>
              <w:contextualSpacing/>
              <w:jc w:val="center"/>
              <w:rPr>
                <w:rFonts w:ascii="PT Astra Serif" w:hAnsi="PT Astra Serif"/>
                <w:b/>
                <w:bCs/>
                <w:lang w:eastAsia="ru-RU"/>
              </w:rPr>
            </w:pPr>
          </w:p>
        </w:tc>
        <w:tc>
          <w:tcPr>
            <w:tcW w:w="4536" w:type="dxa"/>
          </w:tcPr>
          <w:p w:rsidR="005B6EE4" w:rsidRDefault="005B6EE4" w:rsidP="005B63F5">
            <w:pPr>
              <w:widowControl w:val="0"/>
              <w:tabs>
                <w:tab w:val="left" w:pos="4144"/>
              </w:tabs>
              <w:spacing w:after="60"/>
              <w:ind w:right="34" w:firstLine="567"/>
              <w:contextualSpacing/>
              <w:jc w:val="both"/>
              <w:rPr>
                <w:rFonts w:ascii="PT Astra Serif" w:hAnsi="PT Astra Serif"/>
                <w:b/>
                <w:bCs/>
                <w:lang w:eastAsia="ru-RU"/>
              </w:rPr>
            </w:pPr>
            <w:r>
              <w:rPr>
                <w:rFonts w:ascii="PT Astra Serif" w:hAnsi="PT Astra Serif"/>
                <w:b/>
                <w:bCs/>
                <w:lang w:eastAsia="ru-RU"/>
              </w:rPr>
              <w:t>«Поставщик»</w:t>
            </w:r>
          </w:p>
        </w:tc>
      </w:tr>
      <w:tr w:rsidR="005B6EE4" w:rsidTr="00502A5A">
        <w:trPr>
          <w:gridAfter w:val="3"/>
          <w:wAfter w:w="5569" w:type="dxa"/>
        </w:trPr>
        <w:tc>
          <w:tcPr>
            <w:tcW w:w="4637" w:type="dxa"/>
          </w:tcPr>
          <w:p w:rsidR="005B6EE4" w:rsidRDefault="005B6EE4" w:rsidP="005B63F5">
            <w:pPr>
              <w:widowControl w:val="0"/>
              <w:tabs>
                <w:tab w:val="left" w:pos="3828"/>
              </w:tabs>
              <w:spacing w:after="60"/>
              <w:ind w:right="1310" w:firstLine="567"/>
              <w:contextualSpacing/>
              <w:rPr>
                <w:rFonts w:ascii="PT Astra Serif" w:hAnsi="PT Astra Serif"/>
                <w:lang w:eastAsia="ru-RU"/>
              </w:rPr>
            </w:pPr>
          </w:p>
          <w:p w:rsidR="005B6EE4" w:rsidRDefault="005B6EE4" w:rsidP="005B63F5">
            <w:pPr>
              <w:widowControl w:val="0"/>
              <w:tabs>
                <w:tab w:val="left" w:pos="3828"/>
              </w:tabs>
              <w:spacing w:after="60"/>
              <w:ind w:right="1310" w:firstLine="567"/>
              <w:contextualSpacing/>
              <w:rPr>
                <w:rFonts w:ascii="PT Astra Serif" w:hAnsi="PT Astra Serif"/>
                <w:lang w:eastAsia="ru-RU"/>
              </w:rPr>
            </w:pPr>
            <w:r>
              <w:rPr>
                <w:rFonts w:ascii="PT Astra Serif" w:hAnsi="PT Astra Serif"/>
                <w:lang w:eastAsia="ru-RU"/>
              </w:rPr>
              <w:t>___________ / ___________</w:t>
            </w:r>
          </w:p>
          <w:p w:rsidR="00502A5A" w:rsidRDefault="00502A5A" w:rsidP="005B63F5">
            <w:pPr>
              <w:widowControl w:val="0"/>
              <w:tabs>
                <w:tab w:val="left" w:pos="3828"/>
              </w:tabs>
              <w:spacing w:after="60"/>
              <w:ind w:right="1310" w:firstLine="567"/>
              <w:contextualSpacing/>
              <w:jc w:val="both"/>
              <w:rPr>
                <w:rFonts w:ascii="PT Astra Serif" w:hAnsi="PT Astra Serif"/>
                <w:lang w:eastAsia="ru-RU"/>
              </w:rPr>
            </w:pPr>
          </w:p>
        </w:tc>
        <w:tc>
          <w:tcPr>
            <w:tcW w:w="427" w:type="dxa"/>
          </w:tcPr>
          <w:p w:rsidR="005B6EE4" w:rsidRDefault="005B6EE4" w:rsidP="005B63F5">
            <w:pPr>
              <w:keepNext/>
              <w:keepLines/>
              <w:widowControl w:val="0"/>
              <w:suppressLineNumbers/>
              <w:spacing w:after="60"/>
              <w:ind w:right="256" w:firstLine="567"/>
              <w:contextualSpacing/>
              <w:jc w:val="both"/>
              <w:rPr>
                <w:rFonts w:ascii="PT Astra Serif" w:hAnsi="PT Astra Serif"/>
                <w:lang w:eastAsia="ru-RU"/>
              </w:rPr>
            </w:pPr>
          </w:p>
        </w:tc>
        <w:tc>
          <w:tcPr>
            <w:tcW w:w="4536" w:type="dxa"/>
          </w:tcPr>
          <w:p w:rsidR="005B6EE4" w:rsidRDefault="005B6EE4" w:rsidP="005B63F5">
            <w:pPr>
              <w:keepNext/>
              <w:keepLines/>
              <w:widowControl w:val="0"/>
              <w:suppressLineNumbers/>
              <w:spacing w:after="60"/>
              <w:ind w:right="256" w:firstLine="567"/>
              <w:contextualSpacing/>
              <w:jc w:val="both"/>
              <w:rPr>
                <w:rFonts w:ascii="PT Astra Serif" w:hAnsi="PT Astra Serif"/>
                <w:lang w:eastAsia="ru-RU"/>
              </w:rPr>
            </w:pPr>
          </w:p>
          <w:p w:rsidR="005B6EE4" w:rsidRDefault="005B6EE4" w:rsidP="005B63F5">
            <w:pPr>
              <w:widowControl w:val="0"/>
              <w:tabs>
                <w:tab w:val="left" w:pos="3828"/>
              </w:tabs>
              <w:spacing w:after="60"/>
              <w:ind w:right="1310" w:firstLine="567"/>
              <w:contextualSpacing/>
              <w:rPr>
                <w:rFonts w:ascii="PT Astra Serif" w:hAnsi="PT Astra Serif"/>
                <w:lang w:eastAsia="ru-RU"/>
              </w:rPr>
            </w:pPr>
            <w:r>
              <w:rPr>
                <w:rFonts w:ascii="PT Astra Serif" w:hAnsi="PT Astra Serif"/>
                <w:lang w:eastAsia="ru-RU"/>
              </w:rPr>
              <w:t>___________ / ___________</w:t>
            </w:r>
          </w:p>
          <w:p w:rsidR="005B6EE4" w:rsidRDefault="005B6EE4" w:rsidP="005B63F5">
            <w:pPr>
              <w:widowControl w:val="0"/>
              <w:tabs>
                <w:tab w:val="left" w:pos="4144"/>
              </w:tabs>
              <w:spacing w:after="60"/>
              <w:ind w:right="34" w:firstLine="567"/>
              <w:contextualSpacing/>
              <w:jc w:val="both"/>
              <w:rPr>
                <w:rFonts w:ascii="PT Astra Serif" w:hAnsi="PT Astra Serif"/>
                <w:bCs/>
                <w:lang w:eastAsia="ru-RU"/>
              </w:rPr>
            </w:pPr>
          </w:p>
        </w:tc>
      </w:tr>
      <w:tr w:rsidR="00502A5A" w:rsidTr="00502A5A">
        <w:tc>
          <w:tcPr>
            <w:tcW w:w="10206" w:type="dxa"/>
            <w:gridSpan w:val="4"/>
          </w:tcPr>
          <w:p w:rsidR="00502A5A" w:rsidRDefault="00502A5A" w:rsidP="005B63F5">
            <w:pPr>
              <w:widowControl w:val="0"/>
              <w:tabs>
                <w:tab w:val="left" w:pos="3828"/>
              </w:tabs>
              <w:spacing w:after="60"/>
              <w:ind w:right="1310" w:firstLine="567"/>
              <w:contextualSpacing/>
              <w:rPr>
                <w:rFonts w:ascii="PT Astra Serif" w:hAnsi="PT Astra Serif"/>
                <w:lang w:eastAsia="ru-RU"/>
              </w:rPr>
            </w:pPr>
          </w:p>
          <w:p w:rsidR="00502A5A" w:rsidRPr="00490782" w:rsidRDefault="00502A5A" w:rsidP="00502A5A">
            <w:pPr>
              <w:pStyle w:val="111"/>
              <w:keepNext/>
              <w:keepLines/>
              <w:jc w:val="both"/>
              <w:rPr>
                <w:i/>
                <w:sz w:val="20"/>
              </w:rPr>
            </w:pPr>
            <w:r w:rsidRPr="00490782">
              <w:rPr>
                <w:i/>
                <w:sz w:val="20"/>
              </w:rPr>
              <w:t>Договор и приложения к нему подписаны усиленной квалифицированной электронной подписью (договор, подписанный усиленной квалифицированной электронной подписью, равнозначен договору, подписанному собственноручными подписями уполномоченных представителей сторон договора)</w:t>
            </w:r>
          </w:p>
          <w:p w:rsidR="00502A5A" w:rsidRPr="00490782" w:rsidRDefault="00502A5A" w:rsidP="00502A5A">
            <w:pPr>
              <w:pStyle w:val="111"/>
              <w:keepNext/>
              <w:keepLines/>
              <w:jc w:val="left"/>
              <w:rPr>
                <w:sz w:val="20"/>
              </w:rPr>
            </w:pPr>
            <w:r w:rsidRPr="00490782">
              <w:rPr>
                <w:sz w:val="20"/>
              </w:rPr>
              <w:t>Сведения о сертификатах:</w:t>
            </w:r>
          </w:p>
          <w:p w:rsidR="00502A5A" w:rsidRDefault="00502A5A" w:rsidP="005B63F5">
            <w:pPr>
              <w:widowControl w:val="0"/>
              <w:tabs>
                <w:tab w:val="left" w:pos="3828"/>
              </w:tabs>
              <w:spacing w:after="60"/>
              <w:ind w:right="1310" w:firstLine="567"/>
              <w:contextualSpacing/>
              <w:rPr>
                <w:rFonts w:ascii="PT Astra Serif" w:hAnsi="PT Astra Serif"/>
                <w:lang w:eastAsia="ru-RU"/>
              </w:rPr>
            </w:pPr>
          </w:p>
          <w:p w:rsidR="00502A5A" w:rsidRDefault="00502A5A" w:rsidP="005B63F5">
            <w:pPr>
              <w:widowControl w:val="0"/>
              <w:tabs>
                <w:tab w:val="left" w:pos="3828"/>
              </w:tabs>
              <w:spacing w:after="60"/>
              <w:ind w:right="1310" w:firstLine="567"/>
              <w:contextualSpacing/>
              <w:rPr>
                <w:rFonts w:ascii="PT Astra Serif" w:hAnsi="PT Astra Serif"/>
                <w:lang w:eastAsia="ru-RU"/>
              </w:rPr>
            </w:pPr>
          </w:p>
        </w:tc>
        <w:tc>
          <w:tcPr>
            <w:tcW w:w="427" w:type="dxa"/>
          </w:tcPr>
          <w:p w:rsidR="00502A5A" w:rsidRDefault="00502A5A" w:rsidP="005B63F5">
            <w:pPr>
              <w:keepNext/>
              <w:keepLines/>
              <w:widowControl w:val="0"/>
              <w:suppressLineNumbers/>
              <w:spacing w:after="60"/>
              <w:ind w:right="256" w:firstLine="567"/>
              <w:contextualSpacing/>
              <w:jc w:val="both"/>
              <w:rPr>
                <w:rFonts w:ascii="PT Astra Serif" w:hAnsi="PT Astra Serif"/>
                <w:lang w:eastAsia="ru-RU"/>
              </w:rPr>
            </w:pPr>
          </w:p>
        </w:tc>
        <w:tc>
          <w:tcPr>
            <w:tcW w:w="4536" w:type="dxa"/>
          </w:tcPr>
          <w:p w:rsidR="00502A5A" w:rsidRDefault="00502A5A" w:rsidP="005B63F5">
            <w:pPr>
              <w:keepNext/>
              <w:keepLines/>
              <w:widowControl w:val="0"/>
              <w:suppressLineNumbers/>
              <w:spacing w:after="60"/>
              <w:ind w:right="256" w:firstLine="567"/>
              <w:contextualSpacing/>
              <w:jc w:val="both"/>
              <w:rPr>
                <w:rFonts w:ascii="PT Astra Serif" w:hAnsi="PT Astra Serif"/>
                <w:lang w:eastAsia="ru-RU"/>
              </w:rPr>
            </w:pPr>
          </w:p>
        </w:tc>
      </w:tr>
    </w:tbl>
    <w:p w:rsidR="00A62C87" w:rsidRPr="0043617D" w:rsidRDefault="00A62C87" w:rsidP="00A03B4C">
      <w:pPr>
        <w:pStyle w:val="111"/>
        <w:keepNext/>
        <w:keepLines/>
      </w:pPr>
      <w:r w:rsidRPr="0043617D">
        <w:lastRenderedPageBreak/>
        <w:t>Приложение № 3</w:t>
      </w:r>
      <w:bookmarkEnd w:id="106"/>
    </w:p>
    <w:p w:rsidR="00C350C6" w:rsidRPr="00490782" w:rsidRDefault="00C350C6" w:rsidP="00C350C6">
      <w:pPr>
        <w:keepNext/>
        <w:keepLines/>
        <w:autoSpaceDE w:val="0"/>
        <w:autoSpaceDN w:val="0"/>
        <w:adjustRightInd w:val="0"/>
        <w:jc w:val="right"/>
        <w:rPr>
          <w:sz w:val="22"/>
          <w:szCs w:val="22"/>
          <w:lang w:eastAsia="ru-RU"/>
        </w:rPr>
      </w:pPr>
      <w:r w:rsidRPr="00490782">
        <w:rPr>
          <w:sz w:val="22"/>
          <w:szCs w:val="22"/>
          <w:lang w:eastAsia="ru-RU"/>
        </w:rPr>
        <w:t xml:space="preserve">к Извещению </w:t>
      </w:r>
      <w:r w:rsidRPr="00F46342">
        <w:rPr>
          <w:sz w:val="22"/>
          <w:szCs w:val="22"/>
          <w:lang w:eastAsia="ru-RU"/>
        </w:rPr>
        <w:t xml:space="preserve">о проведении запроса котировок </w:t>
      </w:r>
      <w:bookmarkStart w:id="107" w:name="_Hlk184742860"/>
      <w:r w:rsidRPr="00F46342">
        <w:rPr>
          <w:sz w:val="22"/>
          <w:szCs w:val="22"/>
          <w:lang w:eastAsia="ru-RU"/>
        </w:rPr>
        <w:t>в электронной форме</w:t>
      </w:r>
      <w:bookmarkEnd w:id="107"/>
    </w:p>
    <w:p w:rsidR="0008140C" w:rsidRPr="0043617D" w:rsidRDefault="0008140C" w:rsidP="0008140C">
      <w:pPr>
        <w:keepNext/>
        <w:keepLines/>
        <w:autoSpaceDE w:val="0"/>
        <w:autoSpaceDN w:val="0"/>
        <w:adjustRightInd w:val="0"/>
        <w:jc w:val="right"/>
        <w:rPr>
          <w:sz w:val="22"/>
          <w:szCs w:val="22"/>
          <w:lang w:eastAsia="ru-RU"/>
        </w:rPr>
      </w:pPr>
      <w:r w:rsidRPr="0043617D">
        <w:rPr>
          <w:sz w:val="22"/>
          <w:szCs w:val="22"/>
          <w:lang w:eastAsia="ru-RU"/>
        </w:rPr>
        <w:t xml:space="preserve"> </w:t>
      </w:r>
      <w:r w:rsidR="00C018F1" w:rsidRPr="0043617D">
        <w:rPr>
          <w:sz w:val="22"/>
          <w:szCs w:val="22"/>
          <w:lang w:eastAsia="ru-RU"/>
        </w:rPr>
        <w:t xml:space="preserve">на </w:t>
      </w:r>
      <w:r w:rsidR="0043617D" w:rsidRPr="0043617D">
        <w:rPr>
          <w:sz w:val="22"/>
          <w:szCs w:val="22"/>
          <w:lang w:eastAsia="ru-RU"/>
        </w:rPr>
        <w:t>поставку товаров (</w:t>
      </w:r>
      <w:r w:rsidR="00892939" w:rsidRPr="00892939">
        <w:rPr>
          <w:sz w:val="22"/>
          <w:szCs w:val="22"/>
          <w:lang w:eastAsia="ru-RU"/>
        </w:rPr>
        <w:t>одноразовая посуда</w:t>
      </w:r>
      <w:r w:rsidR="0043617D" w:rsidRPr="0043617D">
        <w:rPr>
          <w:sz w:val="22"/>
          <w:szCs w:val="22"/>
          <w:lang w:eastAsia="ru-RU"/>
        </w:rPr>
        <w:t xml:space="preserve">) для нужд столовой </w:t>
      </w:r>
      <w:r w:rsidRPr="0043617D">
        <w:rPr>
          <w:sz w:val="22"/>
          <w:szCs w:val="22"/>
          <w:lang w:eastAsia="ru-RU"/>
        </w:rPr>
        <w:t>ТГПУ им. Л.Н. Толстого</w:t>
      </w:r>
    </w:p>
    <w:p w:rsidR="00016DEF" w:rsidRPr="00495CB3" w:rsidRDefault="00016DEF" w:rsidP="00A03B4C">
      <w:pPr>
        <w:keepNext/>
        <w:keepLines/>
        <w:autoSpaceDE w:val="0"/>
        <w:autoSpaceDN w:val="0"/>
        <w:adjustRightInd w:val="0"/>
        <w:jc w:val="right"/>
        <w:rPr>
          <w:b/>
          <w:color w:val="FF0000"/>
          <w:sz w:val="22"/>
          <w:szCs w:val="22"/>
          <w:lang w:eastAsia="ru-RU"/>
        </w:rPr>
      </w:pPr>
    </w:p>
    <w:p w:rsidR="009C43D3" w:rsidRPr="00951E0A" w:rsidRDefault="003F1AFA" w:rsidP="008067BC">
      <w:pPr>
        <w:keepNext/>
        <w:keepLines/>
        <w:jc w:val="center"/>
        <w:rPr>
          <w:b/>
        </w:rPr>
      </w:pPr>
      <w:bookmarkStart w:id="108" w:name="_Toc443300023"/>
      <w:bookmarkStart w:id="109" w:name="_Toc443301957"/>
      <w:bookmarkStart w:id="110" w:name="_Toc464563181"/>
      <w:bookmarkStart w:id="111" w:name="_Toc473203201"/>
      <w:r w:rsidRPr="00951E0A">
        <w:rPr>
          <w:b/>
        </w:rPr>
        <w:t>Форма заявки</w:t>
      </w:r>
      <w:r w:rsidR="00016DEF" w:rsidRPr="00951E0A">
        <w:rPr>
          <w:b/>
        </w:rPr>
        <w:t xml:space="preserve"> на участие</w:t>
      </w:r>
      <w:r w:rsidR="00911F00" w:rsidRPr="00951E0A">
        <w:rPr>
          <w:b/>
        </w:rPr>
        <w:t xml:space="preserve"> в</w:t>
      </w:r>
      <w:r w:rsidR="00016DEF" w:rsidRPr="00951E0A">
        <w:rPr>
          <w:b/>
        </w:rPr>
        <w:t xml:space="preserve"> запросе </w:t>
      </w:r>
      <w:bookmarkEnd w:id="108"/>
      <w:bookmarkEnd w:id="109"/>
      <w:r w:rsidR="00474242" w:rsidRPr="00F46342">
        <w:rPr>
          <w:b/>
        </w:rPr>
        <w:t>котировок</w:t>
      </w:r>
      <w:r w:rsidR="00C350C6" w:rsidRPr="00F46342">
        <w:rPr>
          <w:b/>
        </w:rPr>
        <w:t xml:space="preserve"> в электронной форме</w:t>
      </w:r>
      <w:r w:rsidR="00016DEF" w:rsidRPr="00F46342">
        <w:rPr>
          <w:b/>
        </w:rPr>
        <w:t xml:space="preserve"> </w:t>
      </w:r>
      <w:bookmarkStart w:id="112" w:name="_Toc464563182"/>
      <w:bookmarkEnd w:id="110"/>
      <w:bookmarkEnd w:id="111"/>
    </w:p>
    <w:p w:rsidR="00951E0A" w:rsidRPr="00951E0A" w:rsidRDefault="00951E0A" w:rsidP="008067BC">
      <w:pPr>
        <w:keepNext/>
        <w:keepLines/>
        <w:jc w:val="center"/>
        <w:rPr>
          <w:b/>
        </w:rPr>
      </w:pPr>
      <w:r w:rsidRPr="00951E0A">
        <w:rPr>
          <w:b/>
        </w:rPr>
        <w:t>_____________________________________________________________________________________</w:t>
      </w:r>
    </w:p>
    <w:p w:rsidR="001E7615" w:rsidRPr="00951E0A" w:rsidRDefault="001E7615" w:rsidP="00A03B4C">
      <w:pPr>
        <w:keepNext/>
        <w:keepLines/>
        <w:jc w:val="center"/>
        <w:rPr>
          <w:b/>
        </w:rPr>
      </w:pPr>
    </w:p>
    <w:p w:rsidR="001E7615" w:rsidRPr="00951E0A" w:rsidRDefault="00016DEF" w:rsidP="00A03B4C">
      <w:pPr>
        <w:keepNext/>
        <w:keepLines/>
        <w:jc w:val="center"/>
        <w:rPr>
          <w:b/>
        </w:rPr>
      </w:pPr>
      <w:r w:rsidRPr="00951E0A">
        <w:rPr>
          <w:b/>
        </w:rPr>
        <w:t xml:space="preserve">Заявка на участие </w:t>
      </w:r>
      <w:bookmarkEnd w:id="112"/>
      <w:r w:rsidR="00911F00" w:rsidRPr="00951E0A">
        <w:rPr>
          <w:b/>
        </w:rPr>
        <w:t xml:space="preserve">в запросе </w:t>
      </w:r>
      <w:r w:rsidR="00911F00" w:rsidRPr="00F46342">
        <w:rPr>
          <w:b/>
        </w:rPr>
        <w:t xml:space="preserve">котировок </w:t>
      </w:r>
      <w:r w:rsidR="00C350C6" w:rsidRPr="00F46342">
        <w:rPr>
          <w:b/>
        </w:rPr>
        <w:t>в электронной форме</w:t>
      </w:r>
      <w:r w:rsidR="00C350C6" w:rsidRPr="00C350C6">
        <w:rPr>
          <w:b/>
        </w:rPr>
        <w:t xml:space="preserve"> </w:t>
      </w:r>
      <w:r w:rsidR="00BC654F" w:rsidRPr="00951E0A">
        <w:rPr>
          <w:b/>
        </w:rPr>
        <w:t xml:space="preserve">на </w:t>
      </w:r>
      <w:r w:rsidR="0043617D" w:rsidRPr="00951E0A">
        <w:rPr>
          <w:b/>
          <w:lang w:eastAsia="ru-RU"/>
        </w:rPr>
        <w:t>поставку товаров (</w:t>
      </w:r>
      <w:r w:rsidR="00892939" w:rsidRPr="00892939">
        <w:rPr>
          <w:b/>
          <w:lang w:eastAsia="ru-RU"/>
        </w:rPr>
        <w:t>одноразовая посуда</w:t>
      </w:r>
      <w:r w:rsidR="0043617D" w:rsidRPr="00951E0A">
        <w:rPr>
          <w:b/>
          <w:lang w:eastAsia="ru-RU"/>
        </w:rPr>
        <w:t>) для нужд столовой</w:t>
      </w:r>
      <w:r w:rsidR="00954665" w:rsidRPr="00951E0A">
        <w:rPr>
          <w:b/>
        </w:rPr>
        <w:t xml:space="preserve"> ТГПУ им. Л.Н. Толстого</w:t>
      </w:r>
      <w:r w:rsidR="00EB7A18" w:rsidRPr="00951E0A">
        <w:rPr>
          <w:b/>
        </w:rPr>
        <w:t xml:space="preserve"> </w:t>
      </w:r>
    </w:p>
    <w:p w:rsidR="00ED645D" w:rsidRPr="00495CB3" w:rsidRDefault="00ED645D" w:rsidP="00A03B4C">
      <w:pPr>
        <w:keepNext/>
        <w:keepLines/>
        <w:ind w:firstLine="709"/>
        <w:jc w:val="center"/>
        <w:rPr>
          <w:b/>
          <w:color w:val="FF0000"/>
        </w:rPr>
      </w:pPr>
    </w:p>
    <w:p w:rsidR="00016DEF" w:rsidRPr="00951E0A" w:rsidRDefault="00016DEF" w:rsidP="00A03B4C">
      <w:pPr>
        <w:keepNext/>
        <w:keepLines/>
        <w:ind w:firstLine="709"/>
        <w:jc w:val="both"/>
      </w:pPr>
      <w:r w:rsidRPr="00951E0A">
        <w:t xml:space="preserve">Изучив размещенное на сайте ЕИС в сфере закупок в сети Интернет федеральным государственным бюджетным образовательным учреждением высшего образования «Тульский государственный педагогический университет им. Л.Н. Толстого» Извещение о проведении </w:t>
      </w:r>
      <w:r w:rsidR="00557EF2" w:rsidRPr="00951E0A">
        <w:t xml:space="preserve">электронного </w:t>
      </w:r>
      <w:r w:rsidR="00471359" w:rsidRPr="00951E0A">
        <w:t>запроса котировок</w:t>
      </w:r>
      <w:r w:rsidRPr="00951E0A">
        <w:t xml:space="preserve"> </w:t>
      </w:r>
      <w:r w:rsidR="00012D81" w:rsidRPr="00951E0A">
        <w:t>на</w:t>
      </w:r>
      <w:r w:rsidR="008F77D6" w:rsidRPr="00951E0A">
        <w:t xml:space="preserve"> </w:t>
      </w:r>
      <w:r w:rsidR="0043617D" w:rsidRPr="00951E0A">
        <w:t>поставку товаров (</w:t>
      </w:r>
      <w:r w:rsidR="00892939" w:rsidRPr="00892939">
        <w:t>одноразовая посуда</w:t>
      </w:r>
      <w:r w:rsidR="0043617D" w:rsidRPr="00951E0A">
        <w:t xml:space="preserve">) для нужд столовой </w:t>
      </w:r>
      <w:r w:rsidR="00954665" w:rsidRPr="00951E0A">
        <w:t xml:space="preserve">ТГПУ им. Л.Н. Толстого </w:t>
      </w:r>
      <w:r w:rsidRPr="00951E0A">
        <w:t>наша организация</w:t>
      </w:r>
    </w:p>
    <w:p w:rsidR="00D53498" w:rsidRPr="00951E0A" w:rsidRDefault="00D53498" w:rsidP="00A03B4C">
      <w:pPr>
        <w:keepNext/>
        <w:keepLines/>
        <w:ind w:firstLine="709"/>
        <w:jc w:val="both"/>
      </w:pPr>
    </w:p>
    <w:p w:rsidR="00ED645D" w:rsidRPr="00951E0A" w:rsidRDefault="00ED645D" w:rsidP="00A03B4C">
      <w:pPr>
        <w:keepNext/>
        <w:keepLines/>
        <w:pBdr>
          <w:bottom w:val="single" w:sz="12" w:space="1" w:color="auto"/>
        </w:pBdr>
        <w:ind w:firstLine="709"/>
        <w:jc w:val="center"/>
        <w:rPr>
          <w:b/>
        </w:rPr>
      </w:pPr>
    </w:p>
    <w:p w:rsidR="00D53498" w:rsidRPr="00951E0A" w:rsidRDefault="00D53498" w:rsidP="00A03B4C">
      <w:pPr>
        <w:keepNext/>
        <w:keepLines/>
        <w:jc w:val="center"/>
        <w:rPr>
          <w:b/>
          <w:sz w:val="20"/>
          <w:szCs w:val="20"/>
        </w:rPr>
      </w:pPr>
      <w:r w:rsidRPr="00951E0A">
        <w:rPr>
          <w:b/>
          <w:sz w:val="20"/>
          <w:szCs w:val="20"/>
        </w:rPr>
        <w:t>наименование организации или Ф.И.О. физического лица (</w:t>
      </w:r>
      <w:r w:rsidR="006529CF" w:rsidRPr="00951E0A">
        <w:rPr>
          <w:b/>
          <w:sz w:val="20"/>
          <w:szCs w:val="20"/>
        </w:rPr>
        <w:t>индивидуального предпринимателя</w:t>
      </w:r>
      <w:r w:rsidRPr="00951E0A">
        <w:rPr>
          <w:b/>
          <w:sz w:val="20"/>
          <w:szCs w:val="20"/>
        </w:rPr>
        <w:t>)</w:t>
      </w:r>
    </w:p>
    <w:p w:rsidR="00D53498" w:rsidRPr="00490782" w:rsidRDefault="00D53498" w:rsidP="00A03B4C">
      <w:pPr>
        <w:keepNext/>
        <w:keepLines/>
        <w:jc w:val="both"/>
        <w:rPr>
          <w:sz w:val="20"/>
          <w:szCs w:val="20"/>
        </w:rPr>
      </w:pPr>
    </w:p>
    <w:p w:rsidR="00016DEF" w:rsidRPr="00490782" w:rsidRDefault="00016DEF" w:rsidP="00A03B4C">
      <w:pPr>
        <w:keepNext/>
        <w:keepLines/>
        <w:shd w:val="clear" w:color="auto" w:fill="FFFFFF"/>
        <w:autoSpaceDE w:val="0"/>
        <w:autoSpaceDN w:val="0"/>
        <w:adjustRightInd w:val="0"/>
      </w:pPr>
      <w:r w:rsidRPr="00490782">
        <w:t>в лице ___</w:t>
      </w:r>
      <w:r w:rsidR="00F020A8" w:rsidRPr="00490782">
        <w:t>________________________</w:t>
      </w:r>
      <w:r w:rsidRPr="00490782">
        <w:t>___действующего на основании_______________________,</w:t>
      </w:r>
    </w:p>
    <w:p w:rsidR="00947267" w:rsidRPr="00490782" w:rsidRDefault="00F020A8" w:rsidP="00A03B4C">
      <w:pPr>
        <w:keepNext/>
        <w:keepLines/>
        <w:shd w:val="clear" w:color="auto" w:fill="FFFFFF"/>
        <w:autoSpaceDE w:val="0"/>
        <w:autoSpaceDN w:val="0"/>
        <w:adjustRightInd w:val="0"/>
        <w:rPr>
          <w:sz w:val="20"/>
          <w:szCs w:val="20"/>
        </w:rPr>
      </w:pPr>
      <w:r w:rsidRPr="00490782">
        <w:rPr>
          <w:sz w:val="20"/>
          <w:szCs w:val="20"/>
        </w:rPr>
        <w:t xml:space="preserve">                       </w:t>
      </w:r>
      <w:r w:rsidR="00016DEF" w:rsidRPr="00490782">
        <w:rPr>
          <w:sz w:val="20"/>
          <w:szCs w:val="20"/>
        </w:rPr>
        <w:t xml:space="preserve">Ф.И.О.  руководителя организации        </w:t>
      </w:r>
      <w:r w:rsidRPr="00490782">
        <w:rPr>
          <w:sz w:val="20"/>
          <w:szCs w:val="20"/>
        </w:rPr>
        <w:t xml:space="preserve">    </w:t>
      </w:r>
      <w:r w:rsidR="00947267" w:rsidRPr="00490782">
        <w:rPr>
          <w:sz w:val="20"/>
          <w:szCs w:val="20"/>
        </w:rPr>
        <w:t xml:space="preserve">                                                 </w:t>
      </w:r>
      <w:r w:rsidR="00016DEF" w:rsidRPr="00490782">
        <w:rPr>
          <w:sz w:val="20"/>
          <w:szCs w:val="20"/>
        </w:rPr>
        <w:t xml:space="preserve">учредительный документ или </w:t>
      </w:r>
    </w:p>
    <w:p w:rsidR="00016DEF" w:rsidRPr="00490782" w:rsidRDefault="00016DEF" w:rsidP="00A03B4C">
      <w:pPr>
        <w:keepNext/>
        <w:keepLines/>
        <w:shd w:val="clear" w:color="auto" w:fill="FFFFFF"/>
        <w:autoSpaceDE w:val="0"/>
        <w:autoSpaceDN w:val="0"/>
        <w:adjustRightInd w:val="0"/>
        <w:rPr>
          <w:sz w:val="20"/>
          <w:szCs w:val="20"/>
        </w:rPr>
      </w:pPr>
      <w:r w:rsidRPr="00490782">
        <w:rPr>
          <w:sz w:val="20"/>
          <w:szCs w:val="20"/>
        </w:rPr>
        <w:t xml:space="preserve">                                                                                                                                              </w:t>
      </w:r>
      <w:r w:rsidR="00947267" w:rsidRPr="00490782">
        <w:rPr>
          <w:sz w:val="20"/>
          <w:szCs w:val="20"/>
        </w:rPr>
        <w:t xml:space="preserve">  свидетельство для ИП                               </w:t>
      </w:r>
    </w:p>
    <w:p w:rsidR="00016DEF" w:rsidRPr="00490782" w:rsidRDefault="00016DEF" w:rsidP="00A03B4C">
      <w:pPr>
        <w:keepNext/>
        <w:keepLines/>
        <w:shd w:val="clear" w:color="auto" w:fill="FFFFFF"/>
        <w:autoSpaceDE w:val="0"/>
        <w:autoSpaceDN w:val="0"/>
        <w:adjustRightInd w:val="0"/>
      </w:pPr>
      <w:r w:rsidRPr="00490782">
        <w:t xml:space="preserve">приняла решение принять участие в указанном </w:t>
      </w:r>
      <w:r w:rsidR="00C14A29" w:rsidRPr="00490782">
        <w:t xml:space="preserve">запросе </w:t>
      </w:r>
      <w:r w:rsidR="00C14A29" w:rsidRPr="00F46342">
        <w:t>котировок</w:t>
      </w:r>
      <w:r w:rsidR="00C350C6" w:rsidRPr="00F46342">
        <w:t xml:space="preserve"> в электронной форме</w:t>
      </w:r>
      <w:r w:rsidRPr="00490782">
        <w:t>.</w:t>
      </w:r>
    </w:p>
    <w:p w:rsidR="002A3270" w:rsidRPr="00490782" w:rsidRDefault="002A3270" w:rsidP="00A03B4C">
      <w:pPr>
        <w:keepNext/>
        <w:keepLines/>
        <w:numPr>
          <w:ilvl w:val="0"/>
          <w:numId w:val="5"/>
        </w:numPr>
        <w:jc w:val="both"/>
        <w:rPr>
          <w:lang w:eastAsia="ru-RU"/>
        </w:rPr>
      </w:pPr>
      <w:r w:rsidRPr="00490782">
        <w:rPr>
          <w:lang w:eastAsia="ru-RU"/>
        </w:rPr>
        <w:t>Наша организация (индивидуальный предприниматель) сообщает следующие сведения:</w:t>
      </w:r>
    </w:p>
    <w:tbl>
      <w:tblPr>
        <w:tblW w:w="5000" w:type="pct"/>
        <w:tblCellMar>
          <w:left w:w="40" w:type="dxa"/>
          <w:right w:w="40" w:type="dxa"/>
        </w:tblCellMar>
        <w:tblLook w:val="0000" w:firstRow="0" w:lastRow="0" w:firstColumn="0" w:lastColumn="0" w:noHBand="0" w:noVBand="0"/>
      </w:tblPr>
      <w:tblGrid>
        <w:gridCol w:w="5102"/>
        <w:gridCol w:w="5093"/>
      </w:tblGrid>
      <w:tr w:rsidR="002A3270" w:rsidRPr="00490782" w:rsidTr="009153CD">
        <w:trPr>
          <w:trHeight w:val="307"/>
        </w:trPr>
        <w:tc>
          <w:tcPr>
            <w:tcW w:w="2502" w:type="pct"/>
            <w:tcBorders>
              <w:top w:val="single" w:sz="4" w:space="0" w:color="auto"/>
              <w:left w:val="single" w:sz="4" w:space="0" w:color="auto"/>
              <w:bottom w:val="single" w:sz="4" w:space="0" w:color="auto"/>
              <w:right w:val="single" w:sz="4" w:space="0" w:color="auto"/>
            </w:tcBorders>
            <w:shd w:val="clear" w:color="auto" w:fill="FFFFFF"/>
          </w:tcPr>
          <w:p w:rsidR="002A3270" w:rsidRPr="00490782" w:rsidRDefault="002A3270" w:rsidP="00A03B4C">
            <w:pPr>
              <w:keepNext/>
              <w:keepLines/>
              <w:jc w:val="both"/>
              <w:rPr>
                <w:lang w:eastAsia="ru-RU"/>
              </w:rPr>
            </w:pPr>
            <w:r w:rsidRPr="00490782">
              <w:rPr>
                <w:lang w:eastAsia="ru-RU"/>
              </w:rPr>
              <w:t>Наименование (для юридического лица), фамилия, имя, отчество (для физического лица)</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2A3270" w:rsidRPr="00490782" w:rsidRDefault="002A3270" w:rsidP="00A03B4C">
            <w:pPr>
              <w:keepNext/>
              <w:keepLines/>
              <w:jc w:val="both"/>
              <w:rPr>
                <w:lang w:eastAsia="ru-RU"/>
              </w:rPr>
            </w:pPr>
          </w:p>
        </w:tc>
      </w:tr>
      <w:tr w:rsidR="002A3270" w:rsidRPr="00490782" w:rsidTr="009153CD">
        <w:trPr>
          <w:trHeight w:val="298"/>
        </w:trPr>
        <w:tc>
          <w:tcPr>
            <w:tcW w:w="2502" w:type="pct"/>
            <w:tcBorders>
              <w:top w:val="single" w:sz="4" w:space="0" w:color="auto"/>
              <w:left w:val="single" w:sz="6" w:space="0" w:color="auto"/>
              <w:bottom w:val="single" w:sz="4" w:space="0" w:color="auto"/>
              <w:right w:val="single" w:sz="4" w:space="0" w:color="auto"/>
            </w:tcBorders>
            <w:shd w:val="clear" w:color="auto" w:fill="FFFFFF"/>
          </w:tcPr>
          <w:p w:rsidR="002A3270" w:rsidRPr="00490782" w:rsidRDefault="002A3270" w:rsidP="00A03B4C">
            <w:pPr>
              <w:keepNext/>
              <w:keepLines/>
              <w:jc w:val="both"/>
              <w:rPr>
                <w:lang w:eastAsia="ru-RU"/>
              </w:rPr>
            </w:pPr>
            <w:r w:rsidRPr="00490782">
              <w:rPr>
                <w:lang w:eastAsia="ru-RU"/>
              </w:rPr>
              <w:t>Ф.И.О. руководителя (для юридического лица)</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2A3270" w:rsidRPr="00490782" w:rsidRDefault="002A3270" w:rsidP="00A03B4C">
            <w:pPr>
              <w:keepNext/>
              <w:keepLines/>
              <w:jc w:val="both"/>
              <w:rPr>
                <w:lang w:eastAsia="ru-RU"/>
              </w:rPr>
            </w:pPr>
          </w:p>
        </w:tc>
      </w:tr>
      <w:tr w:rsidR="002A3270" w:rsidRPr="00490782" w:rsidTr="009153CD">
        <w:trPr>
          <w:trHeight w:val="288"/>
        </w:trPr>
        <w:tc>
          <w:tcPr>
            <w:tcW w:w="2502" w:type="pct"/>
            <w:tcBorders>
              <w:top w:val="single" w:sz="4" w:space="0" w:color="auto"/>
              <w:left w:val="single" w:sz="4" w:space="0" w:color="auto"/>
              <w:bottom w:val="single" w:sz="4" w:space="0" w:color="auto"/>
              <w:right w:val="single" w:sz="4" w:space="0" w:color="auto"/>
            </w:tcBorders>
            <w:shd w:val="clear" w:color="auto" w:fill="FFFFFF"/>
          </w:tcPr>
          <w:p w:rsidR="002A3270" w:rsidRPr="00490782" w:rsidRDefault="002A3270" w:rsidP="00A03B4C">
            <w:pPr>
              <w:keepNext/>
              <w:keepLines/>
              <w:jc w:val="both"/>
              <w:rPr>
                <w:lang w:eastAsia="ru-RU"/>
              </w:rPr>
            </w:pPr>
            <w:r w:rsidRPr="00490782">
              <w:rPr>
                <w:lang w:eastAsia="ru-RU"/>
              </w:rPr>
              <w:t>ИНН, КПП, ОГРН (ОГРНИП), коды по ОКПО, ОКТМО, ОКВЭД, БИК (при наличии)</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2A3270" w:rsidRPr="00490782" w:rsidRDefault="002A3270" w:rsidP="00A03B4C">
            <w:pPr>
              <w:keepNext/>
              <w:keepLines/>
              <w:jc w:val="both"/>
              <w:rPr>
                <w:lang w:eastAsia="ru-RU"/>
              </w:rPr>
            </w:pPr>
          </w:p>
        </w:tc>
      </w:tr>
      <w:tr w:rsidR="002A3270" w:rsidRPr="00490782" w:rsidTr="009153CD">
        <w:trPr>
          <w:trHeight w:val="298"/>
        </w:trPr>
        <w:tc>
          <w:tcPr>
            <w:tcW w:w="2502" w:type="pct"/>
            <w:tcBorders>
              <w:top w:val="single" w:sz="4" w:space="0" w:color="auto"/>
              <w:left w:val="single" w:sz="4" w:space="0" w:color="auto"/>
              <w:bottom w:val="single" w:sz="4" w:space="0" w:color="auto"/>
              <w:right w:val="single" w:sz="4" w:space="0" w:color="auto"/>
            </w:tcBorders>
            <w:shd w:val="clear" w:color="auto" w:fill="FFFFFF"/>
          </w:tcPr>
          <w:p w:rsidR="002A3270" w:rsidRPr="00490782" w:rsidRDefault="002A3270" w:rsidP="00A03B4C">
            <w:pPr>
              <w:keepNext/>
              <w:keepLines/>
              <w:jc w:val="both"/>
              <w:rPr>
                <w:lang w:eastAsia="ru-RU"/>
              </w:rPr>
            </w:pPr>
            <w:r w:rsidRPr="00490782">
              <w:rPr>
                <w:lang w:eastAsia="ru-RU"/>
              </w:rPr>
              <w:t>Место нахождения (для юридического лица), место жительства (для физического лица)</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2A3270" w:rsidRPr="00490782" w:rsidRDefault="002A3270" w:rsidP="00A03B4C">
            <w:pPr>
              <w:keepNext/>
              <w:keepLines/>
              <w:jc w:val="both"/>
              <w:rPr>
                <w:lang w:eastAsia="ru-RU"/>
              </w:rPr>
            </w:pPr>
          </w:p>
        </w:tc>
      </w:tr>
      <w:tr w:rsidR="002A3270" w:rsidRPr="00490782" w:rsidTr="009153CD">
        <w:trPr>
          <w:trHeight w:val="298"/>
        </w:trPr>
        <w:tc>
          <w:tcPr>
            <w:tcW w:w="2502" w:type="pct"/>
            <w:tcBorders>
              <w:top w:val="single" w:sz="4" w:space="0" w:color="auto"/>
              <w:left w:val="single" w:sz="4" w:space="0" w:color="auto"/>
              <w:bottom w:val="single" w:sz="4" w:space="0" w:color="auto"/>
              <w:right w:val="single" w:sz="4" w:space="0" w:color="auto"/>
            </w:tcBorders>
            <w:shd w:val="clear" w:color="auto" w:fill="FFFFFF"/>
          </w:tcPr>
          <w:p w:rsidR="002A3270" w:rsidRPr="00490782" w:rsidRDefault="002A3270" w:rsidP="00A03B4C">
            <w:pPr>
              <w:keepNext/>
              <w:keepLines/>
              <w:jc w:val="both"/>
              <w:rPr>
                <w:lang w:eastAsia="ru-RU"/>
              </w:rPr>
            </w:pPr>
            <w:r w:rsidRPr="00490782">
              <w:rPr>
                <w:lang w:eastAsia="ru-RU"/>
              </w:rPr>
              <w:t xml:space="preserve">Контактные данные участника закупки (телефон, факс, </w:t>
            </w:r>
            <w:r w:rsidRPr="00490782">
              <w:rPr>
                <w:lang w:val="en-US" w:eastAsia="ru-RU"/>
              </w:rPr>
              <w:t>e</w:t>
            </w:r>
            <w:r w:rsidRPr="00490782">
              <w:rPr>
                <w:lang w:eastAsia="ru-RU"/>
              </w:rPr>
              <w:t>-</w:t>
            </w:r>
            <w:r w:rsidRPr="00490782">
              <w:rPr>
                <w:lang w:val="en-US" w:eastAsia="ru-RU"/>
              </w:rPr>
              <w:t>mail</w:t>
            </w:r>
            <w:r w:rsidRPr="00490782">
              <w:rPr>
                <w:lang w:eastAsia="ru-RU"/>
              </w:rPr>
              <w:t xml:space="preserve"> и пр.)</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2A3270" w:rsidRPr="00490782" w:rsidRDefault="002A3270" w:rsidP="00A03B4C">
            <w:pPr>
              <w:keepNext/>
              <w:keepLines/>
              <w:jc w:val="both"/>
              <w:rPr>
                <w:lang w:eastAsia="ru-RU"/>
              </w:rPr>
            </w:pPr>
          </w:p>
        </w:tc>
      </w:tr>
      <w:tr w:rsidR="002A3270" w:rsidRPr="00490782" w:rsidTr="009153CD">
        <w:trPr>
          <w:trHeight w:val="288"/>
        </w:trPr>
        <w:tc>
          <w:tcPr>
            <w:tcW w:w="2502" w:type="pct"/>
            <w:tcBorders>
              <w:top w:val="single" w:sz="4" w:space="0" w:color="auto"/>
              <w:left w:val="single" w:sz="4" w:space="0" w:color="auto"/>
              <w:bottom w:val="single" w:sz="4" w:space="0" w:color="auto"/>
              <w:right w:val="single" w:sz="4" w:space="0" w:color="auto"/>
            </w:tcBorders>
            <w:shd w:val="clear" w:color="auto" w:fill="FFFFFF"/>
          </w:tcPr>
          <w:p w:rsidR="002A3270" w:rsidRPr="00490782" w:rsidRDefault="002A3270" w:rsidP="00A03B4C">
            <w:pPr>
              <w:keepNext/>
              <w:keepLines/>
              <w:jc w:val="both"/>
              <w:rPr>
                <w:lang w:eastAsia="ru-RU"/>
              </w:rPr>
            </w:pPr>
            <w:r w:rsidRPr="00490782">
              <w:rPr>
                <w:lang w:eastAsia="ru-RU"/>
              </w:rPr>
              <w:t>Банковские реквизиты:</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2A3270" w:rsidRPr="00490782" w:rsidRDefault="002A3270" w:rsidP="00A03B4C">
            <w:pPr>
              <w:keepNext/>
              <w:keepLines/>
              <w:jc w:val="both"/>
              <w:rPr>
                <w:lang w:eastAsia="ru-RU"/>
              </w:rPr>
            </w:pPr>
          </w:p>
        </w:tc>
      </w:tr>
      <w:tr w:rsidR="002A3270" w:rsidRPr="00490782" w:rsidTr="009153CD">
        <w:trPr>
          <w:trHeight w:val="288"/>
        </w:trPr>
        <w:tc>
          <w:tcPr>
            <w:tcW w:w="2502" w:type="pct"/>
            <w:tcBorders>
              <w:top w:val="single" w:sz="4" w:space="0" w:color="auto"/>
              <w:left w:val="single" w:sz="4" w:space="0" w:color="auto"/>
              <w:bottom w:val="single" w:sz="4" w:space="0" w:color="auto"/>
              <w:right w:val="single" w:sz="4" w:space="0" w:color="auto"/>
            </w:tcBorders>
            <w:shd w:val="clear" w:color="auto" w:fill="FFFFFF"/>
          </w:tcPr>
          <w:p w:rsidR="002A3270" w:rsidRPr="00490782" w:rsidRDefault="002A3270" w:rsidP="00A03B4C">
            <w:pPr>
              <w:keepNext/>
              <w:keepLines/>
              <w:jc w:val="both"/>
              <w:rPr>
                <w:lang w:eastAsia="ru-RU"/>
              </w:rPr>
            </w:pPr>
            <w:r w:rsidRPr="00490782">
              <w:rPr>
                <w:lang w:eastAsia="ru-RU"/>
              </w:rPr>
              <w:t>Наименование банка</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2A3270" w:rsidRPr="00490782" w:rsidRDefault="002A3270" w:rsidP="00A03B4C">
            <w:pPr>
              <w:keepNext/>
              <w:keepLines/>
              <w:jc w:val="both"/>
              <w:rPr>
                <w:lang w:eastAsia="ru-RU"/>
              </w:rPr>
            </w:pPr>
          </w:p>
        </w:tc>
      </w:tr>
      <w:tr w:rsidR="002A3270" w:rsidRPr="00490782" w:rsidTr="009153CD">
        <w:trPr>
          <w:trHeight w:val="298"/>
        </w:trPr>
        <w:tc>
          <w:tcPr>
            <w:tcW w:w="2502" w:type="pct"/>
            <w:tcBorders>
              <w:top w:val="single" w:sz="4" w:space="0" w:color="auto"/>
              <w:left w:val="single" w:sz="4" w:space="0" w:color="auto"/>
              <w:bottom w:val="single" w:sz="4" w:space="0" w:color="auto"/>
              <w:right w:val="single" w:sz="4" w:space="0" w:color="auto"/>
            </w:tcBorders>
            <w:shd w:val="clear" w:color="auto" w:fill="FFFFFF"/>
          </w:tcPr>
          <w:p w:rsidR="002A3270" w:rsidRPr="00490782" w:rsidRDefault="002A3270" w:rsidP="00A03B4C">
            <w:pPr>
              <w:keepNext/>
              <w:keepLines/>
              <w:jc w:val="both"/>
              <w:rPr>
                <w:lang w:eastAsia="ru-RU"/>
              </w:rPr>
            </w:pPr>
            <w:r w:rsidRPr="00490782">
              <w:rPr>
                <w:lang w:eastAsia="ru-RU"/>
              </w:rPr>
              <w:t>Р/счет</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2A3270" w:rsidRPr="00490782" w:rsidRDefault="002A3270" w:rsidP="00A03B4C">
            <w:pPr>
              <w:keepNext/>
              <w:keepLines/>
              <w:jc w:val="both"/>
              <w:rPr>
                <w:lang w:eastAsia="ru-RU"/>
              </w:rPr>
            </w:pPr>
          </w:p>
        </w:tc>
      </w:tr>
      <w:tr w:rsidR="002A3270" w:rsidRPr="00490782" w:rsidTr="009153CD">
        <w:trPr>
          <w:trHeight w:val="317"/>
        </w:trPr>
        <w:tc>
          <w:tcPr>
            <w:tcW w:w="2502" w:type="pct"/>
            <w:tcBorders>
              <w:top w:val="single" w:sz="4" w:space="0" w:color="auto"/>
              <w:left w:val="single" w:sz="4" w:space="0" w:color="auto"/>
              <w:bottom w:val="single" w:sz="4" w:space="0" w:color="auto"/>
              <w:right w:val="single" w:sz="4" w:space="0" w:color="auto"/>
            </w:tcBorders>
            <w:shd w:val="clear" w:color="auto" w:fill="FFFFFF"/>
          </w:tcPr>
          <w:p w:rsidR="002A3270" w:rsidRPr="00490782" w:rsidRDefault="002A3270" w:rsidP="00A03B4C">
            <w:pPr>
              <w:keepNext/>
              <w:keepLines/>
              <w:jc w:val="both"/>
              <w:rPr>
                <w:lang w:eastAsia="ru-RU"/>
              </w:rPr>
            </w:pPr>
            <w:r w:rsidRPr="00490782">
              <w:rPr>
                <w:lang w:eastAsia="ru-RU"/>
              </w:rPr>
              <w:t>К/счет</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2A3270" w:rsidRPr="00490782" w:rsidRDefault="002A3270" w:rsidP="00A03B4C">
            <w:pPr>
              <w:keepNext/>
              <w:keepLines/>
              <w:jc w:val="both"/>
              <w:rPr>
                <w:b/>
                <w:lang w:eastAsia="ru-RU"/>
              </w:rPr>
            </w:pPr>
          </w:p>
        </w:tc>
      </w:tr>
    </w:tbl>
    <w:p w:rsidR="002A3270" w:rsidRPr="00490782" w:rsidRDefault="002A3270" w:rsidP="00A03B4C">
      <w:pPr>
        <w:keepNext/>
        <w:keepLines/>
        <w:jc w:val="both"/>
        <w:rPr>
          <w:lang w:eastAsia="ru-RU"/>
        </w:rPr>
      </w:pPr>
    </w:p>
    <w:p w:rsidR="002A3270" w:rsidRPr="00490782" w:rsidRDefault="002A3270" w:rsidP="00A03B4C">
      <w:pPr>
        <w:keepNext/>
        <w:keepLines/>
        <w:numPr>
          <w:ilvl w:val="0"/>
          <w:numId w:val="5"/>
        </w:numPr>
        <w:jc w:val="both"/>
        <w:rPr>
          <w:lang w:eastAsia="ru-RU"/>
        </w:rPr>
      </w:pPr>
      <w:r w:rsidRPr="00490782">
        <w:rPr>
          <w:lang w:eastAsia="ru-RU"/>
        </w:rPr>
        <w:tab/>
        <w:t>В случае признания ___________________________________________________________</w:t>
      </w:r>
    </w:p>
    <w:p w:rsidR="002A3270" w:rsidRPr="00490782" w:rsidRDefault="002A3270" w:rsidP="00A03B4C">
      <w:pPr>
        <w:keepNext/>
        <w:keepLines/>
        <w:jc w:val="both"/>
        <w:rPr>
          <w:sz w:val="20"/>
          <w:szCs w:val="20"/>
          <w:lang w:eastAsia="ru-RU"/>
        </w:rPr>
      </w:pPr>
      <w:r w:rsidRPr="00490782">
        <w:rPr>
          <w:sz w:val="20"/>
          <w:szCs w:val="20"/>
          <w:lang w:eastAsia="ru-RU"/>
        </w:rPr>
        <w:t xml:space="preserve">                                                                           наименование организации (Ф.И.О. для физического лица – ИП)</w:t>
      </w:r>
    </w:p>
    <w:p w:rsidR="002A3270" w:rsidRPr="00490782" w:rsidRDefault="002A3270" w:rsidP="00A03B4C">
      <w:pPr>
        <w:keepNext/>
        <w:keepLines/>
        <w:jc w:val="both"/>
        <w:rPr>
          <w:lang w:eastAsia="ru-RU"/>
        </w:rPr>
      </w:pPr>
      <w:r w:rsidRPr="00490782">
        <w:rPr>
          <w:lang w:eastAsia="ru-RU"/>
        </w:rPr>
        <w:t>победителем запроса котировок наша организация (индивидуальный предприниматель) обязуется исполнить условия договора, указанные в извещении о проведении электронного запроса котировок.</w:t>
      </w:r>
    </w:p>
    <w:p w:rsidR="00951E0A" w:rsidRPr="00BB1842" w:rsidRDefault="00951E0A" w:rsidP="00BB1842">
      <w:pPr>
        <w:pStyle w:val="affc"/>
        <w:keepNext/>
        <w:keepLines/>
        <w:numPr>
          <w:ilvl w:val="0"/>
          <w:numId w:val="5"/>
        </w:numPr>
        <w:ind w:left="0"/>
        <w:jc w:val="both"/>
        <w:rPr>
          <w:rFonts w:ascii="Times New Roman" w:hAnsi="Times New Roman"/>
          <w:sz w:val="24"/>
          <w:szCs w:val="24"/>
        </w:rPr>
      </w:pPr>
      <w:r w:rsidRPr="00BB1842">
        <w:rPr>
          <w:rFonts w:ascii="Times New Roman" w:hAnsi="Times New Roman"/>
          <w:sz w:val="24"/>
          <w:szCs w:val="24"/>
        </w:rPr>
        <w:t>Предложение о функциональных характеристиках (потребительских свойствах) и качественных характеристиках товара, качестве/работ/услуг, описание поставляемого товара</w:t>
      </w:r>
      <w:r w:rsidRPr="00BB1842">
        <w:rPr>
          <w:rFonts w:ascii="Times New Roman" w:hAnsi="Times New Roman"/>
          <w:bCs/>
          <w:sz w:val="24"/>
          <w:szCs w:val="24"/>
        </w:rPr>
        <w:t xml:space="preserve"> </w:t>
      </w:r>
      <w:r w:rsidRPr="00BB1842">
        <w:rPr>
          <w:rFonts w:ascii="Times New Roman" w:hAnsi="Times New Roman"/>
          <w:sz w:val="24"/>
          <w:szCs w:val="24"/>
        </w:rPr>
        <w:t xml:space="preserve">(наименование и характеристики поставляемого товара </w:t>
      </w:r>
      <w:r w:rsidRPr="00BB1842">
        <w:rPr>
          <w:rFonts w:ascii="Times New Roman" w:hAnsi="Times New Roman"/>
          <w:i/>
          <w:iCs/>
          <w:sz w:val="24"/>
          <w:szCs w:val="24"/>
        </w:rPr>
        <w:t>(при осуществлении закупки товара, в том числе поставляемого заказчику при выполнении закупаемых работ, оказании закупаемых услуг)/</w:t>
      </w:r>
      <w:r w:rsidRPr="00BB1842">
        <w:rPr>
          <w:rFonts w:ascii="Times New Roman" w:hAnsi="Times New Roman"/>
          <w:sz w:val="24"/>
          <w:szCs w:val="24"/>
        </w:rPr>
        <w:t>объем выполняемых работ, оказываемых услуг), страна происхождения поставляемых товаров. Функциональные характеристики и потребительские и иные свойства товара, работы, услуги должны соответствовать требованиям, установленным Заказчиком в Техническом задании (Приложение № 1 к Извещению). Участник закупки вправе дополнить описание товара (работы, услуги) иными свойствами и характеристиками, не ухудшающими качество товара (работы, услуги).</w:t>
      </w:r>
    </w:p>
    <w:p w:rsidR="002A3270" w:rsidRPr="00490782" w:rsidRDefault="002A3270" w:rsidP="00A03B4C">
      <w:pPr>
        <w:keepNext/>
        <w:keepLines/>
        <w:jc w:val="both"/>
        <w:rPr>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5"/>
        <w:gridCol w:w="4586"/>
        <w:gridCol w:w="2033"/>
        <w:gridCol w:w="3001"/>
      </w:tblGrid>
      <w:tr w:rsidR="002A3270" w:rsidRPr="00490782" w:rsidTr="009153CD">
        <w:trPr>
          <w:trHeight w:val="284"/>
        </w:trPr>
        <w:tc>
          <w:tcPr>
            <w:tcW w:w="282" w:type="pct"/>
            <w:vAlign w:val="center"/>
          </w:tcPr>
          <w:p w:rsidR="002A3270" w:rsidRPr="00490782" w:rsidRDefault="002A3270" w:rsidP="00A03B4C">
            <w:pPr>
              <w:keepNext/>
              <w:keepLines/>
              <w:jc w:val="center"/>
              <w:rPr>
                <w:b/>
                <w:sz w:val="20"/>
                <w:szCs w:val="20"/>
                <w:lang w:eastAsia="ru-RU"/>
              </w:rPr>
            </w:pPr>
            <w:r w:rsidRPr="00490782">
              <w:rPr>
                <w:b/>
                <w:sz w:val="20"/>
                <w:szCs w:val="20"/>
                <w:lang w:eastAsia="ru-RU"/>
              </w:rPr>
              <w:t>№</w:t>
            </w:r>
          </w:p>
          <w:p w:rsidR="002A3270" w:rsidRPr="00490782" w:rsidRDefault="002A3270" w:rsidP="00A03B4C">
            <w:pPr>
              <w:keepNext/>
              <w:keepLines/>
              <w:jc w:val="center"/>
              <w:rPr>
                <w:b/>
                <w:sz w:val="20"/>
                <w:szCs w:val="20"/>
                <w:lang w:eastAsia="ru-RU"/>
              </w:rPr>
            </w:pPr>
            <w:r w:rsidRPr="00490782">
              <w:rPr>
                <w:b/>
                <w:sz w:val="20"/>
                <w:szCs w:val="20"/>
                <w:lang w:eastAsia="ru-RU"/>
              </w:rPr>
              <w:t>п/п</w:t>
            </w:r>
          </w:p>
        </w:tc>
        <w:tc>
          <w:tcPr>
            <w:tcW w:w="2249" w:type="pct"/>
            <w:vAlign w:val="center"/>
          </w:tcPr>
          <w:p w:rsidR="002A3270" w:rsidRPr="00490782" w:rsidRDefault="002A3270" w:rsidP="00A03B4C">
            <w:pPr>
              <w:keepNext/>
              <w:keepLines/>
              <w:jc w:val="center"/>
              <w:rPr>
                <w:b/>
                <w:sz w:val="20"/>
                <w:szCs w:val="20"/>
                <w:lang w:eastAsia="ru-RU"/>
              </w:rPr>
            </w:pPr>
            <w:r w:rsidRPr="00490782">
              <w:rPr>
                <w:b/>
                <w:sz w:val="20"/>
                <w:szCs w:val="20"/>
                <w:lang w:eastAsia="ru-RU"/>
              </w:rPr>
              <w:t>Наименование товаров</w:t>
            </w:r>
          </w:p>
        </w:tc>
        <w:tc>
          <w:tcPr>
            <w:tcW w:w="997" w:type="pct"/>
            <w:vAlign w:val="center"/>
          </w:tcPr>
          <w:p w:rsidR="002A3270" w:rsidRPr="00490782" w:rsidRDefault="002A3270" w:rsidP="00A03B4C">
            <w:pPr>
              <w:keepNext/>
              <w:keepLines/>
              <w:jc w:val="center"/>
              <w:rPr>
                <w:b/>
                <w:sz w:val="20"/>
                <w:szCs w:val="20"/>
                <w:lang w:eastAsia="ru-RU"/>
              </w:rPr>
            </w:pPr>
            <w:r w:rsidRPr="00490782">
              <w:rPr>
                <w:b/>
                <w:sz w:val="20"/>
                <w:szCs w:val="20"/>
                <w:lang w:eastAsia="ru-RU"/>
              </w:rPr>
              <w:t>Основные</w:t>
            </w:r>
            <w:r w:rsidR="00C50E5D" w:rsidRPr="00490782">
              <w:rPr>
                <w:b/>
                <w:sz w:val="20"/>
                <w:szCs w:val="20"/>
                <w:lang w:eastAsia="ru-RU"/>
              </w:rPr>
              <w:t xml:space="preserve"> (функциональные и качественные)</w:t>
            </w:r>
            <w:r w:rsidRPr="00490782">
              <w:rPr>
                <w:b/>
                <w:sz w:val="20"/>
                <w:szCs w:val="20"/>
                <w:lang w:eastAsia="ru-RU"/>
              </w:rPr>
              <w:t xml:space="preserve"> характеристики товара</w:t>
            </w:r>
          </w:p>
        </w:tc>
        <w:tc>
          <w:tcPr>
            <w:tcW w:w="1472" w:type="pct"/>
            <w:vAlign w:val="center"/>
          </w:tcPr>
          <w:p w:rsidR="002A3270" w:rsidRPr="00490782" w:rsidRDefault="002A3270" w:rsidP="00A03B4C">
            <w:pPr>
              <w:keepNext/>
              <w:keepLines/>
              <w:jc w:val="center"/>
              <w:rPr>
                <w:b/>
                <w:sz w:val="20"/>
                <w:szCs w:val="20"/>
                <w:lang w:eastAsia="ru-RU"/>
              </w:rPr>
            </w:pPr>
            <w:r w:rsidRPr="00490782">
              <w:rPr>
                <w:b/>
                <w:sz w:val="20"/>
                <w:szCs w:val="20"/>
                <w:lang w:eastAsia="ru-RU"/>
              </w:rPr>
              <w:t>Страна происхождения товара</w:t>
            </w:r>
            <w:r w:rsidR="000E2468" w:rsidRPr="00490782">
              <w:rPr>
                <w:b/>
                <w:sz w:val="20"/>
                <w:szCs w:val="20"/>
                <w:lang w:eastAsia="ru-RU"/>
              </w:rPr>
              <w:t>*</w:t>
            </w:r>
          </w:p>
        </w:tc>
      </w:tr>
      <w:tr w:rsidR="002A3270" w:rsidRPr="00490782" w:rsidTr="009153CD">
        <w:trPr>
          <w:cantSplit/>
          <w:trHeight w:val="56"/>
        </w:trPr>
        <w:tc>
          <w:tcPr>
            <w:tcW w:w="282" w:type="pct"/>
          </w:tcPr>
          <w:p w:rsidR="002A3270" w:rsidRPr="00490782" w:rsidRDefault="002A3270" w:rsidP="000F6B5F">
            <w:pPr>
              <w:keepNext/>
              <w:keepLines/>
              <w:numPr>
                <w:ilvl w:val="0"/>
                <w:numId w:val="38"/>
              </w:numPr>
              <w:jc w:val="both"/>
              <w:rPr>
                <w:sz w:val="20"/>
                <w:szCs w:val="20"/>
                <w:lang w:eastAsia="ru-RU"/>
              </w:rPr>
            </w:pPr>
          </w:p>
        </w:tc>
        <w:tc>
          <w:tcPr>
            <w:tcW w:w="2249" w:type="pct"/>
          </w:tcPr>
          <w:p w:rsidR="002A3270" w:rsidRPr="00490782" w:rsidRDefault="002A3270" w:rsidP="00A03B4C">
            <w:pPr>
              <w:keepNext/>
              <w:keepLines/>
              <w:jc w:val="both"/>
              <w:rPr>
                <w:sz w:val="20"/>
                <w:szCs w:val="20"/>
                <w:lang w:eastAsia="ru-RU"/>
              </w:rPr>
            </w:pPr>
          </w:p>
        </w:tc>
        <w:tc>
          <w:tcPr>
            <w:tcW w:w="997" w:type="pct"/>
          </w:tcPr>
          <w:p w:rsidR="002A3270" w:rsidRPr="00490782" w:rsidRDefault="002A3270" w:rsidP="00A03B4C">
            <w:pPr>
              <w:keepNext/>
              <w:keepLines/>
              <w:jc w:val="both"/>
              <w:rPr>
                <w:sz w:val="20"/>
                <w:szCs w:val="20"/>
                <w:lang w:eastAsia="ru-RU"/>
              </w:rPr>
            </w:pPr>
          </w:p>
        </w:tc>
        <w:tc>
          <w:tcPr>
            <w:tcW w:w="1472" w:type="pct"/>
          </w:tcPr>
          <w:p w:rsidR="002A3270" w:rsidRPr="00490782" w:rsidRDefault="002A3270" w:rsidP="00A03B4C">
            <w:pPr>
              <w:keepNext/>
              <w:keepLines/>
              <w:jc w:val="both"/>
              <w:rPr>
                <w:sz w:val="20"/>
                <w:szCs w:val="20"/>
                <w:lang w:eastAsia="ru-RU"/>
              </w:rPr>
            </w:pPr>
          </w:p>
        </w:tc>
      </w:tr>
      <w:tr w:rsidR="002A3270" w:rsidRPr="00490782" w:rsidTr="009153CD">
        <w:trPr>
          <w:cantSplit/>
          <w:trHeight w:val="284"/>
        </w:trPr>
        <w:tc>
          <w:tcPr>
            <w:tcW w:w="282" w:type="pct"/>
          </w:tcPr>
          <w:p w:rsidR="002A3270" w:rsidRPr="00490782" w:rsidRDefault="002A3270" w:rsidP="000F6B5F">
            <w:pPr>
              <w:keepNext/>
              <w:keepLines/>
              <w:numPr>
                <w:ilvl w:val="0"/>
                <w:numId w:val="38"/>
              </w:numPr>
              <w:jc w:val="both"/>
              <w:rPr>
                <w:sz w:val="20"/>
                <w:szCs w:val="20"/>
                <w:lang w:eastAsia="ru-RU"/>
              </w:rPr>
            </w:pPr>
          </w:p>
        </w:tc>
        <w:tc>
          <w:tcPr>
            <w:tcW w:w="2249" w:type="pct"/>
          </w:tcPr>
          <w:p w:rsidR="002A3270" w:rsidRPr="00490782" w:rsidRDefault="002A3270" w:rsidP="00A03B4C">
            <w:pPr>
              <w:keepNext/>
              <w:keepLines/>
              <w:jc w:val="both"/>
              <w:rPr>
                <w:sz w:val="20"/>
                <w:szCs w:val="20"/>
                <w:lang w:eastAsia="ru-RU"/>
              </w:rPr>
            </w:pPr>
          </w:p>
        </w:tc>
        <w:tc>
          <w:tcPr>
            <w:tcW w:w="997" w:type="pct"/>
          </w:tcPr>
          <w:p w:rsidR="002A3270" w:rsidRPr="00490782" w:rsidRDefault="002A3270" w:rsidP="00A03B4C">
            <w:pPr>
              <w:keepNext/>
              <w:keepLines/>
              <w:jc w:val="both"/>
              <w:rPr>
                <w:sz w:val="20"/>
                <w:szCs w:val="20"/>
                <w:lang w:eastAsia="ru-RU"/>
              </w:rPr>
            </w:pPr>
          </w:p>
        </w:tc>
        <w:tc>
          <w:tcPr>
            <w:tcW w:w="1472" w:type="pct"/>
          </w:tcPr>
          <w:p w:rsidR="002A3270" w:rsidRPr="00490782" w:rsidRDefault="002A3270" w:rsidP="00A03B4C">
            <w:pPr>
              <w:keepNext/>
              <w:keepLines/>
              <w:jc w:val="both"/>
              <w:rPr>
                <w:sz w:val="20"/>
                <w:szCs w:val="20"/>
                <w:lang w:eastAsia="ru-RU"/>
              </w:rPr>
            </w:pPr>
          </w:p>
        </w:tc>
      </w:tr>
      <w:tr w:rsidR="002A3270" w:rsidRPr="00490782" w:rsidTr="009153CD">
        <w:trPr>
          <w:cantSplit/>
          <w:trHeight w:val="284"/>
        </w:trPr>
        <w:tc>
          <w:tcPr>
            <w:tcW w:w="282" w:type="pct"/>
          </w:tcPr>
          <w:p w:rsidR="002A3270" w:rsidRPr="00490782" w:rsidRDefault="002A3270" w:rsidP="000F6B5F">
            <w:pPr>
              <w:keepNext/>
              <w:keepLines/>
              <w:numPr>
                <w:ilvl w:val="0"/>
                <w:numId w:val="38"/>
              </w:numPr>
              <w:jc w:val="both"/>
              <w:rPr>
                <w:sz w:val="20"/>
                <w:szCs w:val="20"/>
                <w:lang w:eastAsia="ru-RU"/>
              </w:rPr>
            </w:pPr>
          </w:p>
        </w:tc>
        <w:tc>
          <w:tcPr>
            <w:tcW w:w="2249" w:type="pct"/>
          </w:tcPr>
          <w:p w:rsidR="002A3270" w:rsidRPr="00490782" w:rsidRDefault="002A3270" w:rsidP="00A03B4C">
            <w:pPr>
              <w:keepNext/>
              <w:keepLines/>
              <w:jc w:val="both"/>
              <w:rPr>
                <w:sz w:val="20"/>
                <w:szCs w:val="20"/>
                <w:lang w:eastAsia="ru-RU"/>
              </w:rPr>
            </w:pPr>
          </w:p>
        </w:tc>
        <w:tc>
          <w:tcPr>
            <w:tcW w:w="997" w:type="pct"/>
          </w:tcPr>
          <w:p w:rsidR="002A3270" w:rsidRPr="00490782" w:rsidRDefault="002A3270" w:rsidP="00A03B4C">
            <w:pPr>
              <w:keepNext/>
              <w:keepLines/>
              <w:jc w:val="both"/>
              <w:rPr>
                <w:sz w:val="20"/>
                <w:szCs w:val="20"/>
                <w:lang w:eastAsia="ru-RU"/>
              </w:rPr>
            </w:pPr>
          </w:p>
        </w:tc>
        <w:tc>
          <w:tcPr>
            <w:tcW w:w="1472" w:type="pct"/>
          </w:tcPr>
          <w:p w:rsidR="002A3270" w:rsidRPr="00490782" w:rsidRDefault="002A3270" w:rsidP="00A03B4C">
            <w:pPr>
              <w:keepNext/>
              <w:keepLines/>
              <w:jc w:val="both"/>
              <w:rPr>
                <w:sz w:val="20"/>
                <w:szCs w:val="20"/>
                <w:lang w:eastAsia="ru-RU"/>
              </w:rPr>
            </w:pPr>
          </w:p>
        </w:tc>
      </w:tr>
    </w:tbl>
    <w:p w:rsidR="00A12854" w:rsidRPr="00037B02" w:rsidRDefault="00A12854" w:rsidP="00037B02">
      <w:pPr>
        <w:pStyle w:val="affc"/>
        <w:keepNext/>
        <w:keepLines/>
        <w:numPr>
          <w:ilvl w:val="0"/>
          <w:numId w:val="38"/>
        </w:numPr>
        <w:ind w:firstLine="349"/>
        <w:rPr>
          <w:b/>
        </w:rPr>
      </w:pPr>
      <w:r w:rsidRPr="00037B02">
        <w:rPr>
          <w:rFonts w:ascii="Times New Roman" w:hAnsi="Times New Roman"/>
          <w:sz w:val="24"/>
          <w:szCs w:val="24"/>
        </w:rPr>
        <w:t>Ценовое предложение.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1"/>
        <w:gridCol w:w="4233"/>
        <w:gridCol w:w="1274"/>
        <w:gridCol w:w="1392"/>
        <w:gridCol w:w="2765"/>
      </w:tblGrid>
      <w:tr w:rsidR="00A12854" w:rsidRPr="00490782" w:rsidTr="00F5042C">
        <w:trPr>
          <w:trHeight w:val="284"/>
        </w:trPr>
        <w:tc>
          <w:tcPr>
            <w:tcW w:w="284" w:type="pct"/>
            <w:vAlign w:val="center"/>
          </w:tcPr>
          <w:p w:rsidR="00A12854" w:rsidRPr="00490782" w:rsidRDefault="00A12854" w:rsidP="00F5042C">
            <w:pPr>
              <w:keepNext/>
              <w:keepLines/>
              <w:tabs>
                <w:tab w:val="num" w:pos="644"/>
                <w:tab w:val="left" w:pos="1080"/>
              </w:tabs>
              <w:jc w:val="center"/>
              <w:rPr>
                <w:b/>
                <w:sz w:val="22"/>
                <w:szCs w:val="22"/>
              </w:rPr>
            </w:pPr>
            <w:r w:rsidRPr="00490782">
              <w:rPr>
                <w:b/>
                <w:sz w:val="22"/>
                <w:szCs w:val="22"/>
              </w:rPr>
              <w:t>№</w:t>
            </w:r>
          </w:p>
          <w:p w:rsidR="00A12854" w:rsidRPr="00490782" w:rsidRDefault="00A12854" w:rsidP="00F5042C">
            <w:pPr>
              <w:keepNext/>
              <w:keepLines/>
              <w:tabs>
                <w:tab w:val="num" w:pos="644"/>
                <w:tab w:val="left" w:pos="1080"/>
              </w:tabs>
              <w:jc w:val="center"/>
              <w:rPr>
                <w:b/>
                <w:sz w:val="22"/>
                <w:szCs w:val="22"/>
              </w:rPr>
            </w:pPr>
            <w:r w:rsidRPr="00490782">
              <w:rPr>
                <w:b/>
                <w:sz w:val="22"/>
                <w:szCs w:val="22"/>
              </w:rPr>
              <w:t>п/п</w:t>
            </w:r>
          </w:p>
        </w:tc>
        <w:tc>
          <w:tcPr>
            <w:tcW w:w="2161" w:type="pct"/>
            <w:vAlign w:val="center"/>
          </w:tcPr>
          <w:p w:rsidR="00A12854" w:rsidRPr="00490782" w:rsidRDefault="00A12854" w:rsidP="00F5042C">
            <w:pPr>
              <w:keepNext/>
              <w:keepLines/>
              <w:tabs>
                <w:tab w:val="num" w:pos="644"/>
                <w:tab w:val="left" w:pos="1080"/>
              </w:tabs>
              <w:jc w:val="center"/>
              <w:rPr>
                <w:b/>
                <w:sz w:val="22"/>
                <w:szCs w:val="22"/>
              </w:rPr>
            </w:pPr>
            <w:r w:rsidRPr="00490782">
              <w:rPr>
                <w:b/>
                <w:sz w:val="22"/>
                <w:szCs w:val="22"/>
              </w:rPr>
              <w:t>Наименование товара</w:t>
            </w:r>
          </w:p>
        </w:tc>
        <w:tc>
          <w:tcPr>
            <w:tcW w:w="679" w:type="pct"/>
            <w:vAlign w:val="center"/>
          </w:tcPr>
          <w:p w:rsidR="00A12854" w:rsidRPr="00490782" w:rsidRDefault="00A12854" w:rsidP="00F5042C">
            <w:pPr>
              <w:keepNext/>
              <w:keepLines/>
              <w:tabs>
                <w:tab w:val="num" w:pos="644"/>
                <w:tab w:val="left" w:pos="1080"/>
              </w:tabs>
              <w:jc w:val="center"/>
              <w:rPr>
                <w:b/>
                <w:sz w:val="22"/>
                <w:szCs w:val="22"/>
              </w:rPr>
            </w:pPr>
            <w:r w:rsidRPr="00490782">
              <w:rPr>
                <w:b/>
                <w:sz w:val="22"/>
                <w:szCs w:val="22"/>
              </w:rPr>
              <w:t>Ед. измерения</w:t>
            </w:r>
          </w:p>
        </w:tc>
        <w:tc>
          <w:tcPr>
            <w:tcW w:w="466" w:type="pct"/>
            <w:vAlign w:val="center"/>
          </w:tcPr>
          <w:p w:rsidR="00A12854" w:rsidRPr="00490782" w:rsidRDefault="00A12854" w:rsidP="00B143FF">
            <w:pPr>
              <w:keepNext/>
              <w:keepLines/>
              <w:tabs>
                <w:tab w:val="num" w:pos="644"/>
                <w:tab w:val="left" w:pos="1080"/>
              </w:tabs>
              <w:jc w:val="center"/>
              <w:rPr>
                <w:b/>
                <w:sz w:val="22"/>
                <w:szCs w:val="22"/>
              </w:rPr>
            </w:pPr>
            <w:r w:rsidRPr="00490782">
              <w:rPr>
                <w:b/>
                <w:sz w:val="22"/>
                <w:szCs w:val="22"/>
              </w:rPr>
              <w:t>Количество</w:t>
            </w:r>
          </w:p>
        </w:tc>
        <w:tc>
          <w:tcPr>
            <w:tcW w:w="1410" w:type="pct"/>
            <w:vAlign w:val="center"/>
          </w:tcPr>
          <w:p w:rsidR="00A12854" w:rsidRPr="00490782" w:rsidRDefault="00A12854" w:rsidP="00F5042C">
            <w:pPr>
              <w:keepNext/>
              <w:keepLines/>
              <w:tabs>
                <w:tab w:val="num" w:pos="644"/>
                <w:tab w:val="left" w:pos="1080"/>
              </w:tabs>
              <w:jc w:val="center"/>
              <w:rPr>
                <w:b/>
                <w:sz w:val="22"/>
                <w:szCs w:val="22"/>
              </w:rPr>
            </w:pPr>
            <w:r w:rsidRPr="00490782">
              <w:rPr>
                <w:b/>
                <w:sz w:val="22"/>
                <w:szCs w:val="22"/>
              </w:rPr>
              <w:t xml:space="preserve">Цена за единицу товара </w:t>
            </w:r>
          </w:p>
        </w:tc>
      </w:tr>
      <w:tr w:rsidR="00A12854" w:rsidRPr="00490782" w:rsidTr="00F5042C">
        <w:trPr>
          <w:cantSplit/>
          <w:trHeight w:val="56"/>
        </w:trPr>
        <w:tc>
          <w:tcPr>
            <w:tcW w:w="284" w:type="pct"/>
          </w:tcPr>
          <w:p w:rsidR="00A12854" w:rsidRPr="00490782" w:rsidRDefault="00A12854" w:rsidP="00BE0D3E">
            <w:pPr>
              <w:keepNext/>
              <w:keepLines/>
              <w:numPr>
                <w:ilvl w:val="0"/>
                <w:numId w:val="47"/>
              </w:numPr>
              <w:rPr>
                <w:sz w:val="22"/>
                <w:szCs w:val="22"/>
              </w:rPr>
            </w:pPr>
          </w:p>
        </w:tc>
        <w:tc>
          <w:tcPr>
            <w:tcW w:w="2161" w:type="pct"/>
          </w:tcPr>
          <w:p w:rsidR="00A12854" w:rsidRPr="00490782" w:rsidRDefault="00A12854" w:rsidP="00F5042C">
            <w:pPr>
              <w:keepNext/>
              <w:keepLines/>
              <w:autoSpaceDE w:val="0"/>
              <w:autoSpaceDN w:val="0"/>
              <w:adjustRightInd w:val="0"/>
              <w:rPr>
                <w:sz w:val="22"/>
                <w:szCs w:val="22"/>
                <w:lang w:eastAsia="ru-RU"/>
              </w:rPr>
            </w:pPr>
          </w:p>
        </w:tc>
        <w:tc>
          <w:tcPr>
            <w:tcW w:w="679" w:type="pct"/>
          </w:tcPr>
          <w:p w:rsidR="00A12854" w:rsidRPr="00490782" w:rsidRDefault="00A12854" w:rsidP="00F5042C">
            <w:pPr>
              <w:keepNext/>
              <w:keepLines/>
              <w:autoSpaceDE w:val="0"/>
              <w:autoSpaceDN w:val="0"/>
              <w:adjustRightInd w:val="0"/>
              <w:rPr>
                <w:sz w:val="22"/>
                <w:szCs w:val="22"/>
                <w:lang w:eastAsia="ru-RU"/>
              </w:rPr>
            </w:pPr>
          </w:p>
        </w:tc>
        <w:tc>
          <w:tcPr>
            <w:tcW w:w="466" w:type="pct"/>
          </w:tcPr>
          <w:p w:rsidR="00A12854" w:rsidRPr="00490782" w:rsidRDefault="00A12854" w:rsidP="00F5042C">
            <w:pPr>
              <w:keepNext/>
              <w:keepLines/>
              <w:autoSpaceDE w:val="0"/>
              <w:autoSpaceDN w:val="0"/>
              <w:adjustRightInd w:val="0"/>
              <w:rPr>
                <w:sz w:val="22"/>
                <w:szCs w:val="22"/>
                <w:lang w:eastAsia="ru-RU"/>
              </w:rPr>
            </w:pPr>
          </w:p>
        </w:tc>
        <w:tc>
          <w:tcPr>
            <w:tcW w:w="1410" w:type="pct"/>
          </w:tcPr>
          <w:p w:rsidR="00A12854" w:rsidRPr="00490782" w:rsidRDefault="00A12854" w:rsidP="00F5042C">
            <w:pPr>
              <w:keepNext/>
              <w:keepLines/>
              <w:rPr>
                <w:sz w:val="22"/>
                <w:szCs w:val="22"/>
              </w:rPr>
            </w:pPr>
          </w:p>
        </w:tc>
      </w:tr>
    </w:tbl>
    <w:p w:rsidR="00A12854" w:rsidRPr="00490782" w:rsidRDefault="00A12854" w:rsidP="009762E3">
      <w:pPr>
        <w:keepNext/>
        <w:keepLines/>
        <w:tabs>
          <w:tab w:val="left" w:pos="1080"/>
        </w:tabs>
        <w:ind w:firstLine="709"/>
        <w:jc w:val="both"/>
      </w:pPr>
      <w:r w:rsidRPr="00490782">
        <w:t xml:space="preserve">Общая стоимость </w:t>
      </w:r>
      <w:r w:rsidR="00951E0A">
        <w:t>товара</w:t>
      </w:r>
      <w:r w:rsidRPr="00490782">
        <w:t xml:space="preserve"> составляет____________________________________________</w:t>
      </w:r>
    </w:p>
    <w:p w:rsidR="00A12854" w:rsidRPr="00490782" w:rsidRDefault="00A12854" w:rsidP="00A12854">
      <w:pPr>
        <w:keepNext/>
        <w:keepLines/>
        <w:tabs>
          <w:tab w:val="left" w:pos="1080"/>
        </w:tabs>
        <w:jc w:val="both"/>
      </w:pPr>
      <w:r w:rsidRPr="00490782">
        <w:t>__________________________</w:t>
      </w:r>
      <w:proofErr w:type="spellStart"/>
      <w:r w:rsidRPr="00490782">
        <w:t>рублей_______копеек</w:t>
      </w:r>
      <w:proofErr w:type="spellEnd"/>
      <w:r w:rsidRPr="00490782">
        <w:t xml:space="preserve"> (</w:t>
      </w:r>
      <w:r w:rsidRPr="00394D23">
        <w:t>с учетом/без учета НДС).</w:t>
      </w:r>
    </w:p>
    <w:p w:rsidR="002A3270" w:rsidRPr="00490782" w:rsidRDefault="002A3270" w:rsidP="00A03B4C">
      <w:pPr>
        <w:keepNext/>
        <w:keepLines/>
        <w:jc w:val="both"/>
        <w:rPr>
          <w:lang w:eastAsia="ru-RU"/>
        </w:rPr>
      </w:pPr>
    </w:p>
    <w:p w:rsidR="002A3270" w:rsidRPr="00490782" w:rsidRDefault="002A3270" w:rsidP="00AD5A2A">
      <w:pPr>
        <w:keepNext/>
        <w:keepLines/>
        <w:numPr>
          <w:ilvl w:val="0"/>
          <w:numId w:val="38"/>
        </w:numPr>
        <w:ind w:firstLine="349"/>
        <w:jc w:val="both"/>
        <w:rPr>
          <w:lang w:eastAsia="ru-RU"/>
        </w:rPr>
      </w:pPr>
      <w:r w:rsidRPr="00490782">
        <w:rPr>
          <w:lang w:eastAsia="ru-RU"/>
        </w:rPr>
        <w:t>____________________________________________________________________________</w:t>
      </w:r>
    </w:p>
    <w:p w:rsidR="002A3270" w:rsidRPr="00490782" w:rsidRDefault="002A3270" w:rsidP="00A03B4C">
      <w:pPr>
        <w:keepNext/>
        <w:keepLines/>
        <w:jc w:val="both"/>
        <w:rPr>
          <w:sz w:val="20"/>
          <w:szCs w:val="20"/>
          <w:lang w:eastAsia="ru-RU"/>
        </w:rPr>
      </w:pPr>
      <w:r w:rsidRPr="00490782">
        <w:rPr>
          <w:lang w:eastAsia="ru-RU"/>
        </w:rPr>
        <w:t xml:space="preserve">                                      </w:t>
      </w:r>
      <w:r w:rsidRPr="00490782">
        <w:rPr>
          <w:sz w:val="20"/>
          <w:szCs w:val="20"/>
          <w:lang w:eastAsia="ru-RU"/>
        </w:rPr>
        <w:t>наименование организации (Ф.И.О. для физического лица – ИП)</w:t>
      </w:r>
    </w:p>
    <w:p w:rsidR="00B4719B" w:rsidRPr="00FF55BE" w:rsidRDefault="00B4719B" w:rsidP="00B4719B">
      <w:pPr>
        <w:keepNext/>
        <w:keepLines/>
        <w:jc w:val="both"/>
        <w:rPr>
          <w:lang w:eastAsia="ru-RU"/>
        </w:rPr>
      </w:pPr>
      <w:r w:rsidRPr="00FF55BE">
        <w:rPr>
          <w:lang w:eastAsia="ru-RU"/>
        </w:rPr>
        <w:t xml:space="preserve">гарантирует, что соответствует требованиям, установленным разделом </w:t>
      </w:r>
      <w:r>
        <w:rPr>
          <w:lang w:eastAsia="ru-RU"/>
        </w:rPr>
        <w:t xml:space="preserve">9.1 и </w:t>
      </w:r>
      <w:r w:rsidRPr="00FF55BE">
        <w:rPr>
          <w:lang w:eastAsia="ru-RU"/>
        </w:rPr>
        <w:t>9.2 Извещения о закупке, для подтверждения которых прилагается Декларация о соответствии требованиям, установленным в Извещении о проведении запроса котировок.</w:t>
      </w:r>
    </w:p>
    <w:p w:rsidR="00B4719B" w:rsidRPr="00FF55BE" w:rsidRDefault="00B4719B" w:rsidP="00B4719B">
      <w:pPr>
        <w:keepNext/>
        <w:keepLines/>
        <w:jc w:val="both"/>
        <w:rPr>
          <w:lang w:eastAsia="ru-RU"/>
        </w:rPr>
      </w:pPr>
      <w:r w:rsidRPr="00FF55BE">
        <w:rPr>
          <w:lang w:eastAsia="ru-RU"/>
        </w:rPr>
        <w:t>Прилагаемые документы:</w:t>
      </w:r>
    </w:p>
    <w:p w:rsidR="00B4719B" w:rsidRPr="00FF55BE" w:rsidRDefault="00B4719B" w:rsidP="00B4719B">
      <w:pPr>
        <w:keepNext/>
        <w:keepLines/>
        <w:numPr>
          <w:ilvl w:val="0"/>
          <w:numId w:val="68"/>
        </w:numPr>
        <w:ind w:left="0" w:firstLine="709"/>
        <w:jc w:val="both"/>
        <w:rPr>
          <w:lang w:eastAsia="ru-RU"/>
        </w:rPr>
      </w:pPr>
      <w:r w:rsidRPr="00FF55BE">
        <w:rPr>
          <w:bCs/>
          <w:lang w:eastAsia="ru-RU"/>
        </w:rPr>
        <w:t>Заверенная копия действующей редакции учредительных документов участника процедуры закупки (для юридических лиц).</w:t>
      </w:r>
    </w:p>
    <w:p w:rsidR="00B4719B" w:rsidRPr="00FF55BE" w:rsidRDefault="00B4719B" w:rsidP="00B4719B">
      <w:pPr>
        <w:keepNext/>
        <w:keepLines/>
        <w:numPr>
          <w:ilvl w:val="0"/>
          <w:numId w:val="68"/>
        </w:numPr>
        <w:ind w:left="0" w:firstLine="709"/>
        <w:jc w:val="both"/>
        <w:rPr>
          <w:lang w:eastAsia="ru-RU"/>
        </w:rPr>
      </w:pPr>
      <w:r w:rsidRPr="00FF55BE">
        <w:rPr>
          <w:lang w:eastAsia="ru-RU"/>
        </w:rPr>
        <w:t>Выписка из ЕРРЮЛ (ЕГНИП) (для юридических лиц и индивидуальных предпринимателей), копия документа, удостоверяющих личность (для физических лиц).</w:t>
      </w:r>
    </w:p>
    <w:p w:rsidR="00B4719B" w:rsidRPr="00FF55BE" w:rsidRDefault="00B4719B" w:rsidP="00B4719B">
      <w:pPr>
        <w:keepNext/>
        <w:keepLines/>
        <w:numPr>
          <w:ilvl w:val="0"/>
          <w:numId w:val="68"/>
        </w:numPr>
        <w:ind w:left="0" w:firstLine="709"/>
        <w:jc w:val="both"/>
        <w:rPr>
          <w:lang w:eastAsia="ru-RU"/>
        </w:rPr>
      </w:pPr>
      <w:r w:rsidRPr="00FF55BE">
        <w:rPr>
          <w:lang w:eastAsia="ru-RU"/>
        </w:rPr>
        <w:t>Декларация о соответствии требованиям п.9.1 и п.9.2 Извещения о закупке.</w:t>
      </w:r>
    </w:p>
    <w:p w:rsidR="00B4719B" w:rsidRPr="00FF55BE" w:rsidRDefault="00B4719B" w:rsidP="00B4719B">
      <w:pPr>
        <w:keepNext/>
        <w:keepLines/>
        <w:numPr>
          <w:ilvl w:val="0"/>
          <w:numId w:val="68"/>
        </w:numPr>
        <w:ind w:left="0" w:firstLine="709"/>
        <w:jc w:val="both"/>
        <w:rPr>
          <w:bCs/>
          <w:lang w:eastAsia="ru-RU"/>
        </w:rPr>
      </w:pPr>
      <w:r w:rsidRPr="00FF55BE">
        <w:rPr>
          <w:bCs/>
          <w:lang w:eastAsia="ru-RU"/>
        </w:rPr>
        <w:t>Документ, подтверждающий полномочия лица на осуществление действий от имени участника процедуры закупки в соответствии с действующим законодательством Российской Федерации.</w:t>
      </w:r>
    </w:p>
    <w:p w:rsidR="00B4719B" w:rsidRPr="00FF55BE" w:rsidRDefault="00B4719B" w:rsidP="00B4719B">
      <w:pPr>
        <w:keepNext/>
        <w:keepLines/>
        <w:numPr>
          <w:ilvl w:val="0"/>
          <w:numId w:val="68"/>
        </w:numPr>
        <w:ind w:left="0" w:firstLine="709"/>
        <w:jc w:val="both"/>
        <w:rPr>
          <w:bCs/>
          <w:lang w:eastAsia="ru-RU"/>
        </w:rPr>
      </w:pPr>
      <w:r w:rsidRPr="00FF55BE">
        <w:rPr>
          <w:bCs/>
          <w:lang w:eastAsia="ru-RU"/>
        </w:rPr>
        <w:t>Решение о согласии на совершение или о последующем одобрении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w:t>
      </w:r>
    </w:p>
    <w:p w:rsidR="00B4719B" w:rsidRPr="00FF55BE" w:rsidRDefault="00B4719B" w:rsidP="00B4719B">
      <w:pPr>
        <w:keepNext/>
        <w:keepLines/>
        <w:numPr>
          <w:ilvl w:val="0"/>
          <w:numId w:val="68"/>
        </w:numPr>
        <w:ind w:left="0" w:firstLine="709"/>
        <w:jc w:val="both"/>
        <w:rPr>
          <w:bCs/>
          <w:lang w:eastAsia="ru-RU"/>
        </w:rPr>
      </w:pPr>
      <w:r w:rsidRPr="00FF55BE">
        <w:rPr>
          <w:bCs/>
          <w:lang w:eastAsia="ru-RU"/>
        </w:rPr>
        <w:t>Сведения из единого реестра субъектов малого и среднего предпринимательства (в случае осуществления закупки, участниками которой могут быть только субъекты малого и среднего предпринимательства).</w:t>
      </w:r>
    </w:p>
    <w:p w:rsidR="00B4719B" w:rsidRDefault="00B4719B" w:rsidP="00B4719B">
      <w:pPr>
        <w:keepNext/>
        <w:keepLines/>
        <w:numPr>
          <w:ilvl w:val="0"/>
          <w:numId w:val="68"/>
        </w:numPr>
        <w:ind w:left="0" w:firstLine="709"/>
        <w:jc w:val="both"/>
        <w:rPr>
          <w:bCs/>
          <w:lang w:eastAsia="ru-RU"/>
        </w:rPr>
      </w:pPr>
      <w:r w:rsidRPr="00FF55BE">
        <w:rPr>
          <w:bCs/>
          <w:lang w:eastAsia="ru-RU"/>
        </w:rPr>
        <w:t>Документ (копия документа), подтверждающий внесение обеспечения заявки на участие в закупке, если требование обеспечения таких заявок указано в документации о закупке.</w:t>
      </w:r>
    </w:p>
    <w:p w:rsidR="00B4719B" w:rsidRPr="00FF55BE" w:rsidRDefault="00B4719B" w:rsidP="00B4719B">
      <w:pPr>
        <w:keepNext/>
        <w:keepLines/>
        <w:numPr>
          <w:ilvl w:val="0"/>
          <w:numId w:val="68"/>
        </w:numPr>
        <w:ind w:left="0" w:firstLine="709"/>
        <w:jc w:val="both"/>
        <w:rPr>
          <w:bCs/>
          <w:lang w:eastAsia="ru-RU"/>
        </w:rPr>
      </w:pPr>
      <w:r w:rsidRPr="00FF55BE">
        <w:rPr>
          <w:bCs/>
          <w:lang w:eastAsia="ru-RU"/>
        </w:rPr>
        <w:t>Иные документы (по усмотрению участника закупки).</w:t>
      </w:r>
    </w:p>
    <w:p w:rsidR="00B143FF" w:rsidRDefault="00B143FF" w:rsidP="00A03B4C">
      <w:pPr>
        <w:keepNext/>
        <w:keepLines/>
        <w:rPr>
          <w:sz w:val="22"/>
          <w:szCs w:val="22"/>
        </w:rPr>
      </w:pPr>
    </w:p>
    <w:p w:rsidR="002A3270" w:rsidRPr="00490782" w:rsidRDefault="002A3270" w:rsidP="00A03B4C">
      <w:pPr>
        <w:keepNext/>
        <w:keepLines/>
        <w:rPr>
          <w:sz w:val="22"/>
          <w:szCs w:val="22"/>
        </w:rPr>
      </w:pPr>
      <w:r w:rsidRPr="00490782">
        <w:rPr>
          <w:sz w:val="22"/>
          <w:szCs w:val="22"/>
        </w:rPr>
        <w:t>«__</w:t>
      </w:r>
      <w:proofErr w:type="gramStart"/>
      <w:r w:rsidRPr="00490782">
        <w:rPr>
          <w:sz w:val="22"/>
          <w:szCs w:val="22"/>
        </w:rPr>
        <w:t>_»_</w:t>
      </w:r>
      <w:proofErr w:type="gramEnd"/>
      <w:r w:rsidRPr="00490782">
        <w:rPr>
          <w:sz w:val="22"/>
          <w:szCs w:val="22"/>
        </w:rPr>
        <w:t>__________20___ г.</w:t>
      </w:r>
    </w:p>
    <w:tbl>
      <w:tblPr>
        <w:tblW w:w="0" w:type="auto"/>
        <w:tblLook w:val="0000" w:firstRow="0" w:lastRow="0" w:firstColumn="0" w:lastColumn="0" w:noHBand="0" w:noVBand="0"/>
      </w:tblPr>
      <w:tblGrid>
        <w:gridCol w:w="4990"/>
        <w:gridCol w:w="5215"/>
      </w:tblGrid>
      <w:tr w:rsidR="002A3270" w:rsidRPr="00490782" w:rsidTr="009153CD">
        <w:trPr>
          <w:trHeight w:val="312"/>
        </w:trPr>
        <w:tc>
          <w:tcPr>
            <w:tcW w:w="5168" w:type="dxa"/>
          </w:tcPr>
          <w:p w:rsidR="00B143FF" w:rsidRDefault="00B143FF" w:rsidP="00A03B4C">
            <w:pPr>
              <w:keepNext/>
              <w:keepLines/>
              <w:rPr>
                <w:sz w:val="16"/>
                <w:szCs w:val="16"/>
              </w:rPr>
            </w:pPr>
          </w:p>
          <w:p w:rsidR="002A3270" w:rsidRPr="00490782" w:rsidRDefault="002A3270" w:rsidP="00A03B4C">
            <w:pPr>
              <w:keepNext/>
              <w:keepLines/>
              <w:rPr>
                <w:sz w:val="16"/>
                <w:szCs w:val="16"/>
              </w:rPr>
            </w:pPr>
            <w:r w:rsidRPr="00490782">
              <w:rPr>
                <w:sz w:val="16"/>
                <w:szCs w:val="16"/>
              </w:rPr>
              <w:t>________________________________________________</w:t>
            </w:r>
          </w:p>
          <w:p w:rsidR="002A3270" w:rsidRPr="00490782" w:rsidRDefault="002A3270" w:rsidP="00A03B4C">
            <w:pPr>
              <w:keepNext/>
              <w:keepLines/>
              <w:rPr>
                <w:sz w:val="16"/>
                <w:szCs w:val="16"/>
              </w:rPr>
            </w:pPr>
            <w:r w:rsidRPr="00490782">
              <w:rPr>
                <w:sz w:val="16"/>
                <w:szCs w:val="16"/>
              </w:rPr>
              <w:t xml:space="preserve">             подпись руководителя организации</w:t>
            </w:r>
          </w:p>
          <w:p w:rsidR="002A3270" w:rsidRPr="00490782" w:rsidRDefault="002A3270" w:rsidP="00A03B4C">
            <w:pPr>
              <w:keepNext/>
              <w:keepLines/>
              <w:rPr>
                <w:sz w:val="16"/>
                <w:szCs w:val="16"/>
              </w:rPr>
            </w:pPr>
            <w:r w:rsidRPr="00490782">
              <w:rPr>
                <w:sz w:val="16"/>
                <w:szCs w:val="16"/>
              </w:rPr>
              <w:t xml:space="preserve">           (индивидуального предпринимателя)</w:t>
            </w:r>
          </w:p>
        </w:tc>
        <w:tc>
          <w:tcPr>
            <w:tcW w:w="5253" w:type="dxa"/>
          </w:tcPr>
          <w:p w:rsidR="002A3270" w:rsidRPr="00490782" w:rsidRDefault="002A3270" w:rsidP="00A03B4C">
            <w:pPr>
              <w:keepNext/>
              <w:keepLines/>
              <w:rPr>
                <w:sz w:val="16"/>
                <w:szCs w:val="16"/>
              </w:rPr>
            </w:pPr>
            <w:r w:rsidRPr="00490782">
              <w:rPr>
                <w:sz w:val="16"/>
                <w:szCs w:val="16"/>
              </w:rPr>
              <w:t>____________________________________________________________</w:t>
            </w:r>
          </w:p>
          <w:p w:rsidR="002A3270" w:rsidRPr="00490782" w:rsidRDefault="002A3270" w:rsidP="00A03B4C">
            <w:pPr>
              <w:keepNext/>
              <w:keepLines/>
              <w:jc w:val="center"/>
              <w:rPr>
                <w:sz w:val="16"/>
                <w:szCs w:val="16"/>
              </w:rPr>
            </w:pPr>
            <w:r w:rsidRPr="00490782">
              <w:rPr>
                <w:sz w:val="16"/>
                <w:szCs w:val="16"/>
              </w:rPr>
              <w:t>расшифровка подписи</w:t>
            </w:r>
          </w:p>
        </w:tc>
      </w:tr>
    </w:tbl>
    <w:p w:rsidR="002A3270" w:rsidRPr="00490782" w:rsidRDefault="002A3270" w:rsidP="00A03B4C">
      <w:pPr>
        <w:keepNext/>
        <w:keepLines/>
        <w:jc w:val="both"/>
        <w:rPr>
          <w:sz w:val="20"/>
          <w:szCs w:val="20"/>
        </w:rPr>
      </w:pPr>
      <w:r w:rsidRPr="00490782">
        <w:rPr>
          <w:sz w:val="20"/>
          <w:szCs w:val="20"/>
        </w:rPr>
        <w:t>М</w:t>
      </w:r>
      <w:r w:rsidR="00B143FF">
        <w:rPr>
          <w:sz w:val="20"/>
          <w:szCs w:val="20"/>
        </w:rPr>
        <w:t>.</w:t>
      </w:r>
      <w:r w:rsidRPr="00490782">
        <w:rPr>
          <w:sz w:val="20"/>
          <w:szCs w:val="20"/>
        </w:rPr>
        <w:t>П.</w:t>
      </w:r>
    </w:p>
    <w:p w:rsidR="002A3270" w:rsidRPr="00490782" w:rsidRDefault="002A3270" w:rsidP="00A03B4C">
      <w:pPr>
        <w:keepNext/>
        <w:keepLines/>
        <w:jc w:val="both"/>
        <w:rPr>
          <w:sz w:val="20"/>
          <w:szCs w:val="20"/>
        </w:rPr>
      </w:pPr>
    </w:p>
    <w:p w:rsidR="002A3270" w:rsidRPr="00490782" w:rsidRDefault="002A3270" w:rsidP="00A03B4C">
      <w:pPr>
        <w:keepNext/>
        <w:keepLines/>
        <w:rPr>
          <w:sz w:val="22"/>
          <w:szCs w:val="22"/>
        </w:rPr>
      </w:pPr>
    </w:p>
    <w:p w:rsidR="002A3270" w:rsidRPr="00490782" w:rsidRDefault="002A3270" w:rsidP="00A03B4C">
      <w:pPr>
        <w:keepNext/>
        <w:keepLines/>
        <w:rPr>
          <w:sz w:val="22"/>
          <w:szCs w:val="22"/>
        </w:rPr>
      </w:pPr>
    </w:p>
    <w:p w:rsidR="002A3270" w:rsidRPr="00490782" w:rsidRDefault="002A3270" w:rsidP="00A03B4C">
      <w:pPr>
        <w:keepNext/>
        <w:keepLines/>
        <w:jc w:val="both"/>
        <w:rPr>
          <w:sz w:val="20"/>
          <w:szCs w:val="20"/>
        </w:rPr>
      </w:pPr>
    </w:p>
    <w:p w:rsidR="002A3270" w:rsidRPr="00490782" w:rsidRDefault="002A3270" w:rsidP="00A03B4C">
      <w:pPr>
        <w:keepNext/>
        <w:keepLines/>
        <w:jc w:val="both"/>
        <w:rPr>
          <w:sz w:val="20"/>
          <w:szCs w:val="20"/>
        </w:rPr>
      </w:pPr>
    </w:p>
    <w:p w:rsidR="002A3270" w:rsidRPr="00490782" w:rsidRDefault="002A3270" w:rsidP="00A03B4C">
      <w:pPr>
        <w:keepNext/>
        <w:keepLines/>
        <w:jc w:val="both"/>
        <w:rPr>
          <w:sz w:val="20"/>
          <w:szCs w:val="20"/>
        </w:rPr>
      </w:pPr>
    </w:p>
    <w:p w:rsidR="002A3270" w:rsidRDefault="002A3270" w:rsidP="00A03B4C">
      <w:pPr>
        <w:keepNext/>
        <w:keepLines/>
        <w:jc w:val="both"/>
        <w:rPr>
          <w:sz w:val="20"/>
          <w:szCs w:val="20"/>
        </w:rPr>
      </w:pPr>
    </w:p>
    <w:p w:rsidR="00F863C4" w:rsidRPr="00490782" w:rsidRDefault="00F863C4" w:rsidP="00A03B4C">
      <w:pPr>
        <w:keepNext/>
        <w:keepLines/>
        <w:jc w:val="both"/>
        <w:rPr>
          <w:sz w:val="20"/>
          <w:szCs w:val="20"/>
        </w:rPr>
      </w:pPr>
    </w:p>
    <w:p w:rsidR="002A3270" w:rsidRPr="00490782" w:rsidRDefault="002A3270" w:rsidP="00A03B4C">
      <w:pPr>
        <w:keepNext/>
        <w:keepLines/>
        <w:jc w:val="both"/>
        <w:rPr>
          <w:sz w:val="20"/>
          <w:szCs w:val="20"/>
        </w:rPr>
      </w:pPr>
    </w:p>
    <w:p w:rsidR="002A3270" w:rsidRDefault="002A3270" w:rsidP="00A03B4C">
      <w:pPr>
        <w:keepNext/>
        <w:keepLines/>
        <w:jc w:val="both"/>
        <w:rPr>
          <w:sz w:val="20"/>
          <w:szCs w:val="20"/>
        </w:rPr>
      </w:pPr>
    </w:p>
    <w:p w:rsidR="00272C2D" w:rsidRPr="00490782" w:rsidRDefault="00272C2D" w:rsidP="00A03B4C">
      <w:pPr>
        <w:keepNext/>
        <w:keepLines/>
        <w:jc w:val="both"/>
        <w:rPr>
          <w:sz w:val="20"/>
          <w:szCs w:val="20"/>
        </w:rPr>
      </w:pPr>
    </w:p>
    <w:p w:rsidR="00272C2D" w:rsidRPr="00EF0EBA" w:rsidRDefault="00272C2D" w:rsidP="00272C2D">
      <w:pPr>
        <w:keepNext/>
        <w:keepLines/>
        <w:jc w:val="center"/>
        <w:rPr>
          <w:b/>
        </w:rPr>
      </w:pPr>
      <w:r w:rsidRPr="00EF0EBA">
        <w:rPr>
          <w:b/>
        </w:rPr>
        <w:lastRenderedPageBreak/>
        <w:t>Инструкция по заполнению заявки</w:t>
      </w:r>
    </w:p>
    <w:p w:rsidR="00272C2D" w:rsidRPr="00F46342" w:rsidRDefault="00272C2D" w:rsidP="00272C2D">
      <w:pPr>
        <w:keepNext/>
        <w:keepLines/>
        <w:jc w:val="center"/>
        <w:rPr>
          <w:b/>
        </w:rPr>
      </w:pPr>
      <w:r w:rsidRPr="00EF0EBA">
        <w:rPr>
          <w:b/>
        </w:rPr>
        <w:t xml:space="preserve">на участие в </w:t>
      </w:r>
      <w:r w:rsidR="00C350C6">
        <w:rPr>
          <w:b/>
        </w:rPr>
        <w:t>з</w:t>
      </w:r>
      <w:r w:rsidRPr="00EF0EBA">
        <w:rPr>
          <w:b/>
        </w:rPr>
        <w:t>апросе котировок</w:t>
      </w:r>
      <w:r w:rsidR="00C350C6">
        <w:rPr>
          <w:b/>
        </w:rPr>
        <w:t xml:space="preserve"> </w:t>
      </w:r>
      <w:r w:rsidR="00C350C6" w:rsidRPr="00F46342">
        <w:rPr>
          <w:b/>
        </w:rPr>
        <w:t>в электронной форме</w:t>
      </w:r>
    </w:p>
    <w:p w:rsidR="00272C2D" w:rsidRPr="00EF0EBA" w:rsidRDefault="00272C2D" w:rsidP="00272C2D">
      <w:pPr>
        <w:keepNext/>
        <w:keepLines/>
        <w:jc w:val="both"/>
      </w:pPr>
      <w:r w:rsidRPr="00EF0EBA">
        <w:t xml:space="preserve">  </w:t>
      </w:r>
    </w:p>
    <w:p w:rsidR="00272C2D" w:rsidRPr="00EF0EBA" w:rsidRDefault="00272C2D" w:rsidP="00272C2D">
      <w:pPr>
        <w:keepNext/>
        <w:keepLines/>
        <w:ind w:firstLine="567"/>
        <w:jc w:val="both"/>
      </w:pPr>
      <w:r w:rsidRPr="00EF0EBA">
        <w:t>1. Заявка на участие в электронном запросе котировок должна быть подана в соответствии с формой, установленной извещение о проведении закупки.</w:t>
      </w:r>
    </w:p>
    <w:p w:rsidR="00272C2D" w:rsidRPr="00EF0EBA" w:rsidRDefault="00272C2D" w:rsidP="00272C2D">
      <w:pPr>
        <w:keepNext/>
        <w:keepLines/>
        <w:ind w:firstLine="567"/>
        <w:jc w:val="both"/>
      </w:pPr>
      <w:r w:rsidRPr="00EF0EBA">
        <w:t xml:space="preserve">2. Электронные документы участника закупки, должны быть подписаны усиленной квалифицированной электронной подписью лица, имеющего право действовать от имени участника закупки. </w:t>
      </w:r>
    </w:p>
    <w:p w:rsidR="00272C2D" w:rsidRPr="00EF0EBA" w:rsidRDefault="00272C2D" w:rsidP="00272C2D">
      <w:pPr>
        <w:keepNext/>
        <w:keepLines/>
        <w:ind w:firstLine="567"/>
        <w:jc w:val="both"/>
      </w:pPr>
      <w:r w:rsidRPr="00EF0EBA">
        <w:t xml:space="preserve">3. Рекомендуется: </w:t>
      </w:r>
    </w:p>
    <w:p w:rsidR="00272C2D" w:rsidRPr="00EF0EBA" w:rsidRDefault="00272C2D" w:rsidP="00272C2D">
      <w:pPr>
        <w:keepNext/>
        <w:keepLines/>
        <w:ind w:firstLine="567"/>
        <w:jc w:val="both"/>
      </w:pPr>
      <w:r w:rsidRPr="00EF0EBA">
        <w:t xml:space="preserve">3.1. Заявку на участие в запросе </w:t>
      </w:r>
      <w:r w:rsidRPr="00F46342">
        <w:t>котировок</w:t>
      </w:r>
      <w:r w:rsidR="00C350C6" w:rsidRPr="00F46342">
        <w:t xml:space="preserve"> в электронной форме</w:t>
      </w:r>
      <w:r w:rsidRPr="00EF0EBA">
        <w:t xml:space="preserve"> и все документы, относящиеся к заявке, составлять на русском языке. Любые вспомогательные документы, представленные участником закупки, могут быть составлены на другом языке, если такие материалы сопровождаются надлежащим образом заверенным точным переводом на русский язык. </w:t>
      </w:r>
    </w:p>
    <w:p w:rsidR="00272C2D" w:rsidRPr="00EF0EBA" w:rsidRDefault="00272C2D" w:rsidP="00272C2D">
      <w:pPr>
        <w:keepNext/>
        <w:keepLines/>
        <w:ind w:firstLine="567"/>
        <w:jc w:val="both"/>
      </w:pPr>
      <w:r w:rsidRPr="00EF0EBA">
        <w:t>3.2. В целях обеспечения быстроты и корректности открытия (сохранения) электронных документов, поданных в составе заявки на участие в запросе котировок</w:t>
      </w:r>
      <w:r w:rsidR="00C350C6">
        <w:t xml:space="preserve"> </w:t>
      </w:r>
      <w:r w:rsidR="00C350C6">
        <w:rPr>
          <w:sz w:val="22"/>
          <w:szCs w:val="22"/>
          <w:lang w:eastAsia="ru-RU"/>
        </w:rPr>
        <w:t xml:space="preserve">в </w:t>
      </w:r>
      <w:r w:rsidR="00C350C6" w:rsidRPr="00F46342">
        <w:rPr>
          <w:sz w:val="22"/>
          <w:szCs w:val="22"/>
          <w:lang w:eastAsia="ru-RU"/>
        </w:rPr>
        <w:t>электронной форме</w:t>
      </w:r>
      <w:r w:rsidRPr="00F46342">
        <w:t>,</w:t>
      </w:r>
      <w:r w:rsidRPr="00EF0EBA">
        <w:t xml:space="preserve"> рекомендуется не сканировать документы, содержащие сведения о поставляемых товарах, оформленные в формате .</w:t>
      </w:r>
      <w:proofErr w:type="spellStart"/>
      <w:r w:rsidRPr="00EF0EBA">
        <w:t>doc</w:t>
      </w:r>
      <w:proofErr w:type="spellEnd"/>
      <w:r w:rsidRPr="00EF0EBA">
        <w:t>, .</w:t>
      </w:r>
      <w:proofErr w:type="spellStart"/>
      <w:r w:rsidRPr="00EF0EBA">
        <w:t>docx</w:t>
      </w:r>
      <w:proofErr w:type="spellEnd"/>
      <w:r w:rsidRPr="00EF0EBA">
        <w:t>, .</w:t>
      </w:r>
      <w:proofErr w:type="spellStart"/>
      <w:r w:rsidRPr="00EF0EBA">
        <w:t>xls</w:t>
      </w:r>
      <w:proofErr w:type="spellEnd"/>
      <w:r w:rsidRPr="00EF0EBA">
        <w:t>, .</w:t>
      </w:r>
      <w:proofErr w:type="spellStart"/>
      <w:r w:rsidRPr="00EF0EBA">
        <w:t>xlsx</w:t>
      </w:r>
      <w:proofErr w:type="spellEnd"/>
      <w:r w:rsidRPr="00EF0EBA">
        <w:t xml:space="preserve">, и направлять их оператору электронной площадки в этих же форматах. </w:t>
      </w:r>
    </w:p>
    <w:p w:rsidR="00272C2D" w:rsidRPr="00EF0EBA" w:rsidRDefault="00272C2D" w:rsidP="00272C2D">
      <w:pPr>
        <w:keepNext/>
        <w:keepLines/>
        <w:ind w:firstLine="567"/>
        <w:jc w:val="both"/>
      </w:pPr>
      <w:r w:rsidRPr="00EF0EBA">
        <w:t xml:space="preserve">3.3. Все документы, входящие в состав заявки, выполнять в формате А4, размер шрифта не менее 12 без масштабирования. </w:t>
      </w:r>
    </w:p>
    <w:p w:rsidR="00272C2D" w:rsidRPr="00EF0EBA" w:rsidRDefault="00272C2D" w:rsidP="00272C2D">
      <w:pPr>
        <w:keepNext/>
        <w:keepLines/>
        <w:ind w:firstLine="567"/>
        <w:jc w:val="both"/>
      </w:pPr>
      <w:r w:rsidRPr="00EF0EBA">
        <w:t xml:space="preserve">3.4. Использовать общепринятые обозначения и наименования в соответствии с требованиями действующих нормативных документов. </w:t>
      </w:r>
    </w:p>
    <w:p w:rsidR="00272C2D" w:rsidRPr="00EF0EBA" w:rsidRDefault="00272C2D" w:rsidP="00272C2D">
      <w:pPr>
        <w:keepNext/>
        <w:keepLines/>
        <w:ind w:firstLine="567"/>
        <w:jc w:val="both"/>
      </w:pPr>
      <w:r w:rsidRPr="00EF0EBA">
        <w:t>3.5. Использовать следующие форматы электронных документов: .</w:t>
      </w:r>
      <w:proofErr w:type="spellStart"/>
      <w:r w:rsidRPr="00EF0EBA">
        <w:t>doc</w:t>
      </w:r>
      <w:proofErr w:type="spellEnd"/>
      <w:r w:rsidRPr="00EF0EBA">
        <w:t>, .</w:t>
      </w:r>
      <w:proofErr w:type="spellStart"/>
      <w:r w:rsidRPr="00EF0EBA">
        <w:t>docx</w:t>
      </w:r>
      <w:proofErr w:type="spellEnd"/>
      <w:r w:rsidRPr="00EF0EBA">
        <w:t>, .</w:t>
      </w:r>
      <w:proofErr w:type="spellStart"/>
      <w:r w:rsidRPr="00EF0EBA">
        <w:t>xls</w:t>
      </w:r>
      <w:proofErr w:type="spellEnd"/>
      <w:r w:rsidRPr="00EF0EBA">
        <w:t>, .</w:t>
      </w:r>
      <w:proofErr w:type="spellStart"/>
      <w:r w:rsidRPr="00EF0EBA">
        <w:t>xlsx</w:t>
      </w:r>
      <w:proofErr w:type="spellEnd"/>
      <w:r w:rsidRPr="00EF0EBA">
        <w:t>, .</w:t>
      </w:r>
      <w:proofErr w:type="spellStart"/>
      <w:r w:rsidRPr="00EF0EBA">
        <w:t>ppt</w:t>
      </w:r>
      <w:proofErr w:type="spellEnd"/>
      <w:r w:rsidRPr="00EF0EBA">
        <w:t xml:space="preserve"> (</w:t>
      </w:r>
      <w:proofErr w:type="spellStart"/>
      <w:r w:rsidRPr="00EF0EBA">
        <w:t>Microsoft</w:t>
      </w:r>
      <w:proofErr w:type="spellEnd"/>
      <w:r w:rsidRPr="00EF0EBA">
        <w:t xml:space="preserve"> </w:t>
      </w:r>
      <w:proofErr w:type="spellStart"/>
      <w:r w:rsidRPr="00EF0EBA">
        <w:t>Office</w:t>
      </w:r>
      <w:proofErr w:type="spellEnd"/>
      <w:r w:rsidRPr="00EF0EBA">
        <w:t xml:space="preserve"> 97 - 2016), .</w:t>
      </w:r>
      <w:proofErr w:type="spellStart"/>
      <w:r w:rsidRPr="00EF0EBA">
        <w:t>pdf</w:t>
      </w:r>
      <w:proofErr w:type="spellEnd"/>
      <w:r w:rsidRPr="00EF0EBA">
        <w:t>, .</w:t>
      </w:r>
      <w:proofErr w:type="spellStart"/>
      <w:r w:rsidRPr="00EF0EBA">
        <w:t>rar</w:t>
      </w:r>
      <w:proofErr w:type="spellEnd"/>
      <w:r w:rsidRPr="00EF0EBA">
        <w:t>, .</w:t>
      </w:r>
      <w:proofErr w:type="spellStart"/>
      <w:r w:rsidRPr="00EF0EBA">
        <w:t>zip</w:t>
      </w:r>
      <w:proofErr w:type="spellEnd"/>
      <w:r w:rsidRPr="00EF0EBA">
        <w:t>, .</w:t>
      </w:r>
      <w:proofErr w:type="spellStart"/>
      <w:r w:rsidRPr="00EF0EBA">
        <w:t>tif</w:t>
      </w:r>
      <w:proofErr w:type="spellEnd"/>
      <w:r w:rsidRPr="00EF0EBA">
        <w:t>, .</w:t>
      </w:r>
      <w:proofErr w:type="spellStart"/>
      <w:r w:rsidRPr="00EF0EBA">
        <w:t>jpeg</w:t>
      </w:r>
      <w:proofErr w:type="spellEnd"/>
      <w:r w:rsidRPr="00EF0EBA">
        <w:t xml:space="preserve">. </w:t>
      </w:r>
    </w:p>
    <w:p w:rsidR="00272C2D" w:rsidRPr="00EF0EBA" w:rsidRDefault="00272C2D" w:rsidP="00272C2D">
      <w:pPr>
        <w:keepNext/>
        <w:keepLines/>
        <w:ind w:firstLine="567"/>
        <w:jc w:val="both"/>
      </w:pPr>
      <w:r w:rsidRPr="00EF0EBA">
        <w:t xml:space="preserve">3.6. Применение в электронных документах скрытых листов, столбцов, строк, текста и тому подобных не рекомендуется. Комиссией Заказчика будет рассматриваться только информация, содержащаяся в заявке на участие в электронном запросе котировок, которая отображается по умолчанию непосредственно при открытии электронного документа (т.е. не требует открытия других листов (неактивных или скрытых в формате MS </w:t>
      </w:r>
      <w:proofErr w:type="spellStart"/>
      <w:r w:rsidRPr="00EF0EBA">
        <w:t>Excel</w:t>
      </w:r>
      <w:proofErr w:type="spellEnd"/>
      <w:r w:rsidRPr="00EF0EBA">
        <w:t xml:space="preserve">), скрытых столбцов и строк, изменения цвета текста на любой другой, обеспечивающий его читаемость и т.п.). </w:t>
      </w:r>
    </w:p>
    <w:p w:rsidR="00272C2D" w:rsidRPr="00EF0EBA" w:rsidRDefault="00272C2D" w:rsidP="00272C2D">
      <w:pPr>
        <w:keepNext/>
        <w:keepLines/>
        <w:ind w:firstLine="567"/>
        <w:jc w:val="both"/>
      </w:pPr>
      <w:r w:rsidRPr="00EF0EBA">
        <w:t xml:space="preserve">3.7. В случае если участнику закупки необходимо при формировании заявки на участие в </w:t>
      </w:r>
      <w:r w:rsidR="00C350C6">
        <w:t>запросе котировок</w:t>
      </w:r>
      <w:r w:rsidRPr="00EF0EBA">
        <w:t xml:space="preserve"> </w:t>
      </w:r>
      <w:r w:rsidR="00C350C6">
        <w:rPr>
          <w:sz w:val="22"/>
          <w:szCs w:val="22"/>
          <w:lang w:eastAsia="ru-RU"/>
        </w:rPr>
        <w:t xml:space="preserve">в </w:t>
      </w:r>
      <w:r w:rsidR="00C350C6" w:rsidRPr="00F46342">
        <w:rPr>
          <w:sz w:val="22"/>
          <w:szCs w:val="22"/>
          <w:lang w:eastAsia="ru-RU"/>
        </w:rPr>
        <w:t>электронной форме</w:t>
      </w:r>
      <w:r w:rsidRPr="00F46342">
        <w:t xml:space="preserve"> оформить документ в формате MS </w:t>
      </w:r>
      <w:proofErr w:type="spellStart"/>
      <w:r w:rsidRPr="00F46342">
        <w:t>Excel</w:t>
      </w:r>
      <w:proofErr w:type="spellEnd"/>
      <w:r w:rsidRPr="00F46342">
        <w:t>, то в каждом отдельном документе данного формата вся</w:t>
      </w:r>
      <w:r w:rsidRPr="00EF0EBA">
        <w:t xml:space="preserve"> информация и сведения должны содержаться только на одном листе, открывающемся по умолчанию. При необходимости участником закупки оформляется новый документ формата MS </w:t>
      </w:r>
      <w:proofErr w:type="spellStart"/>
      <w:r w:rsidRPr="00EF0EBA">
        <w:t>Excel</w:t>
      </w:r>
      <w:proofErr w:type="spellEnd"/>
      <w:r w:rsidRPr="00EF0EBA">
        <w:t xml:space="preserve">. </w:t>
      </w:r>
    </w:p>
    <w:p w:rsidR="00272C2D" w:rsidRPr="00EF0EBA" w:rsidRDefault="00272C2D" w:rsidP="00272C2D">
      <w:pPr>
        <w:keepNext/>
        <w:keepLines/>
        <w:jc w:val="both"/>
      </w:pPr>
      <w:r w:rsidRPr="00EF0EBA">
        <w:t xml:space="preserve">  </w:t>
      </w:r>
    </w:p>
    <w:p w:rsidR="007B31F0" w:rsidRDefault="007B31F0" w:rsidP="00A03B4C">
      <w:pPr>
        <w:keepNext/>
        <w:keepLines/>
        <w:jc w:val="both"/>
        <w:rPr>
          <w:sz w:val="20"/>
          <w:szCs w:val="20"/>
        </w:rPr>
      </w:pPr>
    </w:p>
    <w:p w:rsidR="00272C2D" w:rsidRDefault="00272C2D" w:rsidP="00A03B4C">
      <w:pPr>
        <w:keepNext/>
        <w:keepLines/>
        <w:jc w:val="both"/>
        <w:rPr>
          <w:sz w:val="20"/>
          <w:szCs w:val="20"/>
        </w:rPr>
      </w:pPr>
    </w:p>
    <w:p w:rsidR="00272C2D" w:rsidRDefault="00272C2D" w:rsidP="00A03B4C">
      <w:pPr>
        <w:keepNext/>
        <w:keepLines/>
        <w:jc w:val="both"/>
        <w:rPr>
          <w:sz w:val="20"/>
          <w:szCs w:val="20"/>
        </w:rPr>
      </w:pPr>
    </w:p>
    <w:p w:rsidR="00272C2D" w:rsidRDefault="00272C2D" w:rsidP="00A03B4C">
      <w:pPr>
        <w:keepNext/>
        <w:keepLines/>
        <w:jc w:val="both"/>
        <w:rPr>
          <w:sz w:val="20"/>
          <w:szCs w:val="20"/>
        </w:rPr>
      </w:pPr>
    </w:p>
    <w:p w:rsidR="00272C2D" w:rsidRDefault="00272C2D" w:rsidP="00A03B4C">
      <w:pPr>
        <w:keepNext/>
        <w:keepLines/>
        <w:jc w:val="both"/>
        <w:rPr>
          <w:sz w:val="20"/>
          <w:szCs w:val="20"/>
        </w:rPr>
      </w:pPr>
    </w:p>
    <w:p w:rsidR="00272C2D" w:rsidRDefault="00272C2D" w:rsidP="00A03B4C">
      <w:pPr>
        <w:keepNext/>
        <w:keepLines/>
        <w:jc w:val="both"/>
        <w:rPr>
          <w:sz w:val="20"/>
          <w:szCs w:val="20"/>
        </w:rPr>
      </w:pPr>
    </w:p>
    <w:p w:rsidR="00272C2D" w:rsidRDefault="00272C2D" w:rsidP="00A03B4C">
      <w:pPr>
        <w:keepNext/>
        <w:keepLines/>
        <w:jc w:val="both"/>
        <w:rPr>
          <w:sz w:val="20"/>
          <w:szCs w:val="20"/>
        </w:rPr>
      </w:pPr>
    </w:p>
    <w:p w:rsidR="00272C2D" w:rsidRDefault="00272C2D" w:rsidP="00A03B4C">
      <w:pPr>
        <w:keepNext/>
        <w:keepLines/>
        <w:jc w:val="both"/>
        <w:rPr>
          <w:sz w:val="20"/>
          <w:szCs w:val="20"/>
        </w:rPr>
      </w:pPr>
    </w:p>
    <w:p w:rsidR="00272C2D" w:rsidRDefault="00272C2D" w:rsidP="00A03B4C">
      <w:pPr>
        <w:keepNext/>
        <w:keepLines/>
        <w:jc w:val="both"/>
        <w:rPr>
          <w:sz w:val="20"/>
          <w:szCs w:val="20"/>
        </w:rPr>
      </w:pPr>
    </w:p>
    <w:p w:rsidR="00272C2D" w:rsidRDefault="00272C2D" w:rsidP="00A03B4C">
      <w:pPr>
        <w:keepNext/>
        <w:keepLines/>
        <w:jc w:val="both"/>
        <w:rPr>
          <w:sz w:val="20"/>
          <w:szCs w:val="20"/>
        </w:rPr>
      </w:pPr>
    </w:p>
    <w:p w:rsidR="00272C2D" w:rsidRDefault="00272C2D" w:rsidP="00A03B4C">
      <w:pPr>
        <w:keepNext/>
        <w:keepLines/>
        <w:jc w:val="both"/>
        <w:rPr>
          <w:sz w:val="20"/>
          <w:szCs w:val="20"/>
        </w:rPr>
      </w:pPr>
    </w:p>
    <w:p w:rsidR="00272C2D" w:rsidRDefault="00272C2D" w:rsidP="00A03B4C">
      <w:pPr>
        <w:keepNext/>
        <w:keepLines/>
        <w:jc w:val="both"/>
        <w:rPr>
          <w:sz w:val="20"/>
          <w:szCs w:val="20"/>
        </w:rPr>
      </w:pPr>
    </w:p>
    <w:p w:rsidR="00272C2D" w:rsidRDefault="00272C2D" w:rsidP="00A03B4C">
      <w:pPr>
        <w:keepNext/>
        <w:keepLines/>
        <w:jc w:val="both"/>
        <w:rPr>
          <w:sz w:val="20"/>
          <w:szCs w:val="20"/>
        </w:rPr>
      </w:pPr>
    </w:p>
    <w:p w:rsidR="00272C2D" w:rsidRDefault="00272C2D" w:rsidP="00A03B4C">
      <w:pPr>
        <w:keepNext/>
        <w:keepLines/>
        <w:jc w:val="both"/>
        <w:rPr>
          <w:sz w:val="20"/>
          <w:szCs w:val="20"/>
        </w:rPr>
      </w:pPr>
    </w:p>
    <w:p w:rsidR="00272C2D" w:rsidRDefault="00272C2D" w:rsidP="00A03B4C">
      <w:pPr>
        <w:keepNext/>
        <w:keepLines/>
        <w:jc w:val="both"/>
        <w:rPr>
          <w:sz w:val="20"/>
          <w:szCs w:val="20"/>
        </w:rPr>
      </w:pPr>
    </w:p>
    <w:p w:rsidR="00272C2D" w:rsidRDefault="00272C2D" w:rsidP="00A03B4C">
      <w:pPr>
        <w:keepNext/>
        <w:keepLines/>
        <w:jc w:val="both"/>
        <w:rPr>
          <w:sz w:val="20"/>
          <w:szCs w:val="20"/>
        </w:rPr>
      </w:pPr>
    </w:p>
    <w:p w:rsidR="00272C2D" w:rsidRDefault="00272C2D" w:rsidP="00A03B4C">
      <w:pPr>
        <w:keepNext/>
        <w:keepLines/>
        <w:jc w:val="both"/>
        <w:rPr>
          <w:sz w:val="20"/>
          <w:szCs w:val="20"/>
        </w:rPr>
      </w:pPr>
    </w:p>
    <w:p w:rsidR="00272C2D" w:rsidRDefault="00272C2D" w:rsidP="00A03B4C">
      <w:pPr>
        <w:keepNext/>
        <w:keepLines/>
        <w:jc w:val="both"/>
        <w:rPr>
          <w:sz w:val="20"/>
          <w:szCs w:val="20"/>
        </w:rPr>
      </w:pPr>
    </w:p>
    <w:p w:rsidR="00272C2D" w:rsidRDefault="00272C2D" w:rsidP="00A03B4C">
      <w:pPr>
        <w:keepNext/>
        <w:keepLines/>
        <w:jc w:val="both"/>
        <w:rPr>
          <w:sz w:val="20"/>
          <w:szCs w:val="20"/>
        </w:rPr>
      </w:pPr>
    </w:p>
    <w:p w:rsidR="00272C2D" w:rsidRDefault="00272C2D" w:rsidP="00A03B4C">
      <w:pPr>
        <w:keepNext/>
        <w:keepLines/>
        <w:jc w:val="both"/>
        <w:rPr>
          <w:sz w:val="20"/>
          <w:szCs w:val="20"/>
        </w:rPr>
      </w:pPr>
    </w:p>
    <w:p w:rsidR="00272C2D" w:rsidRPr="00490782" w:rsidRDefault="00272C2D" w:rsidP="00A03B4C">
      <w:pPr>
        <w:keepNext/>
        <w:keepLines/>
        <w:jc w:val="both"/>
        <w:rPr>
          <w:sz w:val="20"/>
          <w:szCs w:val="20"/>
        </w:rPr>
      </w:pPr>
    </w:p>
    <w:p w:rsidR="00A62C87" w:rsidRPr="00490782" w:rsidRDefault="00A62C87" w:rsidP="00A03B4C">
      <w:pPr>
        <w:pStyle w:val="111"/>
        <w:keepNext/>
        <w:keepLines/>
      </w:pPr>
      <w:bookmarkStart w:id="113" w:name="_Toc70433265"/>
      <w:r w:rsidRPr="00490782">
        <w:lastRenderedPageBreak/>
        <w:t>Приложение № 4</w:t>
      </w:r>
      <w:bookmarkEnd w:id="113"/>
    </w:p>
    <w:p w:rsidR="00BF51DF" w:rsidRPr="00490782" w:rsidRDefault="0008140C" w:rsidP="0008140C">
      <w:pPr>
        <w:keepNext/>
        <w:keepLines/>
        <w:autoSpaceDE w:val="0"/>
        <w:autoSpaceDN w:val="0"/>
        <w:adjustRightInd w:val="0"/>
        <w:jc w:val="right"/>
        <w:rPr>
          <w:sz w:val="22"/>
          <w:szCs w:val="22"/>
          <w:lang w:eastAsia="ru-RU"/>
        </w:rPr>
      </w:pPr>
      <w:bookmarkStart w:id="114" w:name="_Toc451868240"/>
      <w:bookmarkStart w:id="115" w:name="_Toc473203203"/>
      <w:bookmarkStart w:id="116" w:name="_Toc527910499"/>
      <w:bookmarkStart w:id="117" w:name="_Toc527910570"/>
      <w:bookmarkStart w:id="118" w:name="_Toc534968531"/>
      <w:r w:rsidRPr="00490782">
        <w:rPr>
          <w:sz w:val="22"/>
          <w:szCs w:val="22"/>
          <w:lang w:eastAsia="ru-RU"/>
        </w:rPr>
        <w:t>к Извещению о проведении запроса котировок</w:t>
      </w:r>
      <w:r w:rsidR="009F31FE">
        <w:rPr>
          <w:sz w:val="22"/>
          <w:szCs w:val="22"/>
          <w:lang w:eastAsia="ru-RU"/>
        </w:rPr>
        <w:t xml:space="preserve"> </w:t>
      </w:r>
      <w:r w:rsidR="009F31FE" w:rsidRPr="00F46342">
        <w:rPr>
          <w:sz w:val="22"/>
          <w:szCs w:val="22"/>
          <w:lang w:eastAsia="ru-RU"/>
        </w:rPr>
        <w:t>в электронной форме</w:t>
      </w:r>
    </w:p>
    <w:p w:rsidR="0008140C" w:rsidRPr="00490782" w:rsidRDefault="0008140C" w:rsidP="0008140C">
      <w:pPr>
        <w:keepNext/>
        <w:keepLines/>
        <w:autoSpaceDE w:val="0"/>
        <w:autoSpaceDN w:val="0"/>
        <w:adjustRightInd w:val="0"/>
        <w:jc w:val="right"/>
        <w:rPr>
          <w:sz w:val="22"/>
          <w:szCs w:val="22"/>
          <w:lang w:eastAsia="ru-RU"/>
        </w:rPr>
      </w:pPr>
      <w:r w:rsidRPr="00490782">
        <w:rPr>
          <w:sz w:val="22"/>
          <w:szCs w:val="22"/>
          <w:lang w:eastAsia="ru-RU"/>
        </w:rPr>
        <w:t xml:space="preserve"> на </w:t>
      </w:r>
      <w:r w:rsidR="0043617D" w:rsidRPr="0043617D">
        <w:rPr>
          <w:sz w:val="22"/>
          <w:szCs w:val="22"/>
          <w:lang w:eastAsia="ru-RU"/>
        </w:rPr>
        <w:t>поставку товаров (</w:t>
      </w:r>
      <w:r w:rsidR="00892939" w:rsidRPr="00892939">
        <w:rPr>
          <w:sz w:val="22"/>
          <w:szCs w:val="22"/>
          <w:lang w:eastAsia="ru-RU"/>
        </w:rPr>
        <w:t>одноразовая посуда</w:t>
      </w:r>
      <w:r w:rsidR="0043617D" w:rsidRPr="0043617D">
        <w:rPr>
          <w:sz w:val="22"/>
          <w:szCs w:val="22"/>
          <w:lang w:eastAsia="ru-RU"/>
        </w:rPr>
        <w:t xml:space="preserve">) для нужд столовой </w:t>
      </w:r>
      <w:r w:rsidRPr="00490782">
        <w:rPr>
          <w:sz w:val="22"/>
          <w:szCs w:val="22"/>
          <w:lang w:eastAsia="ru-RU"/>
        </w:rPr>
        <w:t>ТГПУ им. Л.Н. Толстого</w:t>
      </w:r>
    </w:p>
    <w:p w:rsidR="00FC2FA6" w:rsidRPr="00490782" w:rsidRDefault="00FC2FA6" w:rsidP="00A03B4C">
      <w:pPr>
        <w:keepNext/>
        <w:keepLines/>
        <w:jc w:val="right"/>
        <w:rPr>
          <w:sz w:val="20"/>
          <w:szCs w:val="20"/>
          <w:lang w:eastAsia="ru-RU"/>
        </w:rPr>
      </w:pPr>
    </w:p>
    <w:p w:rsidR="00016DEF" w:rsidRPr="00490782" w:rsidRDefault="00016DEF" w:rsidP="00A03B4C">
      <w:pPr>
        <w:pStyle w:val="27"/>
        <w:keepLines/>
      </w:pPr>
      <w:bookmarkStart w:id="119" w:name="_Toc70433266"/>
      <w:r w:rsidRPr="00490782">
        <w:t xml:space="preserve">Декларация о соответствии требованиям, установленным в </w:t>
      </w:r>
      <w:r w:rsidR="0043617D">
        <w:t>извещении</w:t>
      </w:r>
      <w:r w:rsidRPr="00490782">
        <w:t xml:space="preserve"> о проведении</w:t>
      </w:r>
      <w:bookmarkEnd w:id="114"/>
      <w:r w:rsidR="003F1AFA" w:rsidRPr="00490782">
        <w:t xml:space="preserve"> запроса</w:t>
      </w:r>
      <w:r w:rsidR="00471359" w:rsidRPr="00490782">
        <w:t xml:space="preserve"> котировок</w:t>
      </w:r>
      <w:r w:rsidRPr="00490782">
        <w:t xml:space="preserve"> </w:t>
      </w:r>
      <w:r w:rsidR="003F1AFA" w:rsidRPr="00490782">
        <w:t xml:space="preserve">в электронной форме </w:t>
      </w:r>
      <w:r w:rsidRPr="00490782">
        <w:t>(</w:t>
      </w:r>
      <w:r w:rsidRPr="00490782">
        <w:rPr>
          <w:i/>
        </w:rPr>
        <w:t>образец</w:t>
      </w:r>
      <w:r w:rsidRPr="00490782">
        <w:t>)</w:t>
      </w:r>
      <w:bookmarkEnd w:id="115"/>
      <w:bookmarkEnd w:id="116"/>
      <w:bookmarkEnd w:id="117"/>
      <w:bookmarkEnd w:id="118"/>
      <w:bookmarkEnd w:id="119"/>
    </w:p>
    <w:p w:rsidR="00016DEF" w:rsidRPr="00490782" w:rsidRDefault="00016DEF" w:rsidP="00A03B4C">
      <w:pPr>
        <w:keepNext/>
        <w:keepLines/>
        <w:pBdr>
          <w:bottom w:val="single" w:sz="12" w:space="1" w:color="auto"/>
        </w:pBdr>
        <w:jc w:val="center"/>
      </w:pPr>
    </w:p>
    <w:p w:rsidR="00016DEF" w:rsidRPr="00490782" w:rsidRDefault="00016DEF" w:rsidP="00A03B4C">
      <w:pPr>
        <w:pStyle w:val="40"/>
        <w:keepLines/>
        <w:spacing w:before="0"/>
        <w:jc w:val="center"/>
        <w:rPr>
          <w:rStyle w:val="aff"/>
          <w:bCs w:val="0"/>
          <w:i/>
          <w:sz w:val="18"/>
          <w:szCs w:val="18"/>
        </w:rPr>
      </w:pPr>
      <w:bookmarkStart w:id="120" w:name="_Toc451867099"/>
      <w:r w:rsidRPr="00490782">
        <w:rPr>
          <w:rStyle w:val="aff"/>
          <w:bCs w:val="0"/>
          <w:sz w:val="18"/>
          <w:szCs w:val="18"/>
        </w:rPr>
        <w:t xml:space="preserve">наименование </w:t>
      </w:r>
      <w:bookmarkEnd w:id="120"/>
      <w:r w:rsidR="003D6922" w:rsidRPr="00490782">
        <w:rPr>
          <w:rStyle w:val="aff"/>
          <w:bCs w:val="0"/>
          <w:sz w:val="18"/>
          <w:szCs w:val="18"/>
        </w:rPr>
        <w:t>электронного</w:t>
      </w:r>
      <w:r w:rsidRPr="00490782">
        <w:rPr>
          <w:rStyle w:val="aff"/>
          <w:bCs w:val="0"/>
          <w:sz w:val="18"/>
          <w:szCs w:val="18"/>
        </w:rPr>
        <w:t xml:space="preserve"> </w:t>
      </w:r>
      <w:r w:rsidR="00471359" w:rsidRPr="00490782">
        <w:rPr>
          <w:rStyle w:val="aff"/>
          <w:bCs w:val="0"/>
          <w:sz w:val="18"/>
          <w:szCs w:val="18"/>
        </w:rPr>
        <w:t>запроса котировок</w:t>
      </w:r>
    </w:p>
    <w:p w:rsidR="00016DEF" w:rsidRPr="00490782" w:rsidRDefault="00016DEF" w:rsidP="00A03B4C">
      <w:pPr>
        <w:keepNext/>
        <w:keepLines/>
        <w:pBdr>
          <w:bottom w:val="single" w:sz="12" w:space="1" w:color="auto"/>
        </w:pBdr>
      </w:pPr>
      <w:r w:rsidRPr="00490782">
        <w:t xml:space="preserve">(далее </w:t>
      </w:r>
      <w:r w:rsidR="00471359" w:rsidRPr="00490782">
        <w:t>запрос котировок</w:t>
      </w:r>
      <w:r w:rsidRPr="00490782">
        <w:t>)</w:t>
      </w:r>
    </w:p>
    <w:p w:rsidR="00016DEF" w:rsidRPr="00490782" w:rsidRDefault="00016DEF" w:rsidP="00A03B4C">
      <w:pPr>
        <w:keepNext/>
        <w:keepLines/>
        <w:pBdr>
          <w:bottom w:val="single" w:sz="12" w:space="1" w:color="auto"/>
        </w:pBdr>
      </w:pPr>
    </w:p>
    <w:p w:rsidR="00016DEF" w:rsidRPr="00490782" w:rsidRDefault="00016DEF" w:rsidP="00A03B4C">
      <w:pPr>
        <w:keepNext/>
        <w:keepLines/>
        <w:jc w:val="center"/>
        <w:rPr>
          <w:sz w:val="18"/>
          <w:szCs w:val="18"/>
        </w:rPr>
      </w:pPr>
      <w:r w:rsidRPr="00490782">
        <w:rPr>
          <w:sz w:val="18"/>
          <w:szCs w:val="18"/>
        </w:rPr>
        <w:t>наименование организации, Ф.И.О. индивидуального предпринимателя</w:t>
      </w:r>
    </w:p>
    <w:p w:rsidR="00016DEF" w:rsidRPr="00490782" w:rsidRDefault="00016DEF" w:rsidP="00A03B4C">
      <w:pPr>
        <w:keepNext/>
        <w:keepLines/>
        <w:jc w:val="both"/>
      </w:pPr>
      <w:r w:rsidRPr="00490782">
        <w:t xml:space="preserve">декларирует о том, что соответствует требованиям, установленным к участникам закупки в </w:t>
      </w:r>
      <w:r w:rsidR="003D6922" w:rsidRPr="00490782">
        <w:t>Извещении</w:t>
      </w:r>
      <w:r w:rsidRPr="00490782">
        <w:t xml:space="preserve"> о</w:t>
      </w:r>
      <w:r w:rsidR="003D6922" w:rsidRPr="00490782">
        <w:t xml:space="preserve"> запросе котировок в электронной форме</w:t>
      </w:r>
      <w:r w:rsidRPr="00490782">
        <w:t xml:space="preserve"> цен, а именно: </w:t>
      </w:r>
    </w:p>
    <w:p w:rsidR="00B9485A" w:rsidRPr="00490782" w:rsidRDefault="00B9485A" w:rsidP="000F6B5F">
      <w:pPr>
        <w:pStyle w:val="1TimesNewRoman"/>
        <w:keepNext/>
        <w:keepLines/>
        <w:numPr>
          <w:ilvl w:val="0"/>
          <w:numId w:val="30"/>
        </w:numPr>
        <w:jc w:val="both"/>
        <w:rPr>
          <w:rFonts w:eastAsia="MS Mincho"/>
          <w:b w:val="0"/>
        </w:rPr>
      </w:pPr>
      <w:r w:rsidRPr="00490782">
        <w:rPr>
          <w:rFonts w:eastAsia="MS Mincho"/>
          <w:b w:val="0"/>
        </w:rPr>
        <w:t>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B9485A" w:rsidRPr="00490782" w:rsidRDefault="00C26102" w:rsidP="000F6B5F">
      <w:pPr>
        <w:pStyle w:val="1TimesNewRoman"/>
        <w:keepNext/>
        <w:keepLines/>
        <w:numPr>
          <w:ilvl w:val="0"/>
          <w:numId w:val="30"/>
        </w:numPr>
        <w:jc w:val="both"/>
        <w:rPr>
          <w:rFonts w:eastAsia="MS Mincho"/>
          <w:b w:val="0"/>
        </w:rPr>
      </w:pPr>
      <w:r w:rsidRPr="00490782">
        <w:rPr>
          <w:rFonts w:eastAsia="MS Mincho"/>
          <w:b w:val="0"/>
        </w:rPr>
        <w:t>не проведение</w:t>
      </w:r>
      <w:r w:rsidR="00B9485A" w:rsidRPr="00490782">
        <w:rPr>
          <w:rFonts w:eastAsia="MS Mincho"/>
          <w:b w:val="0"/>
        </w:rPr>
        <w:t xml:space="preserve"> ликвидации участника процедуры закупки юридического лица и отсутствие решения арбитражного суда о признании участника процедуры закупки - юридического лица, индивидуального предпринимателя банкротом и об открытии конкурсного производства;</w:t>
      </w:r>
    </w:p>
    <w:p w:rsidR="00B9485A" w:rsidRPr="00490782" w:rsidRDefault="00C26102" w:rsidP="000F6B5F">
      <w:pPr>
        <w:pStyle w:val="1TimesNewRoman"/>
        <w:keepNext/>
        <w:keepLines/>
        <w:numPr>
          <w:ilvl w:val="0"/>
          <w:numId w:val="30"/>
        </w:numPr>
        <w:jc w:val="both"/>
        <w:rPr>
          <w:rFonts w:eastAsia="MS Mincho"/>
          <w:b w:val="0"/>
        </w:rPr>
      </w:pPr>
      <w:r w:rsidRPr="00490782">
        <w:rPr>
          <w:rFonts w:eastAsia="MS Mincho"/>
          <w:b w:val="0"/>
        </w:rPr>
        <w:t>не приостановление</w:t>
      </w:r>
      <w:r w:rsidR="00B9485A" w:rsidRPr="00490782">
        <w:rPr>
          <w:rFonts w:eastAsia="MS Mincho"/>
          <w:b w:val="0"/>
        </w:rPr>
        <w:t xml:space="preserve"> деятельно</w:t>
      </w:r>
      <w:r>
        <w:rPr>
          <w:rFonts w:eastAsia="MS Mincho"/>
          <w:b w:val="0"/>
        </w:rPr>
        <w:t>сти участника закупки в порядк</w:t>
      </w:r>
      <w:r w:rsidRPr="00490782">
        <w:rPr>
          <w:rFonts w:eastAsia="MS Mincho"/>
          <w:b w:val="0"/>
        </w:rPr>
        <w:t>е,</w:t>
      </w:r>
      <w:r>
        <w:rPr>
          <w:rFonts w:eastAsia="MS Mincho"/>
          <w:b w:val="0"/>
        </w:rPr>
        <w:t xml:space="preserve"> пре</w:t>
      </w:r>
      <w:r w:rsidR="00B9485A" w:rsidRPr="00490782">
        <w:rPr>
          <w:rFonts w:eastAsia="MS Mincho"/>
          <w:b w:val="0"/>
        </w:rPr>
        <w:t>дусмотренном Кодексом Российской Федерации об административных правонарушениях, на день подачи заявки на участие в процедуре закупки.</w:t>
      </w:r>
    </w:p>
    <w:p w:rsidR="00B9485A" w:rsidRPr="00490782" w:rsidRDefault="00B9485A" w:rsidP="000F6B5F">
      <w:pPr>
        <w:pStyle w:val="1TimesNewRoman"/>
        <w:keepNext/>
        <w:keepLines/>
        <w:numPr>
          <w:ilvl w:val="0"/>
          <w:numId w:val="30"/>
        </w:numPr>
        <w:jc w:val="both"/>
        <w:rPr>
          <w:rFonts w:eastAsia="MS Mincho"/>
          <w:b w:val="0"/>
        </w:rPr>
      </w:pPr>
      <w:r w:rsidRPr="00490782">
        <w:rPr>
          <w:rFonts w:eastAsia="MS Mincho"/>
          <w:b w:val="0"/>
        </w:rPr>
        <w:t>отсутствие в реестре недобросовестных поставщиков сведений об участнике процедуры закупки, предусмотренных Законом № 223-ФЗ и Законом № 44-ФЗ;</w:t>
      </w:r>
    </w:p>
    <w:p w:rsidR="00B9485A" w:rsidRPr="00490782" w:rsidRDefault="00B9485A" w:rsidP="000F6B5F">
      <w:pPr>
        <w:pStyle w:val="1TimesNewRoman"/>
        <w:keepNext/>
        <w:keepLines/>
        <w:numPr>
          <w:ilvl w:val="0"/>
          <w:numId w:val="30"/>
        </w:numPr>
        <w:jc w:val="both"/>
        <w:rPr>
          <w:rFonts w:eastAsia="MS Mincho"/>
          <w:b w:val="0"/>
        </w:rPr>
      </w:pPr>
      <w:r w:rsidRPr="00490782">
        <w:rPr>
          <w:rFonts w:eastAsia="MS Mincho"/>
          <w:b w:val="0"/>
        </w:rPr>
        <w:t>обладание участником процедуры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B9485A" w:rsidRPr="00490782" w:rsidRDefault="00B9485A" w:rsidP="000F6B5F">
      <w:pPr>
        <w:pStyle w:val="1TimesNewRoman"/>
        <w:keepNext/>
        <w:keepLines/>
        <w:numPr>
          <w:ilvl w:val="0"/>
          <w:numId w:val="30"/>
        </w:numPr>
        <w:jc w:val="both"/>
        <w:rPr>
          <w:rFonts w:eastAsia="MS Mincho"/>
          <w:b w:val="0"/>
        </w:rPr>
      </w:pPr>
      <w:r w:rsidRPr="00490782">
        <w:rPr>
          <w:rFonts w:eastAsia="MS Mincho"/>
          <w:b w:val="0"/>
        </w:rPr>
        <w:t>отсутствие у участника процедуры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процедуры закупки, по данным бухгалтерской отчетности за последний отчетный период. Участник процедуры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B9485A" w:rsidRPr="00490782" w:rsidRDefault="00B9485A" w:rsidP="000F6B5F">
      <w:pPr>
        <w:pStyle w:val="1TimesNewRoman"/>
        <w:keepNext/>
        <w:keepLines/>
        <w:numPr>
          <w:ilvl w:val="0"/>
          <w:numId w:val="30"/>
        </w:numPr>
        <w:jc w:val="both"/>
        <w:rPr>
          <w:rFonts w:eastAsia="MS Mincho"/>
          <w:b w:val="0"/>
        </w:rPr>
      </w:pPr>
      <w:r w:rsidRPr="00490782">
        <w:rPr>
          <w:rFonts w:eastAsia="MS Mincho"/>
          <w:b w:val="0"/>
        </w:rPr>
        <w:t>отсутствие у участника процедуры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процедуры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B9485A" w:rsidRPr="00490782" w:rsidRDefault="00B9485A" w:rsidP="000F6B5F">
      <w:pPr>
        <w:pStyle w:val="1TimesNewRoman"/>
        <w:keepNext/>
        <w:keepLines/>
        <w:numPr>
          <w:ilvl w:val="0"/>
          <w:numId w:val="30"/>
        </w:numPr>
        <w:jc w:val="both"/>
        <w:rPr>
          <w:rFonts w:eastAsia="MS Mincho"/>
          <w:b w:val="0"/>
        </w:rPr>
      </w:pPr>
      <w:r w:rsidRPr="00490782">
        <w:rPr>
          <w:rFonts w:eastAsia="MS Mincho"/>
          <w:b w:val="0"/>
        </w:rPr>
        <w:lastRenderedPageBreak/>
        <w:t xml:space="preserve">отсутствие между участником процедуры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r w:rsidR="00C26102" w:rsidRPr="00490782">
        <w:rPr>
          <w:rFonts w:eastAsia="MS Mincho"/>
          <w:b w:val="0"/>
        </w:rPr>
        <w:t>не полнородными</w:t>
      </w:r>
      <w:r w:rsidRPr="00490782">
        <w:rPr>
          <w:rFonts w:eastAsia="MS Mincho"/>
          <w:b w:val="0"/>
        </w:rPr>
        <w:t xml:space="preserve"> (имеющими общих отца или мать) братьями и сестрами), усыновителями или усыновленными указанных физических лиц.</w:t>
      </w:r>
    </w:p>
    <w:p w:rsidR="00B9485A" w:rsidRPr="00490782" w:rsidRDefault="00B9485A" w:rsidP="00937AF4">
      <w:pPr>
        <w:pStyle w:val="1TimesNewRoman"/>
        <w:keepNext/>
        <w:keepLines/>
        <w:numPr>
          <w:ilvl w:val="0"/>
          <w:numId w:val="0"/>
        </w:numPr>
        <w:jc w:val="both"/>
        <w:rPr>
          <w:rFonts w:eastAsia="MS Mincho"/>
          <w:b w:val="0"/>
        </w:rPr>
      </w:pPr>
      <w:r w:rsidRPr="00490782">
        <w:rPr>
          <w:rFonts w:eastAsia="MS Mincho"/>
          <w:b w:val="0"/>
        </w:rPr>
        <w:t>Под выгодоприобретателями для целей настоящего Положения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B9485A" w:rsidRDefault="00B9485A" w:rsidP="000F6B5F">
      <w:pPr>
        <w:pStyle w:val="1TimesNewRoman"/>
        <w:keepNext/>
        <w:keepLines/>
        <w:numPr>
          <w:ilvl w:val="0"/>
          <w:numId w:val="30"/>
        </w:numPr>
        <w:jc w:val="both"/>
        <w:rPr>
          <w:rFonts w:eastAsia="MS Mincho"/>
          <w:b w:val="0"/>
        </w:rPr>
      </w:pPr>
      <w:r w:rsidRPr="00490782">
        <w:rPr>
          <w:rFonts w:eastAsia="MS Mincho"/>
          <w:b w:val="0"/>
        </w:rPr>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937AF4" w:rsidRDefault="00937AF4" w:rsidP="00937AF4">
      <w:pPr>
        <w:pStyle w:val="affc"/>
        <w:numPr>
          <w:ilvl w:val="0"/>
          <w:numId w:val="30"/>
        </w:numPr>
        <w:spacing w:after="0" w:line="240" w:lineRule="auto"/>
        <w:jc w:val="both"/>
        <w:rPr>
          <w:rFonts w:ascii="Times New Roman" w:eastAsia="MS Mincho" w:hAnsi="Times New Roman"/>
          <w:bCs/>
          <w:sz w:val="24"/>
          <w:szCs w:val="20"/>
          <w:lang w:eastAsia="en-US"/>
        </w:rPr>
      </w:pPr>
      <w:r>
        <w:rPr>
          <w:rFonts w:ascii="Times New Roman" w:eastAsia="MS Mincho" w:hAnsi="Times New Roman"/>
          <w:bCs/>
          <w:sz w:val="24"/>
          <w:szCs w:val="20"/>
          <w:lang w:eastAsia="en-US"/>
        </w:rPr>
        <w:t>у</w:t>
      </w:r>
      <w:r w:rsidRPr="00937AF4">
        <w:rPr>
          <w:rFonts w:ascii="Times New Roman" w:eastAsia="MS Mincho" w:hAnsi="Times New Roman"/>
          <w:bCs/>
          <w:sz w:val="24"/>
          <w:szCs w:val="20"/>
          <w:lang w:eastAsia="en-US"/>
        </w:rPr>
        <w:t>частник закупки не относится к юридическим лицам, физическим лицам и находящимися под их контролем организациям, включенным в Перечень лиц, в отношении которых применяются специальные экономические меры, утвержденный Постановлением Правительства Российской Федерации от 11 мая 2022 года № 851.</w:t>
      </w:r>
    </w:p>
    <w:p w:rsidR="00C57AD4" w:rsidRPr="00402091" w:rsidRDefault="00C57AD4" w:rsidP="00C57AD4">
      <w:pPr>
        <w:pStyle w:val="1TimesNewRoman"/>
        <w:keepNext/>
        <w:keepLines/>
        <w:numPr>
          <w:ilvl w:val="0"/>
          <w:numId w:val="30"/>
        </w:numPr>
        <w:jc w:val="both"/>
        <w:rPr>
          <w:rFonts w:eastAsia="MS Mincho"/>
          <w:b w:val="0"/>
        </w:rPr>
      </w:pPr>
      <w:r>
        <w:rPr>
          <w:rFonts w:eastAsia="MS Mincho"/>
          <w:b w:val="0"/>
        </w:rPr>
        <w:t>участник закупки не относится к юридическим или физическим лицам, являющимся иностранным агентом в соответствии с Федеральным законом от 14 июля 2022 г. №255-ФЗ «О контроле за деятельностью лиц, находящихся под иностранным влиянием.</w:t>
      </w:r>
    </w:p>
    <w:p w:rsidR="00C57AD4" w:rsidRPr="00490782" w:rsidRDefault="00C57AD4" w:rsidP="00C57AD4">
      <w:pPr>
        <w:pStyle w:val="1TimesNewRoman"/>
        <w:keepNext/>
        <w:keepLines/>
        <w:numPr>
          <w:ilvl w:val="0"/>
          <w:numId w:val="0"/>
        </w:numPr>
        <w:ind w:left="709"/>
        <w:jc w:val="both"/>
        <w:rPr>
          <w:rFonts w:eastAsia="MS Mincho"/>
          <w:b w:val="0"/>
        </w:rPr>
      </w:pPr>
    </w:p>
    <w:p w:rsidR="005B6EE4" w:rsidRPr="00FF55BE" w:rsidRDefault="005B6EE4" w:rsidP="005B6EE4">
      <w:pPr>
        <w:keepNext/>
        <w:keepLines/>
        <w:rPr>
          <w:sz w:val="22"/>
          <w:szCs w:val="22"/>
        </w:rPr>
      </w:pPr>
      <w:r w:rsidRPr="00FF55BE">
        <w:rPr>
          <w:sz w:val="22"/>
          <w:szCs w:val="22"/>
        </w:rPr>
        <w:t>«__</w:t>
      </w:r>
      <w:proofErr w:type="gramStart"/>
      <w:r w:rsidRPr="00FF55BE">
        <w:rPr>
          <w:sz w:val="22"/>
          <w:szCs w:val="22"/>
        </w:rPr>
        <w:t>_»_</w:t>
      </w:r>
      <w:proofErr w:type="gramEnd"/>
      <w:r w:rsidRPr="00FF55BE">
        <w:rPr>
          <w:sz w:val="22"/>
          <w:szCs w:val="22"/>
        </w:rPr>
        <w:t>__________20___ г.</w:t>
      </w:r>
    </w:p>
    <w:tbl>
      <w:tblPr>
        <w:tblW w:w="0" w:type="auto"/>
        <w:tblLook w:val="0000" w:firstRow="0" w:lastRow="0" w:firstColumn="0" w:lastColumn="0" w:noHBand="0" w:noVBand="0"/>
      </w:tblPr>
      <w:tblGrid>
        <w:gridCol w:w="4990"/>
        <w:gridCol w:w="5215"/>
      </w:tblGrid>
      <w:tr w:rsidR="005B6EE4" w:rsidRPr="00FF55BE" w:rsidTr="005B63F5">
        <w:trPr>
          <w:trHeight w:val="312"/>
        </w:trPr>
        <w:tc>
          <w:tcPr>
            <w:tcW w:w="5168" w:type="dxa"/>
          </w:tcPr>
          <w:p w:rsidR="005B6EE4" w:rsidRPr="00FF55BE" w:rsidRDefault="005B6EE4" w:rsidP="005B63F5">
            <w:pPr>
              <w:keepNext/>
              <w:keepLines/>
              <w:rPr>
                <w:sz w:val="16"/>
                <w:szCs w:val="16"/>
              </w:rPr>
            </w:pPr>
          </w:p>
          <w:p w:rsidR="005B6EE4" w:rsidRPr="00FF55BE" w:rsidRDefault="005B6EE4" w:rsidP="005B63F5">
            <w:pPr>
              <w:keepNext/>
              <w:keepLines/>
              <w:rPr>
                <w:sz w:val="16"/>
                <w:szCs w:val="16"/>
              </w:rPr>
            </w:pPr>
            <w:r w:rsidRPr="00FF55BE">
              <w:rPr>
                <w:sz w:val="16"/>
                <w:szCs w:val="16"/>
              </w:rPr>
              <w:t>________________________________________________</w:t>
            </w:r>
          </w:p>
          <w:p w:rsidR="005B6EE4" w:rsidRPr="00FF55BE" w:rsidRDefault="005B6EE4" w:rsidP="005B63F5">
            <w:pPr>
              <w:keepNext/>
              <w:keepLines/>
              <w:rPr>
                <w:sz w:val="16"/>
                <w:szCs w:val="16"/>
              </w:rPr>
            </w:pPr>
            <w:r w:rsidRPr="00FF55BE">
              <w:rPr>
                <w:sz w:val="16"/>
                <w:szCs w:val="16"/>
              </w:rPr>
              <w:t xml:space="preserve">             подпись руководителя организации</w:t>
            </w:r>
          </w:p>
          <w:p w:rsidR="005B6EE4" w:rsidRPr="00FF55BE" w:rsidRDefault="005B6EE4" w:rsidP="005B63F5">
            <w:pPr>
              <w:keepNext/>
              <w:keepLines/>
              <w:rPr>
                <w:sz w:val="16"/>
                <w:szCs w:val="16"/>
              </w:rPr>
            </w:pPr>
            <w:r w:rsidRPr="00FF55BE">
              <w:rPr>
                <w:sz w:val="16"/>
                <w:szCs w:val="16"/>
              </w:rPr>
              <w:t xml:space="preserve">           (индивидуального предпринимателя)</w:t>
            </w:r>
          </w:p>
        </w:tc>
        <w:tc>
          <w:tcPr>
            <w:tcW w:w="5253" w:type="dxa"/>
          </w:tcPr>
          <w:p w:rsidR="005B6EE4" w:rsidRPr="00FF55BE" w:rsidRDefault="005B6EE4" w:rsidP="005B63F5">
            <w:pPr>
              <w:keepNext/>
              <w:keepLines/>
              <w:rPr>
                <w:sz w:val="16"/>
                <w:szCs w:val="16"/>
              </w:rPr>
            </w:pPr>
            <w:r w:rsidRPr="00FF55BE">
              <w:rPr>
                <w:sz w:val="16"/>
                <w:szCs w:val="16"/>
              </w:rPr>
              <w:t>____________________________________________________________</w:t>
            </w:r>
          </w:p>
          <w:p w:rsidR="005B6EE4" w:rsidRPr="00FF55BE" w:rsidRDefault="005B6EE4" w:rsidP="005B63F5">
            <w:pPr>
              <w:keepNext/>
              <w:keepLines/>
              <w:jc w:val="center"/>
              <w:rPr>
                <w:sz w:val="16"/>
                <w:szCs w:val="16"/>
              </w:rPr>
            </w:pPr>
            <w:r w:rsidRPr="00FF55BE">
              <w:rPr>
                <w:sz w:val="16"/>
                <w:szCs w:val="16"/>
              </w:rPr>
              <w:t>расшифровка подписи</w:t>
            </w:r>
          </w:p>
        </w:tc>
      </w:tr>
    </w:tbl>
    <w:p w:rsidR="005B6EE4" w:rsidRPr="00FF55BE" w:rsidRDefault="005B6EE4" w:rsidP="005B6EE4">
      <w:pPr>
        <w:keepNext/>
        <w:keepLines/>
        <w:jc w:val="both"/>
        <w:rPr>
          <w:sz w:val="20"/>
          <w:szCs w:val="20"/>
        </w:rPr>
      </w:pPr>
      <w:r w:rsidRPr="00FF55BE">
        <w:rPr>
          <w:sz w:val="20"/>
          <w:szCs w:val="20"/>
        </w:rPr>
        <w:t>М.П.</w:t>
      </w:r>
    </w:p>
    <w:p w:rsidR="00C57AD4" w:rsidRPr="00937AF4" w:rsidRDefault="00C57AD4" w:rsidP="00C57AD4">
      <w:pPr>
        <w:pStyle w:val="affc"/>
        <w:spacing w:after="0" w:line="240" w:lineRule="auto"/>
        <w:ind w:left="709"/>
        <w:jc w:val="both"/>
        <w:rPr>
          <w:rFonts w:ascii="Times New Roman" w:eastAsia="MS Mincho" w:hAnsi="Times New Roman"/>
          <w:bCs/>
          <w:sz w:val="24"/>
          <w:szCs w:val="20"/>
          <w:lang w:eastAsia="en-US"/>
        </w:rPr>
      </w:pPr>
    </w:p>
    <w:p w:rsidR="00C57AD4" w:rsidRDefault="00C57AD4" w:rsidP="00A03B4C">
      <w:pPr>
        <w:keepNext/>
        <w:keepLines/>
        <w:jc w:val="both"/>
      </w:pPr>
    </w:p>
    <w:p w:rsidR="00C57AD4" w:rsidRDefault="00C57AD4" w:rsidP="00A03B4C">
      <w:pPr>
        <w:keepNext/>
        <w:keepLines/>
        <w:jc w:val="both"/>
      </w:pPr>
    </w:p>
    <w:p w:rsidR="00C57AD4" w:rsidRPr="00490782" w:rsidRDefault="00C57AD4" w:rsidP="00A03B4C">
      <w:pPr>
        <w:keepNext/>
        <w:keepLines/>
        <w:jc w:val="both"/>
        <w:sectPr w:rsidR="00C57AD4" w:rsidRPr="00490782" w:rsidSect="00B32514">
          <w:pgSz w:w="11906" w:h="16838"/>
          <w:pgMar w:top="993" w:right="567" w:bottom="851" w:left="1134" w:header="567" w:footer="340" w:gutter="0"/>
          <w:cols w:space="708"/>
          <w:titlePg/>
          <w:docGrid w:linePitch="360"/>
        </w:sectPr>
      </w:pPr>
    </w:p>
    <w:p w:rsidR="00A62C87" w:rsidRPr="00490782" w:rsidRDefault="00A62C87" w:rsidP="005130E9">
      <w:pPr>
        <w:pStyle w:val="111"/>
        <w:keepNext/>
        <w:keepLines/>
      </w:pPr>
      <w:bookmarkStart w:id="121" w:name="_Toc70433267"/>
      <w:r w:rsidRPr="00490782">
        <w:lastRenderedPageBreak/>
        <w:t>Приложение № 5</w:t>
      </w:r>
      <w:bookmarkEnd w:id="121"/>
    </w:p>
    <w:p w:rsidR="00BF51DF" w:rsidRPr="00490782" w:rsidRDefault="0008140C" w:rsidP="0008140C">
      <w:pPr>
        <w:keepNext/>
        <w:keepLines/>
        <w:autoSpaceDE w:val="0"/>
        <w:autoSpaceDN w:val="0"/>
        <w:adjustRightInd w:val="0"/>
        <w:jc w:val="right"/>
        <w:rPr>
          <w:sz w:val="22"/>
          <w:szCs w:val="22"/>
          <w:lang w:eastAsia="ru-RU"/>
        </w:rPr>
      </w:pPr>
      <w:r w:rsidRPr="00490782">
        <w:rPr>
          <w:sz w:val="22"/>
          <w:szCs w:val="22"/>
          <w:lang w:eastAsia="ru-RU"/>
        </w:rPr>
        <w:t>к Извещению о проведении запроса котировок</w:t>
      </w:r>
      <w:r w:rsidR="00124CF9">
        <w:rPr>
          <w:sz w:val="22"/>
          <w:szCs w:val="22"/>
          <w:lang w:eastAsia="ru-RU"/>
        </w:rPr>
        <w:t xml:space="preserve"> </w:t>
      </w:r>
      <w:r w:rsidR="00124CF9" w:rsidRPr="00F46342">
        <w:rPr>
          <w:sz w:val="22"/>
          <w:szCs w:val="22"/>
          <w:lang w:eastAsia="ru-RU"/>
        </w:rPr>
        <w:t>в электронной форме</w:t>
      </w:r>
    </w:p>
    <w:p w:rsidR="0008140C" w:rsidRPr="00490782" w:rsidRDefault="0008140C" w:rsidP="0008140C">
      <w:pPr>
        <w:keepNext/>
        <w:keepLines/>
        <w:autoSpaceDE w:val="0"/>
        <w:autoSpaceDN w:val="0"/>
        <w:adjustRightInd w:val="0"/>
        <w:jc w:val="right"/>
        <w:rPr>
          <w:sz w:val="22"/>
          <w:szCs w:val="22"/>
          <w:lang w:eastAsia="ru-RU"/>
        </w:rPr>
      </w:pPr>
      <w:r w:rsidRPr="00490782">
        <w:rPr>
          <w:sz w:val="22"/>
          <w:szCs w:val="22"/>
          <w:lang w:eastAsia="ru-RU"/>
        </w:rPr>
        <w:t xml:space="preserve"> на </w:t>
      </w:r>
      <w:r w:rsidR="0043617D" w:rsidRPr="0043617D">
        <w:rPr>
          <w:sz w:val="22"/>
          <w:szCs w:val="22"/>
          <w:lang w:eastAsia="ru-RU"/>
        </w:rPr>
        <w:t>поставку товаров (</w:t>
      </w:r>
      <w:r w:rsidR="00892939" w:rsidRPr="00892939">
        <w:rPr>
          <w:sz w:val="22"/>
          <w:szCs w:val="22"/>
          <w:lang w:eastAsia="ru-RU"/>
        </w:rPr>
        <w:t>одноразовая посуда</w:t>
      </w:r>
      <w:r w:rsidR="0043617D" w:rsidRPr="0043617D">
        <w:rPr>
          <w:sz w:val="22"/>
          <w:szCs w:val="22"/>
          <w:lang w:eastAsia="ru-RU"/>
        </w:rPr>
        <w:t xml:space="preserve">) для нужд столовой </w:t>
      </w:r>
      <w:r w:rsidRPr="00490782">
        <w:rPr>
          <w:sz w:val="22"/>
          <w:szCs w:val="22"/>
          <w:lang w:eastAsia="ru-RU"/>
        </w:rPr>
        <w:t>ТГПУ им. Л.Н. Толстого</w:t>
      </w:r>
    </w:p>
    <w:p w:rsidR="00FC2FA6" w:rsidRPr="00490782" w:rsidRDefault="00FC2FA6" w:rsidP="00A03B4C">
      <w:pPr>
        <w:keepNext/>
        <w:keepLines/>
        <w:jc w:val="right"/>
        <w:rPr>
          <w:sz w:val="22"/>
          <w:szCs w:val="22"/>
          <w:lang w:eastAsia="ru-RU"/>
        </w:rPr>
      </w:pPr>
    </w:p>
    <w:p w:rsidR="00FC2FA6" w:rsidRPr="00490782" w:rsidRDefault="00FC2FA6" w:rsidP="00A03B4C">
      <w:pPr>
        <w:keepNext/>
        <w:keepLines/>
        <w:jc w:val="right"/>
        <w:rPr>
          <w:lang w:eastAsia="ru-RU"/>
        </w:rPr>
        <w:sectPr w:rsidR="00FC2FA6" w:rsidRPr="00490782" w:rsidSect="006A7D03">
          <w:pgSz w:w="11907" w:h="16840"/>
          <w:pgMar w:top="1134" w:right="567" w:bottom="1134" w:left="1134" w:header="397" w:footer="340" w:gutter="0"/>
          <w:cols w:space="720"/>
          <w:noEndnote/>
          <w:titlePg/>
          <w:docGrid w:linePitch="326"/>
        </w:sectPr>
      </w:pPr>
    </w:p>
    <w:p w:rsidR="004940C0" w:rsidRPr="00490782" w:rsidRDefault="00B9485A" w:rsidP="00A03B4C">
      <w:pPr>
        <w:keepNext/>
        <w:keepLines/>
        <w:tabs>
          <w:tab w:val="right" w:pos="9639"/>
        </w:tabs>
        <w:jc w:val="center"/>
        <w:rPr>
          <w:b/>
          <w:lang w:eastAsia="ru-RU"/>
        </w:rPr>
      </w:pPr>
      <w:r w:rsidRPr="00490782">
        <w:rPr>
          <w:b/>
          <w:lang w:eastAsia="ru-RU"/>
        </w:rPr>
        <w:t>Протокол о</w:t>
      </w:r>
      <w:r w:rsidR="004940C0" w:rsidRPr="00490782">
        <w:rPr>
          <w:b/>
          <w:lang w:eastAsia="ru-RU"/>
        </w:rPr>
        <w:t>босновани</w:t>
      </w:r>
      <w:r w:rsidRPr="00490782">
        <w:rPr>
          <w:b/>
          <w:lang w:eastAsia="ru-RU"/>
        </w:rPr>
        <w:t>я</w:t>
      </w:r>
      <w:r w:rsidR="004940C0" w:rsidRPr="00490782">
        <w:rPr>
          <w:b/>
          <w:lang w:eastAsia="ru-RU"/>
        </w:rPr>
        <w:t xml:space="preserve"> начальной (максимальной) цены договора</w:t>
      </w:r>
    </w:p>
    <w:p w:rsidR="0043617D" w:rsidRDefault="0008140C" w:rsidP="00A03B4C">
      <w:pPr>
        <w:keepNext/>
        <w:keepLines/>
        <w:jc w:val="center"/>
        <w:rPr>
          <w:i/>
          <w:u w:val="single"/>
          <w:lang w:eastAsia="ru-RU"/>
        </w:rPr>
      </w:pPr>
      <w:r w:rsidRPr="00490782">
        <w:rPr>
          <w:i/>
          <w:u w:val="single"/>
          <w:lang w:eastAsia="ru-RU"/>
        </w:rPr>
        <w:t xml:space="preserve">на </w:t>
      </w:r>
      <w:r w:rsidR="0043617D" w:rsidRPr="0043617D">
        <w:rPr>
          <w:i/>
          <w:u w:val="single"/>
          <w:lang w:eastAsia="ru-RU"/>
        </w:rPr>
        <w:t>поставку товаров (</w:t>
      </w:r>
      <w:r w:rsidR="00892939" w:rsidRPr="00892939">
        <w:rPr>
          <w:i/>
          <w:u w:val="single"/>
          <w:lang w:eastAsia="ru-RU"/>
        </w:rPr>
        <w:t>одноразовая посуда</w:t>
      </w:r>
      <w:r w:rsidR="0043617D" w:rsidRPr="0043617D">
        <w:rPr>
          <w:i/>
          <w:u w:val="single"/>
          <w:lang w:eastAsia="ru-RU"/>
        </w:rPr>
        <w:t xml:space="preserve">) для нужд столовой </w:t>
      </w:r>
    </w:p>
    <w:p w:rsidR="00E0474F" w:rsidRPr="00490782" w:rsidRDefault="0008140C" w:rsidP="00A03B4C">
      <w:pPr>
        <w:keepNext/>
        <w:keepLines/>
        <w:jc w:val="center"/>
        <w:rPr>
          <w:i/>
          <w:u w:val="single"/>
          <w:lang w:eastAsia="ru-RU"/>
        </w:rPr>
      </w:pPr>
      <w:r w:rsidRPr="00490782">
        <w:rPr>
          <w:i/>
          <w:u w:val="single"/>
          <w:lang w:eastAsia="ru-RU"/>
        </w:rPr>
        <w:t xml:space="preserve">ТГПУ им. </w:t>
      </w:r>
      <w:r w:rsidR="007E13A0" w:rsidRPr="00490782">
        <w:rPr>
          <w:i/>
          <w:u w:val="single"/>
          <w:lang w:eastAsia="ru-RU"/>
        </w:rPr>
        <w:t xml:space="preserve">Л.Н. </w:t>
      </w:r>
      <w:r w:rsidR="00D43B09" w:rsidRPr="00490782">
        <w:rPr>
          <w:i/>
          <w:u w:val="single"/>
          <w:lang w:eastAsia="ru-RU"/>
        </w:rPr>
        <w:t>Толстого</w:t>
      </w:r>
    </w:p>
    <w:p w:rsidR="00F330FD" w:rsidRPr="00490782" w:rsidRDefault="00F330FD" w:rsidP="00A03B4C">
      <w:pPr>
        <w:keepNext/>
        <w:keepLines/>
        <w:autoSpaceDE w:val="0"/>
        <w:autoSpaceDN w:val="0"/>
        <w:adjustRightInd w:val="0"/>
        <w:jc w:val="center"/>
        <w:rPr>
          <w:i/>
          <w:lang w:eastAsia="ru-RU"/>
        </w:rPr>
      </w:pPr>
    </w:p>
    <w:tbl>
      <w:tblPr>
        <w:tblW w:w="5000" w:type="pct"/>
        <w:tblCellMar>
          <w:left w:w="0" w:type="dxa"/>
          <w:right w:w="0" w:type="dxa"/>
        </w:tblCellMar>
        <w:tblLook w:val="0000" w:firstRow="0" w:lastRow="0" w:firstColumn="0" w:lastColumn="0" w:noHBand="0" w:noVBand="0"/>
      </w:tblPr>
      <w:tblGrid>
        <w:gridCol w:w="5093"/>
        <w:gridCol w:w="5093"/>
      </w:tblGrid>
      <w:tr w:rsidR="004940C0" w:rsidRPr="00490782" w:rsidTr="00602F44">
        <w:tc>
          <w:tcPr>
            <w:tcW w:w="2500" w:type="pc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4940C0" w:rsidRPr="00490782" w:rsidRDefault="004940C0" w:rsidP="00A03B4C">
            <w:pPr>
              <w:keepNext/>
              <w:keepLines/>
              <w:autoSpaceDE w:val="0"/>
              <w:autoSpaceDN w:val="0"/>
              <w:adjustRightInd w:val="0"/>
              <w:rPr>
                <w:lang w:eastAsia="ru-RU"/>
              </w:rPr>
            </w:pPr>
            <w:r w:rsidRPr="00490782">
              <w:rPr>
                <w:lang w:eastAsia="ru-RU"/>
              </w:rPr>
              <w:t xml:space="preserve">Основные характеристики объекта закупки   </w:t>
            </w:r>
          </w:p>
        </w:tc>
        <w:tc>
          <w:tcPr>
            <w:tcW w:w="2500" w:type="pc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4940C0" w:rsidRPr="00490782" w:rsidRDefault="004940C0" w:rsidP="00A03B4C">
            <w:pPr>
              <w:keepNext/>
              <w:keepLines/>
              <w:autoSpaceDE w:val="0"/>
              <w:autoSpaceDN w:val="0"/>
              <w:adjustRightInd w:val="0"/>
              <w:rPr>
                <w:lang w:eastAsia="ru-RU"/>
              </w:rPr>
            </w:pPr>
            <w:r w:rsidRPr="00490782">
              <w:rPr>
                <w:lang w:eastAsia="ru-RU"/>
              </w:rPr>
              <w:t xml:space="preserve">В соответствии с техническим заданием    </w:t>
            </w:r>
          </w:p>
        </w:tc>
      </w:tr>
      <w:tr w:rsidR="004940C0" w:rsidRPr="00490782" w:rsidTr="00D7797F">
        <w:trPr>
          <w:trHeight w:val="2057"/>
        </w:trPr>
        <w:tc>
          <w:tcPr>
            <w:tcW w:w="2500" w:type="pc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4940C0" w:rsidRPr="00490782" w:rsidRDefault="004940C0" w:rsidP="00A03B4C">
            <w:pPr>
              <w:keepNext/>
              <w:keepLines/>
              <w:autoSpaceDE w:val="0"/>
              <w:autoSpaceDN w:val="0"/>
              <w:adjustRightInd w:val="0"/>
              <w:rPr>
                <w:lang w:eastAsia="ru-RU"/>
              </w:rPr>
            </w:pPr>
            <w:r w:rsidRPr="00490782">
              <w:rPr>
                <w:lang w:eastAsia="ru-RU"/>
              </w:rPr>
              <w:t xml:space="preserve">Используемый метод определения НМЦД с </w:t>
            </w:r>
            <w:r w:rsidR="003F1AFA" w:rsidRPr="00490782">
              <w:rPr>
                <w:lang w:eastAsia="ru-RU"/>
              </w:rPr>
              <w:t xml:space="preserve">обоснованием: </w:t>
            </w:r>
          </w:p>
        </w:tc>
        <w:tc>
          <w:tcPr>
            <w:tcW w:w="2500" w:type="pc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850C49" w:rsidRPr="00850C49" w:rsidRDefault="00850C49" w:rsidP="00B8644D">
            <w:pPr>
              <w:keepNext/>
              <w:keepLines/>
              <w:autoSpaceDE w:val="0"/>
              <w:autoSpaceDN w:val="0"/>
              <w:adjustRightInd w:val="0"/>
              <w:rPr>
                <w:lang w:eastAsia="ru-RU" w:bidi="ru-RU"/>
              </w:rPr>
            </w:pPr>
            <w:r w:rsidRPr="00850C49">
              <w:rPr>
                <w:lang w:eastAsia="ru-RU" w:bidi="ru-RU"/>
              </w:rPr>
              <w:t xml:space="preserve">Метод сопоставимых рыночных цен (анализа рынка) в соответствии с Положением о закупке товаров, работ, услуг для нужд федерального государственного бюджетного образовательного учреждения высшего образования «Тульский государственный педагогический университет </w:t>
            </w:r>
          </w:p>
          <w:p w:rsidR="004940C0" w:rsidRPr="00490782" w:rsidRDefault="00850C49" w:rsidP="00B8644D">
            <w:pPr>
              <w:keepNext/>
              <w:keepLines/>
              <w:autoSpaceDE w:val="0"/>
              <w:autoSpaceDN w:val="0"/>
              <w:adjustRightInd w:val="0"/>
              <w:rPr>
                <w:lang w:eastAsia="ru-RU"/>
              </w:rPr>
            </w:pPr>
            <w:r w:rsidRPr="00850C49">
              <w:rPr>
                <w:lang w:eastAsia="ru-RU" w:bidi="ru-RU"/>
              </w:rPr>
              <w:t>им. Л. Н. Толстого»</w:t>
            </w:r>
            <w:r w:rsidR="00F80D0F">
              <w:rPr>
                <w:lang w:eastAsia="ru-RU" w:bidi="ru-RU"/>
              </w:rPr>
              <w:t>.</w:t>
            </w:r>
          </w:p>
        </w:tc>
      </w:tr>
      <w:tr w:rsidR="00C133E2" w:rsidRPr="00C133E2" w:rsidTr="00602F44">
        <w:tc>
          <w:tcPr>
            <w:tcW w:w="2500" w:type="pc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4940C0" w:rsidRPr="00C133E2" w:rsidRDefault="004940C0" w:rsidP="00A03B4C">
            <w:pPr>
              <w:keepNext/>
              <w:keepLines/>
              <w:autoSpaceDE w:val="0"/>
              <w:autoSpaceDN w:val="0"/>
              <w:adjustRightInd w:val="0"/>
              <w:rPr>
                <w:lang w:eastAsia="ru-RU"/>
              </w:rPr>
            </w:pPr>
            <w:r w:rsidRPr="00C133E2">
              <w:rPr>
                <w:lang w:eastAsia="ru-RU"/>
              </w:rPr>
              <w:t xml:space="preserve">НМЦД </w:t>
            </w:r>
          </w:p>
        </w:tc>
        <w:tc>
          <w:tcPr>
            <w:tcW w:w="2500" w:type="pc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4940C0" w:rsidRPr="00C133E2" w:rsidRDefault="00892939" w:rsidP="00B0075F">
            <w:pPr>
              <w:keepNext/>
              <w:keepLines/>
              <w:autoSpaceDE w:val="0"/>
              <w:autoSpaceDN w:val="0"/>
              <w:adjustRightInd w:val="0"/>
              <w:rPr>
                <w:lang w:eastAsia="ru-RU"/>
              </w:rPr>
            </w:pPr>
            <w:r>
              <w:rPr>
                <w:lang w:eastAsia="ru-RU"/>
              </w:rPr>
              <w:t>309 338,26</w:t>
            </w:r>
            <w:r w:rsidR="0043759C" w:rsidRPr="0043759C">
              <w:rPr>
                <w:lang w:eastAsia="ru-RU"/>
              </w:rPr>
              <w:t xml:space="preserve"> руб. </w:t>
            </w:r>
            <w:r w:rsidR="004940C0" w:rsidRPr="00C133E2">
              <w:rPr>
                <w:lang w:eastAsia="ru-RU"/>
              </w:rPr>
              <w:t xml:space="preserve">(расчет приложен в виде отдельного </w:t>
            </w:r>
            <w:proofErr w:type="gramStart"/>
            <w:r w:rsidR="00124CF9" w:rsidRPr="00C133E2">
              <w:rPr>
                <w:lang w:eastAsia="ru-RU"/>
              </w:rPr>
              <w:t xml:space="preserve">файла)  </w:t>
            </w:r>
            <w:r w:rsidR="004940C0" w:rsidRPr="00C133E2">
              <w:rPr>
                <w:lang w:eastAsia="ru-RU"/>
              </w:rPr>
              <w:t xml:space="preserve"> </w:t>
            </w:r>
            <w:proofErr w:type="gramEnd"/>
            <w:r w:rsidR="004940C0" w:rsidRPr="00C133E2">
              <w:rPr>
                <w:lang w:eastAsia="ru-RU"/>
              </w:rPr>
              <w:t xml:space="preserve">            </w:t>
            </w:r>
          </w:p>
        </w:tc>
      </w:tr>
      <w:tr w:rsidR="004940C0" w:rsidRPr="00C133E2" w:rsidTr="00602F44">
        <w:trPr>
          <w:trHeight w:val="276"/>
        </w:trPr>
        <w:tc>
          <w:tcPr>
            <w:tcW w:w="5000" w:type="pct"/>
            <w:gridSpan w:val="2"/>
            <w:vMerge w:val="restar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4940C0" w:rsidRPr="00C133E2" w:rsidRDefault="004940C0" w:rsidP="00065FE9">
            <w:pPr>
              <w:keepNext/>
              <w:keepLines/>
              <w:autoSpaceDE w:val="0"/>
              <w:autoSpaceDN w:val="0"/>
              <w:adjustRightInd w:val="0"/>
              <w:rPr>
                <w:lang w:eastAsia="ru-RU"/>
              </w:rPr>
            </w:pPr>
            <w:r w:rsidRPr="00C133E2">
              <w:rPr>
                <w:lang w:eastAsia="ru-RU"/>
              </w:rPr>
              <w:t>Дата</w:t>
            </w:r>
            <w:r w:rsidR="006D056D" w:rsidRPr="00C133E2">
              <w:rPr>
                <w:lang w:eastAsia="ru-RU"/>
              </w:rPr>
              <w:t xml:space="preserve"> по</w:t>
            </w:r>
            <w:r w:rsidR="00D7797F" w:rsidRPr="00C133E2">
              <w:rPr>
                <w:lang w:eastAsia="ru-RU"/>
              </w:rPr>
              <w:t>дготовки</w:t>
            </w:r>
            <w:r w:rsidR="00BD5D72" w:rsidRPr="00C133E2">
              <w:rPr>
                <w:lang w:eastAsia="ru-RU"/>
              </w:rPr>
              <w:t xml:space="preserve"> обоснования НМЦД: </w:t>
            </w:r>
            <w:r w:rsidR="00892939">
              <w:rPr>
                <w:lang w:eastAsia="ru-RU"/>
              </w:rPr>
              <w:t>13</w:t>
            </w:r>
            <w:r w:rsidR="00F757AE">
              <w:rPr>
                <w:lang w:eastAsia="ru-RU"/>
              </w:rPr>
              <w:t>.</w:t>
            </w:r>
            <w:r w:rsidR="0021458F">
              <w:rPr>
                <w:lang w:eastAsia="ru-RU"/>
              </w:rPr>
              <w:t>1</w:t>
            </w:r>
            <w:r w:rsidR="00272C2D">
              <w:rPr>
                <w:lang w:eastAsia="ru-RU"/>
              </w:rPr>
              <w:t>2</w:t>
            </w:r>
            <w:r w:rsidR="00731F6E">
              <w:rPr>
                <w:lang w:eastAsia="ru-RU"/>
              </w:rPr>
              <w:t>.</w:t>
            </w:r>
            <w:r w:rsidR="0080535D">
              <w:rPr>
                <w:lang w:eastAsia="ru-RU"/>
              </w:rPr>
              <w:t>202</w:t>
            </w:r>
            <w:r w:rsidR="00D73EDC">
              <w:rPr>
                <w:lang w:eastAsia="ru-RU"/>
              </w:rPr>
              <w:t>4</w:t>
            </w:r>
            <w:r w:rsidRPr="00C133E2">
              <w:rPr>
                <w:lang w:eastAsia="ru-RU"/>
              </w:rPr>
              <w:t xml:space="preserve">              </w:t>
            </w:r>
          </w:p>
        </w:tc>
      </w:tr>
    </w:tbl>
    <w:p w:rsidR="004940C0" w:rsidRPr="00C133E2" w:rsidRDefault="004940C0" w:rsidP="00A03B4C">
      <w:pPr>
        <w:keepNext/>
        <w:keepLines/>
        <w:autoSpaceDE w:val="0"/>
        <w:autoSpaceDN w:val="0"/>
        <w:adjustRightInd w:val="0"/>
        <w:rPr>
          <w:lang w:eastAsia="ru-RU"/>
        </w:rPr>
      </w:pPr>
    </w:p>
    <w:p w:rsidR="00D73EDC" w:rsidRDefault="00D73EDC" w:rsidP="00D73EDC">
      <w:pPr>
        <w:keepNext/>
        <w:keepLines/>
        <w:autoSpaceDE w:val="0"/>
        <w:autoSpaceDN w:val="0"/>
        <w:adjustRightInd w:val="0"/>
        <w:jc w:val="both"/>
      </w:pPr>
      <w:r>
        <w:rPr>
          <w:lang w:eastAsia="ru-RU"/>
        </w:rPr>
        <w:t>Специалист по закупкам</w:t>
      </w:r>
      <w:r w:rsidRPr="00BD377B">
        <w:rPr>
          <w:lang w:eastAsia="ru-RU"/>
        </w:rPr>
        <w:t xml:space="preserve"> </w:t>
      </w:r>
      <w:r>
        <w:t xml:space="preserve">Управления по организации </w:t>
      </w:r>
    </w:p>
    <w:p w:rsidR="00D73EDC" w:rsidRPr="00BD377B" w:rsidRDefault="00D73EDC" w:rsidP="00D73EDC">
      <w:pPr>
        <w:keepNext/>
        <w:keepLines/>
        <w:autoSpaceDE w:val="0"/>
        <w:autoSpaceDN w:val="0"/>
        <w:adjustRightInd w:val="0"/>
        <w:jc w:val="both"/>
        <w:rPr>
          <w:lang w:eastAsia="ru-RU"/>
        </w:rPr>
      </w:pPr>
      <w:r>
        <w:t>з</w:t>
      </w:r>
      <w:r w:rsidRPr="00BE2061">
        <w:t xml:space="preserve">акупок </w:t>
      </w:r>
      <w:r>
        <w:t>и договорной деятельности</w:t>
      </w:r>
      <w:r w:rsidRPr="00BD377B">
        <w:rPr>
          <w:lang w:eastAsia="ru-RU"/>
        </w:rPr>
        <w:t>:</w:t>
      </w:r>
    </w:p>
    <w:p w:rsidR="004940C0" w:rsidRPr="00C133E2" w:rsidRDefault="004940C0" w:rsidP="00A03B4C">
      <w:pPr>
        <w:keepNext/>
        <w:keepLines/>
        <w:autoSpaceDE w:val="0"/>
        <w:autoSpaceDN w:val="0"/>
        <w:adjustRightInd w:val="0"/>
        <w:spacing w:before="100"/>
        <w:jc w:val="both"/>
        <w:rPr>
          <w:lang w:eastAsia="ru-RU"/>
        </w:rPr>
      </w:pPr>
      <w:r w:rsidRPr="00C133E2">
        <w:rPr>
          <w:lang w:eastAsia="ru-RU"/>
        </w:rPr>
        <w:t>________________/ </w:t>
      </w:r>
      <w:proofErr w:type="spellStart"/>
      <w:r w:rsidR="00850C49">
        <w:rPr>
          <w:lang w:eastAsia="ru-RU"/>
        </w:rPr>
        <w:t>Семичаснова</w:t>
      </w:r>
      <w:proofErr w:type="spellEnd"/>
      <w:r w:rsidR="00850C49">
        <w:rPr>
          <w:lang w:eastAsia="ru-RU"/>
        </w:rPr>
        <w:t xml:space="preserve"> А.В.</w:t>
      </w:r>
      <w:r w:rsidR="00EB7A18" w:rsidRPr="00C133E2">
        <w:rPr>
          <w:lang w:eastAsia="ru-RU"/>
        </w:rPr>
        <w:t xml:space="preserve"> </w:t>
      </w:r>
      <w:r w:rsidRPr="00C133E2">
        <w:rPr>
          <w:lang w:eastAsia="ru-RU"/>
        </w:rPr>
        <w:t xml:space="preserve">/                                      </w:t>
      </w:r>
    </w:p>
    <w:p w:rsidR="004940C0" w:rsidRPr="00C133E2" w:rsidRDefault="004940C0" w:rsidP="00A03B4C">
      <w:pPr>
        <w:keepNext/>
        <w:keepLines/>
        <w:autoSpaceDE w:val="0"/>
        <w:autoSpaceDN w:val="0"/>
        <w:adjustRightInd w:val="0"/>
        <w:jc w:val="both"/>
        <w:rPr>
          <w:lang w:eastAsia="ru-RU"/>
        </w:rPr>
      </w:pPr>
      <w:r w:rsidRPr="00C133E2">
        <w:rPr>
          <w:lang w:eastAsia="ru-RU"/>
        </w:rPr>
        <w:t xml:space="preserve">(подпись/расшифровка подписи)    </w:t>
      </w:r>
    </w:p>
    <w:p w:rsidR="004940C0" w:rsidRPr="00C133E2" w:rsidRDefault="00BD5D72" w:rsidP="002F2525">
      <w:pPr>
        <w:keepNext/>
        <w:keepLines/>
        <w:autoSpaceDE w:val="0"/>
        <w:autoSpaceDN w:val="0"/>
        <w:adjustRightInd w:val="0"/>
        <w:spacing w:before="100"/>
        <w:rPr>
          <w:lang w:eastAsia="ru-RU"/>
        </w:rPr>
        <w:sectPr w:rsidR="004940C0" w:rsidRPr="00C133E2" w:rsidSect="00602F44">
          <w:type w:val="continuous"/>
          <w:pgSz w:w="11907" w:h="16840"/>
          <w:pgMar w:top="1134" w:right="567" w:bottom="1134" w:left="1134" w:header="397" w:footer="340" w:gutter="0"/>
          <w:cols w:space="720"/>
          <w:noEndnote/>
          <w:docGrid w:linePitch="326"/>
        </w:sectPr>
      </w:pPr>
      <w:r w:rsidRPr="00C133E2">
        <w:rPr>
          <w:lang w:eastAsia="ru-RU"/>
        </w:rPr>
        <w:t>"</w:t>
      </w:r>
      <w:r w:rsidR="00892939">
        <w:rPr>
          <w:lang w:eastAsia="ru-RU"/>
        </w:rPr>
        <w:t>13</w:t>
      </w:r>
      <w:r w:rsidR="00D5066E" w:rsidRPr="00C133E2">
        <w:rPr>
          <w:lang w:eastAsia="ru-RU"/>
        </w:rPr>
        <w:t xml:space="preserve">" </w:t>
      </w:r>
      <w:r w:rsidR="00272C2D">
        <w:rPr>
          <w:lang w:eastAsia="ru-RU"/>
        </w:rPr>
        <w:t>дека</w:t>
      </w:r>
      <w:r w:rsidR="00F757AE">
        <w:rPr>
          <w:lang w:eastAsia="ru-RU"/>
        </w:rPr>
        <w:t>бря</w:t>
      </w:r>
      <w:r w:rsidRPr="00C133E2">
        <w:rPr>
          <w:lang w:eastAsia="ru-RU"/>
        </w:rPr>
        <w:t xml:space="preserve"> </w:t>
      </w:r>
      <w:r w:rsidR="0024792E" w:rsidRPr="00C133E2">
        <w:rPr>
          <w:lang w:eastAsia="ru-RU"/>
        </w:rPr>
        <w:t>202</w:t>
      </w:r>
      <w:r w:rsidR="00850C49">
        <w:rPr>
          <w:lang w:eastAsia="ru-RU"/>
        </w:rPr>
        <w:t>4</w:t>
      </w:r>
      <w:r w:rsidR="006529CF" w:rsidRPr="00C133E2">
        <w:rPr>
          <w:lang w:eastAsia="ru-RU"/>
        </w:rPr>
        <w:t xml:space="preserve"> </w:t>
      </w:r>
      <w:r w:rsidR="004940C0" w:rsidRPr="00C133E2">
        <w:rPr>
          <w:lang w:eastAsia="ru-RU"/>
        </w:rPr>
        <w:t xml:space="preserve">г.                          </w:t>
      </w:r>
    </w:p>
    <w:p w:rsidR="00F757AE" w:rsidRDefault="00F757AE" w:rsidP="00A03B4C">
      <w:pPr>
        <w:keepNext/>
        <w:keepLines/>
        <w:autoSpaceDE w:val="0"/>
        <w:autoSpaceDN w:val="0"/>
        <w:adjustRightInd w:val="0"/>
        <w:jc w:val="both"/>
        <w:rPr>
          <w:sz w:val="20"/>
          <w:szCs w:val="20"/>
          <w:lang w:eastAsia="ru-RU"/>
        </w:rPr>
      </w:pPr>
    </w:p>
    <w:p w:rsidR="00F757AE" w:rsidRPr="00F757AE" w:rsidRDefault="00F757AE" w:rsidP="00F757AE">
      <w:pPr>
        <w:rPr>
          <w:sz w:val="20"/>
          <w:szCs w:val="20"/>
          <w:lang w:eastAsia="ru-RU"/>
        </w:rPr>
      </w:pPr>
    </w:p>
    <w:p w:rsidR="00F757AE" w:rsidRPr="00F757AE" w:rsidRDefault="00F757AE" w:rsidP="00F757AE">
      <w:pPr>
        <w:rPr>
          <w:sz w:val="20"/>
          <w:szCs w:val="20"/>
          <w:lang w:eastAsia="ru-RU"/>
        </w:rPr>
      </w:pPr>
    </w:p>
    <w:p w:rsidR="00F757AE" w:rsidRPr="00F757AE" w:rsidRDefault="00F757AE" w:rsidP="00F757AE">
      <w:pPr>
        <w:rPr>
          <w:sz w:val="20"/>
          <w:szCs w:val="20"/>
          <w:lang w:eastAsia="ru-RU"/>
        </w:rPr>
      </w:pPr>
    </w:p>
    <w:p w:rsidR="00F757AE" w:rsidRPr="00F757AE" w:rsidRDefault="00F757AE" w:rsidP="00F757AE">
      <w:pPr>
        <w:rPr>
          <w:sz w:val="20"/>
          <w:szCs w:val="20"/>
          <w:lang w:eastAsia="ru-RU"/>
        </w:rPr>
      </w:pPr>
    </w:p>
    <w:p w:rsidR="00F757AE" w:rsidRPr="00F757AE" w:rsidRDefault="00F757AE" w:rsidP="00F757AE">
      <w:pPr>
        <w:rPr>
          <w:sz w:val="20"/>
          <w:szCs w:val="20"/>
          <w:lang w:eastAsia="ru-RU"/>
        </w:rPr>
      </w:pPr>
    </w:p>
    <w:p w:rsidR="00F757AE" w:rsidRPr="00F757AE" w:rsidRDefault="00F757AE" w:rsidP="00F757AE">
      <w:pPr>
        <w:rPr>
          <w:sz w:val="20"/>
          <w:szCs w:val="20"/>
          <w:lang w:eastAsia="ru-RU"/>
        </w:rPr>
      </w:pPr>
    </w:p>
    <w:p w:rsidR="00F757AE" w:rsidRPr="00F757AE" w:rsidRDefault="00F757AE" w:rsidP="00F757AE">
      <w:pPr>
        <w:rPr>
          <w:sz w:val="20"/>
          <w:szCs w:val="20"/>
          <w:lang w:eastAsia="ru-RU"/>
        </w:rPr>
      </w:pPr>
    </w:p>
    <w:p w:rsidR="00F757AE" w:rsidRPr="00F757AE" w:rsidRDefault="00F757AE" w:rsidP="00F757AE">
      <w:pPr>
        <w:rPr>
          <w:sz w:val="20"/>
          <w:szCs w:val="20"/>
          <w:lang w:eastAsia="ru-RU"/>
        </w:rPr>
      </w:pPr>
    </w:p>
    <w:p w:rsidR="00F757AE" w:rsidRPr="00F757AE" w:rsidRDefault="00F757AE" w:rsidP="00F757AE">
      <w:pPr>
        <w:rPr>
          <w:sz w:val="20"/>
          <w:szCs w:val="20"/>
          <w:lang w:eastAsia="ru-RU"/>
        </w:rPr>
      </w:pPr>
    </w:p>
    <w:p w:rsidR="00F757AE" w:rsidRPr="00F757AE" w:rsidRDefault="00F757AE" w:rsidP="00F757AE">
      <w:pPr>
        <w:rPr>
          <w:sz w:val="20"/>
          <w:szCs w:val="20"/>
          <w:lang w:eastAsia="ru-RU"/>
        </w:rPr>
      </w:pPr>
    </w:p>
    <w:p w:rsidR="00F757AE" w:rsidRPr="00F757AE" w:rsidRDefault="00F757AE" w:rsidP="00F757AE">
      <w:pPr>
        <w:rPr>
          <w:sz w:val="20"/>
          <w:szCs w:val="20"/>
          <w:lang w:eastAsia="ru-RU"/>
        </w:rPr>
      </w:pPr>
    </w:p>
    <w:p w:rsidR="00F757AE" w:rsidRDefault="00F757AE" w:rsidP="00F757AE">
      <w:pPr>
        <w:tabs>
          <w:tab w:val="left" w:pos="3984"/>
        </w:tabs>
        <w:rPr>
          <w:sz w:val="20"/>
          <w:szCs w:val="20"/>
          <w:lang w:eastAsia="ru-RU"/>
        </w:rPr>
      </w:pPr>
      <w:r>
        <w:rPr>
          <w:sz w:val="20"/>
          <w:szCs w:val="20"/>
          <w:lang w:eastAsia="ru-RU"/>
        </w:rPr>
        <w:tab/>
      </w:r>
    </w:p>
    <w:p w:rsidR="00F757AE" w:rsidRDefault="00F757AE" w:rsidP="00F757AE">
      <w:pPr>
        <w:rPr>
          <w:sz w:val="20"/>
          <w:szCs w:val="20"/>
          <w:lang w:eastAsia="ru-RU"/>
        </w:rPr>
      </w:pPr>
    </w:p>
    <w:p w:rsidR="006020A7" w:rsidRPr="00F757AE" w:rsidRDefault="006020A7" w:rsidP="00F757AE">
      <w:pPr>
        <w:rPr>
          <w:sz w:val="20"/>
          <w:szCs w:val="20"/>
          <w:lang w:eastAsia="ru-RU"/>
        </w:rPr>
        <w:sectPr w:rsidR="006020A7" w:rsidRPr="00F757AE" w:rsidSect="004C56DC">
          <w:type w:val="continuous"/>
          <w:pgSz w:w="11907" w:h="16840" w:code="9"/>
          <w:pgMar w:top="567" w:right="1134" w:bottom="1134" w:left="1134" w:header="720" w:footer="720" w:gutter="0"/>
          <w:pgNumType w:start="1"/>
          <w:cols w:space="720"/>
          <w:noEndnote/>
          <w:docGrid w:linePitch="299"/>
        </w:sectPr>
      </w:pPr>
    </w:p>
    <w:p w:rsidR="00187D03" w:rsidRPr="00490782" w:rsidRDefault="00187D03" w:rsidP="00A03B4C">
      <w:pPr>
        <w:pStyle w:val="111"/>
        <w:keepNext/>
        <w:keepLines/>
      </w:pPr>
      <w:bookmarkStart w:id="122" w:name="_Toc70433268"/>
      <w:r w:rsidRPr="00490782">
        <w:lastRenderedPageBreak/>
        <w:t>Приложение № 6</w:t>
      </w:r>
      <w:bookmarkEnd w:id="122"/>
    </w:p>
    <w:p w:rsidR="00BF51DF" w:rsidRPr="00490782" w:rsidRDefault="0008140C" w:rsidP="0008140C">
      <w:pPr>
        <w:keepNext/>
        <w:keepLines/>
        <w:autoSpaceDE w:val="0"/>
        <w:autoSpaceDN w:val="0"/>
        <w:adjustRightInd w:val="0"/>
        <w:jc w:val="right"/>
        <w:rPr>
          <w:sz w:val="22"/>
          <w:szCs w:val="22"/>
          <w:lang w:eastAsia="ru-RU"/>
        </w:rPr>
      </w:pPr>
      <w:bookmarkStart w:id="123" w:name="_Toc473203209"/>
      <w:bookmarkStart w:id="124" w:name="_Toc527910573"/>
      <w:bookmarkStart w:id="125" w:name="_Toc534968534"/>
      <w:r w:rsidRPr="00490782">
        <w:rPr>
          <w:sz w:val="22"/>
          <w:szCs w:val="22"/>
          <w:lang w:eastAsia="ru-RU"/>
        </w:rPr>
        <w:t>к Извещению о проведении запроса котировок</w:t>
      </w:r>
      <w:r w:rsidR="00124CF9">
        <w:rPr>
          <w:sz w:val="22"/>
          <w:szCs w:val="22"/>
          <w:lang w:eastAsia="ru-RU"/>
        </w:rPr>
        <w:t xml:space="preserve"> </w:t>
      </w:r>
      <w:r w:rsidR="00124CF9" w:rsidRPr="00F46342">
        <w:rPr>
          <w:sz w:val="22"/>
          <w:szCs w:val="22"/>
          <w:lang w:eastAsia="ru-RU"/>
        </w:rPr>
        <w:t>в электронной форме</w:t>
      </w:r>
    </w:p>
    <w:p w:rsidR="0008140C" w:rsidRPr="00490782" w:rsidRDefault="0008140C" w:rsidP="0008140C">
      <w:pPr>
        <w:keepNext/>
        <w:keepLines/>
        <w:autoSpaceDE w:val="0"/>
        <w:autoSpaceDN w:val="0"/>
        <w:adjustRightInd w:val="0"/>
        <w:jc w:val="right"/>
        <w:rPr>
          <w:sz w:val="22"/>
          <w:szCs w:val="22"/>
          <w:lang w:eastAsia="ru-RU"/>
        </w:rPr>
      </w:pPr>
      <w:r w:rsidRPr="00490782">
        <w:rPr>
          <w:sz w:val="22"/>
          <w:szCs w:val="22"/>
          <w:lang w:eastAsia="ru-RU"/>
        </w:rPr>
        <w:t xml:space="preserve"> на </w:t>
      </w:r>
      <w:r w:rsidR="0043617D" w:rsidRPr="0043617D">
        <w:rPr>
          <w:sz w:val="22"/>
          <w:szCs w:val="22"/>
          <w:lang w:eastAsia="ru-RU"/>
        </w:rPr>
        <w:t>поставку товаров (</w:t>
      </w:r>
      <w:r w:rsidR="00892939" w:rsidRPr="00892939">
        <w:rPr>
          <w:sz w:val="22"/>
          <w:szCs w:val="22"/>
          <w:lang w:eastAsia="ru-RU"/>
        </w:rPr>
        <w:t>одноразовая посуда</w:t>
      </w:r>
      <w:bookmarkStart w:id="126" w:name="_GoBack"/>
      <w:bookmarkEnd w:id="126"/>
      <w:r w:rsidR="0043617D" w:rsidRPr="0043617D">
        <w:rPr>
          <w:sz w:val="22"/>
          <w:szCs w:val="22"/>
          <w:lang w:eastAsia="ru-RU"/>
        </w:rPr>
        <w:t xml:space="preserve">) для нужд столовой </w:t>
      </w:r>
      <w:r w:rsidRPr="00490782">
        <w:rPr>
          <w:sz w:val="22"/>
          <w:szCs w:val="22"/>
          <w:lang w:eastAsia="ru-RU"/>
        </w:rPr>
        <w:t>ТГПУ им. Л.Н. Толстого</w:t>
      </w:r>
    </w:p>
    <w:p w:rsidR="00E0521F" w:rsidRPr="00490782" w:rsidRDefault="00E0521F" w:rsidP="00A03B4C">
      <w:pPr>
        <w:pStyle w:val="27"/>
        <w:keepLines/>
        <w:jc w:val="right"/>
        <w:rPr>
          <w:b w:val="0"/>
        </w:rPr>
      </w:pPr>
    </w:p>
    <w:p w:rsidR="001B5193" w:rsidRPr="00490782" w:rsidRDefault="001B5193" w:rsidP="00A03B4C">
      <w:pPr>
        <w:pStyle w:val="27"/>
        <w:keepLines/>
      </w:pPr>
      <w:bookmarkStart w:id="127" w:name="_Toc70433269"/>
      <w:r w:rsidRPr="00490782">
        <w:t>Согласие на обработку персональных данных</w:t>
      </w:r>
      <w:bookmarkEnd w:id="123"/>
      <w:bookmarkEnd w:id="124"/>
      <w:bookmarkEnd w:id="125"/>
      <w:bookmarkEnd w:id="127"/>
      <w:r w:rsidR="00745AF2">
        <w:t xml:space="preserve"> (для физических лиц)</w:t>
      </w:r>
    </w:p>
    <w:p w:rsidR="001B5193" w:rsidRPr="00490782" w:rsidRDefault="001B5193" w:rsidP="00A03B4C">
      <w:pPr>
        <w:keepNext/>
        <w:keepLines/>
        <w:jc w:val="center"/>
      </w:pPr>
    </w:p>
    <w:p w:rsidR="001B5193" w:rsidRPr="00490782" w:rsidRDefault="001B5193" w:rsidP="00A03B4C">
      <w:pPr>
        <w:keepNext/>
        <w:keepLines/>
        <w:pBdr>
          <w:bottom w:val="single" w:sz="4" w:space="1" w:color="auto"/>
        </w:pBdr>
        <w:jc w:val="both"/>
      </w:pPr>
      <w:r w:rsidRPr="00490782">
        <w:t>Я,</w:t>
      </w:r>
    </w:p>
    <w:p w:rsidR="001B5193" w:rsidRPr="00490782" w:rsidRDefault="001B5193" w:rsidP="00A03B4C">
      <w:pPr>
        <w:keepNext/>
        <w:keepLines/>
        <w:jc w:val="center"/>
        <w:rPr>
          <w:vertAlign w:val="superscript"/>
        </w:rPr>
      </w:pPr>
      <w:r w:rsidRPr="00490782">
        <w:rPr>
          <w:vertAlign w:val="superscript"/>
        </w:rPr>
        <w:t>(Фамилия Имя Отчество)</w:t>
      </w:r>
    </w:p>
    <w:p w:rsidR="001B5193" w:rsidRPr="00490782" w:rsidRDefault="001B5193" w:rsidP="00A03B4C">
      <w:pPr>
        <w:keepNext/>
        <w:keepLines/>
        <w:pBdr>
          <w:bottom w:val="single" w:sz="4" w:space="1" w:color="auto"/>
          <w:between w:val="single" w:sz="4" w:space="1" w:color="auto"/>
          <w:bar w:val="single" w:sz="4" w:color="auto"/>
        </w:pBdr>
        <w:jc w:val="both"/>
      </w:pPr>
      <w:r w:rsidRPr="00490782">
        <w:t xml:space="preserve">паспорт: </w:t>
      </w:r>
      <w:r w:rsidRPr="00490782">
        <w:rPr>
          <w:b/>
          <w:i/>
        </w:rPr>
        <w:t>серия                   номер</w:t>
      </w:r>
      <w:r w:rsidRPr="00490782">
        <w:t xml:space="preserve">                                       ,</w:t>
      </w:r>
      <w:r w:rsidR="008D0DD4" w:rsidRPr="00490782">
        <w:t xml:space="preserve"> </w:t>
      </w:r>
      <w:r w:rsidRPr="00490782">
        <w:rPr>
          <w:b/>
          <w:i/>
        </w:rPr>
        <w:t>выданный</w:t>
      </w:r>
      <w:r w:rsidRPr="00490782">
        <w:t xml:space="preserve">   </w:t>
      </w:r>
    </w:p>
    <w:p w:rsidR="001B5193" w:rsidRPr="00490782" w:rsidRDefault="001B5193" w:rsidP="00A03B4C">
      <w:pPr>
        <w:keepNext/>
        <w:keepLines/>
        <w:ind w:left="2124" w:firstLine="708"/>
      </w:pPr>
      <w:r w:rsidRPr="00490782">
        <w:rPr>
          <w:vertAlign w:val="superscript"/>
        </w:rPr>
        <w:t>(дата выдачи и наименование органа, выдавшего документ)</w:t>
      </w:r>
    </w:p>
    <w:p w:rsidR="001B5193" w:rsidRPr="00490782" w:rsidRDefault="001B5193" w:rsidP="00A03B4C">
      <w:pPr>
        <w:keepNext/>
        <w:keepLines/>
        <w:pBdr>
          <w:bottom w:val="single" w:sz="4" w:space="1" w:color="auto"/>
          <w:between w:val="single" w:sz="4" w:space="1" w:color="auto"/>
          <w:bar w:val="single" w:sz="4" w:color="auto"/>
        </w:pBdr>
        <w:jc w:val="both"/>
      </w:pPr>
      <w:r w:rsidRPr="00490782">
        <w:rPr>
          <w:b/>
          <w:i/>
        </w:rPr>
        <w:t xml:space="preserve">адрес регистрации:  </w:t>
      </w:r>
      <w:r w:rsidRPr="00490782">
        <w:t xml:space="preserve">     </w:t>
      </w:r>
    </w:p>
    <w:p w:rsidR="001B5193" w:rsidRPr="00490782" w:rsidRDefault="001B5193" w:rsidP="00A03B4C">
      <w:pPr>
        <w:keepNext/>
        <w:keepLines/>
      </w:pPr>
    </w:p>
    <w:p w:rsidR="001B5193" w:rsidRPr="00490782" w:rsidRDefault="001B5193" w:rsidP="00A03B4C">
      <w:pPr>
        <w:keepNext/>
        <w:keepLines/>
        <w:jc w:val="both"/>
        <w:rPr>
          <w:lang w:eastAsia="ru-RU"/>
        </w:rPr>
      </w:pPr>
      <w:r w:rsidRPr="00490782">
        <w:t xml:space="preserve">настоящим, действуя своей волей и в своем интересе, </w:t>
      </w:r>
      <w:r w:rsidRPr="00490782">
        <w:rPr>
          <w:b/>
        </w:rPr>
        <w:t>даю свое согласие</w:t>
      </w:r>
      <w:r w:rsidRPr="00490782">
        <w:t xml:space="preserve"> федеральному государственному бюджетному образовательному учреждению высшего образования «Тульский государственный педагогический университет им. Л.Н.</w:t>
      </w:r>
      <w:r w:rsidR="00D06EF9" w:rsidRPr="00490782">
        <w:t xml:space="preserve"> </w:t>
      </w:r>
      <w:r w:rsidRPr="00490782">
        <w:t xml:space="preserve">Толстого» </w:t>
      </w:r>
      <w:r w:rsidRPr="00490782">
        <w:rPr>
          <w:b/>
        </w:rPr>
        <w:t>на обработку моих персональных данных</w:t>
      </w:r>
      <w:r w:rsidRPr="00490782">
        <w:t>, с учетом требований действующего законодательства Российской Федерации с целью исполнения Постановления Правительства от 16.09.2016 № 925 для определения принадлежности</w:t>
      </w:r>
      <w:r w:rsidRPr="00490782">
        <w:rPr>
          <w:lang w:eastAsia="ru-RU"/>
        </w:rPr>
        <w:t xml:space="preserve"> участника закупки к российским или иностранным лицам.</w:t>
      </w:r>
    </w:p>
    <w:p w:rsidR="001B5193" w:rsidRPr="00490782" w:rsidRDefault="001B5193" w:rsidP="00A03B4C">
      <w:pPr>
        <w:keepNext/>
        <w:keepLines/>
        <w:autoSpaceDE w:val="0"/>
        <w:autoSpaceDN w:val="0"/>
        <w:adjustRightInd w:val="0"/>
        <w:ind w:firstLine="708"/>
        <w:jc w:val="both"/>
      </w:pPr>
      <w:r w:rsidRPr="00490782">
        <w:t xml:space="preserve">Согласие распространяется на следующую информацию: мои фамилия, имя, отчество, данные документа, удостоверяющего мою личность, контактные телефоны и адрес электронной почты, а также любая иная информация, относящаяся к моей личности, необходимая для достижения указанных выше целей. </w:t>
      </w:r>
    </w:p>
    <w:p w:rsidR="001B5193" w:rsidRPr="00490782" w:rsidRDefault="001B5193" w:rsidP="00A03B4C">
      <w:pPr>
        <w:keepNext/>
        <w:keepLines/>
        <w:autoSpaceDE w:val="0"/>
        <w:autoSpaceDN w:val="0"/>
        <w:adjustRightInd w:val="0"/>
        <w:ind w:firstLine="708"/>
        <w:jc w:val="both"/>
      </w:pPr>
      <w:r w:rsidRPr="00490782">
        <w:t>Настоящее согласие предоставляется на осуществление обработки моих персональных данных, включая сбор, хранение, уточнение (обновление, изменение), использование, передачу (распространение, предоставление, доступ), обезличивание, блокирование, удаление, уничтожение персональных данных, а также осуществление любых иных действий с моими персональными данными с учетом действующего законодательства.</w:t>
      </w:r>
    </w:p>
    <w:p w:rsidR="001B5193" w:rsidRPr="00490782" w:rsidRDefault="001B5193" w:rsidP="00A03B4C">
      <w:pPr>
        <w:keepNext/>
        <w:keepLines/>
        <w:autoSpaceDE w:val="0"/>
        <w:autoSpaceDN w:val="0"/>
        <w:adjustRightInd w:val="0"/>
        <w:ind w:firstLine="708"/>
        <w:jc w:val="both"/>
      </w:pPr>
      <w:r w:rsidRPr="00490782">
        <w:t>Настоящее согласие вступает в силу с момента его подписания и действует до момента утраты необходимости в достижении целей обработки моих персональных данных.</w:t>
      </w:r>
    </w:p>
    <w:p w:rsidR="001B5193" w:rsidRPr="00490782" w:rsidRDefault="001B5193" w:rsidP="00A03B4C">
      <w:pPr>
        <w:keepNext/>
        <w:keepLines/>
        <w:autoSpaceDE w:val="0"/>
        <w:autoSpaceDN w:val="0"/>
        <w:adjustRightInd w:val="0"/>
        <w:jc w:val="both"/>
      </w:pPr>
    </w:p>
    <w:p w:rsidR="001B5193" w:rsidRPr="00490782" w:rsidRDefault="001B5193" w:rsidP="00A03B4C">
      <w:pPr>
        <w:keepNext/>
        <w:keepLines/>
        <w:jc w:val="both"/>
      </w:pPr>
    </w:p>
    <w:tbl>
      <w:tblPr>
        <w:tblW w:w="0" w:type="auto"/>
        <w:tblInd w:w="-106" w:type="dxa"/>
        <w:tblLook w:val="00A0" w:firstRow="1" w:lastRow="0" w:firstColumn="1" w:lastColumn="0" w:noHBand="0" w:noVBand="0"/>
      </w:tblPr>
      <w:tblGrid>
        <w:gridCol w:w="3341"/>
        <w:gridCol w:w="6336"/>
      </w:tblGrid>
      <w:tr w:rsidR="001B5193" w:rsidRPr="00490782" w:rsidTr="001B5193">
        <w:tc>
          <w:tcPr>
            <w:tcW w:w="3341" w:type="dxa"/>
          </w:tcPr>
          <w:p w:rsidR="001B5193" w:rsidRPr="00490782" w:rsidRDefault="001B5193" w:rsidP="00A03B4C">
            <w:pPr>
              <w:pStyle w:val="ConsPlusNonformat"/>
              <w:keepNext/>
              <w:keepLines/>
              <w:widowControl/>
              <w:rPr>
                <w:rFonts w:ascii="Times New Roman" w:hAnsi="Times New Roman" w:cs="Times New Roman"/>
                <w:sz w:val="24"/>
                <w:szCs w:val="24"/>
              </w:rPr>
            </w:pPr>
            <w:r w:rsidRPr="00490782">
              <w:rPr>
                <w:rFonts w:ascii="Times New Roman" w:hAnsi="Times New Roman" w:cs="Times New Roman"/>
                <w:sz w:val="24"/>
                <w:szCs w:val="24"/>
              </w:rPr>
              <w:t xml:space="preserve">«___» __________ 20___ г.  </w:t>
            </w:r>
          </w:p>
        </w:tc>
        <w:tc>
          <w:tcPr>
            <w:tcW w:w="6336" w:type="dxa"/>
          </w:tcPr>
          <w:p w:rsidR="001B5193" w:rsidRPr="00490782" w:rsidRDefault="001B5193" w:rsidP="00A03B4C">
            <w:pPr>
              <w:pStyle w:val="ConsPlusNonformat"/>
              <w:keepNext/>
              <w:keepLines/>
              <w:widowControl/>
              <w:rPr>
                <w:rFonts w:ascii="Times New Roman" w:hAnsi="Times New Roman" w:cs="Times New Roman"/>
                <w:sz w:val="24"/>
                <w:szCs w:val="24"/>
              </w:rPr>
            </w:pPr>
            <w:r w:rsidRPr="00490782">
              <w:rPr>
                <w:rFonts w:ascii="Times New Roman" w:hAnsi="Times New Roman" w:cs="Times New Roman"/>
                <w:sz w:val="24"/>
                <w:szCs w:val="24"/>
              </w:rPr>
              <w:t xml:space="preserve">___________________________________________________ </w:t>
            </w:r>
          </w:p>
        </w:tc>
      </w:tr>
    </w:tbl>
    <w:p w:rsidR="001B5193" w:rsidRDefault="001B5193" w:rsidP="00A03B4C">
      <w:pPr>
        <w:pStyle w:val="ConsPlusNonformat"/>
        <w:keepNext/>
        <w:keepLines/>
        <w:widowControl/>
        <w:ind w:left="4956" w:firstLine="708"/>
      </w:pPr>
      <w:r w:rsidRPr="00490782">
        <w:rPr>
          <w:rFonts w:ascii="Times New Roman" w:hAnsi="Times New Roman" w:cs="Times New Roman"/>
          <w:sz w:val="18"/>
          <w:szCs w:val="18"/>
        </w:rPr>
        <w:t>(личная подпись и Фамилия И.О.)</w:t>
      </w:r>
    </w:p>
    <w:p w:rsidR="00D305DC" w:rsidRDefault="00D305DC" w:rsidP="00A03B4C">
      <w:pPr>
        <w:pStyle w:val="110"/>
        <w:keepNext/>
        <w:keepLines/>
      </w:pPr>
    </w:p>
    <w:p w:rsidR="00F63C28" w:rsidRDefault="00F63C28" w:rsidP="00A03B4C">
      <w:pPr>
        <w:pStyle w:val="110"/>
        <w:keepNext/>
        <w:keepLines/>
      </w:pPr>
    </w:p>
    <w:p w:rsidR="00F63C28" w:rsidRDefault="00F63C28" w:rsidP="00A03B4C">
      <w:pPr>
        <w:pStyle w:val="110"/>
        <w:keepNext/>
        <w:keepLines/>
      </w:pPr>
    </w:p>
    <w:p w:rsidR="00F63C28" w:rsidRDefault="00F63C28" w:rsidP="00A03B4C">
      <w:pPr>
        <w:pStyle w:val="110"/>
        <w:keepNext/>
        <w:keepLines/>
      </w:pPr>
    </w:p>
    <w:p w:rsidR="00F63C28" w:rsidRDefault="00F63C28" w:rsidP="00A03B4C">
      <w:pPr>
        <w:pStyle w:val="110"/>
        <w:keepNext/>
        <w:keepLines/>
      </w:pPr>
    </w:p>
    <w:p w:rsidR="00F63C28" w:rsidRDefault="00F63C28" w:rsidP="00A03B4C">
      <w:pPr>
        <w:pStyle w:val="110"/>
        <w:keepNext/>
        <w:keepLines/>
      </w:pPr>
    </w:p>
    <w:p w:rsidR="00F63C28" w:rsidRDefault="00F63C28" w:rsidP="00A03B4C">
      <w:pPr>
        <w:pStyle w:val="110"/>
        <w:keepNext/>
        <w:keepLines/>
      </w:pPr>
    </w:p>
    <w:p w:rsidR="00F63C28" w:rsidRDefault="00F63C28" w:rsidP="00A03B4C">
      <w:pPr>
        <w:pStyle w:val="110"/>
        <w:keepNext/>
        <w:keepLines/>
      </w:pPr>
    </w:p>
    <w:p w:rsidR="00F63C28" w:rsidRDefault="00F63C28" w:rsidP="00A03B4C">
      <w:pPr>
        <w:pStyle w:val="110"/>
        <w:keepNext/>
        <w:keepLines/>
      </w:pPr>
    </w:p>
    <w:p w:rsidR="00F63C28" w:rsidRDefault="00F63C28" w:rsidP="00A03B4C">
      <w:pPr>
        <w:pStyle w:val="110"/>
        <w:keepNext/>
        <w:keepLines/>
      </w:pPr>
    </w:p>
    <w:p w:rsidR="00F63C28" w:rsidRDefault="00F63C28" w:rsidP="00A03B4C">
      <w:pPr>
        <w:pStyle w:val="110"/>
        <w:keepNext/>
        <w:keepLines/>
      </w:pPr>
    </w:p>
    <w:p w:rsidR="00F63C28" w:rsidRDefault="00F63C28" w:rsidP="00A03B4C">
      <w:pPr>
        <w:pStyle w:val="110"/>
        <w:keepNext/>
        <w:keepLines/>
      </w:pPr>
    </w:p>
    <w:p w:rsidR="00F63C28" w:rsidRDefault="00F63C28" w:rsidP="00A03B4C">
      <w:pPr>
        <w:pStyle w:val="110"/>
        <w:keepNext/>
        <w:keepLines/>
      </w:pPr>
    </w:p>
    <w:p w:rsidR="00F63C28" w:rsidRDefault="00F63C28" w:rsidP="00A03B4C">
      <w:pPr>
        <w:pStyle w:val="110"/>
        <w:keepNext/>
        <w:keepLines/>
      </w:pPr>
    </w:p>
    <w:p w:rsidR="00F63C28" w:rsidRDefault="00F63C28" w:rsidP="00A03B4C">
      <w:pPr>
        <w:pStyle w:val="110"/>
        <w:keepNext/>
        <w:keepLines/>
      </w:pPr>
    </w:p>
    <w:p w:rsidR="00F63C28" w:rsidRDefault="00F63C28" w:rsidP="00A03B4C">
      <w:pPr>
        <w:pStyle w:val="110"/>
        <w:keepNext/>
        <w:keepLines/>
      </w:pPr>
    </w:p>
    <w:sectPr w:rsidR="00F63C28" w:rsidSect="00711DFC">
      <w:pgSz w:w="11906" w:h="16838"/>
      <w:pgMar w:top="993" w:right="567" w:bottom="851" w:left="1134" w:header="567" w:footer="170" w:gutter="0"/>
      <w:pgNumType w:start="35"/>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D20A0" w:rsidRDefault="001D20A0">
      <w:r>
        <w:separator/>
      </w:r>
    </w:p>
  </w:endnote>
  <w:endnote w:type="continuationSeparator" w:id="0">
    <w:p w:rsidR="001D20A0" w:rsidRDefault="001D20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font292">
    <w:altName w:val="Times New Roman"/>
    <w:charset w:val="00"/>
    <w:family w:val="auto"/>
    <w:pitch w:val="variable"/>
    <w:sig w:usb0="00000003" w:usb1="00000000" w:usb2="00000000" w:usb3="00000000" w:csb0="00000001" w:csb1="00000000"/>
  </w:font>
  <w:font w:name="Courier">
    <w:panose1 w:val="02070309020205020404"/>
    <w:charset w:val="00"/>
    <w:family w:val="modern"/>
    <w:pitch w:val="fixed"/>
    <w:sig w:usb0="00000003" w:usb1="00000000" w:usb2="00000000" w:usb3="00000000" w:csb0="00000001" w:csb1="00000000"/>
  </w:font>
  <w:font w:name="Arial Unicode MS">
    <w:panose1 w:val="020B0604020202020204"/>
    <w:charset w:val="80"/>
    <w:family w:val="swiss"/>
    <w:pitch w:val="variable"/>
    <w:sig w:usb0="00000000" w:usb1="E9DFFFFF" w:usb2="0000003F" w:usb3="00000000" w:csb0="003F01FF"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MS Mincho">
    <w:altName w:val="MS Mincho"/>
    <w:panose1 w:val="02020609040205080304"/>
    <w:charset w:val="80"/>
    <w:family w:val="modern"/>
    <w:pitch w:val="fixed"/>
    <w:sig w:usb0="E00002FF" w:usb1="6AC7FDFB" w:usb2="08000012" w:usb3="00000000" w:csb0="0002009F" w:csb1="00000000"/>
  </w:font>
  <w:font w:name="PT Astra Serif">
    <w:altName w:val="Times New Roman"/>
    <w:charset w:val="CC"/>
    <w:family w:val="roman"/>
    <w:pitch w:val="variable"/>
    <w:sig w:usb0="A00002EF" w:usb1="5000204B" w:usb2="0000002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1136104786"/>
      <w:docPartObj>
        <w:docPartGallery w:val="Page Numbers (Bottom of Page)"/>
        <w:docPartUnique/>
      </w:docPartObj>
    </w:sdtPr>
    <w:sdtContent>
      <w:p w:rsidR="001D20A0" w:rsidRPr="0008140C" w:rsidRDefault="001D20A0">
        <w:pPr>
          <w:pStyle w:val="af0"/>
          <w:jc w:val="center"/>
          <w:rPr>
            <w:sz w:val="20"/>
            <w:szCs w:val="20"/>
          </w:rPr>
        </w:pPr>
        <w:r w:rsidRPr="0008140C">
          <w:rPr>
            <w:sz w:val="20"/>
            <w:szCs w:val="20"/>
          </w:rPr>
          <w:fldChar w:fldCharType="begin"/>
        </w:r>
        <w:r w:rsidRPr="0008140C">
          <w:rPr>
            <w:sz w:val="20"/>
            <w:szCs w:val="20"/>
          </w:rPr>
          <w:instrText>PAGE   \* MERGEFORMAT</w:instrText>
        </w:r>
        <w:r w:rsidRPr="0008140C">
          <w:rPr>
            <w:sz w:val="20"/>
            <w:szCs w:val="20"/>
          </w:rPr>
          <w:fldChar w:fldCharType="separate"/>
        </w:r>
        <w:r>
          <w:rPr>
            <w:noProof/>
            <w:sz w:val="20"/>
            <w:szCs w:val="20"/>
          </w:rPr>
          <w:t>33</w:t>
        </w:r>
        <w:r w:rsidRPr="0008140C">
          <w:rPr>
            <w:sz w:val="20"/>
            <w:szCs w:val="20"/>
          </w:rPr>
          <w:fldChar w:fldCharType="end"/>
        </w:r>
      </w:p>
    </w:sdtContent>
  </w:sdt>
  <w:p w:rsidR="001D20A0" w:rsidRDefault="001D20A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D20A0" w:rsidRDefault="001D20A0">
      <w:r>
        <w:separator/>
      </w:r>
    </w:p>
  </w:footnote>
  <w:footnote w:type="continuationSeparator" w:id="0">
    <w:p w:rsidR="001D20A0" w:rsidRDefault="001D20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F162D"/>
    <w:multiLevelType w:val="multilevel"/>
    <w:tmpl w:val="0419001F"/>
    <w:styleLink w:val="1111114"/>
    <w:lvl w:ilvl="0">
      <w:start w:val="1"/>
      <w:numFmt w:val="decimal"/>
      <w:lvlText w:val="%1."/>
      <w:lvlJc w:val="left"/>
      <w:pPr>
        <w:ind w:left="360" w:hanging="360"/>
      </w:pPr>
      <w:rPr>
        <w:rFonts w:ascii="Times New Roman" w:hAnsi="Times New Roman" w:cs="Times New Roman"/>
        <w:b/>
        <w:sz w:val="24"/>
      </w:rPr>
    </w:lvl>
    <w:lvl w:ilvl="1">
      <w:start w:val="1"/>
      <w:numFmt w:val="decimal"/>
      <w:lvlText w:val="%1.%2."/>
      <w:lvlJc w:val="left"/>
      <w:pPr>
        <w:ind w:left="1425"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 w15:restartNumberingAfterBreak="0">
    <w:nsid w:val="0761374A"/>
    <w:multiLevelType w:val="multilevel"/>
    <w:tmpl w:val="463A728A"/>
    <w:lvl w:ilvl="0">
      <w:start w:val="9"/>
      <w:numFmt w:val="decimal"/>
      <w:suff w:val="space"/>
      <w:lvlText w:val="%1."/>
      <w:lvlJc w:val="left"/>
      <w:pPr>
        <w:ind w:left="0" w:firstLine="709"/>
      </w:pPr>
      <w:rPr>
        <w:rFonts w:cs="Times New Roman" w:hint="default"/>
      </w:rPr>
    </w:lvl>
    <w:lvl w:ilvl="1">
      <w:start w:val="1"/>
      <w:numFmt w:val="decimal"/>
      <w:lvlText w:val="%1.%2."/>
      <w:lvlJc w:val="left"/>
      <w:pPr>
        <w:tabs>
          <w:tab w:val="num" w:pos="709"/>
        </w:tabs>
        <w:ind w:left="0" w:firstLine="709"/>
      </w:pPr>
      <w:rPr>
        <w:rFonts w:cs="Times New Roman" w:hint="default"/>
        <w:b w:val="0"/>
        <w:sz w:val="24"/>
        <w:szCs w:val="24"/>
      </w:rPr>
    </w:lvl>
    <w:lvl w:ilvl="2">
      <w:start w:val="1"/>
      <w:numFmt w:val="decimal"/>
      <w:lvlText w:val="%1.%2.%3."/>
      <w:lvlJc w:val="left"/>
      <w:pPr>
        <w:tabs>
          <w:tab w:val="num" w:pos="709"/>
        </w:tabs>
        <w:ind w:left="0" w:firstLine="709"/>
      </w:pPr>
      <w:rPr>
        <w:rFonts w:cs="Times New Roman" w:hint="default"/>
      </w:rPr>
    </w:lvl>
    <w:lvl w:ilvl="3">
      <w:start w:val="1"/>
      <w:numFmt w:val="decimal"/>
      <w:lvlText w:val="%1.%2.%3.%4."/>
      <w:lvlJc w:val="left"/>
      <w:pPr>
        <w:tabs>
          <w:tab w:val="num" w:pos="709"/>
        </w:tabs>
        <w:ind w:left="0" w:firstLine="709"/>
      </w:pPr>
      <w:rPr>
        <w:rFonts w:cs="Times New Roman" w:hint="default"/>
      </w:rPr>
    </w:lvl>
    <w:lvl w:ilvl="4">
      <w:start w:val="1"/>
      <w:numFmt w:val="decimal"/>
      <w:lvlText w:val="%1.%2.%3.%4.%5."/>
      <w:lvlJc w:val="left"/>
      <w:pPr>
        <w:tabs>
          <w:tab w:val="num" w:pos="709"/>
        </w:tabs>
        <w:ind w:left="0" w:firstLine="709"/>
      </w:pPr>
      <w:rPr>
        <w:rFonts w:cs="Times New Roman" w:hint="default"/>
      </w:rPr>
    </w:lvl>
    <w:lvl w:ilvl="5">
      <w:start w:val="1"/>
      <w:numFmt w:val="decimal"/>
      <w:lvlText w:val="%1.%2.%3.%4.%5.%6."/>
      <w:lvlJc w:val="left"/>
      <w:pPr>
        <w:tabs>
          <w:tab w:val="num" w:pos="709"/>
        </w:tabs>
        <w:ind w:left="0" w:firstLine="709"/>
      </w:pPr>
      <w:rPr>
        <w:rFonts w:cs="Times New Roman" w:hint="default"/>
      </w:rPr>
    </w:lvl>
    <w:lvl w:ilvl="6">
      <w:start w:val="1"/>
      <w:numFmt w:val="decimal"/>
      <w:lvlText w:val="%1.%2.%3.%4.%5.%6.%7."/>
      <w:lvlJc w:val="left"/>
      <w:pPr>
        <w:tabs>
          <w:tab w:val="num" w:pos="709"/>
        </w:tabs>
        <w:ind w:left="0" w:firstLine="709"/>
      </w:pPr>
      <w:rPr>
        <w:rFonts w:cs="Times New Roman" w:hint="default"/>
      </w:rPr>
    </w:lvl>
    <w:lvl w:ilvl="7">
      <w:start w:val="1"/>
      <w:numFmt w:val="decimal"/>
      <w:lvlText w:val="%1.%2.%3.%4.%5.%6.%7.%8."/>
      <w:lvlJc w:val="left"/>
      <w:pPr>
        <w:tabs>
          <w:tab w:val="num" w:pos="709"/>
        </w:tabs>
        <w:ind w:left="0" w:firstLine="709"/>
      </w:pPr>
      <w:rPr>
        <w:rFonts w:cs="Times New Roman" w:hint="default"/>
      </w:rPr>
    </w:lvl>
    <w:lvl w:ilvl="8">
      <w:start w:val="1"/>
      <w:numFmt w:val="decimal"/>
      <w:lvlText w:val="%1.%2.%3.%4.%5.%6.%7.%8.%9."/>
      <w:lvlJc w:val="left"/>
      <w:pPr>
        <w:tabs>
          <w:tab w:val="num" w:pos="709"/>
        </w:tabs>
        <w:ind w:left="0" w:firstLine="709"/>
      </w:pPr>
      <w:rPr>
        <w:rFonts w:cs="Times New Roman" w:hint="default"/>
      </w:rPr>
    </w:lvl>
  </w:abstractNum>
  <w:abstractNum w:abstractNumId="2" w15:restartNumberingAfterBreak="0">
    <w:nsid w:val="081118D8"/>
    <w:multiLevelType w:val="multilevel"/>
    <w:tmpl w:val="43C66910"/>
    <w:lvl w:ilvl="0">
      <w:start w:val="5"/>
      <w:numFmt w:val="decimal"/>
      <w:suff w:val="space"/>
      <w:lvlText w:val="%1."/>
      <w:lvlJc w:val="left"/>
      <w:pPr>
        <w:ind w:left="0" w:firstLine="709"/>
      </w:pPr>
      <w:rPr>
        <w:rFonts w:cs="Times New Roman" w:hint="default"/>
        <w:b w:val="0"/>
        <w:i w:val="0"/>
        <w:color w:val="auto"/>
        <w:sz w:val="24"/>
        <w:szCs w:val="24"/>
      </w:rPr>
    </w:lvl>
    <w:lvl w:ilvl="1">
      <w:start w:val="1"/>
      <w:numFmt w:val="decimal"/>
      <w:suff w:val="space"/>
      <w:lvlText w:val="%1.%2."/>
      <w:lvlJc w:val="left"/>
      <w:pPr>
        <w:ind w:left="0" w:firstLine="709"/>
      </w:pPr>
      <w:rPr>
        <w:rFonts w:cs="Times New Roman" w:hint="default"/>
        <w:b w:val="0"/>
        <w:i w:val="0"/>
        <w:sz w:val="24"/>
        <w:szCs w:val="24"/>
      </w:rPr>
    </w:lvl>
    <w:lvl w:ilvl="2">
      <w:start w:val="1"/>
      <w:numFmt w:val="decimal"/>
      <w:suff w:val="space"/>
      <w:lvlText w:val="%1.%2.%3."/>
      <w:lvlJc w:val="left"/>
      <w:pPr>
        <w:ind w:left="0" w:firstLine="709"/>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 w15:restartNumberingAfterBreak="0">
    <w:nsid w:val="081238D0"/>
    <w:multiLevelType w:val="multilevel"/>
    <w:tmpl w:val="93B87E76"/>
    <w:lvl w:ilvl="0">
      <w:start w:val="3"/>
      <w:numFmt w:val="decimal"/>
      <w:lvlText w:val="%1."/>
      <w:lvlJc w:val="center"/>
      <w:pPr>
        <w:tabs>
          <w:tab w:val="num" w:pos="301"/>
        </w:tabs>
        <w:ind w:left="0" w:firstLine="0"/>
      </w:pPr>
      <w:rPr>
        <w:rFonts w:cs="Times New Roman" w:hint="default"/>
      </w:rPr>
    </w:lvl>
    <w:lvl w:ilvl="1">
      <w:start w:val="1"/>
      <w:numFmt w:val="decimal"/>
      <w:lvlText w:val="%1.%2."/>
      <w:lvlJc w:val="left"/>
      <w:pPr>
        <w:tabs>
          <w:tab w:val="num" w:pos="301"/>
        </w:tabs>
        <w:ind w:left="0" w:firstLine="709"/>
      </w:pPr>
      <w:rPr>
        <w:rFonts w:ascii="Times New Roman" w:hAnsi="Times New Roman" w:cs="Times New Roman" w:hint="default"/>
        <w:b w:val="0"/>
        <w:i w:val="0"/>
        <w:sz w:val="24"/>
        <w:szCs w:val="24"/>
      </w:rPr>
    </w:lvl>
    <w:lvl w:ilvl="2">
      <w:start w:val="1"/>
      <w:numFmt w:val="decimal"/>
      <w:lvlText w:val="%1.%2.%3."/>
      <w:lvlJc w:val="left"/>
      <w:pPr>
        <w:tabs>
          <w:tab w:val="num" w:pos="301"/>
        </w:tabs>
        <w:ind w:left="0" w:firstLine="709"/>
      </w:pPr>
      <w:rPr>
        <w:rFonts w:cs="Times New Roman" w:hint="default"/>
        <w:b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4" w15:restartNumberingAfterBreak="0">
    <w:nsid w:val="0B0A3ECB"/>
    <w:multiLevelType w:val="multilevel"/>
    <w:tmpl w:val="F9247970"/>
    <w:lvl w:ilvl="0">
      <w:start w:val="1"/>
      <w:numFmt w:val="decimal"/>
      <w:suff w:val="space"/>
      <w:lvlText w:val="%1."/>
      <w:lvlJc w:val="left"/>
      <w:pPr>
        <w:ind w:left="0" w:firstLine="709"/>
      </w:pPr>
      <w:rPr>
        <w:rFonts w:cs="Times New Roman" w:hint="default"/>
        <w:b w:val="0"/>
        <w:i w:val="0"/>
        <w:color w:val="auto"/>
        <w:sz w:val="24"/>
        <w:szCs w:val="24"/>
      </w:rPr>
    </w:lvl>
    <w:lvl w:ilvl="1">
      <w:start w:val="1"/>
      <w:numFmt w:val="decimal"/>
      <w:suff w:val="space"/>
      <w:lvlText w:val="%1.%2."/>
      <w:lvlJc w:val="left"/>
      <w:pPr>
        <w:ind w:left="0" w:firstLine="709"/>
      </w:pPr>
      <w:rPr>
        <w:rFonts w:cs="Times New Roman" w:hint="default"/>
        <w:b w:val="0"/>
        <w:i w:val="0"/>
        <w:sz w:val="24"/>
        <w:szCs w:val="24"/>
      </w:rPr>
    </w:lvl>
    <w:lvl w:ilvl="2">
      <w:start w:val="1"/>
      <w:numFmt w:val="decimal"/>
      <w:suff w:val="space"/>
      <w:lvlText w:val="%1.%2.%3."/>
      <w:lvlJc w:val="left"/>
      <w:pPr>
        <w:ind w:left="0" w:firstLine="709"/>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5" w15:restartNumberingAfterBreak="0">
    <w:nsid w:val="0DDA1F44"/>
    <w:multiLevelType w:val="multilevel"/>
    <w:tmpl w:val="5A4C6974"/>
    <w:lvl w:ilvl="0">
      <w:start w:val="1"/>
      <w:numFmt w:val="upperRoman"/>
      <w:pStyle w:val="1"/>
      <w:suff w:val="space"/>
      <w:lvlText w:val="РАЗДЕЛ %1."/>
      <w:lvlJc w:val="center"/>
      <w:rPr>
        <w:rFonts w:ascii="Times New Roman" w:hAnsi="Times New Roman"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start w:val="1"/>
      <w:numFmt w:val="decimal"/>
      <w:suff w:val="space"/>
      <w:lvlText w:val="%1.%2."/>
      <w:lvlJc w:val="left"/>
      <w:pPr>
        <w:ind w:firstLine="709"/>
      </w:pPr>
      <w:rPr>
        <w:rFonts w:cs="Times New Roman" w:hint="default"/>
      </w:rPr>
    </w:lvl>
    <w:lvl w:ilvl="2">
      <w:start w:val="1"/>
      <w:numFmt w:val="decimal"/>
      <w:suff w:val="space"/>
      <w:lvlText w:val="%1.%2.%3."/>
      <w:lvlJc w:val="left"/>
      <w:pPr>
        <w:ind w:firstLine="709"/>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6" w15:restartNumberingAfterBreak="0">
    <w:nsid w:val="0E47732A"/>
    <w:multiLevelType w:val="multilevel"/>
    <w:tmpl w:val="0419001F"/>
    <w:styleLink w:val="125"/>
    <w:lvl w:ilvl="0">
      <w:start w:val="1"/>
      <w:numFmt w:val="decimal"/>
      <w:lvlText w:val="%1."/>
      <w:lvlJc w:val="left"/>
      <w:pPr>
        <w:ind w:left="360" w:hanging="360"/>
      </w:pPr>
      <w:rPr>
        <w:rFonts w:ascii="Times New Roman" w:hAnsi="Times New Roman" w:cs="Times New Roman"/>
        <w:b/>
        <w:sz w:val="24"/>
      </w:rPr>
    </w:lvl>
    <w:lvl w:ilvl="1">
      <w:start w:val="1"/>
      <w:numFmt w:val="decimal"/>
      <w:lvlText w:val="%1.%2."/>
      <w:lvlJc w:val="left"/>
      <w:pPr>
        <w:ind w:left="1425"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7" w15:restartNumberingAfterBreak="0">
    <w:nsid w:val="130313CA"/>
    <w:multiLevelType w:val="multilevel"/>
    <w:tmpl w:val="0419001F"/>
    <w:styleLink w:val="4"/>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8" w15:restartNumberingAfterBreak="0">
    <w:nsid w:val="13F70E98"/>
    <w:multiLevelType w:val="multilevel"/>
    <w:tmpl w:val="51D4AB2E"/>
    <w:lvl w:ilvl="0">
      <w:start w:val="7"/>
      <w:numFmt w:val="decimal"/>
      <w:pStyle w:val="1TimesNewRoman"/>
      <w:lvlText w:val="%1."/>
      <w:lvlJc w:val="left"/>
      <w:pPr>
        <w:tabs>
          <w:tab w:val="num" w:pos="390"/>
        </w:tabs>
        <w:ind w:left="390" w:hanging="390"/>
      </w:pPr>
      <w:rPr>
        <w:rFonts w:cs="Times New Roman" w:hint="default"/>
      </w:rPr>
    </w:lvl>
    <w:lvl w:ilvl="1">
      <w:start w:val="1"/>
      <w:numFmt w:val="decimal"/>
      <w:suff w:val="space"/>
      <w:lvlText w:val="%1.%2."/>
      <w:lvlJc w:val="left"/>
      <w:pPr>
        <w:ind w:firstLine="709"/>
      </w:pPr>
      <w:rPr>
        <w:rFonts w:cs="Times New Roman" w:hint="default"/>
        <w:b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9" w15:restartNumberingAfterBreak="0">
    <w:nsid w:val="164C0ABB"/>
    <w:multiLevelType w:val="multilevel"/>
    <w:tmpl w:val="041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7F8495C"/>
    <w:multiLevelType w:val="multilevel"/>
    <w:tmpl w:val="9D708086"/>
    <w:lvl w:ilvl="0">
      <w:start w:val="1"/>
      <w:numFmt w:val="decimal"/>
      <w:suff w:val="space"/>
      <w:lvlText w:val="%1."/>
      <w:lvlJc w:val="left"/>
      <w:pPr>
        <w:ind w:firstLine="709"/>
      </w:pPr>
      <w:rPr>
        <w:rFonts w:cs="Times New Roman" w:hint="default"/>
        <w:b w:val="0"/>
        <w:i w:val="0"/>
        <w:color w:val="auto"/>
        <w:sz w:val="24"/>
        <w:szCs w:val="24"/>
      </w:rPr>
    </w:lvl>
    <w:lvl w:ilvl="1">
      <w:start w:val="1"/>
      <w:numFmt w:val="decimal"/>
      <w:suff w:val="space"/>
      <w:lvlText w:val="%1.%2."/>
      <w:lvlJc w:val="left"/>
      <w:pPr>
        <w:ind w:firstLine="709"/>
      </w:pPr>
      <w:rPr>
        <w:rFonts w:cs="Times New Roman" w:hint="default"/>
        <w:b w:val="0"/>
        <w:i w:val="0"/>
        <w:sz w:val="24"/>
        <w:szCs w:val="24"/>
      </w:rPr>
    </w:lvl>
    <w:lvl w:ilvl="2">
      <w:start w:val="1"/>
      <w:numFmt w:val="decimal"/>
      <w:suff w:val="space"/>
      <w:lvlText w:val="%1.%2.%3."/>
      <w:lvlJc w:val="left"/>
      <w:pPr>
        <w:ind w:firstLine="709"/>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1" w15:restartNumberingAfterBreak="0">
    <w:nsid w:val="1ED33448"/>
    <w:multiLevelType w:val="multilevel"/>
    <w:tmpl w:val="9D708086"/>
    <w:lvl w:ilvl="0">
      <w:start w:val="1"/>
      <w:numFmt w:val="decimal"/>
      <w:suff w:val="space"/>
      <w:lvlText w:val="%1."/>
      <w:lvlJc w:val="left"/>
      <w:pPr>
        <w:ind w:firstLine="709"/>
      </w:pPr>
      <w:rPr>
        <w:rFonts w:cs="Times New Roman" w:hint="default"/>
        <w:b w:val="0"/>
        <w:i w:val="0"/>
        <w:color w:val="auto"/>
        <w:sz w:val="24"/>
        <w:szCs w:val="24"/>
      </w:rPr>
    </w:lvl>
    <w:lvl w:ilvl="1">
      <w:start w:val="1"/>
      <w:numFmt w:val="decimal"/>
      <w:suff w:val="space"/>
      <w:lvlText w:val="%1.%2."/>
      <w:lvlJc w:val="left"/>
      <w:pPr>
        <w:ind w:firstLine="709"/>
      </w:pPr>
      <w:rPr>
        <w:rFonts w:cs="Times New Roman" w:hint="default"/>
        <w:b w:val="0"/>
        <w:i w:val="0"/>
        <w:sz w:val="24"/>
        <w:szCs w:val="24"/>
      </w:rPr>
    </w:lvl>
    <w:lvl w:ilvl="2">
      <w:start w:val="1"/>
      <w:numFmt w:val="decimal"/>
      <w:suff w:val="space"/>
      <w:lvlText w:val="%1.%2.%3."/>
      <w:lvlJc w:val="left"/>
      <w:pPr>
        <w:ind w:firstLine="709"/>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2" w15:restartNumberingAfterBreak="0">
    <w:nsid w:val="1F9435E3"/>
    <w:multiLevelType w:val="hybridMultilevel"/>
    <w:tmpl w:val="5CC20C0E"/>
    <w:styleLink w:val="1111112"/>
    <w:lvl w:ilvl="0" w:tplc="D3AE5870">
      <w:start w:val="1"/>
      <w:numFmt w:val="decimal"/>
      <w:pStyle w:val="a"/>
      <w:lvlText w:val="%1."/>
      <w:lvlJc w:val="left"/>
      <w:pPr>
        <w:ind w:left="720" w:hanging="360"/>
      </w:pPr>
      <w:rPr>
        <w:rFonts w:ascii="Times New Roman" w:hAnsi="Times New Roman" w:cs="Times New Roman" w:hint="default"/>
        <w:b/>
        <w:i w:val="0"/>
        <w:sz w:val="22"/>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15:restartNumberingAfterBreak="0">
    <w:nsid w:val="2143528C"/>
    <w:multiLevelType w:val="multilevel"/>
    <w:tmpl w:val="85A2255A"/>
    <w:lvl w:ilvl="0">
      <w:start w:val="1"/>
      <w:numFmt w:val="decimal"/>
      <w:suff w:val="space"/>
      <w:lvlText w:val="%1)"/>
      <w:lvlJc w:val="left"/>
      <w:pPr>
        <w:ind w:left="0" w:firstLine="709"/>
      </w:pPr>
      <w:rPr>
        <w:rFonts w:hint="default"/>
      </w:rPr>
    </w:lvl>
    <w:lvl w:ilvl="1">
      <w:start w:val="1"/>
      <w:numFmt w:val="decimal"/>
      <w:suff w:val="space"/>
      <w:lvlText w:val="%1.%2."/>
      <w:lvlJc w:val="left"/>
      <w:pPr>
        <w:ind w:left="0" w:firstLine="709"/>
      </w:pPr>
      <w:rPr>
        <w:rFonts w:hint="default"/>
      </w:rPr>
    </w:lvl>
    <w:lvl w:ilvl="2">
      <w:start w:val="1"/>
      <w:numFmt w:val="decimal"/>
      <w:lvlText w:val="%1.%2.%3."/>
      <w:lvlJc w:val="left"/>
      <w:pPr>
        <w:tabs>
          <w:tab w:val="num" w:pos="709"/>
        </w:tabs>
        <w:ind w:left="0" w:firstLine="709"/>
      </w:pPr>
      <w:rPr>
        <w:rFonts w:hint="default"/>
      </w:rPr>
    </w:lvl>
    <w:lvl w:ilvl="3">
      <w:start w:val="1"/>
      <w:numFmt w:val="decimal"/>
      <w:lvlText w:val="%1.%2.%3.%4."/>
      <w:lvlJc w:val="left"/>
      <w:pPr>
        <w:tabs>
          <w:tab w:val="num" w:pos="709"/>
        </w:tabs>
        <w:ind w:left="0" w:firstLine="709"/>
      </w:pPr>
      <w:rPr>
        <w:rFonts w:hint="default"/>
      </w:rPr>
    </w:lvl>
    <w:lvl w:ilvl="4">
      <w:start w:val="1"/>
      <w:numFmt w:val="decimal"/>
      <w:lvlText w:val="%1.%2.%3.%4.%5."/>
      <w:lvlJc w:val="left"/>
      <w:pPr>
        <w:tabs>
          <w:tab w:val="num" w:pos="709"/>
        </w:tabs>
        <w:ind w:left="0" w:firstLine="709"/>
      </w:pPr>
      <w:rPr>
        <w:rFonts w:hint="default"/>
      </w:rPr>
    </w:lvl>
    <w:lvl w:ilvl="5">
      <w:start w:val="1"/>
      <w:numFmt w:val="decimal"/>
      <w:lvlText w:val="%1.%2.%3.%4.%5.%6."/>
      <w:lvlJc w:val="left"/>
      <w:pPr>
        <w:tabs>
          <w:tab w:val="num" w:pos="709"/>
        </w:tabs>
        <w:ind w:left="0" w:firstLine="709"/>
      </w:pPr>
      <w:rPr>
        <w:rFonts w:hint="default"/>
      </w:rPr>
    </w:lvl>
    <w:lvl w:ilvl="6">
      <w:start w:val="1"/>
      <w:numFmt w:val="decimal"/>
      <w:lvlText w:val="%1.%2.%3.%4.%5.%6.%7."/>
      <w:lvlJc w:val="left"/>
      <w:pPr>
        <w:tabs>
          <w:tab w:val="num" w:pos="709"/>
        </w:tabs>
        <w:ind w:left="0" w:firstLine="709"/>
      </w:pPr>
      <w:rPr>
        <w:rFonts w:hint="default"/>
      </w:rPr>
    </w:lvl>
    <w:lvl w:ilvl="7">
      <w:start w:val="1"/>
      <w:numFmt w:val="decimal"/>
      <w:lvlText w:val="%1.%2.%3.%4.%5.%6.%7.%8."/>
      <w:lvlJc w:val="left"/>
      <w:pPr>
        <w:tabs>
          <w:tab w:val="num" w:pos="709"/>
        </w:tabs>
        <w:ind w:left="0" w:firstLine="709"/>
      </w:pPr>
      <w:rPr>
        <w:rFonts w:hint="default"/>
      </w:rPr>
    </w:lvl>
    <w:lvl w:ilvl="8">
      <w:start w:val="1"/>
      <w:numFmt w:val="decimal"/>
      <w:lvlText w:val="%1.%2.%3.%4.%5.%6.%7.%8.%9."/>
      <w:lvlJc w:val="left"/>
      <w:pPr>
        <w:tabs>
          <w:tab w:val="num" w:pos="709"/>
        </w:tabs>
        <w:ind w:left="0" w:firstLine="709"/>
      </w:pPr>
      <w:rPr>
        <w:rFonts w:hint="default"/>
      </w:rPr>
    </w:lvl>
  </w:abstractNum>
  <w:abstractNum w:abstractNumId="14" w15:restartNumberingAfterBreak="0">
    <w:nsid w:val="247F46AB"/>
    <w:multiLevelType w:val="multilevel"/>
    <w:tmpl w:val="BCE88DC6"/>
    <w:lvl w:ilvl="0">
      <w:start w:val="4"/>
      <w:numFmt w:val="decimal"/>
      <w:suff w:val="space"/>
      <w:lvlText w:val="%1."/>
      <w:lvlJc w:val="center"/>
      <w:pPr>
        <w:ind w:left="0" w:firstLine="0"/>
      </w:pPr>
      <w:rPr>
        <w:rFonts w:ascii="Times New Roman" w:hAnsi="Times New Roman" w:cs="Times New Roman" w:hint="default"/>
      </w:rPr>
    </w:lvl>
    <w:lvl w:ilvl="1">
      <w:start w:val="1"/>
      <w:numFmt w:val="decimal"/>
      <w:suff w:val="space"/>
      <w:lvlText w:val="%1.%2."/>
      <w:lvlJc w:val="left"/>
      <w:pPr>
        <w:ind w:left="0" w:firstLine="709"/>
      </w:pPr>
      <w:rPr>
        <w:rFonts w:ascii="Times New Roman" w:hAnsi="Times New Roman" w:cs="Times New Roman" w:hint="default"/>
        <w:sz w:val="24"/>
        <w:szCs w:val="24"/>
      </w:rPr>
    </w:lvl>
    <w:lvl w:ilvl="2">
      <w:start w:val="1"/>
      <w:numFmt w:val="decimal"/>
      <w:suff w:val="space"/>
      <w:lvlText w:val="%1.%2.%3."/>
      <w:lvlJc w:val="left"/>
      <w:pPr>
        <w:ind w:left="0" w:firstLine="709"/>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5" w15:restartNumberingAfterBreak="0">
    <w:nsid w:val="247F4C75"/>
    <w:multiLevelType w:val="multilevel"/>
    <w:tmpl w:val="997EF928"/>
    <w:lvl w:ilvl="0">
      <w:start w:val="12"/>
      <w:numFmt w:val="decimal"/>
      <w:lvlText w:val="%1."/>
      <w:lvlJc w:val="center"/>
      <w:pPr>
        <w:tabs>
          <w:tab w:val="num" w:pos="301"/>
        </w:tabs>
        <w:ind w:left="0" w:firstLine="0"/>
      </w:pPr>
      <w:rPr>
        <w:rFonts w:ascii="Times New Roman" w:hAnsi="Times New Roman" w:cs="Times New Roman" w:hint="default"/>
        <w:b/>
      </w:rPr>
    </w:lvl>
    <w:lvl w:ilvl="1">
      <w:start w:val="1"/>
      <w:numFmt w:val="decimal"/>
      <w:lvlText w:val="%1.%2."/>
      <w:lvlJc w:val="left"/>
      <w:pPr>
        <w:tabs>
          <w:tab w:val="num" w:pos="727"/>
        </w:tabs>
        <w:ind w:left="426" w:firstLine="709"/>
      </w:pPr>
      <w:rPr>
        <w:rFonts w:ascii="Times New Roman" w:hAnsi="Times New Roman" w:cs="Times New Roman" w:hint="default"/>
        <w:b w:val="0"/>
        <w:i w:val="0"/>
        <w:sz w:val="24"/>
        <w:szCs w:val="24"/>
      </w:rPr>
    </w:lvl>
    <w:lvl w:ilvl="2">
      <w:start w:val="1"/>
      <w:numFmt w:val="decimal"/>
      <w:lvlText w:val="%1.%2.%3."/>
      <w:lvlJc w:val="left"/>
      <w:pPr>
        <w:tabs>
          <w:tab w:val="num" w:pos="301"/>
        </w:tabs>
        <w:ind w:left="0" w:firstLine="709"/>
      </w:pPr>
      <w:rPr>
        <w:rFonts w:ascii="Times New Roman" w:hAnsi="Times New Roman" w:cs="Times New Roman" w:hint="default"/>
        <w:b w:val="0"/>
        <w:sz w:val="24"/>
        <w:szCs w:val="24"/>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6" w15:restartNumberingAfterBreak="0">
    <w:nsid w:val="25E90E04"/>
    <w:multiLevelType w:val="multilevel"/>
    <w:tmpl w:val="53A2D9C6"/>
    <w:lvl w:ilvl="0">
      <w:start w:val="2"/>
      <w:numFmt w:val="decimal"/>
      <w:lvlText w:val="%1."/>
      <w:lvlJc w:val="center"/>
      <w:pPr>
        <w:tabs>
          <w:tab w:val="num" w:pos="301"/>
        </w:tabs>
        <w:ind w:left="0" w:firstLine="0"/>
      </w:pPr>
      <w:rPr>
        <w:rFonts w:cs="Times New Roman" w:hint="default"/>
      </w:rPr>
    </w:lvl>
    <w:lvl w:ilvl="1">
      <w:start w:val="1"/>
      <w:numFmt w:val="decimal"/>
      <w:lvlText w:val="%1.%2."/>
      <w:lvlJc w:val="left"/>
      <w:pPr>
        <w:tabs>
          <w:tab w:val="num" w:pos="301"/>
        </w:tabs>
        <w:ind w:left="0" w:firstLine="709"/>
      </w:pPr>
      <w:rPr>
        <w:rFonts w:ascii="Times New Roman" w:hAnsi="Times New Roman" w:cs="Times New Roman" w:hint="default"/>
        <w:b w:val="0"/>
        <w:i w:val="0"/>
        <w:sz w:val="24"/>
        <w:szCs w:val="24"/>
      </w:rPr>
    </w:lvl>
    <w:lvl w:ilvl="2">
      <w:start w:val="1"/>
      <w:numFmt w:val="decimal"/>
      <w:lvlText w:val="%1.%2.%3."/>
      <w:lvlJc w:val="left"/>
      <w:pPr>
        <w:tabs>
          <w:tab w:val="num" w:pos="301"/>
        </w:tabs>
        <w:ind w:left="0" w:firstLine="709"/>
      </w:pPr>
      <w:rPr>
        <w:rFonts w:cs="Times New Roman" w:hint="default"/>
        <w:b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7" w15:restartNumberingAfterBreak="0">
    <w:nsid w:val="278137CC"/>
    <w:multiLevelType w:val="multilevel"/>
    <w:tmpl w:val="1F3825A8"/>
    <w:lvl w:ilvl="0">
      <w:start w:val="1"/>
      <w:numFmt w:val="decimal"/>
      <w:pStyle w:val="0"/>
      <w:lvlText w:val="%1."/>
      <w:lvlJc w:val="center"/>
      <w:pPr>
        <w:ind w:left="1440" w:hanging="360"/>
      </w:pPr>
      <w:rPr>
        <w:rFonts w:ascii="Times New Roman" w:hAnsi="Times New Roman" w:cs="Times New Roman" w:hint="default"/>
        <w:b/>
        <w:i w:val="0"/>
        <w:sz w:val="24"/>
      </w:rPr>
    </w:lvl>
    <w:lvl w:ilvl="1">
      <w:start w:val="1"/>
      <w:numFmt w:val="decimal"/>
      <w:isLgl/>
      <w:lvlText w:val="%1.%2."/>
      <w:lvlJc w:val="left"/>
      <w:pPr>
        <w:ind w:left="1440" w:hanging="36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1800" w:hanging="720"/>
      </w:pPr>
      <w:rPr>
        <w:rFonts w:cs="Times New Roman" w:hint="default"/>
      </w:rPr>
    </w:lvl>
    <w:lvl w:ilvl="4">
      <w:start w:val="1"/>
      <w:numFmt w:val="decimal"/>
      <w:isLgl/>
      <w:lvlText w:val="%1.%2.%3.%4.%5."/>
      <w:lvlJc w:val="left"/>
      <w:pPr>
        <w:ind w:left="2160" w:hanging="1080"/>
      </w:pPr>
      <w:rPr>
        <w:rFonts w:cs="Times New Roman" w:hint="default"/>
      </w:rPr>
    </w:lvl>
    <w:lvl w:ilvl="5">
      <w:start w:val="1"/>
      <w:numFmt w:val="decimal"/>
      <w:isLgl/>
      <w:lvlText w:val="%1.%2.%3.%4.%5.%6."/>
      <w:lvlJc w:val="left"/>
      <w:pPr>
        <w:ind w:left="2160" w:hanging="1080"/>
      </w:pPr>
      <w:rPr>
        <w:rFonts w:cs="Times New Roman" w:hint="default"/>
      </w:rPr>
    </w:lvl>
    <w:lvl w:ilvl="6">
      <w:start w:val="1"/>
      <w:numFmt w:val="decimal"/>
      <w:isLgl/>
      <w:lvlText w:val="%1.%2.%3.%4.%5.%6.%7."/>
      <w:lvlJc w:val="left"/>
      <w:pPr>
        <w:ind w:left="2520" w:hanging="1440"/>
      </w:pPr>
      <w:rPr>
        <w:rFonts w:cs="Times New Roman" w:hint="default"/>
      </w:rPr>
    </w:lvl>
    <w:lvl w:ilvl="7">
      <w:start w:val="1"/>
      <w:numFmt w:val="decimal"/>
      <w:isLgl/>
      <w:lvlText w:val="%1.%2.%3.%4.%5.%6.%7.%8."/>
      <w:lvlJc w:val="left"/>
      <w:pPr>
        <w:ind w:left="2520" w:hanging="1440"/>
      </w:pPr>
      <w:rPr>
        <w:rFonts w:cs="Times New Roman" w:hint="default"/>
      </w:rPr>
    </w:lvl>
    <w:lvl w:ilvl="8">
      <w:start w:val="1"/>
      <w:numFmt w:val="decimal"/>
      <w:isLgl/>
      <w:lvlText w:val="%1.%2.%3.%4.%5.%6.%7.%8.%9."/>
      <w:lvlJc w:val="left"/>
      <w:pPr>
        <w:ind w:left="2880" w:hanging="1800"/>
      </w:pPr>
      <w:rPr>
        <w:rFonts w:cs="Times New Roman" w:hint="default"/>
      </w:rPr>
    </w:lvl>
  </w:abstractNum>
  <w:abstractNum w:abstractNumId="18" w15:restartNumberingAfterBreak="0">
    <w:nsid w:val="29821D8A"/>
    <w:multiLevelType w:val="multilevel"/>
    <w:tmpl w:val="910844E4"/>
    <w:lvl w:ilvl="0">
      <w:start w:val="13"/>
      <w:numFmt w:val="decimal"/>
      <w:lvlText w:val="%1."/>
      <w:lvlJc w:val="center"/>
      <w:pPr>
        <w:tabs>
          <w:tab w:val="num" w:pos="301"/>
        </w:tabs>
        <w:ind w:left="0" w:firstLine="0"/>
      </w:pPr>
      <w:rPr>
        <w:rFonts w:ascii="Times New Roman" w:hAnsi="Times New Roman" w:cs="Times New Roman" w:hint="default"/>
        <w:b/>
      </w:rPr>
    </w:lvl>
    <w:lvl w:ilvl="1">
      <w:start w:val="1"/>
      <w:numFmt w:val="decimal"/>
      <w:lvlText w:val="%1.%2."/>
      <w:lvlJc w:val="left"/>
      <w:pPr>
        <w:tabs>
          <w:tab w:val="num" w:pos="727"/>
        </w:tabs>
        <w:ind w:left="426" w:firstLine="709"/>
      </w:pPr>
      <w:rPr>
        <w:rFonts w:ascii="Times New Roman" w:hAnsi="Times New Roman" w:cs="Times New Roman" w:hint="default"/>
        <w:b w:val="0"/>
        <w:i w:val="0"/>
        <w:sz w:val="24"/>
        <w:szCs w:val="24"/>
      </w:rPr>
    </w:lvl>
    <w:lvl w:ilvl="2">
      <w:start w:val="1"/>
      <w:numFmt w:val="decimal"/>
      <w:lvlText w:val="%1.%2.%3."/>
      <w:lvlJc w:val="left"/>
      <w:pPr>
        <w:tabs>
          <w:tab w:val="num" w:pos="301"/>
        </w:tabs>
        <w:ind w:left="0" w:firstLine="709"/>
      </w:pPr>
      <w:rPr>
        <w:rFonts w:ascii="Times New Roman" w:hAnsi="Times New Roman" w:cs="Times New Roman" w:hint="default"/>
        <w:b w:val="0"/>
        <w:sz w:val="24"/>
        <w:szCs w:val="24"/>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9" w15:restartNumberingAfterBreak="0">
    <w:nsid w:val="2E2E54E2"/>
    <w:multiLevelType w:val="multilevel"/>
    <w:tmpl w:val="61D6C824"/>
    <w:lvl w:ilvl="0">
      <w:start w:val="1"/>
      <w:numFmt w:val="decimal"/>
      <w:pStyle w:val="OP1"/>
      <w:suff w:val="space"/>
      <w:lvlText w:val="%1"/>
      <w:lvlJc w:val="left"/>
      <w:pPr>
        <w:ind w:left="72" w:hanging="72"/>
      </w:pPr>
      <w:rPr>
        <w:rFonts w:cs="Times New Roman"/>
        <w:b/>
        <w:sz w:val="28"/>
        <w:szCs w:val="28"/>
      </w:rPr>
    </w:lvl>
    <w:lvl w:ilvl="1">
      <w:start w:val="1"/>
      <w:numFmt w:val="decimal"/>
      <w:pStyle w:val="OP11"/>
      <w:suff w:val="space"/>
      <w:lvlText w:val="%1.%2"/>
      <w:lvlJc w:val="left"/>
      <w:pPr>
        <w:ind w:left="-340" w:firstLine="340"/>
      </w:pPr>
      <w:rPr>
        <w:rFonts w:cs="Times New Roman"/>
      </w:rPr>
    </w:lvl>
    <w:lvl w:ilvl="2">
      <w:start w:val="1"/>
      <w:numFmt w:val="decimal"/>
      <w:suff w:val="space"/>
      <w:lvlText w:val="%1.%2.%3"/>
      <w:lvlJc w:val="left"/>
      <w:pPr>
        <w:ind w:left="30" w:firstLine="680"/>
      </w:pPr>
      <w:rPr>
        <w:rFonts w:cs="Times New Roman"/>
      </w:rPr>
    </w:lvl>
    <w:lvl w:ilvl="3">
      <w:start w:val="1"/>
      <w:numFmt w:val="decimal"/>
      <w:pStyle w:val="OP1111"/>
      <w:suff w:val="space"/>
      <w:lvlText w:val="%1.%2.%3.%4"/>
      <w:lvlJc w:val="left"/>
      <w:pPr>
        <w:ind w:left="720" w:hanging="4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20" w15:restartNumberingAfterBreak="0">
    <w:nsid w:val="31CB74D0"/>
    <w:multiLevelType w:val="multilevel"/>
    <w:tmpl w:val="91C4A08A"/>
    <w:lvl w:ilvl="0">
      <w:start w:val="1"/>
      <w:numFmt w:val="decimal"/>
      <w:suff w:val="space"/>
      <w:lvlText w:val="%1."/>
      <w:lvlJc w:val="center"/>
      <w:pPr>
        <w:ind w:left="0" w:firstLine="0"/>
      </w:pPr>
      <w:rPr>
        <w:rFonts w:ascii="Times New Roman" w:hAnsi="Times New Roman" w:cs="Times New Roman" w:hint="default"/>
        <w:b/>
        <w:i w:val="0"/>
        <w:sz w:val="22"/>
        <w:szCs w:val="22"/>
      </w:rPr>
    </w:lvl>
    <w:lvl w:ilvl="1">
      <w:start w:val="1"/>
      <w:numFmt w:val="decimal"/>
      <w:lvlText w:val="%1.%2."/>
      <w:lvlJc w:val="left"/>
      <w:pPr>
        <w:tabs>
          <w:tab w:val="num" w:pos="443"/>
        </w:tabs>
        <w:ind w:left="142" w:firstLine="709"/>
      </w:pPr>
      <w:rPr>
        <w:rFonts w:ascii="Times New Roman" w:hAnsi="Times New Roman" w:hint="default"/>
        <w:b w:val="0"/>
        <w:i w:val="0"/>
        <w:color w:val="auto"/>
        <w:sz w:val="24"/>
        <w:szCs w:val="24"/>
      </w:rPr>
    </w:lvl>
    <w:lvl w:ilvl="2">
      <w:start w:val="1"/>
      <w:numFmt w:val="bullet"/>
      <w:lvlText w:val="–"/>
      <w:lvlJc w:val="left"/>
      <w:pPr>
        <w:tabs>
          <w:tab w:val="num" w:pos="0"/>
        </w:tabs>
        <w:ind w:left="0" w:firstLine="709"/>
      </w:pPr>
      <w:rPr>
        <w:rFonts w:ascii="Times New Roman" w:hAnsi="Times New Roman" w:cs="Times New Roman" w:hint="default"/>
        <w:b w:val="0"/>
        <w:sz w:val="24"/>
        <w:szCs w:val="24"/>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1" w15:restartNumberingAfterBreak="0">
    <w:nsid w:val="34E752DB"/>
    <w:multiLevelType w:val="multilevel"/>
    <w:tmpl w:val="5CEC4648"/>
    <w:styleLink w:val="42"/>
    <w:lvl w:ilvl="0">
      <w:start w:val="1"/>
      <w:numFmt w:val="decimal"/>
      <w:lvlText w:val="%1."/>
      <w:lvlJc w:val="right"/>
      <w:pPr>
        <w:ind w:left="644" w:hanging="360"/>
      </w:pPr>
      <w:rPr>
        <w:rFonts w:ascii="Times New Roman" w:hAnsi="Times New Roman" w:cs="Times New Roman" w:hint="default"/>
        <w:b w:val="0"/>
        <w:bCs/>
        <w:i w:val="0"/>
        <w:iCs w:val="0"/>
        <w:caps w:val="0"/>
        <w:strike w:val="0"/>
        <w:dstrike w:val="0"/>
        <w:vanish w:val="0"/>
        <w:color w:val="auto"/>
        <w:spacing w:val="0"/>
        <w:w w:val="100"/>
        <w:kern w:val="0"/>
        <w:position w:val="0"/>
        <w:sz w:val="22"/>
        <w:szCs w:val="22"/>
        <w:u w:val="none"/>
        <w:effect w:val="none"/>
        <w:vertAlign w:val="baseline"/>
        <w:em w:val="no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2" w15:restartNumberingAfterBreak="0">
    <w:nsid w:val="3542517C"/>
    <w:multiLevelType w:val="multilevel"/>
    <w:tmpl w:val="8B247B70"/>
    <w:styleLink w:val="1251"/>
    <w:lvl w:ilvl="0">
      <w:start w:val="1"/>
      <w:numFmt w:val="decimal"/>
      <w:lvlText w:val="%1."/>
      <w:lvlJc w:val="right"/>
      <w:pPr>
        <w:ind w:left="644" w:hanging="360"/>
      </w:pPr>
      <w:rPr>
        <w:rFonts w:ascii="Times New Roman" w:hAnsi="Times New Roman" w:cs="Times New Roman" w:hint="default"/>
        <w:b w:val="0"/>
        <w:bCs/>
        <w:i w:val="0"/>
        <w:iCs w:val="0"/>
        <w:caps w:val="0"/>
        <w:strike w:val="0"/>
        <w:dstrike w:val="0"/>
        <w:vanish w:val="0"/>
        <w:color w:val="auto"/>
        <w:spacing w:val="0"/>
        <w:w w:val="100"/>
        <w:kern w:val="0"/>
        <w:position w:val="0"/>
        <w:sz w:val="22"/>
        <w:szCs w:val="22"/>
        <w:u w:val="none"/>
        <w:effect w:val="none"/>
        <w:vertAlign w:val="baseline"/>
        <w:em w:val="no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3" w15:restartNumberingAfterBreak="0">
    <w:nsid w:val="363F492A"/>
    <w:multiLevelType w:val="multilevel"/>
    <w:tmpl w:val="C16CCA9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67F6D3E"/>
    <w:multiLevelType w:val="multilevel"/>
    <w:tmpl w:val="53A2D9C6"/>
    <w:lvl w:ilvl="0">
      <w:start w:val="2"/>
      <w:numFmt w:val="decimal"/>
      <w:lvlText w:val="%1."/>
      <w:lvlJc w:val="center"/>
      <w:pPr>
        <w:tabs>
          <w:tab w:val="num" w:pos="301"/>
        </w:tabs>
        <w:ind w:left="0" w:firstLine="0"/>
      </w:pPr>
      <w:rPr>
        <w:rFonts w:cs="Times New Roman" w:hint="default"/>
      </w:rPr>
    </w:lvl>
    <w:lvl w:ilvl="1">
      <w:start w:val="1"/>
      <w:numFmt w:val="decimal"/>
      <w:lvlText w:val="%1.%2."/>
      <w:lvlJc w:val="left"/>
      <w:pPr>
        <w:tabs>
          <w:tab w:val="num" w:pos="301"/>
        </w:tabs>
        <w:ind w:left="0" w:firstLine="709"/>
      </w:pPr>
      <w:rPr>
        <w:rFonts w:ascii="Times New Roman" w:hAnsi="Times New Roman" w:cs="Times New Roman" w:hint="default"/>
        <w:b w:val="0"/>
        <w:i w:val="0"/>
        <w:sz w:val="24"/>
        <w:szCs w:val="24"/>
      </w:rPr>
    </w:lvl>
    <w:lvl w:ilvl="2">
      <w:start w:val="1"/>
      <w:numFmt w:val="decimal"/>
      <w:lvlText w:val="%1.%2.%3."/>
      <w:lvlJc w:val="left"/>
      <w:pPr>
        <w:tabs>
          <w:tab w:val="num" w:pos="301"/>
        </w:tabs>
        <w:ind w:left="0" w:firstLine="709"/>
      </w:pPr>
      <w:rPr>
        <w:rFonts w:cs="Times New Roman" w:hint="default"/>
        <w:b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25" w15:restartNumberingAfterBreak="0">
    <w:nsid w:val="37E21C8D"/>
    <w:multiLevelType w:val="hybridMultilevel"/>
    <w:tmpl w:val="792627CE"/>
    <w:lvl w:ilvl="0" w:tplc="941A2A88">
      <w:start w:val="1"/>
      <w:numFmt w:val="decimal"/>
      <w:pStyle w:val="OP111"/>
      <w:lvlText w:val="%1)"/>
      <w:lvlJc w:val="left"/>
      <w:pPr>
        <w:ind w:left="644" w:hanging="360"/>
      </w:pPr>
      <w:rPr>
        <w:rFonts w:cs="Times New Roman" w:hint="default"/>
        <w:b w:val="0"/>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15:restartNumberingAfterBreak="0">
    <w:nsid w:val="38734153"/>
    <w:multiLevelType w:val="multilevel"/>
    <w:tmpl w:val="E60845B4"/>
    <w:lvl w:ilvl="0">
      <w:start w:val="1"/>
      <w:numFmt w:val="decimal"/>
      <w:suff w:val="space"/>
      <w:lvlText w:val="%1."/>
      <w:lvlJc w:val="center"/>
      <w:pPr>
        <w:ind w:left="0" w:firstLine="709"/>
      </w:pPr>
      <w:rPr>
        <w:rFonts w:hint="default"/>
        <w:b/>
        <w:sz w:val="24"/>
        <w:szCs w:val="24"/>
      </w:rPr>
    </w:lvl>
    <w:lvl w:ilvl="1">
      <w:start w:val="1"/>
      <w:numFmt w:val="decimal"/>
      <w:suff w:val="space"/>
      <w:lvlText w:val="%1.%2."/>
      <w:lvlJc w:val="left"/>
      <w:pPr>
        <w:ind w:left="0" w:firstLine="709"/>
      </w:pPr>
      <w:rPr>
        <w:rFonts w:ascii="Times New Roman" w:eastAsia="Times New Roman" w:hAnsi="Times New Roman" w:cs="Times New Roman" w:hint="default"/>
      </w:rPr>
    </w:lvl>
    <w:lvl w:ilvl="2">
      <w:start w:val="1"/>
      <w:numFmt w:val="decimal"/>
      <w:suff w:val="space"/>
      <w:lvlText w:val="%1.%2.%3."/>
      <w:lvlJc w:val="left"/>
      <w:pPr>
        <w:ind w:left="0" w:firstLine="709"/>
      </w:pPr>
      <w:rPr>
        <w:rFonts w:hint="default"/>
      </w:rPr>
    </w:lvl>
    <w:lvl w:ilvl="3">
      <w:start w:val="1"/>
      <w:numFmt w:val="decimal"/>
      <w:suff w:val="space"/>
      <w:lvlText w:val="%1.%2.%3.%4."/>
      <w:lvlJc w:val="left"/>
      <w:pPr>
        <w:ind w:left="0" w:firstLine="709"/>
      </w:pPr>
      <w:rPr>
        <w:rFonts w:hint="default"/>
      </w:rPr>
    </w:lvl>
    <w:lvl w:ilvl="4">
      <w:start w:val="1"/>
      <w:numFmt w:val="decimal"/>
      <w:lvlText w:val="%1.%2.%3.%4.%5."/>
      <w:lvlJc w:val="left"/>
      <w:pPr>
        <w:tabs>
          <w:tab w:val="num" w:pos="2520"/>
        </w:tabs>
        <w:ind w:left="0" w:firstLine="709"/>
      </w:pPr>
      <w:rPr>
        <w:rFonts w:hint="default"/>
      </w:rPr>
    </w:lvl>
    <w:lvl w:ilvl="5">
      <w:start w:val="1"/>
      <w:numFmt w:val="decimal"/>
      <w:lvlText w:val="%1.%2.%3.%4.%5.%6."/>
      <w:lvlJc w:val="left"/>
      <w:pPr>
        <w:tabs>
          <w:tab w:val="num" w:pos="2880"/>
        </w:tabs>
        <w:ind w:left="0" w:firstLine="709"/>
      </w:pPr>
      <w:rPr>
        <w:rFonts w:hint="default"/>
      </w:rPr>
    </w:lvl>
    <w:lvl w:ilvl="6">
      <w:start w:val="1"/>
      <w:numFmt w:val="decimal"/>
      <w:lvlText w:val="%1.%2.%3.%4.%5.%6.%7."/>
      <w:lvlJc w:val="left"/>
      <w:pPr>
        <w:tabs>
          <w:tab w:val="num" w:pos="3240"/>
        </w:tabs>
        <w:ind w:left="0" w:firstLine="709"/>
      </w:pPr>
      <w:rPr>
        <w:rFonts w:hint="default"/>
      </w:rPr>
    </w:lvl>
    <w:lvl w:ilvl="7">
      <w:start w:val="1"/>
      <w:numFmt w:val="decimal"/>
      <w:lvlText w:val="%1.%2.%3.%4.%5.%6.%7.%8."/>
      <w:lvlJc w:val="left"/>
      <w:pPr>
        <w:tabs>
          <w:tab w:val="num" w:pos="3960"/>
        </w:tabs>
        <w:ind w:left="0" w:firstLine="709"/>
      </w:pPr>
      <w:rPr>
        <w:rFonts w:hint="default"/>
      </w:rPr>
    </w:lvl>
    <w:lvl w:ilvl="8">
      <w:start w:val="1"/>
      <w:numFmt w:val="decimal"/>
      <w:lvlText w:val="%1.%2.%3.%4.%5.%6.%7.%8.%9."/>
      <w:lvlJc w:val="left"/>
      <w:pPr>
        <w:tabs>
          <w:tab w:val="num" w:pos="4320"/>
        </w:tabs>
        <w:ind w:left="0" w:firstLine="709"/>
      </w:pPr>
      <w:rPr>
        <w:rFonts w:hint="default"/>
      </w:rPr>
    </w:lvl>
  </w:abstractNum>
  <w:abstractNum w:abstractNumId="27" w15:restartNumberingAfterBreak="0">
    <w:nsid w:val="388625FC"/>
    <w:multiLevelType w:val="multilevel"/>
    <w:tmpl w:val="B30A0E16"/>
    <w:lvl w:ilvl="0">
      <w:start w:val="5"/>
      <w:numFmt w:val="decimal"/>
      <w:lvlText w:val="%1."/>
      <w:lvlJc w:val="left"/>
      <w:pPr>
        <w:tabs>
          <w:tab w:val="num" w:pos="720"/>
        </w:tabs>
        <w:ind w:left="720" w:hanging="360"/>
      </w:pPr>
      <w:rPr>
        <w:rFonts w:cs="Times New Roman"/>
      </w:rPr>
    </w:lvl>
    <w:lvl w:ilvl="1">
      <w:start w:val="1"/>
      <w:numFmt w:val="decimal"/>
      <w:isLgl/>
      <w:lvlText w:val="%1.%2."/>
      <w:lvlJc w:val="left"/>
      <w:pPr>
        <w:tabs>
          <w:tab w:val="num" w:pos="720"/>
        </w:tabs>
        <w:ind w:left="720" w:hanging="360"/>
      </w:pPr>
      <w:rPr>
        <w:rFonts w:cs="Times New Roman"/>
      </w:rPr>
    </w:lvl>
    <w:lvl w:ilvl="2">
      <w:start w:val="1"/>
      <w:numFmt w:val="decimal"/>
      <w:isLgl/>
      <w:lvlText w:val="%1.%2.%3."/>
      <w:lvlJc w:val="left"/>
      <w:pPr>
        <w:tabs>
          <w:tab w:val="num" w:pos="1080"/>
        </w:tabs>
        <w:ind w:left="1080" w:hanging="720"/>
      </w:pPr>
      <w:rPr>
        <w:rFonts w:cs="Times New Roman"/>
      </w:rPr>
    </w:lvl>
    <w:lvl w:ilvl="3">
      <w:start w:val="1"/>
      <w:numFmt w:val="decimal"/>
      <w:isLgl/>
      <w:lvlText w:val="%1.%2.%3.%4."/>
      <w:lvlJc w:val="left"/>
      <w:pPr>
        <w:tabs>
          <w:tab w:val="num" w:pos="1080"/>
        </w:tabs>
        <w:ind w:left="1080" w:hanging="720"/>
      </w:pPr>
      <w:rPr>
        <w:rFonts w:cs="Times New Roman"/>
      </w:rPr>
    </w:lvl>
    <w:lvl w:ilvl="4">
      <w:start w:val="1"/>
      <w:numFmt w:val="decimal"/>
      <w:isLgl/>
      <w:lvlText w:val="%1.%2.%3.%4.%5."/>
      <w:lvlJc w:val="left"/>
      <w:pPr>
        <w:tabs>
          <w:tab w:val="num" w:pos="1440"/>
        </w:tabs>
        <w:ind w:left="1440" w:hanging="1080"/>
      </w:pPr>
      <w:rPr>
        <w:rFonts w:cs="Times New Roman"/>
      </w:rPr>
    </w:lvl>
    <w:lvl w:ilvl="5">
      <w:start w:val="1"/>
      <w:numFmt w:val="decimal"/>
      <w:isLgl/>
      <w:lvlText w:val="%1.%2.%3.%4.%5.%6."/>
      <w:lvlJc w:val="left"/>
      <w:pPr>
        <w:tabs>
          <w:tab w:val="num" w:pos="1440"/>
        </w:tabs>
        <w:ind w:left="1440" w:hanging="1080"/>
      </w:pPr>
      <w:rPr>
        <w:rFonts w:cs="Times New Roman"/>
      </w:rPr>
    </w:lvl>
    <w:lvl w:ilvl="6">
      <w:start w:val="1"/>
      <w:numFmt w:val="decimal"/>
      <w:isLgl/>
      <w:lvlText w:val="%1.%2.%3.%4.%5.%6.%7."/>
      <w:lvlJc w:val="left"/>
      <w:pPr>
        <w:tabs>
          <w:tab w:val="num" w:pos="1800"/>
        </w:tabs>
        <w:ind w:left="1800" w:hanging="1440"/>
      </w:pPr>
      <w:rPr>
        <w:rFonts w:cs="Times New Roman"/>
      </w:rPr>
    </w:lvl>
    <w:lvl w:ilvl="7">
      <w:start w:val="1"/>
      <w:numFmt w:val="decimal"/>
      <w:isLgl/>
      <w:lvlText w:val="%1.%2.%3.%4.%5.%6.%7.%8."/>
      <w:lvlJc w:val="left"/>
      <w:pPr>
        <w:tabs>
          <w:tab w:val="num" w:pos="1800"/>
        </w:tabs>
        <w:ind w:left="1800" w:hanging="1440"/>
      </w:pPr>
      <w:rPr>
        <w:rFonts w:cs="Times New Roman"/>
      </w:rPr>
    </w:lvl>
    <w:lvl w:ilvl="8">
      <w:start w:val="1"/>
      <w:numFmt w:val="decimal"/>
      <w:isLgl/>
      <w:lvlText w:val="%1.%2.%3.%4.%5.%6.%7.%8.%9."/>
      <w:lvlJc w:val="left"/>
      <w:pPr>
        <w:tabs>
          <w:tab w:val="num" w:pos="2160"/>
        </w:tabs>
        <w:ind w:left="2160" w:hanging="1800"/>
      </w:pPr>
      <w:rPr>
        <w:rFonts w:cs="Times New Roman"/>
      </w:rPr>
    </w:lvl>
  </w:abstractNum>
  <w:abstractNum w:abstractNumId="28" w15:restartNumberingAfterBreak="0">
    <w:nsid w:val="3A20197F"/>
    <w:multiLevelType w:val="multilevel"/>
    <w:tmpl w:val="A13E6CEC"/>
    <w:lvl w:ilvl="0">
      <w:start w:val="1"/>
      <w:numFmt w:val="bullet"/>
      <w:lvlText w:val=""/>
      <w:lvlJc w:val="left"/>
      <w:pPr>
        <w:ind w:left="360" w:hanging="360"/>
      </w:pPr>
      <w:rPr>
        <w:rFonts w:ascii="Symbol" w:hAnsi="Symbol" w:hint="default"/>
        <w:b/>
        <w:sz w:val="24"/>
      </w:rPr>
    </w:lvl>
    <w:lvl w:ilvl="1">
      <w:start w:val="1"/>
      <w:numFmt w:val="decimal"/>
      <w:lvlText w:val="%1.%2."/>
      <w:lvlJc w:val="left"/>
      <w:pPr>
        <w:ind w:left="1425"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9" w15:restartNumberingAfterBreak="0">
    <w:nsid w:val="3AF0482E"/>
    <w:multiLevelType w:val="multilevel"/>
    <w:tmpl w:val="9DB6C0D2"/>
    <w:lvl w:ilvl="0">
      <w:start w:val="3"/>
      <w:numFmt w:val="decimal"/>
      <w:suff w:val="space"/>
      <w:lvlText w:val="%1."/>
      <w:lvlJc w:val="center"/>
      <w:pPr>
        <w:ind w:left="0" w:firstLine="0"/>
      </w:pPr>
      <w:rPr>
        <w:rFonts w:hint="default"/>
      </w:rPr>
    </w:lvl>
    <w:lvl w:ilvl="1">
      <w:start w:val="1"/>
      <w:numFmt w:val="decimal"/>
      <w:suff w:val="space"/>
      <w:lvlText w:val="%1.%2."/>
      <w:lvlJc w:val="left"/>
      <w:pPr>
        <w:ind w:left="0" w:firstLine="709"/>
      </w:pPr>
      <w:rPr>
        <w:rFonts w:ascii="Times New Roman" w:eastAsia="Times New Roman" w:hAnsi="Times New Roman" w:cs="Times New Roman" w:hint="default"/>
        <w:color w:val="auto"/>
      </w:rPr>
    </w:lvl>
    <w:lvl w:ilvl="2">
      <w:start w:val="1"/>
      <w:numFmt w:val="decimal"/>
      <w:suff w:val="space"/>
      <w:lvlText w:val="%1.%2.%3."/>
      <w:lvlJc w:val="left"/>
      <w:pPr>
        <w:ind w:left="0" w:firstLine="709"/>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30" w15:restartNumberingAfterBreak="0">
    <w:nsid w:val="3CA41D97"/>
    <w:multiLevelType w:val="hybridMultilevel"/>
    <w:tmpl w:val="5F58164A"/>
    <w:lvl w:ilvl="0" w:tplc="6C9E4956">
      <w:start w:val="1"/>
      <w:numFmt w:val="decimal"/>
      <w:pStyle w:val="1TimesNewRoman0"/>
      <w:lvlText w:val="%1."/>
      <w:lvlJc w:val="center"/>
      <w:pPr>
        <w:ind w:left="720" w:hanging="360"/>
      </w:pPr>
      <w:rPr>
        <w:rFonts w:ascii="Times New Roman" w:hAnsi="Times New Roman" w:cs="Times New Roman" w:hint="default"/>
        <w:b/>
        <w:i w:val="0"/>
        <w:sz w:val="24"/>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1" w15:restartNumberingAfterBreak="0">
    <w:nsid w:val="3CCF20F9"/>
    <w:multiLevelType w:val="multilevel"/>
    <w:tmpl w:val="2AE613C6"/>
    <w:lvl w:ilvl="0">
      <w:start w:val="1"/>
      <w:numFmt w:val="upperRoman"/>
      <w:pStyle w:val="a0"/>
      <w:suff w:val="space"/>
      <w:lvlText w:val="РАЗДЕЛ %1."/>
      <w:lvlJc w:val="center"/>
      <w:pPr>
        <w:ind w:left="142" w:firstLine="0"/>
      </w:pPr>
      <w:rPr>
        <w:rFonts w:ascii="Times New Roman" w:hAnsi="Times New Roman" w:hint="default"/>
        <w:b/>
        <w:i w:val="0"/>
        <w:sz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2" w15:restartNumberingAfterBreak="0">
    <w:nsid w:val="3D5646B1"/>
    <w:multiLevelType w:val="multilevel"/>
    <w:tmpl w:val="E22661AE"/>
    <w:lvl w:ilvl="0">
      <w:start w:val="1"/>
      <w:numFmt w:val="decimal"/>
      <w:suff w:val="space"/>
      <w:lvlText w:val="%1."/>
      <w:lvlJc w:val="center"/>
      <w:pPr>
        <w:ind w:left="284" w:firstLine="0"/>
      </w:pPr>
      <w:rPr>
        <w:rFonts w:ascii="Times New Roman" w:hAnsi="Times New Roman" w:cs="Times New Roman" w:hint="default"/>
        <w:b w:val="0"/>
        <w:bCs/>
        <w:i w:val="0"/>
        <w:iCs w:val="0"/>
        <w:caps w:val="0"/>
        <w:strike w:val="0"/>
        <w:dstrike w:val="0"/>
        <w:vanish w:val="0"/>
        <w:color w:val="auto"/>
        <w:spacing w:val="0"/>
        <w:w w:val="100"/>
        <w:kern w:val="0"/>
        <w:position w:val="0"/>
        <w:sz w:val="20"/>
        <w:szCs w:val="24"/>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3" w15:restartNumberingAfterBreak="0">
    <w:nsid w:val="3DA05E5E"/>
    <w:multiLevelType w:val="multilevel"/>
    <w:tmpl w:val="E60845B4"/>
    <w:lvl w:ilvl="0">
      <w:start w:val="1"/>
      <w:numFmt w:val="decimal"/>
      <w:suff w:val="space"/>
      <w:lvlText w:val="%1."/>
      <w:lvlJc w:val="center"/>
      <w:pPr>
        <w:ind w:left="0" w:firstLine="709"/>
      </w:pPr>
      <w:rPr>
        <w:rFonts w:hint="default"/>
      </w:rPr>
    </w:lvl>
    <w:lvl w:ilvl="1">
      <w:start w:val="1"/>
      <w:numFmt w:val="decimal"/>
      <w:suff w:val="space"/>
      <w:lvlText w:val="%1.%2."/>
      <w:lvlJc w:val="left"/>
      <w:pPr>
        <w:ind w:left="0" w:firstLine="709"/>
      </w:pPr>
      <w:rPr>
        <w:rFonts w:ascii="Times New Roman" w:eastAsia="Times New Roman" w:hAnsi="Times New Roman" w:cs="Times New Roman" w:hint="default"/>
      </w:rPr>
    </w:lvl>
    <w:lvl w:ilvl="2">
      <w:start w:val="1"/>
      <w:numFmt w:val="decimal"/>
      <w:suff w:val="space"/>
      <w:lvlText w:val="%1.%2.%3."/>
      <w:lvlJc w:val="left"/>
      <w:pPr>
        <w:ind w:left="0" w:firstLine="709"/>
      </w:pPr>
      <w:rPr>
        <w:rFonts w:hint="default"/>
      </w:rPr>
    </w:lvl>
    <w:lvl w:ilvl="3">
      <w:start w:val="1"/>
      <w:numFmt w:val="decimal"/>
      <w:suff w:val="space"/>
      <w:lvlText w:val="%1.%2.%3.%4."/>
      <w:lvlJc w:val="left"/>
      <w:pPr>
        <w:ind w:left="0" w:firstLine="709"/>
      </w:pPr>
      <w:rPr>
        <w:rFonts w:hint="default"/>
      </w:rPr>
    </w:lvl>
    <w:lvl w:ilvl="4">
      <w:start w:val="1"/>
      <w:numFmt w:val="decimal"/>
      <w:lvlText w:val="%1.%2.%3.%4.%5."/>
      <w:lvlJc w:val="left"/>
      <w:pPr>
        <w:tabs>
          <w:tab w:val="num" w:pos="2520"/>
        </w:tabs>
        <w:ind w:left="0" w:firstLine="709"/>
      </w:pPr>
      <w:rPr>
        <w:rFonts w:hint="default"/>
      </w:rPr>
    </w:lvl>
    <w:lvl w:ilvl="5">
      <w:start w:val="1"/>
      <w:numFmt w:val="decimal"/>
      <w:lvlText w:val="%1.%2.%3.%4.%5.%6."/>
      <w:lvlJc w:val="left"/>
      <w:pPr>
        <w:tabs>
          <w:tab w:val="num" w:pos="2880"/>
        </w:tabs>
        <w:ind w:left="0" w:firstLine="709"/>
      </w:pPr>
      <w:rPr>
        <w:rFonts w:hint="default"/>
      </w:rPr>
    </w:lvl>
    <w:lvl w:ilvl="6">
      <w:start w:val="1"/>
      <w:numFmt w:val="decimal"/>
      <w:lvlText w:val="%1.%2.%3.%4.%5.%6.%7."/>
      <w:lvlJc w:val="left"/>
      <w:pPr>
        <w:tabs>
          <w:tab w:val="num" w:pos="3240"/>
        </w:tabs>
        <w:ind w:left="0" w:firstLine="709"/>
      </w:pPr>
      <w:rPr>
        <w:rFonts w:hint="default"/>
      </w:rPr>
    </w:lvl>
    <w:lvl w:ilvl="7">
      <w:start w:val="1"/>
      <w:numFmt w:val="decimal"/>
      <w:lvlText w:val="%1.%2.%3.%4.%5.%6.%7.%8."/>
      <w:lvlJc w:val="left"/>
      <w:pPr>
        <w:tabs>
          <w:tab w:val="num" w:pos="3960"/>
        </w:tabs>
        <w:ind w:left="0" w:firstLine="709"/>
      </w:pPr>
      <w:rPr>
        <w:rFonts w:hint="default"/>
      </w:rPr>
    </w:lvl>
    <w:lvl w:ilvl="8">
      <w:start w:val="1"/>
      <w:numFmt w:val="decimal"/>
      <w:lvlText w:val="%1.%2.%3.%4.%5.%6.%7.%8.%9."/>
      <w:lvlJc w:val="left"/>
      <w:pPr>
        <w:tabs>
          <w:tab w:val="num" w:pos="4320"/>
        </w:tabs>
        <w:ind w:left="0" w:firstLine="709"/>
      </w:pPr>
      <w:rPr>
        <w:rFonts w:hint="default"/>
      </w:rPr>
    </w:lvl>
  </w:abstractNum>
  <w:abstractNum w:abstractNumId="34" w15:restartNumberingAfterBreak="0">
    <w:nsid w:val="3F1A005C"/>
    <w:multiLevelType w:val="multilevel"/>
    <w:tmpl w:val="1172B9EA"/>
    <w:lvl w:ilvl="0">
      <w:start w:val="1"/>
      <w:numFmt w:val="bullet"/>
      <w:lvlText w:val="–"/>
      <w:lvlJc w:val="left"/>
      <w:pPr>
        <w:ind w:left="0" w:firstLine="709"/>
      </w:pPr>
      <w:rPr>
        <w:rFonts w:ascii="Times New Roman" w:hAnsi="Times New Roman" w:cs="Times New Roman" w:hint="default"/>
        <w:b w:val="0"/>
        <w:i w:val="0"/>
        <w:color w:val="auto"/>
        <w:sz w:val="20"/>
        <w:szCs w:val="20"/>
      </w:rPr>
    </w:lvl>
    <w:lvl w:ilvl="1">
      <w:start w:val="1"/>
      <w:numFmt w:val="decimal"/>
      <w:suff w:val="space"/>
      <w:lvlText w:val="%1.%2."/>
      <w:lvlJc w:val="left"/>
      <w:pPr>
        <w:ind w:left="0" w:firstLine="709"/>
      </w:pPr>
      <w:rPr>
        <w:rFonts w:cs="Times New Roman" w:hint="default"/>
        <w:b w:val="0"/>
        <w:i w:val="0"/>
        <w:sz w:val="24"/>
        <w:szCs w:val="24"/>
      </w:rPr>
    </w:lvl>
    <w:lvl w:ilvl="2">
      <w:start w:val="1"/>
      <w:numFmt w:val="decimal"/>
      <w:suff w:val="space"/>
      <w:lvlText w:val="%1.%2.%3."/>
      <w:lvlJc w:val="left"/>
      <w:pPr>
        <w:ind w:left="0" w:firstLine="709"/>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5" w15:restartNumberingAfterBreak="0">
    <w:nsid w:val="3FE43E39"/>
    <w:multiLevelType w:val="multilevel"/>
    <w:tmpl w:val="055861BA"/>
    <w:lvl w:ilvl="0">
      <w:start w:val="21"/>
      <w:numFmt w:val="decimal"/>
      <w:lvlText w:val="%1."/>
      <w:lvlJc w:val="center"/>
      <w:pPr>
        <w:ind w:left="720" w:hanging="360"/>
      </w:pPr>
      <w:rPr>
        <w:rFonts w:ascii="Times New Roman" w:hAnsi="Times New Roman" w:cs="Times New Roman" w:hint="default"/>
        <w:b/>
        <w:bCs/>
        <w:i w:val="0"/>
        <w:iCs w:val="0"/>
        <w:caps w:val="0"/>
        <w:strike w:val="0"/>
        <w:dstrike w:val="0"/>
        <w:vanish w:val="0"/>
        <w:color w:val="auto"/>
        <w:spacing w:val="0"/>
        <w:w w:val="100"/>
        <w:kern w:val="0"/>
        <w:position w:val="0"/>
        <w:sz w:val="24"/>
        <w:u w:val="none"/>
        <w:effect w:val="none"/>
        <w:vertAlign w:val="baseline"/>
      </w:rPr>
    </w:lvl>
    <w:lvl w:ilvl="1">
      <w:start w:val="1"/>
      <w:numFmt w:val="decimal"/>
      <w:isLgl/>
      <w:suff w:val="space"/>
      <w:lvlText w:val="%1.%2."/>
      <w:lvlJc w:val="left"/>
      <w:pPr>
        <w:ind w:left="0" w:firstLine="709"/>
      </w:pPr>
      <w:rPr>
        <w:rFonts w:ascii="Times New Roman" w:hAnsi="Times New Roman" w:cs="Times New Roman" w:hint="default"/>
        <w:sz w:val="24"/>
        <w:szCs w:val="24"/>
      </w:rPr>
    </w:lvl>
    <w:lvl w:ilvl="2">
      <w:start w:val="1"/>
      <w:numFmt w:val="decimal"/>
      <w:isLgl/>
      <w:suff w:val="space"/>
      <w:lvlText w:val="%1.%2.%3."/>
      <w:lvlJc w:val="left"/>
      <w:pPr>
        <w:ind w:left="0" w:firstLine="709"/>
      </w:pPr>
      <w:rPr>
        <w:rFonts w:cs="Times New Roman" w:hint="default"/>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36" w15:restartNumberingAfterBreak="0">
    <w:nsid w:val="402A4C35"/>
    <w:multiLevelType w:val="hybridMultilevel"/>
    <w:tmpl w:val="15DE22FC"/>
    <w:lvl w:ilvl="0" w:tplc="B2D4056E">
      <w:start w:val="1"/>
      <w:numFmt w:val="bullet"/>
      <w:lvlText w:val="–"/>
      <w:lvlJc w:val="left"/>
      <w:pPr>
        <w:ind w:left="720" w:hanging="360"/>
      </w:pPr>
      <w:rPr>
        <w:rFonts w:ascii="Times New Roman" w:hAnsi="Times New Roman" w:cs="Times New Roman" w:hint="default"/>
        <w:sz w:val="20"/>
        <w:szCs w:val="20"/>
      </w:rPr>
    </w:lvl>
    <w:lvl w:ilvl="1" w:tplc="B2D4056E">
      <w:start w:val="1"/>
      <w:numFmt w:val="bullet"/>
      <w:lvlText w:val="–"/>
      <w:lvlJc w:val="left"/>
      <w:pPr>
        <w:ind w:left="1440" w:hanging="360"/>
      </w:pPr>
      <w:rPr>
        <w:rFonts w:ascii="Times New Roman" w:hAnsi="Times New Roman" w:cs="Times New Roman" w:hint="default"/>
        <w:sz w:val="20"/>
        <w:szCs w:val="20"/>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406B1575"/>
    <w:multiLevelType w:val="multilevel"/>
    <w:tmpl w:val="50AEABFE"/>
    <w:lvl w:ilvl="0">
      <w:start w:val="1"/>
      <w:numFmt w:val="upperRoman"/>
      <w:pStyle w:val="a1"/>
      <w:lvlText w:val="РАЗДЕЛ %1."/>
      <w:lvlJc w:val="center"/>
      <w:pPr>
        <w:ind w:left="502" w:hanging="360"/>
      </w:pPr>
      <w:rPr>
        <w:rFonts w:ascii="Times New Roman" w:hAnsi="Times New Roman" w:cs="Times New Roman"/>
        <w:i w:val="0"/>
        <w:iCs w:val="0"/>
        <w:caps w:val="0"/>
        <w:smallCaps w:val="0"/>
        <w:strike w:val="0"/>
        <w:dstrike w:val="0"/>
        <w:noProof w:val="0"/>
        <w:vanish w:val="0"/>
        <w:color w:val="000000"/>
        <w:spacing w:val="0"/>
        <w:kern w:val="0"/>
        <w:position w:val="0"/>
        <w:u w:val="none"/>
        <w:vertAlign w:val="baseline"/>
        <w:em w:val="none"/>
      </w:rPr>
    </w:lvl>
    <w:lvl w:ilvl="1">
      <w:start w:val="1"/>
      <w:numFmt w:val="decimal"/>
      <w:lvlText w:val="%1.%2."/>
      <w:lvlJc w:val="left"/>
      <w:pPr>
        <w:tabs>
          <w:tab w:val="num" w:pos="1042"/>
        </w:tabs>
        <w:ind w:left="142" w:firstLine="709"/>
      </w:pPr>
      <w:rPr>
        <w:rFonts w:ascii="Times New Roman" w:hAnsi="Times New Roman" w:cs="Times New Roman" w:hint="default"/>
        <w:b w:val="0"/>
        <w:sz w:val="24"/>
        <w:szCs w:val="24"/>
      </w:rPr>
    </w:lvl>
    <w:lvl w:ilvl="2">
      <w:start w:val="1"/>
      <w:numFmt w:val="decimal"/>
      <w:lvlText w:val="%1.%2.%3."/>
      <w:lvlJc w:val="left"/>
      <w:pPr>
        <w:tabs>
          <w:tab w:val="num" w:pos="862"/>
        </w:tabs>
        <w:ind w:left="862" w:hanging="720"/>
      </w:pPr>
      <w:rPr>
        <w:rFonts w:cs="Times New Roman" w:hint="default"/>
      </w:rPr>
    </w:lvl>
    <w:lvl w:ilvl="3">
      <w:start w:val="1"/>
      <w:numFmt w:val="decimal"/>
      <w:lvlText w:val="%1.%2.%3.%4."/>
      <w:lvlJc w:val="left"/>
      <w:pPr>
        <w:tabs>
          <w:tab w:val="num" w:pos="1222"/>
        </w:tabs>
        <w:ind w:left="1222" w:hanging="1080"/>
      </w:pPr>
      <w:rPr>
        <w:rFonts w:cs="Times New Roman" w:hint="default"/>
      </w:rPr>
    </w:lvl>
    <w:lvl w:ilvl="4">
      <w:start w:val="1"/>
      <w:numFmt w:val="decimal"/>
      <w:lvlText w:val="%1.%2.%3.%4.%5."/>
      <w:lvlJc w:val="left"/>
      <w:pPr>
        <w:tabs>
          <w:tab w:val="num" w:pos="1222"/>
        </w:tabs>
        <w:ind w:left="1222" w:hanging="1080"/>
      </w:pPr>
      <w:rPr>
        <w:rFonts w:cs="Times New Roman" w:hint="default"/>
      </w:rPr>
    </w:lvl>
    <w:lvl w:ilvl="5">
      <w:start w:val="1"/>
      <w:numFmt w:val="decimal"/>
      <w:lvlText w:val="%1.%2.%3.%4.%5.%6."/>
      <w:lvlJc w:val="left"/>
      <w:pPr>
        <w:tabs>
          <w:tab w:val="num" w:pos="1582"/>
        </w:tabs>
        <w:ind w:left="1582" w:hanging="1440"/>
      </w:pPr>
      <w:rPr>
        <w:rFonts w:cs="Times New Roman" w:hint="default"/>
      </w:rPr>
    </w:lvl>
    <w:lvl w:ilvl="6">
      <w:start w:val="1"/>
      <w:numFmt w:val="decimal"/>
      <w:lvlText w:val="%1.%2.%3.%4.%5.%6.%7."/>
      <w:lvlJc w:val="left"/>
      <w:pPr>
        <w:tabs>
          <w:tab w:val="num" w:pos="1582"/>
        </w:tabs>
        <w:ind w:left="1582" w:hanging="1440"/>
      </w:pPr>
      <w:rPr>
        <w:rFonts w:cs="Times New Roman" w:hint="default"/>
      </w:rPr>
    </w:lvl>
    <w:lvl w:ilvl="7">
      <w:start w:val="1"/>
      <w:numFmt w:val="decimal"/>
      <w:lvlText w:val="%1.%2.%3.%4.%5.%6.%7.%8."/>
      <w:lvlJc w:val="left"/>
      <w:pPr>
        <w:tabs>
          <w:tab w:val="num" w:pos="1942"/>
        </w:tabs>
        <w:ind w:left="1942" w:hanging="1800"/>
      </w:pPr>
      <w:rPr>
        <w:rFonts w:cs="Times New Roman" w:hint="default"/>
      </w:rPr>
    </w:lvl>
    <w:lvl w:ilvl="8">
      <w:start w:val="1"/>
      <w:numFmt w:val="decimal"/>
      <w:lvlText w:val="%1.%2.%3.%4.%5.%6.%7.%8.%9."/>
      <w:lvlJc w:val="left"/>
      <w:pPr>
        <w:tabs>
          <w:tab w:val="num" w:pos="1942"/>
        </w:tabs>
        <w:ind w:left="1942" w:hanging="1800"/>
      </w:pPr>
      <w:rPr>
        <w:rFonts w:cs="Times New Roman" w:hint="default"/>
      </w:rPr>
    </w:lvl>
  </w:abstractNum>
  <w:abstractNum w:abstractNumId="38" w15:restartNumberingAfterBreak="0">
    <w:nsid w:val="40FE2412"/>
    <w:multiLevelType w:val="multilevel"/>
    <w:tmpl w:val="9D708086"/>
    <w:lvl w:ilvl="0">
      <w:start w:val="1"/>
      <w:numFmt w:val="decimal"/>
      <w:suff w:val="space"/>
      <w:lvlText w:val="%1."/>
      <w:lvlJc w:val="left"/>
      <w:pPr>
        <w:ind w:firstLine="709"/>
      </w:pPr>
      <w:rPr>
        <w:rFonts w:cs="Times New Roman" w:hint="default"/>
        <w:b w:val="0"/>
        <w:i w:val="0"/>
        <w:color w:val="auto"/>
        <w:sz w:val="24"/>
        <w:szCs w:val="24"/>
      </w:rPr>
    </w:lvl>
    <w:lvl w:ilvl="1">
      <w:start w:val="1"/>
      <w:numFmt w:val="decimal"/>
      <w:suff w:val="space"/>
      <w:lvlText w:val="%1.%2."/>
      <w:lvlJc w:val="left"/>
      <w:pPr>
        <w:ind w:firstLine="709"/>
      </w:pPr>
      <w:rPr>
        <w:rFonts w:cs="Times New Roman" w:hint="default"/>
        <w:b w:val="0"/>
        <w:i w:val="0"/>
        <w:sz w:val="24"/>
        <w:szCs w:val="24"/>
      </w:rPr>
    </w:lvl>
    <w:lvl w:ilvl="2">
      <w:start w:val="1"/>
      <w:numFmt w:val="decimal"/>
      <w:suff w:val="space"/>
      <w:lvlText w:val="%1.%2.%3."/>
      <w:lvlJc w:val="left"/>
      <w:pPr>
        <w:ind w:firstLine="709"/>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9" w15:restartNumberingAfterBreak="0">
    <w:nsid w:val="437F1901"/>
    <w:multiLevelType w:val="multilevel"/>
    <w:tmpl w:val="EB4EAB7C"/>
    <w:lvl w:ilvl="0">
      <w:start w:val="4"/>
      <w:numFmt w:val="decimal"/>
      <w:suff w:val="space"/>
      <w:lvlText w:val="%1."/>
      <w:lvlJc w:val="left"/>
      <w:pPr>
        <w:ind w:left="0" w:firstLine="709"/>
      </w:pPr>
      <w:rPr>
        <w:rFonts w:hint="default"/>
      </w:rPr>
    </w:lvl>
    <w:lvl w:ilvl="1">
      <w:start w:val="1"/>
      <w:numFmt w:val="bullet"/>
      <w:lvlText w:val=""/>
      <w:lvlJc w:val="left"/>
      <w:pPr>
        <w:ind w:left="0" w:firstLine="709"/>
      </w:pPr>
      <w:rPr>
        <w:rFonts w:ascii="Symbol" w:hAnsi="Symbol" w:hint="default"/>
      </w:rPr>
    </w:lvl>
    <w:lvl w:ilvl="2">
      <w:start w:val="1"/>
      <w:numFmt w:val="decimal"/>
      <w:lvlText w:val="%1.%2.%3."/>
      <w:lvlJc w:val="left"/>
      <w:pPr>
        <w:tabs>
          <w:tab w:val="num" w:pos="709"/>
        </w:tabs>
        <w:ind w:left="0" w:firstLine="709"/>
      </w:pPr>
      <w:rPr>
        <w:rFonts w:hint="default"/>
      </w:rPr>
    </w:lvl>
    <w:lvl w:ilvl="3">
      <w:start w:val="1"/>
      <w:numFmt w:val="decimal"/>
      <w:lvlText w:val="%1.%2.%3.%4."/>
      <w:lvlJc w:val="left"/>
      <w:pPr>
        <w:tabs>
          <w:tab w:val="num" w:pos="709"/>
        </w:tabs>
        <w:ind w:left="0" w:firstLine="709"/>
      </w:pPr>
      <w:rPr>
        <w:rFonts w:hint="default"/>
      </w:rPr>
    </w:lvl>
    <w:lvl w:ilvl="4">
      <w:start w:val="1"/>
      <w:numFmt w:val="decimal"/>
      <w:lvlText w:val="%1.%2.%3.%4.%5."/>
      <w:lvlJc w:val="left"/>
      <w:pPr>
        <w:tabs>
          <w:tab w:val="num" w:pos="709"/>
        </w:tabs>
        <w:ind w:left="0" w:firstLine="709"/>
      </w:pPr>
      <w:rPr>
        <w:rFonts w:hint="default"/>
      </w:rPr>
    </w:lvl>
    <w:lvl w:ilvl="5">
      <w:start w:val="1"/>
      <w:numFmt w:val="decimal"/>
      <w:lvlText w:val="%1.%2.%3.%4.%5.%6."/>
      <w:lvlJc w:val="left"/>
      <w:pPr>
        <w:tabs>
          <w:tab w:val="num" w:pos="709"/>
        </w:tabs>
        <w:ind w:left="0" w:firstLine="709"/>
      </w:pPr>
      <w:rPr>
        <w:rFonts w:hint="default"/>
      </w:rPr>
    </w:lvl>
    <w:lvl w:ilvl="6">
      <w:start w:val="1"/>
      <w:numFmt w:val="decimal"/>
      <w:lvlText w:val="%1.%2.%3.%4.%5.%6.%7."/>
      <w:lvlJc w:val="left"/>
      <w:pPr>
        <w:tabs>
          <w:tab w:val="num" w:pos="709"/>
        </w:tabs>
        <w:ind w:left="0" w:firstLine="709"/>
      </w:pPr>
      <w:rPr>
        <w:rFonts w:hint="default"/>
      </w:rPr>
    </w:lvl>
    <w:lvl w:ilvl="7">
      <w:start w:val="1"/>
      <w:numFmt w:val="decimal"/>
      <w:lvlText w:val="%1.%2.%3.%4.%5.%6.%7.%8."/>
      <w:lvlJc w:val="left"/>
      <w:pPr>
        <w:tabs>
          <w:tab w:val="num" w:pos="709"/>
        </w:tabs>
        <w:ind w:left="0" w:firstLine="709"/>
      </w:pPr>
      <w:rPr>
        <w:rFonts w:hint="default"/>
      </w:rPr>
    </w:lvl>
    <w:lvl w:ilvl="8">
      <w:start w:val="1"/>
      <w:numFmt w:val="decimal"/>
      <w:lvlText w:val="%1.%2.%3.%4.%5.%6.%7.%8.%9."/>
      <w:lvlJc w:val="left"/>
      <w:pPr>
        <w:tabs>
          <w:tab w:val="num" w:pos="709"/>
        </w:tabs>
        <w:ind w:left="0" w:firstLine="709"/>
      </w:pPr>
      <w:rPr>
        <w:rFonts w:hint="default"/>
      </w:rPr>
    </w:lvl>
  </w:abstractNum>
  <w:abstractNum w:abstractNumId="40" w15:restartNumberingAfterBreak="0">
    <w:nsid w:val="43B236FC"/>
    <w:multiLevelType w:val="multilevel"/>
    <w:tmpl w:val="7ED64F84"/>
    <w:styleLink w:val="111111"/>
    <w:lvl w:ilvl="0">
      <w:start w:val="1"/>
      <w:numFmt w:val="decimal"/>
      <w:suff w:val="space"/>
      <w:lvlText w:val="%1."/>
      <w:lvlJc w:val="left"/>
      <w:rPr>
        <w:rFonts w:cs="Times New Roman" w:hint="default"/>
      </w:rPr>
    </w:lvl>
    <w:lvl w:ilvl="1">
      <w:start w:val="1"/>
      <w:numFmt w:val="decimal"/>
      <w:suff w:val="space"/>
      <w:lvlText w:val="%2."/>
      <w:lvlJc w:val="left"/>
      <w:pPr>
        <w:ind w:left="360"/>
      </w:pPr>
      <w:rPr>
        <w:rFonts w:cs="Times New Roman" w:hint="default"/>
      </w:rPr>
    </w:lvl>
    <w:lvl w:ilvl="2">
      <w:start w:val="10"/>
      <w:numFmt w:val="decimal"/>
      <w:lvlText w:val="%3"/>
      <w:lvlJc w:val="left"/>
      <w:pPr>
        <w:ind w:left="1080" w:hanging="360"/>
      </w:pPr>
      <w:rPr>
        <w:rFonts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1" w15:restartNumberingAfterBreak="0">
    <w:nsid w:val="451867B5"/>
    <w:multiLevelType w:val="multilevel"/>
    <w:tmpl w:val="8968C92C"/>
    <w:lvl w:ilvl="0">
      <w:start w:val="1"/>
      <w:numFmt w:val="decimal"/>
      <w:pStyle w:val="6"/>
      <w:suff w:val="space"/>
      <w:lvlText w:val="%1."/>
      <w:lvlJc w:val="left"/>
      <w:pPr>
        <w:ind w:left="1418" w:firstLine="709"/>
      </w:pPr>
      <w:rPr>
        <w:rFonts w:ascii="Times New Roman" w:hAnsi="Times New Roman" w:cs="Times New Roman" w:hint="default"/>
        <w:b/>
        <w:bCs/>
        <w:i w:val="0"/>
        <w:iCs w:val="0"/>
        <w:caps w:val="0"/>
        <w:strike w:val="0"/>
        <w:dstrike w:val="0"/>
        <w:vanish w:val="0"/>
        <w:color w:val="auto"/>
        <w:spacing w:val="0"/>
        <w:w w:val="100"/>
        <w:kern w:val="0"/>
        <w:position w:val="0"/>
        <w:sz w:val="24"/>
        <w:u w:val="none"/>
        <w:effect w:val="none"/>
        <w:vertAlign w:val="baseline"/>
        <w:em w:val="none"/>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42" w15:restartNumberingAfterBreak="0">
    <w:nsid w:val="486F15BE"/>
    <w:multiLevelType w:val="multilevel"/>
    <w:tmpl w:val="580EA8EA"/>
    <w:lvl w:ilvl="0">
      <w:start w:val="11"/>
      <w:numFmt w:val="decimal"/>
      <w:lvlText w:val="%1."/>
      <w:lvlJc w:val="center"/>
      <w:pPr>
        <w:ind w:left="720" w:hanging="360"/>
      </w:pPr>
      <w:rPr>
        <w:rFonts w:ascii="Times New Roman" w:hAnsi="Times New Roman" w:cs="Times New Roman" w:hint="default"/>
        <w:b/>
        <w:bCs/>
        <w:i w:val="0"/>
        <w:iCs w:val="0"/>
        <w:caps w:val="0"/>
        <w:strike w:val="0"/>
        <w:dstrike w:val="0"/>
        <w:vanish w:val="0"/>
        <w:color w:val="auto"/>
        <w:spacing w:val="0"/>
        <w:w w:val="100"/>
        <w:kern w:val="0"/>
        <w:position w:val="0"/>
        <w:sz w:val="24"/>
        <w:u w:val="none"/>
        <w:effect w:val="none"/>
        <w:vertAlign w:val="baseline"/>
      </w:rPr>
    </w:lvl>
    <w:lvl w:ilvl="1">
      <w:start w:val="1"/>
      <w:numFmt w:val="decimal"/>
      <w:isLgl/>
      <w:suff w:val="space"/>
      <w:lvlText w:val="%1.%2."/>
      <w:lvlJc w:val="left"/>
      <w:pPr>
        <w:ind w:left="0" w:firstLine="709"/>
      </w:pPr>
      <w:rPr>
        <w:rFonts w:ascii="Times New Roman" w:hAnsi="Times New Roman" w:cs="Times New Roman" w:hint="default"/>
      </w:rPr>
    </w:lvl>
    <w:lvl w:ilvl="2">
      <w:start w:val="1"/>
      <w:numFmt w:val="decimal"/>
      <w:isLgl/>
      <w:suff w:val="space"/>
      <w:lvlText w:val="%1.%2.%3."/>
      <w:lvlJc w:val="left"/>
      <w:pPr>
        <w:ind w:left="0" w:firstLine="709"/>
      </w:pPr>
      <w:rPr>
        <w:rFonts w:cs="Times New Roman" w:hint="default"/>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43" w15:restartNumberingAfterBreak="0">
    <w:nsid w:val="4B165D47"/>
    <w:multiLevelType w:val="multilevel"/>
    <w:tmpl w:val="D98C8F3C"/>
    <w:lvl w:ilvl="0">
      <w:start w:val="1"/>
      <w:numFmt w:val="decimal"/>
      <w:pStyle w:val="5"/>
      <w:lvlText w:val="%1."/>
      <w:lvlJc w:val="center"/>
      <w:pPr>
        <w:tabs>
          <w:tab w:val="num" w:pos="360"/>
        </w:tabs>
        <w:ind w:left="0" w:firstLine="0"/>
      </w:pPr>
      <w:rPr>
        <w:rFonts w:ascii="Times New Roman" w:hAnsi="Times New Roman" w:cs="Times New Roman" w:hint="default"/>
        <w:b/>
        <w:bCs w:val="0"/>
        <w:i w:val="0"/>
        <w:iCs w:val="0"/>
        <w:caps w:val="0"/>
        <w:smallCaps w:val="0"/>
        <w:strike w:val="0"/>
        <w:dstrike w:val="0"/>
        <w:noProof w:val="0"/>
        <w:vanish w:val="0"/>
        <w:color w:val="000000"/>
        <w:spacing w:val="0"/>
        <w:kern w:val="0"/>
        <w:position w:val="0"/>
        <w:sz w:val="24"/>
        <w:szCs w:val="24"/>
        <w:u w:val="none"/>
        <w:vertAlign w:val="baseline"/>
        <w:em w:val="none"/>
      </w:rPr>
    </w:lvl>
    <w:lvl w:ilvl="1">
      <w:start w:val="1"/>
      <w:numFmt w:val="decimal"/>
      <w:lvlText w:val="%1.%2."/>
      <w:lvlJc w:val="left"/>
      <w:pPr>
        <w:tabs>
          <w:tab w:val="num" w:pos="301"/>
        </w:tabs>
        <w:ind w:left="0" w:firstLine="709"/>
      </w:pPr>
      <w:rPr>
        <w:rFonts w:ascii="Times New Roman" w:hAnsi="Times New Roman" w:hint="default"/>
        <w:b w:val="0"/>
        <w:bCs w:val="0"/>
        <w:i w:val="0"/>
        <w:iCs w:val="0"/>
        <w:sz w:val="24"/>
        <w:szCs w:val="24"/>
      </w:rPr>
    </w:lvl>
    <w:lvl w:ilvl="2">
      <w:start w:val="1"/>
      <w:numFmt w:val="decimal"/>
      <w:lvlText w:val="%1.%2.%3."/>
      <w:lvlJc w:val="left"/>
      <w:pPr>
        <w:tabs>
          <w:tab w:val="num" w:pos="301"/>
        </w:tabs>
        <w:ind w:left="0" w:firstLine="709"/>
      </w:pPr>
      <w:rPr>
        <w:rFonts w:hint="default"/>
        <w:b w:val="0"/>
        <w:bCs w:val="0"/>
      </w:rPr>
    </w:lvl>
    <w:lvl w:ilvl="3">
      <w:start w:val="1"/>
      <w:numFmt w:val="decimal"/>
      <w:pStyle w:val="5"/>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4" w15:restartNumberingAfterBreak="0">
    <w:nsid w:val="4B901894"/>
    <w:multiLevelType w:val="multilevel"/>
    <w:tmpl w:val="595C9282"/>
    <w:lvl w:ilvl="0">
      <w:start w:val="1"/>
      <w:numFmt w:val="bullet"/>
      <w:pStyle w:val="a2"/>
      <w:lvlText w:val=""/>
      <w:lvlJc w:val="left"/>
      <w:pPr>
        <w:tabs>
          <w:tab w:val="num" w:pos="737"/>
        </w:tabs>
        <w:ind w:left="737" w:hanging="377"/>
      </w:pPr>
      <w:rPr>
        <w:rFonts w:ascii="Symbol" w:hAnsi="Symbol" w:hint="default"/>
      </w:rPr>
    </w:lvl>
    <w:lvl w:ilvl="1">
      <w:start w:val="1"/>
      <w:numFmt w:val="lowerLetter"/>
      <w:lvlText w:val="%1%2."/>
      <w:lvlJc w:val="left"/>
      <w:pPr>
        <w:tabs>
          <w:tab w:val="num" w:pos="1418"/>
        </w:tabs>
        <w:ind w:left="1418" w:hanging="708"/>
      </w:pPr>
      <w:rPr>
        <w:rFonts w:cs="Times New Roman" w:hint="default"/>
      </w:rPr>
    </w:lvl>
    <w:lvl w:ilvl="2">
      <w:start w:val="1"/>
      <w:numFmt w:val="decimal"/>
      <w:lvlText w:val="%1.%2.%3."/>
      <w:lvlJc w:val="left"/>
      <w:pPr>
        <w:tabs>
          <w:tab w:val="num" w:pos="2127"/>
        </w:tabs>
        <w:ind w:left="2127" w:hanging="708"/>
      </w:pPr>
      <w:rPr>
        <w:rFonts w:cs="Times New Roman" w:hint="default"/>
      </w:rPr>
    </w:lvl>
    <w:lvl w:ilvl="3">
      <w:start w:val="1"/>
      <w:numFmt w:val="decimal"/>
      <w:lvlText w:val="%1.%2.%3.%4."/>
      <w:lvlJc w:val="left"/>
      <w:pPr>
        <w:tabs>
          <w:tab w:val="num" w:pos="0"/>
        </w:tabs>
        <w:ind w:left="2832" w:hanging="708"/>
      </w:pPr>
      <w:rPr>
        <w:rFonts w:cs="Times New Roman" w:hint="default"/>
      </w:rPr>
    </w:lvl>
    <w:lvl w:ilvl="4">
      <w:start w:val="1"/>
      <w:numFmt w:val="decimal"/>
      <w:lvlText w:val="%1.%2.%3.%4.%5."/>
      <w:lvlJc w:val="left"/>
      <w:pPr>
        <w:tabs>
          <w:tab w:val="num" w:pos="0"/>
        </w:tabs>
        <w:ind w:left="3540" w:hanging="708"/>
      </w:pPr>
      <w:rPr>
        <w:rFonts w:cs="Times New Roman" w:hint="default"/>
      </w:rPr>
    </w:lvl>
    <w:lvl w:ilvl="5">
      <w:start w:val="1"/>
      <w:numFmt w:val="decimal"/>
      <w:lvlText w:val="%1.%2.%3.%4.%5.%6."/>
      <w:lvlJc w:val="left"/>
      <w:pPr>
        <w:tabs>
          <w:tab w:val="num" w:pos="0"/>
        </w:tabs>
        <w:ind w:left="4248" w:hanging="708"/>
      </w:pPr>
      <w:rPr>
        <w:rFonts w:cs="Times New Roman" w:hint="default"/>
      </w:rPr>
    </w:lvl>
    <w:lvl w:ilvl="6">
      <w:start w:val="1"/>
      <w:numFmt w:val="decimal"/>
      <w:lvlText w:val="%1.%2.%3.%4.%5.%6.%7."/>
      <w:lvlJc w:val="left"/>
      <w:pPr>
        <w:tabs>
          <w:tab w:val="num" w:pos="0"/>
        </w:tabs>
        <w:ind w:left="4956" w:hanging="708"/>
      </w:pPr>
      <w:rPr>
        <w:rFonts w:cs="Times New Roman" w:hint="default"/>
      </w:rPr>
    </w:lvl>
    <w:lvl w:ilvl="7">
      <w:start w:val="1"/>
      <w:numFmt w:val="decimal"/>
      <w:lvlText w:val="%1.%2.%3.%4.%5.%6.%7.%8."/>
      <w:lvlJc w:val="left"/>
      <w:pPr>
        <w:tabs>
          <w:tab w:val="num" w:pos="0"/>
        </w:tabs>
        <w:ind w:left="5664" w:hanging="708"/>
      </w:pPr>
      <w:rPr>
        <w:rFonts w:cs="Times New Roman" w:hint="default"/>
      </w:rPr>
    </w:lvl>
    <w:lvl w:ilvl="8">
      <w:start w:val="1"/>
      <w:numFmt w:val="decimal"/>
      <w:lvlText w:val="%1.%2.%3.%4.%5.%6.%7.%8.%9."/>
      <w:lvlJc w:val="left"/>
      <w:pPr>
        <w:tabs>
          <w:tab w:val="num" w:pos="0"/>
        </w:tabs>
        <w:ind w:left="6372" w:hanging="708"/>
      </w:pPr>
      <w:rPr>
        <w:rFonts w:cs="Times New Roman" w:hint="default"/>
      </w:rPr>
    </w:lvl>
  </w:abstractNum>
  <w:abstractNum w:abstractNumId="45" w15:restartNumberingAfterBreak="0">
    <w:nsid w:val="4D87068B"/>
    <w:multiLevelType w:val="multilevel"/>
    <w:tmpl w:val="958CC906"/>
    <w:lvl w:ilvl="0">
      <w:start w:val="1"/>
      <w:numFmt w:val="decimal"/>
      <w:suff w:val="space"/>
      <w:lvlText w:val="%1."/>
      <w:lvlJc w:val="center"/>
      <w:pPr>
        <w:ind w:left="0" w:firstLine="0"/>
      </w:pPr>
      <w:rPr>
        <w:rFonts w:cs="Times New Roman" w:hint="default"/>
      </w:rPr>
    </w:lvl>
    <w:lvl w:ilvl="1">
      <w:start w:val="1"/>
      <w:numFmt w:val="decimal"/>
      <w:lvlText w:val="%1.%2."/>
      <w:lvlJc w:val="left"/>
      <w:pPr>
        <w:tabs>
          <w:tab w:val="num" w:pos="301"/>
        </w:tabs>
        <w:ind w:left="0" w:firstLine="709"/>
      </w:pPr>
      <w:rPr>
        <w:rFonts w:ascii="Times New Roman" w:hAnsi="Times New Roman" w:cs="Times New Roman" w:hint="default"/>
        <w:b w:val="0"/>
        <w:i w:val="0"/>
        <w:sz w:val="24"/>
        <w:szCs w:val="24"/>
      </w:rPr>
    </w:lvl>
    <w:lvl w:ilvl="2">
      <w:start w:val="1"/>
      <w:numFmt w:val="decimal"/>
      <w:lvlText w:val="%1.%2.%3."/>
      <w:lvlJc w:val="left"/>
      <w:pPr>
        <w:tabs>
          <w:tab w:val="num" w:pos="301"/>
        </w:tabs>
        <w:ind w:left="0" w:firstLine="709"/>
      </w:pPr>
      <w:rPr>
        <w:rFonts w:cs="Times New Roman" w:hint="default"/>
        <w:b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46" w15:restartNumberingAfterBreak="0">
    <w:nsid w:val="4EC51FDE"/>
    <w:multiLevelType w:val="multilevel"/>
    <w:tmpl w:val="D272F9F2"/>
    <w:lvl w:ilvl="0">
      <w:start w:val="8"/>
      <w:numFmt w:val="decimal"/>
      <w:lvlText w:val="%1."/>
      <w:lvlJc w:val="left"/>
      <w:pPr>
        <w:tabs>
          <w:tab w:val="num" w:pos="390"/>
        </w:tabs>
        <w:ind w:left="390" w:hanging="390"/>
      </w:pPr>
      <w:rPr>
        <w:rFonts w:cs="Times New Roman" w:hint="default"/>
      </w:rPr>
    </w:lvl>
    <w:lvl w:ilvl="1">
      <w:start w:val="1"/>
      <w:numFmt w:val="decimal"/>
      <w:lvlText w:val="%1.%2."/>
      <w:lvlJc w:val="left"/>
      <w:pPr>
        <w:tabs>
          <w:tab w:val="num" w:pos="900"/>
        </w:tabs>
        <w:ind w:left="900" w:hanging="720"/>
      </w:pPr>
      <w:rPr>
        <w:rFonts w:cs="Times New Roman" w:hint="default"/>
        <w:b w:val="0"/>
        <w:sz w:val="24"/>
        <w:szCs w:val="24"/>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7" w15:restartNumberingAfterBreak="0">
    <w:nsid w:val="53D96573"/>
    <w:multiLevelType w:val="multilevel"/>
    <w:tmpl w:val="71622C06"/>
    <w:lvl w:ilvl="0">
      <w:start w:val="20"/>
      <w:numFmt w:val="decimal"/>
      <w:lvlText w:val="%1."/>
      <w:lvlJc w:val="center"/>
      <w:pPr>
        <w:ind w:left="720" w:hanging="360"/>
      </w:pPr>
      <w:rPr>
        <w:rFonts w:ascii="Times New Roman" w:hAnsi="Times New Roman" w:cs="Times New Roman" w:hint="default"/>
        <w:b/>
        <w:bCs/>
        <w:i w:val="0"/>
        <w:iCs w:val="0"/>
        <w:caps w:val="0"/>
        <w:strike w:val="0"/>
        <w:dstrike w:val="0"/>
        <w:vanish w:val="0"/>
        <w:color w:val="auto"/>
        <w:spacing w:val="0"/>
        <w:w w:val="100"/>
        <w:kern w:val="0"/>
        <w:position w:val="0"/>
        <w:sz w:val="24"/>
        <w:u w:val="none"/>
        <w:effect w:val="none"/>
        <w:vertAlign w:val="baseline"/>
      </w:rPr>
    </w:lvl>
    <w:lvl w:ilvl="1">
      <w:start w:val="1"/>
      <w:numFmt w:val="decimal"/>
      <w:isLgl/>
      <w:suff w:val="space"/>
      <w:lvlText w:val="%1.%2."/>
      <w:lvlJc w:val="left"/>
      <w:pPr>
        <w:ind w:left="0" w:firstLine="709"/>
      </w:pPr>
      <w:rPr>
        <w:rFonts w:ascii="Times New Roman" w:hAnsi="Times New Roman" w:cs="Times New Roman" w:hint="default"/>
        <w:b w:val="0"/>
        <w:i w:val="0"/>
        <w:sz w:val="24"/>
        <w:szCs w:val="24"/>
      </w:rPr>
    </w:lvl>
    <w:lvl w:ilvl="2">
      <w:start w:val="1"/>
      <w:numFmt w:val="decimal"/>
      <w:isLgl/>
      <w:suff w:val="space"/>
      <w:lvlText w:val="%1.%2.%3."/>
      <w:lvlJc w:val="left"/>
      <w:pPr>
        <w:ind w:left="0" w:firstLine="709"/>
      </w:pPr>
      <w:rPr>
        <w:rFonts w:cs="Times New Roman" w:hint="default"/>
        <w:b w:val="0"/>
        <w:sz w:val="24"/>
        <w:szCs w:val="24"/>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48" w15:restartNumberingAfterBreak="0">
    <w:nsid w:val="54A57B63"/>
    <w:multiLevelType w:val="multilevel"/>
    <w:tmpl w:val="463A728A"/>
    <w:lvl w:ilvl="0">
      <w:start w:val="9"/>
      <w:numFmt w:val="decimal"/>
      <w:suff w:val="space"/>
      <w:lvlText w:val="%1."/>
      <w:lvlJc w:val="left"/>
      <w:pPr>
        <w:ind w:left="0" w:firstLine="709"/>
      </w:pPr>
      <w:rPr>
        <w:rFonts w:cs="Times New Roman" w:hint="default"/>
      </w:rPr>
    </w:lvl>
    <w:lvl w:ilvl="1">
      <w:start w:val="1"/>
      <w:numFmt w:val="decimal"/>
      <w:lvlText w:val="%1.%2."/>
      <w:lvlJc w:val="left"/>
      <w:pPr>
        <w:tabs>
          <w:tab w:val="num" w:pos="709"/>
        </w:tabs>
        <w:ind w:left="0" w:firstLine="709"/>
      </w:pPr>
      <w:rPr>
        <w:rFonts w:cs="Times New Roman" w:hint="default"/>
        <w:b w:val="0"/>
        <w:sz w:val="24"/>
        <w:szCs w:val="24"/>
      </w:rPr>
    </w:lvl>
    <w:lvl w:ilvl="2">
      <w:start w:val="1"/>
      <w:numFmt w:val="decimal"/>
      <w:lvlText w:val="%1.%2.%3."/>
      <w:lvlJc w:val="left"/>
      <w:pPr>
        <w:tabs>
          <w:tab w:val="num" w:pos="709"/>
        </w:tabs>
        <w:ind w:left="0" w:firstLine="709"/>
      </w:pPr>
      <w:rPr>
        <w:rFonts w:cs="Times New Roman" w:hint="default"/>
      </w:rPr>
    </w:lvl>
    <w:lvl w:ilvl="3">
      <w:start w:val="1"/>
      <w:numFmt w:val="decimal"/>
      <w:lvlText w:val="%1.%2.%3.%4."/>
      <w:lvlJc w:val="left"/>
      <w:pPr>
        <w:tabs>
          <w:tab w:val="num" w:pos="709"/>
        </w:tabs>
        <w:ind w:left="0" w:firstLine="709"/>
      </w:pPr>
      <w:rPr>
        <w:rFonts w:cs="Times New Roman" w:hint="default"/>
      </w:rPr>
    </w:lvl>
    <w:lvl w:ilvl="4">
      <w:start w:val="1"/>
      <w:numFmt w:val="decimal"/>
      <w:lvlText w:val="%1.%2.%3.%4.%5."/>
      <w:lvlJc w:val="left"/>
      <w:pPr>
        <w:tabs>
          <w:tab w:val="num" w:pos="709"/>
        </w:tabs>
        <w:ind w:left="0" w:firstLine="709"/>
      </w:pPr>
      <w:rPr>
        <w:rFonts w:cs="Times New Roman" w:hint="default"/>
      </w:rPr>
    </w:lvl>
    <w:lvl w:ilvl="5">
      <w:start w:val="1"/>
      <w:numFmt w:val="decimal"/>
      <w:lvlText w:val="%1.%2.%3.%4.%5.%6."/>
      <w:lvlJc w:val="left"/>
      <w:pPr>
        <w:tabs>
          <w:tab w:val="num" w:pos="709"/>
        </w:tabs>
        <w:ind w:left="0" w:firstLine="709"/>
      </w:pPr>
      <w:rPr>
        <w:rFonts w:cs="Times New Roman" w:hint="default"/>
      </w:rPr>
    </w:lvl>
    <w:lvl w:ilvl="6">
      <w:start w:val="1"/>
      <w:numFmt w:val="decimal"/>
      <w:lvlText w:val="%1.%2.%3.%4.%5.%6.%7."/>
      <w:lvlJc w:val="left"/>
      <w:pPr>
        <w:tabs>
          <w:tab w:val="num" w:pos="709"/>
        </w:tabs>
        <w:ind w:left="0" w:firstLine="709"/>
      </w:pPr>
      <w:rPr>
        <w:rFonts w:cs="Times New Roman" w:hint="default"/>
      </w:rPr>
    </w:lvl>
    <w:lvl w:ilvl="7">
      <w:start w:val="1"/>
      <w:numFmt w:val="decimal"/>
      <w:lvlText w:val="%1.%2.%3.%4.%5.%6.%7.%8."/>
      <w:lvlJc w:val="left"/>
      <w:pPr>
        <w:tabs>
          <w:tab w:val="num" w:pos="709"/>
        </w:tabs>
        <w:ind w:left="0" w:firstLine="709"/>
      </w:pPr>
      <w:rPr>
        <w:rFonts w:cs="Times New Roman" w:hint="default"/>
      </w:rPr>
    </w:lvl>
    <w:lvl w:ilvl="8">
      <w:start w:val="1"/>
      <w:numFmt w:val="decimal"/>
      <w:lvlText w:val="%1.%2.%3.%4.%5.%6.%7.%8.%9."/>
      <w:lvlJc w:val="left"/>
      <w:pPr>
        <w:tabs>
          <w:tab w:val="num" w:pos="709"/>
        </w:tabs>
        <w:ind w:left="0" w:firstLine="709"/>
      </w:pPr>
      <w:rPr>
        <w:rFonts w:cs="Times New Roman" w:hint="default"/>
      </w:rPr>
    </w:lvl>
  </w:abstractNum>
  <w:abstractNum w:abstractNumId="49" w15:restartNumberingAfterBreak="0">
    <w:nsid w:val="5B673AB8"/>
    <w:multiLevelType w:val="multilevel"/>
    <w:tmpl w:val="45A63E58"/>
    <w:lvl w:ilvl="0">
      <w:start w:val="1"/>
      <w:numFmt w:val="decimal"/>
      <w:pStyle w:val="00"/>
      <w:lvlText w:val="%1."/>
      <w:lvlJc w:val="center"/>
      <w:pPr>
        <w:ind w:left="720" w:hanging="360"/>
      </w:pPr>
      <w:rPr>
        <w:rFonts w:ascii="Times New Roman" w:hAnsi="Times New Roman" w:cs="Times New Roman" w:hint="default"/>
        <w:b/>
        <w:i w:val="0"/>
        <w:sz w:val="24"/>
        <w:szCs w:val="24"/>
      </w:rPr>
    </w:lvl>
    <w:lvl w:ilvl="1">
      <w:start w:val="5"/>
      <w:numFmt w:val="decimal"/>
      <w:isLgl/>
      <w:suff w:val="space"/>
      <w:lvlText w:val="%1.%2."/>
      <w:lvlJc w:val="left"/>
      <w:pPr>
        <w:ind w:left="0" w:firstLine="709"/>
      </w:pPr>
      <w:rPr>
        <w:rFonts w:ascii="Times New Roman" w:hAnsi="Times New Roman" w:cs="Times New Roman" w:hint="default"/>
        <w:sz w:val="24"/>
        <w:szCs w:val="24"/>
      </w:rPr>
    </w:lvl>
    <w:lvl w:ilvl="2">
      <w:start w:val="1"/>
      <w:numFmt w:val="decimal"/>
      <w:isLgl/>
      <w:suff w:val="space"/>
      <w:lvlText w:val="%1.%2.%3."/>
      <w:lvlJc w:val="left"/>
      <w:pPr>
        <w:ind w:left="0" w:firstLine="709"/>
      </w:pPr>
      <w:rPr>
        <w:rFonts w:cs="Times New Roman" w:hint="default"/>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50" w15:restartNumberingAfterBreak="0">
    <w:nsid w:val="5BE05EBF"/>
    <w:multiLevelType w:val="multilevel"/>
    <w:tmpl w:val="3892B67E"/>
    <w:lvl w:ilvl="0">
      <w:start w:val="1"/>
      <w:numFmt w:val="decimal"/>
      <w:lvlText w:val="%1)"/>
      <w:lvlJc w:val="left"/>
      <w:pPr>
        <w:ind w:left="360" w:hanging="360"/>
      </w:pPr>
      <w:rPr>
        <w:b w:val="0"/>
        <w:sz w:val="24"/>
      </w:rPr>
    </w:lvl>
    <w:lvl w:ilvl="1">
      <w:start w:val="1"/>
      <w:numFmt w:val="decimal"/>
      <w:lvlText w:val="%1.%2."/>
      <w:lvlJc w:val="left"/>
      <w:pPr>
        <w:ind w:left="1425"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51" w15:restartNumberingAfterBreak="0">
    <w:nsid w:val="5CCA0D86"/>
    <w:multiLevelType w:val="multilevel"/>
    <w:tmpl w:val="5CEC4648"/>
    <w:lvl w:ilvl="0">
      <w:start w:val="1"/>
      <w:numFmt w:val="decimal"/>
      <w:lvlText w:val="%1."/>
      <w:lvlJc w:val="right"/>
      <w:pPr>
        <w:ind w:left="644" w:hanging="360"/>
      </w:pPr>
      <w:rPr>
        <w:rFonts w:ascii="Times New Roman" w:hAnsi="Times New Roman" w:cs="Times New Roman" w:hint="default"/>
        <w:b w:val="0"/>
        <w:bCs/>
        <w:i w:val="0"/>
        <w:iCs w:val="0"/>
        <w:caps w:val="0"/>
        <w:strike w:val="0"/>
        <w:dstrike w:val="0"/>
        <w:vanish w:val="0"/>
        <w:color w:val="auto"/>
        <w:spacing w:val="0"/>
        <w:w w:val="100"/>
        <w:kern w:val="0"/>
        <w:position w:val="0"/>
        <w:sz w:val="22"/>
        <w:szCs w:val="22"/>
        <w:u w:val="none"/>
        <w:effect w:val="none"/>
        <w:vertAlign w:val="baseline"/>
        <w:em w:val="no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2" w15:restartNumberingAfterBreak="0">
    <w:nsid w:val="60642B27"/>
    <w:multiLevelType w:val="multilevel"/>
    <w:tmpl w:val="6A4AFB0E"/>
    <w:lvl w:ilvl="0">
      <w:start w:val="1"/>
      <w:numFmt w:val="bullet"/>
      <w:lvlText w:val="–"/>
      <w:lvlJc w:val="left"/>
      <w:pPr>
        <w:ind w:left="0" w:firstLine="709"/>
      </w:pPr>
      <w:rPr>
        <w:rFonts w:ascii="Times New Roman" w:hAnsi="Times New Roman" w:cs="Times New Roman" w:hint="default"/>
        <w:b w:val="0"/>
        <w:i w:val="0"/>
        <w:color w:val="auto"/>
        <w:sz w:val="20"/>
        <w:szCs w:val="20"/>
      </w:rPr>
    </w:lvl>
    <w:lvl w:ilvl="1">
      <w:start w:val="1"/>
      <w:numFmt w:val="decimal"/>
      <w:suff w:val="space"/>
      <w:lvlText w:val="%1.%2."/>
      <w:lvlJc w:val="left"/>
      <w:pPr>
        <w:ind w:left="0" w:firstLine="709"/>
      </w:pPr>
      <w:rPr>
        <w:rFonts w:cs="Times New Roman" w:hint="default"/>
        <w:b w:val="0"/>
        <w:i w:val="0"/>
        <w:sz w:val="24"/>
        <w:szCs w:val="24"/>
      </w:rPr>
    </w:lvl>
    <w:lvl w:ilvl="2">
      <w:start w:val="1"/>
      <w:numFmt w:val="decimal"/>
      <w:suff w:val="space"/>
      <w:lvlText w:val="%1.%2.%3."/>
      <w:lvlJc w:val="left"/>
      <w:pPr>
        <w:ind w:left="0" w:firstLine="709"/>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53" w15:restartNumberingAfterBreak="0">
    <w:nsid w:val="64067FB4"/>
    <w:multiLevelType w:val="multilevel"/>
    <w:tmpl w:val="57A6DB32"/>
    <w:lvl w:ilvl="0">
      <w:start w:val="1"/>
      <w:numFmt w:val="decimal"/>
      <w:pStyle w:val="3"/>
      <w:lvlText w:val="%1."/>
      <w:lvlJc w:val="center"/>
      <w:pPr>
        <w:tabs>
          <w:tab w:val="num" w:pos="301"/>
        </w:tabs>
      </w:pPr>
      <w:rPr>
        <w:rFonts w:cs="Times New Roman" w:hint="default"/>
      </w:rPr>
    </w:lvl>
    <w:lvl w:ilvl="1">
      <w:start w:val="1"/>
      <w:numFmt w:val="decimal"/>
      <w:lvlText w:val="%1.%2."/>
      <w:lvlJc w:val="left"/>
      <w:pPr>
        <w:tabs>
          <w:tab w:val="num" w:pos="301"/>
        </w:tabs>
        <w:ind w:firstLine="709"/>
      </w:pPr>
      <w:rPr>
        <w:rFonts w:ascii="Times New Roman" w:hAnsi="Times New Roman" w:cs="Times New Roman" w:hint="default"/>
        <w:b w:val="0"/>
        <w:i w:val="0"/>
        <w:sz w:val="24"/>
        <w:szCs w:val="24"/>
      </w:rPr>
    </w:lvl>
    <w:lvl w:ilvl="2">
      <w:start w:val="1"/>
      <w:numFmt w:val="decimal"/>
      <w:lvlText w:val="%1.%2.%3."/>
      <w:lvlJc w:val="left"/>
      <w:pPr>
        <w:tabs>
          <w:tab w:val="num" w:pos="301"/>
        </w:tabs>
        <w:ind w:firstLine="709"/>
      </w:pPr>
      <w:rPr>
        <w:rFonts w:cs="Times New Roman" w:hint="default"/>
        <w:b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54" w15:restartNumberingAfterBreak="0">
    <w:nsid w:val="68194C77"/>
    <w:multiLevelType w:val="multilevel"/>
    <w:tmpl w:val="77FEB95C"/>
    <w:lvl w:ilvl="0">
      <w:start w:val="9"/>
      <w:numFmt w:val="decimal"/>
      <w:suff w:val="space"/>
      <w:lvlText w:val="%1."/>
      <w:lvlJc w:val="left"/>
      <w:pPr>
        <w:ind w:left="0" w:firstLine="709"/>
      </w:pPr>
      <w:rPr>
        <w:rFonts w:cs="Times New Roman" w:hint="default"/>
      </w:rPr>
    </w:lvl>
    <w:lvl w:ilvl="1">
      <w:start w:val="1"/>
      <w:numFmt w:val="decimal"/>
      <w:lvlText w:val="%2)"/>
      <w:lvlJc w:val="left"/>
      <w:pPr>
        <w:tabs>
          <w:tab w:val="num" w:pos="709"/>
        </w:tabs>
        <w:ind w:left="0" w:firstLine="709"/>
      </w:pPr>
      <w:rPr>
        <w:rFonts w:hint="default"/>
        <w:b w:val="0"/>
        <w:sz w:val="24"/>
        <w:szCs w:val="24"/>
      </w:rPr>
    </w:lvl>
    <w:lvl w:ilvl="2">
      <w:start w:val="1"/>
      <w:numFmt w:val="decimal"/>
      <w:lvlText w:val="%1.%2.%3."/>
      <w:lvlJc w:val="left"/>
      <w:pPr>
        <w:tabs>
          <w:tab w:val="num" w:pos="709"/>
        </w:tabs>
        <w:ind w:left="0" w:firstLine="709"/>
      </w:pPr>
      <w:rPr>
        <w:rFonts w:cs="Times New Roman" w:hint="default"/>
      </w:rPr>
    </w:lvl>
    <w:lvl w:ilvl="3">
      <w:start w:val="1"/>
      <w:numFmt w:val="decimal"/>
      <w:lvlText w:val="%1.%2.%3.%4."/>
      <w:lvlJc w:val="left"/>
      <w:pPr>
        <w:tabs>
          <w:tab w:val="num" w:pos="709"/>
        </w:tabs>
        <w:ind w:left="0" w:firstLine="709"/>
      </w:pPr>
      <w:rPr>
        <w:rFonts w:cs="Times New Roman" w:hint="default"/>
      </w:rPr>
    </w:lvl>
    <w:lvl w:ilvl="4">
      <w:start w:val="1"/>
      <w:numFmt w:val="decimal"/>
      <w:lvlText w:val="%1.%2.%3.%4.%5."/>
      <w:lvlJc w:val="left"/>
      <w:pPr>
        <w:tabs>
          <w:tab w:val="num" w:pos="709"/>
        </w:tabs>
        <w:ind w:left="0" w:firstLine="709"/>
      </w:pPr>
      <w:rPr>
        <w:rFonts w:cs="Times New Roman" w:hint="default"/>
      </w:rPr>
    </w:lvl>
    <w:lvl w:ilvl="5">
      <w:start w:val="1"/>
      <w:numFmt w:val="decimal"/>
      <w:lvlText w:val="%1.%2.%3.%4.%5.%6."/>
      <w:lvlJc w:val="left"/>
      <w:pPr>
        <w:tabs>
          <w:tab w:val="num" w:pos="709"/>
        </w:tabs>
        <w:ind w:left="0" w:firstLine="709"/>
      </w:pPr>
      <w:rPr>
        <w:rFonts w:cs="Times New Roman" w:hint="default"/>
      </w:rPr>
    </w:lvl>
    <w:lvl w:ilvl="6">
      <w:start w:val="1"/>
      <w:numFmt w:val="decimal"/>
      <w:lvlText w:val="%1.%2.%3.%4.%5.%6.%7."/>
      <w:lvlJc w:val="left"/>
      <w:pPr>
        <w:tabs>
          <w:tab w:val="num" w:pos="709"/>
        </w:tabs>
        <w:ind w:left="0" w:firstLine="709"/>
      </w:pPr>
      <w:rPr>
        <w:rFonts w:cs="Times New Roman" w:hint="default"/>
      </w:rPr>
    </w:lvl>
    <w:lvl w:ilvl="7">
      <w:start w:val="1"/>
      <w:numFmt w:val="decimal"/>
      <w:lvlText w:val="%1.%2.%3.%4.%5.%6.%7.%8."/>
      <w:lvlJc w:val="left"/>
      <w:pPr>
        <w:tabs>
          <w:tab w:val="num" w:pos="709"/>
        </w:tabs>
        <w:ind w:left="0" w:firstLine="709"/>
      </w:pPr>
      <w:rPr>
        <w:rFonts w:cs="Times New Roman" w:hint="default"/>
      </w:rPr>
    </w:lvl>
    <w:lvl w:ilvl="8">
      <w:start w:val="1"/>
      <w:numFmt w:val="decimal"/>
      <w:lvlText w:val="%1.%2.%3.%4.%5.%6.%7.%8.%9."/>
      <w:lvlJc w:val="left"/>
      <w:pPr>
        <w:tabs>
          <w:tab w:val="num" w:pos="709"/>
        </w:tabs>
        <w:ind w:left="0" w:firstLine="709"/>
      </w:pPr>
      <w:rPr>
        <w:rFonts w:cs="Times New Roman" w:hint="default"/>
      </w:rPr>
    </w:lvl>
  </w:abstractNum>
  <w:abstractNum w:abstractNumId="55" w15:restartNumberingAfterBreak="0">
    <w:nsid w:val="6C321028"/>
    <w:multiLevelType w:val="multilevel"/>
    <w:tmpl w:val="889A266C"/>
    <w:lvl w:ilvl="0">
      <w:start w:val="15"/>
      <w:numFmt w:val="decimal"/>
      <w:lvlText w:val="%1."/>
      <w:lvlJc w:val="center"/>
      <w:pPr>
        <w:ind w:left="720" w:hanging="360"/>
      </w:pPr>
      <w:rPr>
        <w:rFonts w:ascii="Times New Roman" w:hAnsi="Times New Roman" w:cs="Times New Roman" w:hint="default"/>
        <w:b/>
        <w:bCs/>
        <w:i w:val="0"/>
        <w:iCs w:val="0"/>
        <w:caps w:val="0"/>
        <w:strike w:val="0"/>
        <w:dstrike w:val="0"/>
        <w:vanish w:val="0"/>
        <w:color w:val="auto"/>
        <w:spacing w:val="0"/>
        <w:w w:val="100"/>
        <w:kern w:val="0"/>
        <w:position w:val="0"/>
        <w:sz w:val="24"/>
        <w:u w:val="none"/>
        <w:effect w:val="none"/>
        <w:vertAlign w:val="baseline"/>
      </w:rPr>
    </w:lvl>
    <w:lvl w:ilvl="1">
      <w:start w:val="1"/>
      <w:numFmt w:val="decimal"/>
      <w:isLgl/>
      <w:suff w:val="space"/>
      <w:lvlText w:val="%1.%2."/>
      <w:lvlJc w:val="left"/>
      <w:pPr>
        <w:ind w:left="0" w:firstLine="709"/>
      </w:pPr>
      <w:rPr>
        <w:rFonts w:ascii="Times New Roman" w:hAnsi="Times New Roman" w:cs="Times New Roman" w:hint="default"/>
        <w:b w:val="0"/>
        <w:i w:val="0"/>
        <w:sz w:val="24"/>
        <w:szCs w:val="24"/>
      </w:rPr>
    </w:lvl>
    <w:lvl w:ilvl="2">
      <w:start w:val="1"/>
      <w:numFmt w:val="decimal"/>
      <w:isLgl/>
      <w:suff w:val="space"/>
      <w:lvlText w:val="%1.%2.%3."/>
      <w:lvlJc w:val="left"/>
      <w:pPr>
        <w:ind w:left="0" w:firstLine="709"/>
      </w:pPr>
      <w:rPr>
        <w:rFonts w:cs="Times New Roman" w:hint="default"/>
        <w:b w:val="0"/>
        <w:sz w:val="24"/>
        <w:szCs w:val="24"/>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56" w15:restartNumberingAfterBreak="0">
    <w:nsid w:val="6FA97DEF"/>
    <w:multiLevelType w:val="multilevel"/>
    <w:tmpl w:val="13307AEA"/>
    <w:lvl w:ilvl="0">
      <w:start w:val="5"/>
      <w:numFmt w:val="decimal"/>
      <w:suff w:val="space"/>
      <w:lvlText w:val="%1."/>
      <w:lvlJc w:val="center"/>
      <w:pPr>
        <w:ind w:left="0" w:firstLine="0"/>
      </w:pPr>
      <w:rPr>
        <w:rFonts w:hint="default"/>
      </w:rPr>
    </w:lvl>
    <w:lvl w:ilvl="1">
      <w:start w:val="1"/>
      <w:numFmt w:val="bullet"/>
      <w:lvlText w:val=""/>
      <w:lvlJc w:val="left"/>
      <w:pPr>
        <w:ind w:left="0" w:firstLine="709"/>
      </w:pPr>
      <w:rPr>
        <w:rFonts w:ascii="Symbol" w:hAnsi="Symbol" w:hint="default"/>
      </w:rPr>
    </w:lvl>
    <w:lvl w:ilvl="2">
      <w:start w:val="1"/>
      <w:numFmt w:val="decimal"/>
      <w:suff w:val="space"/>
      <w:lvlText w:val="%1.%2.%3."/>
      <w:lvlJc w:val="left"/>
      <w:pPr>
        <w:ind w:left="0" w:firstLine="709"/>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7" w15:restartNumberingAfterBreak="0">
    <w:nsid w:val="707C1BC8"/>
    <w:multiLevelType w:val="multilevel"/>
    <w:tmpl w:val="43C66910"/>
    <w:lvl w:ilvl="0">
      <w:start w:val="5"/>
      <w:numFmt w:val="decimal"/>
      <w:suff w:val="space"/>
      <w:lvlText w:val="%1."/>
      <w:lvlJc w:val="left"/>
      <w:pPr>
        <w:ind w:left="0" w:firstLine="709"/>
      </w:pPr>
      <w:rPr>
        <w:rFonts w:cs="Times New Roman" w:hint="default"/>
        <w:b w:val="0"/>
        <w:i w:val="0"/>
        <w:color w:val="auto"/>
        <w:sz w:val="24"/>
        <w:szCs w:val="24"/>
      </w:rPr>
    </w:lvl>
    <w:lvl w:ilvl="1">
      <w:start w:val="1"/>
      <w:numFmt w:val="decimal"/>
      <w:suff w:val="space"/>
      <w:lvlText w:val="%1.%2."/>
      <w:lvlJc w:val="left"/>
      <w:pPr>
        <w:ind w:left="0" w:firstLine="709"/>
      </w:pPr>
      <w:rPr>
        <w:rFonts w:cs="Times New Roman" w:hint="default"/>
        <w:b w:val="0"/>
        <w:i w:val="0"/>
        <w:sz w:val="24"/>
        <w:szCs w:val="24"/>
      </w:rPr>
    </w:lvl>
    <w:lvl w:ilvl="2">
      <w:start w:val="1"/>
      <w:numFmt w:val="decimal"/>
      <w:suff w:val="space"/>
      <w:lvlText w:val="%1.%2.%3."/>
      <w:lvlJc w:val="left"/>
      <w:pPr>
        <w:ind w:left="0" w:firstLine="709"/>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58" w15:restartNumberingAfterBreak="0">
    <w:nsid w:val="715C2FC2"/>
    <w:multiLevelType w:val="multilevel"/>
    <w:tmpl w:val="AC8054D6"/>
    <w:lvl w:ilvl="0">
      <w:start w:val="1"/>
      <w:numFmt w:val="bullet"/>
      <w:lvlText w:val="–"/>
      <w:lvlJc w:val="left"/>
      <w:pPr>
        <w:ind w:left="0" w:firstLine="709"/>
      </w:pPr>
      <w:rPr>
        <w:rFonts w:ascii="Times New Roman" w:hAnsi="Times New Roman" w:cs="Times New Roman" w:hint="default"/>
        <w:b w:val="0"/>
        <w:i w:val="0"/>
        <w:color w:val="auto"/>
        <w:sz w:val="20"/>
        <w:szCs w:val="20"/>
      </w:rPr>
    </w:lvl>
    <w:lvl w:ilvl="1">
      <w:start w:val="1"/>
      <w:numFmt w:val="decimal"/>
      <w:suff w:val="space"/>
      <w:lvlText w:val="%1.%2."/>
      <w:lvlJc w:val="left"/>
      <w:pPr>
        <w:ind w:left="0" w:firstLine="709"/>
      </w:pPr>
      <w:rPr>
        <w:rFonts w:cs="Times New Roman" w:hint="default"/>
        <w:b w:val="0"/>
        <w:i w:val="0"/>
        <w:sz w:val="24"/>
        <w:szCs w:val="24"/>
      </w:rPr>
    </w:lvl>
    <w:lvl w:ilvl="2">
      <w:start w:val="1"/>
      <w:numFmt w:val="decimal"/>
      <w:suff w:val="space"/>
      <w:lvlText w:val="%1.%2.%3."/>
      <w:lvlJc w:val="left"/>
      <w:pPr>
        <w:ind w:left="0" w:firstLine="709"/>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59" w15:restartNumberingAfterBreak="0">
    <w:nsid w:val="73141BEF"/>
    <w:multiLevelType w:val="multilevel"/>
    <w:tmpl w:val="85A2255A"/>
    <w:lvl w:ilvl="0">
      <w:start w:val="1"/>
      <w:numFmt w:val="decimal"/>
      <w:suff w:val="space"/>
      <w:lvlText w:val="%1)"/>
      <w:lvlJc w:val="left"/>
      <w:pPr>
        <w:ind w:left="0" w:firstLine="709"/>
      </w:pPr>
      <w:rPr>
        <w:rFonts w:hint="default"/>
      </w:rPr>
    </w:lvl>
    <w:lvl w:ilvl="1">
      <w:start w:val="1"/>
      <w:numFmt w:val="decimal"/>
      <w:suff w:val="space"/>
      <w:lvlText w:val="%1.%2."/>
      <w:lvlJc w:val="left"/>
      <w:pPr>
        <w:ind w:left="0" w:firstLine="709"/>
      </w:pPr>
      <w:rPr>
        <w:rFonts w:hint="default"/>
      </w:rPr>
    </w:lvl>
    <w:lvl w:ilvl="2">
      <w:start w:val="1"/>
      <w:numFmt w:val="decimal"/>
      <w:lvlText w:val="%1.%2.%3."/>
      <w:lvlJc w:val="left"/>
      <w:pPr>
        <w:tabs>
          <w:tab w:val="num" w:pos="709"/>
        </w:tabs>
        <w:ind w:left="0" w:firstLine="709"/>
      </w:pPr>
      <w:rPr>
        <w:rFonts w:hint="default"/>
      </w:rPr>
    </w:lvl>
    <w:lvl w:ilvl="3">
      <w:start w:val="1"/>
      <w:numFmt w:val="decimal"/>
      <w:lvlText w:val="%1.%2.%3.%4."/>
      <w:lvlJc w:val="left"/>
      <w:pPr>
        <w:tabs>
          <w:tab w:val="num" w:pos="709"/>
        </w:tabs>
        <w:ind w:left="0" w:firstLine="709"/>
      </w:pPr>
      <w:rPr>
        <w:rFonts w:hint="default"/>
      </w:rPr>
    </w:lvl>
    <w:lvl w:ilvl="4">
      <w:start w:val="1"/>
      <w:numFmt w:val="decimal"/>
      <w:lvlText w:val="%1.%2.%3.%4.%5."/>
      <w:lvlJc w:val="left"/>
      <w:pPr>
        <w:tabs>
          <w:tab w:val="num" w:pos="709"/>
        </w:tabs>
        <w:ind w:left="0" w:firstLine="709"/>
      </w:pPr>
      <w:rPr>
        <w:rFonts w:hint="default"/>
      </w:rPr>
    </w:lvl>
    <w:lvl w:ilvl="5">
      <w:start w:val="1"/>
      <w:numFmt w:val="decimal"/>
      <w:lvlText w:val="%1.%2.%3.%4.%5.%6."/>
      <w:lvlJc w:val="left"/>
      <w:pPr>
        <w:tabs>
          <w:tab w:val="num" w:pos="709"/>
        </w:tabs>
        <w:ind w:left="0" w:firstLine="709"/>
      </w:pPr>
      <w:rPr>
        <w:rFonts w:hint="default"/>
      </w:rPr>
    </w:lvl>
    <w:lvl w:ilvl="6">
      <w:start w:val="1"/>
      <w:numFmt w:val="decimal"/>
      <w:lvlText w:val="%1.%2.%3.%4.%5.%6.%7."/>
      <w:lvlJc w:val="left"/>
      <w:pPr>
        <w:tabs>
          <w:tab w:val="num" w:pos="709"/>
        </w:tabs>
        <w:ind w:left="0" w:firstLine="709"/>
      </w:pPr>
      <w:rPr>
        <w:rFonts w:hint="default"/>
      </w:rPr>
    </w:lvl>
    <w:lvl w:ilvl="7">
      <w:start w:val="1"/>
      <w:numFmt w:val="decimal"/>
      <w:lvlText w:val="%1.%2.%3.%4.%5.%6.%7.%8."/>
      <w:lvlJc w:val="left"/>
      <w:pPr>
        <w:tabs>
          <w:tab w:val="num" w:pos="709"/>
        </w:tabs>
        <w:ind w:left="0" w:firstLine="709"/>
      </w:pPr>
      <w:rPr>
        <w:rFonts w:hint="default"/>
      </w:rPr>
    </w:lvl>
    <w:lvl w:ilvl="8">
      <w:start w:val="1"/>
      <w:numFmt w:val="decimal"/>
      <w:lvlText w:val="%1.%2.%3.%4.%5.%6.%7.%8.%9."/>
      <w:lvlJc w:val="left"/>
      <w:pPr>
        <w:tabs>
          <w:tab w:val="num" w:pos="709"/>
        </w:tabs>
        <w:ind w:left="0" w:firstLine="709"/>
      </w:pPr>
      <w:rPr>
        <w:rFonts w:hint="default"/>
      </w:rPr>
    </w:lvl>
  </w:abstractNum>
  <w:abstractNum w:abstractNumId="60" w15:restartNumberingAfterBreak="0">
    <w:nsid w:val="750C170E"/>
    <w:multiLevelType w:val="hybridMultilevel"/>
    <w:tmpl w:val="485A057C"/>
    <w:lvl w:ilvl="0" w:tplc="E9923A3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1" w15:restartNumberingAfterBreak="0">
    <w:nsid w:val="757F4BBC"/>
    <w:multiLevelType w:val="multilevel"/>
    <w:tmpl w:val="4D24CB7C"/>
    <w:lvl w:ilvl="0">
      <w:start w:val="4"/>
      <w:numFmt w:val="decimal"/>
      <w:lvlText w:val="%1."/>
      <w:lvlJc w:val="left"/>
      <w:pPr>
        <w:tabs>
          <w:tab w:val="num" w:pos="113"/>
        </w:tabs>
        <w:ind w:firstLine="709"/>
      </w:pPr>
      <w:rPr>
        <w:rFonts w:cs="Times New Roman" w:hint="default"/>
        <w:b/>
        <w:bCs/>
      </w:rPr>
    </w:lvl>
    <w:lvl w:ilvl="1">
      <w:start w:val="3"/>
      <w:numFmt w:val="decimal"/>
      <w:lvlText w:val="%1.%2."/>
      <w:lvlJc w:val="left"/>
      <w:pPr>
        <w:tabs>
          <w:tab w:val="num" w:pos="302"/>
        </w:tabs>
        <w:ind w:left="1" w:firstLine="708"/>
      </w:pPr>
      <w:rPr>
        <w:rFonts w:ascii="Times New Roman" w:hAnsi="Times New Roman" w:cs="Times New Roman" w:hint="default"/>
        <w:b w:val="0"/>
        <w:bCs w:val="0"/>
        <w:i w:val="0"/>
        <w:iCs w:val="0"/>
        <w:sz w:val="24"/>
        <w:szCs w:val="24"/>
      </w:rPr>
    </w:lvl>
    <w:lvl w:ilvl="2">
      <w:start w:val="1"/>
      <w:numFmt w:val="decimal"/>
      <w:pStyle w:val="10"/>
      <w:lvlText w:val="%1.%2.%3."/>
      <w:lvlJc w:val="left"/>
      <w:pPr>
        <w:tabs>
          <w:tab w:val="num" w:pos="301"/>
        </w:tabs>
        <w:ind w:firstLine="709"/>
      </w:pPr>
      <w:rPr>
        <w:rFonts w:cs="Times New Roman" w:hint="default"/>
        <w:b w:val="0"/>
        <w:bCs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62" w15:restartNumberingAfterBreak="0">
    <w:nsid w:val="7B1643F0"/>
    <w:multiLevelType w:val="multilevel"/>
    <w:tmpl w:val="7F80E30C"/>
    <w:lvl w:ilvl="0">
      <w:start w:val="14"/>
      <w:numFmt w:val="decimal"/>
      <w:lvlText w:val="%1."/>
      <w:lvlJc w:val="center"/>
      <w:pPr>
        <w:ind w:left="720" w:hanging="360"/>
      </w:pPr>
      <w:rPr>
        <w:rFonts w:ascii="Times New Roman" w:hAnsi="Times New Roman" w:cs="Times New Roman" w:hint="default"/>
        <w:b/>
        <w:bCs/>
        <w:i w:val="0"/>
        <w:iCs w:val="0"/>
        <w:caps w:val="0"/>
        <w:strike w:val="0"/>
        <w:dstrike w:val="0"/>
        <w:vanish w:val="0"/>
        <w:color w:val="auto"/>
        <w:spacing w:val="0"/>
        <w:w w:val="100"/>
        <w:kern w:val="0"/>
        <w:position w:val="0"/>
        <w:sz w:val="24"/>
        <w:u w:val="none"/>
        <w:effect w:val="none"/>
        <w:vertAlign w:val="baseline"/>
      </w:rPr>
    </w:lvl>
    <w:lvl w:ilvl="1">
      <w:start w:val="1"/>
      <w:numFmt w:val="decimal"/>
      <w:isLgl/>
      <w:suff w:val="space"/>
      <w:lvlText w:val="%1.%2."/>
      <w:lvlJc w:val="left"/>
      <w:pPr>
        <w:ind w:left="0" w:firstLine="709"/>
      </w:pPr>
      <w:rPr>
        <w:rFonts w:ascii="Times New Roman" w:hAnsi="Times New Roman" w:cs="Times New Roman" w:hint="default"/>
      </w:rPr>
    </w:lvl>
    <w:lvl w:ilvl="2">
      <w:start w:val="1"/>
      <w:numFmt w:val="decimal"/>
      <w:isLgl/>
      <w:suff w:val="space"/>
      <w:lvlText w:val="%1.%2.%3."/>
      <w:lvlJc w:val="left"/>
      <w:pPr>
        <w:ind w:left="0" w:firstLine="709"/>
      </w:pPr>
      <w:rPr>
        <w:rFonts w:cs="Times New Roman" w:hint="default"/>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63" w15:restartNumberingAfterBreak="0">
    <w:nsid w:val="7DDF2833"/>
    <w:multiLevelType w:val="multilevel"/>
    <w:tmpl w:val="4B5A4796"/>
    <w:lvl w:ilvl="0">
      <w:start w:val="5"/>
      <w:numFmt w:val="decimal"/>
      <w:suff w:val="space"/>
      <w:lvlText w:val="%1."/>
      <w:lvlJc w:val="center"/>
      <w:pPr>
        <w:ind w:left="0" w:firstLine="0"/>
      </w:pPr>
      <w:rPr>
        <w:rFonts w:hint="default"/>
      </w:rPr>
    </w:lvl>
    <w:lvl w:ilvl="1">
      <w:start w:val="1"/>
      <w:numFmt w:val="decimal"/>
      <w:suff w:val="space"/>
      <w:lvlText w:val="%1.%2."/>
      <w:lvlJc w:val="left"/>
      <w:pPr>
        <w:ind w:left="0" w:firstLine="709"/>
      </w:pPr>
      <w:rPr>
        <w:rFonts w:hint="default"/>
        <w:b w:val="0"/>
      </w:rPr>
    </w:lvl>
    <w:lvl w:ilvl="2">
      <w:start w:val="1"/>
      <w:numFmt w:val="decimal"/>
      <w:suff w:val="space"/>
      <w:lvlText w:val="%1.%2.%3."/>
      <w:lvlJc w:val="left"/>
      <w:pPr>
        <w:ind w:left="0" w:firstLine="709"/>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25"/>
  </w:num>
  <w:num w:numId="2">
    <w:abstractNumId w:val="44"/>
  </w:num>
  <w:num w:numId="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6"/>
  </w:num>
  <w:num w:numId="5">
    <w:abstractNumId w:val="38"/>
  </w:num>
  <w:num w:numId="6">
    <w:abstractNumId w:val="40"/>
  </w:num>
  <w:num w:numId="7">
    <w:abstractNumId w:val="6"/>
  </w:num>
  <w:num w:numId="8">
    <w:abstractNumId w:val="0"/>
    <w:lvlOverride w:ilvl="0">
      <w:lvl w:ilvl="0">
        <w:start w:val="1"/>
        <w:numFmt w:val="decimal"/>
        <w:suff w:val="space"/>
        <w:lvlText w:val="%1."/>
        <w:lvlJc w:val="left"/>
        <w:pPr>
          <w:ind w:left="0" w:firstLine="709"/>
        </w:pPr>
        <w:rPr>
          <w:rFonts w:ascii="Times New Roman" w:hAnsi="Times New Roman" w:cs="Times New Roman" w:hint="default"/>
          <w:b w:val="0"/>
          <w:sz w:val="24"/>
        </w:rPr>
      </w:lvl>
    </w:lvlOverride>
    <w:lvlOverride w:ilvl="1">
      <w:lvl w:ilvl="1">
        <w:start w:val="1"/>
        <w:numFmt w:val="decimal"/>
        <w:suff w:val="space"/>
        <w:lvlText w:val="%1.%2."/>
        <w:lvlJc w:val="left"/>
        <w:pPr>
          <w:ind w:left="0" w:firstLine="709"/>
        </w:pPr>
        <w:rPr>
          <w:rFonts w:cs="Times New Roman" w:hint="default"/>
        </w:rPr>
      </w:lvl>
    </w:lvlOverride>
    <w:lvlOverride w:ilvl="2">
      <w:lvl w:ilvl="2">
        <w:start w:val="1"/>
        <w:numFmt w:val="decimal"/>
        <w:lvlText w:val="%1.%2.%3."/>
        <w:lvlJc w:val="left"/>
        <w:pPr>
          <w:ind w:left="1224" w:hanging="504"/>
        </w:pPr>
        <w:rPr>
          <w:rFonts w:cs="Times New Roman" w:hint="default"/>
        </w:rPr>
      </w:lvl>
    </w:lvlOverride>
    <w:lvlOverride w:ilvl="3">
      <w:lvl w:ilvl="3">
        <w:start w:val="1"/>
        <w:numFmt w:val="decimal"/>
        <w:lvlText w:val="%1.%2.%3.%4."/>
        <w:lvlJc w:val="left"/>
        <w:pPr>
          <w:ind w:left="1728" w:hanging="648"/>
        </w:pPr>
        <w:rPr>
          <w:rFonts w:cs="Times New Roman" w:hint="default"/>
        </w:rPr>
      </w:lvl>
    </w:lvlOverride>
    <w:lvlOverride w:ilvl="4">
      <w:lvl w:ilvl="4">
        <w:start w:val="1"/>
        <w:numFmt w:val="decimal"/>
        <w:lvlText w:val="%1.%2.%3.%4.%5."/>
        <w:lvlJc w:val="left"/>
        <w:pPr>
          <w:ind w:left="2232" w:hanging="792"/>
        </w:pPr>
        <w:rPr>
          <w:rFonts w:cs="Times New Roman" w:hint="default"/>
        </w:rPr>
      </w:lvl>
    </w:lvlOverride>
    <w:lvlOverride w:ilvl="5">
      <w:lvl w:ilvl="5">
        <w:start w:val="1"/>
        <w:numFmt w:val="decimal"/>
        <w:lvlText w:val="%1.%2.%3.%4.%5.%6."/>
        <w:lvlJc w:val="left"/>
        <w:pPr>
          <w:ind w:left="2736" w:hanging="936"/>
        </w:pPr>
        <w:rPr>
          <w:rFonts w:cs="Times New Roman" w:hint="default"/>
        </w:rPr>
      </w:lvl>
    </w:lvlOverride>
    <w:lvlOverride w:ilvl="6">
      <w:lvl w:ilvl="6">
        <w:start w:val="1"/>
        <w:numFmt w:val="decimal"/>
        <w:lvlText w:val="%1.%2.%3.%4.%5.%6.%7."/>
        <w:lvlJc w:val="left"/>
        <w:pPr>
          <w:ind w:left="3240" w:hanging="1080"/>
        </w:pPr>
        <w:rPr>
          <w:rFonts w:cs="Times New Roman" w:hint="default"/>
        </w:rPr>
      </w:lvl>
    </w:lvlOverride>
    <w:lvlOverride w:ilvl="7">
      <w:lvl w:ilvl="7">
        <w:start w:val="1"/>
        <w:numFmt w:val="decimal"/>
        <w:lvlText w:val="%1.%2.%3.%4.%5.%6.%7.%8."/>
        <w:lvlJc w:val="left"/>
        <w:pPr>
          <w:ind w:left="3744" w:hanging="1224"/>
        </w:pPr>
        <w:rPr>
          <w:rFonts w:cs="Times New Roman" w:hint="default"/>
        </w:rPr>
      </w:lvl>
    </w:lvlOverride>
    <w:lvlOverride w:ilvl="8">
      <w:lvl w:ilvl="8">
        <w:start w:val="1"/>
        <w:numFmt w:val="decimal"/>
        <w:lvlText w:val="%1.%2.%3.%4.%5.%6.%7.%8.%9."/>
        <w:lvlJc w:val="left"/>
        <w:pPr>
          <w:ind w:left="4320" w:hanging="1440"/>
        </w:pPr>
        <w:rPr>
          <w:rFonts w:cs="Times New Roman" w:hint="default"/>
        </w:rPr>
      </w:lvl>
    </w:lvlOverride>
  </w:num>
  <w:num w:numId="9">
    <w:abstractNumId w:val="12"/>
  </w:num>
  <w:num w:numId="10">
    <w:abstractNumId w:val="17"/>
  </w:num>
  <w:num w:numId="11">
    <w:abstractNumId w:val="30"/>
  </w:num>
  <w:num w:numId="12">
    <w:abstractNumId w:val="8"/>
  </w:num>
  <w:num w:numId="13">
    <w:abstractNumId w:val="46"/>
  </w:num>
  <w:num w:numId="14">
    <w:abstractNumId w:val="35"/>
  </w:num>
  <w:num w:numId="15">
    <w:abstractNumId w:val="61"/>
  </w:num>
  <w:num w:numId="16">
    <w:abstractNumId w:val="49"/>
  </w:num>
  <w:num w:numId="17">
    <w:abstractNumId w:val="21"/>
  </w:num>
  <w:num w:numId="18">
    <w:abstractNumId w:val="13"/>
  </w:num>
  <w:num w:numId="19">
    <w:abstractNumId w:val="37"/>
  </w:num>
  <w:num w:numId="20">
    <w:abstractNumId w:val="41"/>
  </w:num>
  <w:num w:numId="21">
    <w:abstractNumId w:val="31"/>
  </w:num>
  <w:num w:numId="22">
    <w:abstractNumId w:val="60"/>
  </w:num>
  <w:num w:numId="23">
    <w:abstractNumId w:val="15"/>
  </w:num>
  <w:num w:numId="24">
    <w:abstractNumId w:val="18"/>
  </w:num>
  <w:num w:numId="25">
    <w:abstractNumId w:val="48"/>
  </w:num>
  <w:num w:numId="26">
    <w:abstractNumId w:val="42"/>
  </w:num>
  <w:num w:numId="27">
    <w:abstractNumId w:val="62"/>
  </w:num>
  <w:num w:numId="28">
    <w:abstractNumId w:val="55"/>
  </w:num>
  <w:num w:numId="29">
    <w:abstractNumId w:val="47"/>
  </w:num>
  <w:num w:numId="30">
    <w:abstractNumId w:val="59"/>
  </w:num>
  <w:num w:numId="31">
    <w:abstractNumId w:val="33"/>
  </w:num>
  <w:num w:numId="32">
    <w:abstractNumId w:val="3"/>
  </w:num>
  <w:num w:numId="33">
    <w:abstractNumId w:val="43"/>
  </w:num>
  <w:num w:numId="34">
    <w:abstractNumId w:val="5"/>
  </w:num>
  <w:num w:numId="35">
    <w:abstractNumId w:val="7"/>
  </w:num>
  <w:num w:numId="36">
    <w:abstractNumId w:val="53"/>
  </w:num>
  <w:num w:numId="37">
    <w:abstractNumId w:val="0"/>
  </w:num>
  <w:num w:numId="38">
    <w:abstractNumId w:val="22"/>
    <w:lvlOverride w:ilvl="0">
      <w:lvl w:ilvl="0">
        <w:start w:val="1"/>
        <w:numFmt w:val="decimal"/>
        <w:lvlText w:val="%1."/>
        <w:lvlJc w:val="right"/>
        <w:pPr>
          <w:ind w:left="644" w:hanging="360"/>
        </w:pPr>
        <w:rPr>
          <w:rFonts w:ascii="Times New Roman" w:hAnsi="Times New Roman" w:cs="Times New Roman" w:hint="default"/>
          <w:b w:val="0"/>
          <w:bCs/>
          <w:i w:val="0"/>
          <w:iCs w:val="0"/>
          <w:caps w:val="0"/>
          <w:strike w:val="0"/>
          <w:dstrike w:val="0"/>
          <w:vanish w:val="0"/>
          <w:color w:val="auto"/>
          <w:spacing w:val="0"/>
          <w:w w:val="100"/>
          <w:kern w:val="0"/>
          <w:position w:val="0"/>
          <w:sz w:val="24"/>
          <w:szCs w:val="24"/>
          <w:u w:val="none"/>
          <w:effect w:val="none"/>
          <w:vertAlign w:val="baseline"/>
          <w:em w:val="none"/>
        </w:rPr>
      </w:lvl>
    </w:lvlOverride>
  </w:num>
  <w:num w:numId="39">
    <w:abstractNumId w:val="63"/>
  </w:num>
  <w:num w:numId="40">
    <w:abstractNumId w:val="20"/>
  </w:num>
  <w:num w:numId="41">
    <w:abstractNumId w:val="29"/>
  </w:num>
  <w:num w:numId="42">
    <w:abstractNumId w:val="14"/>
  </w:num>
  <w:num w:numId="43">
    <w:abstractNumId w:val="4"/>
  </w:num>
  <w:num w:numId="44">
    <w:abstractNumId w:val="50"/>
  </w:num>
  <w:num w:numId="45">
    <w:abstractNumId w:val="23"/>
  </w:num>
  <w:num w:numId="46">
    <w:abstractNumId w:val="56"/>
  </w:num>
  <w:num w:numId="47">
    <w:abstractNumId w:val="51"/>
  </w:num>
  <w:num w:numId="48">
    <w:abstractNumId w:val="28"/>
  </w:num>
  <w:num w:numId="49">
    <w:abstractNumId w:val="32"/>
  </w:num>
  <w:num w:numId="50">
    <w:abstractNumId w:val="57"/>
  </w:num>
  <w:num w:numId="51">
    <w:abstractNumId w:val="58"/>
  </w:num>
  <w:num w:numId="52">
    <w:abstractNumId w:val="52"/>
  </w:num>
  <w:num w:numId="53">
    <w:abstractNumId w:val="36"/>
  </w:num>
  <w:num w:numId="54">
    <w:abstractNumId w:val="34"/>
  </w:num>
  <w:num w:numId="55">
    <w:abstractNumId w:val="2"/>
  </w:num>
  <w:num w:numId="56">
    <w:abstractNumId w:val="54"/>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48"/>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10"/>
  </w:num>
  <w:num w:numId="59">
    <w:abstractNumId w:val="26"/>
  </w:num>
  <w:num w:numId="60">
    <w:abstractNumId w:val="39"/>
  </w:num>
  <w:num w:numId="61">
    <w:abstractNumId w:val="6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7"/>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24"/>
  </w:num>
  <w:num w:numId="64">
    <w:abstractNumId w:val="22"/>
  </w:num>
  <w:num w:numId="65">
    <w:abstractNumId w:val="45"/>
  </w:num>
  <w:num w:numId="66">
    <w:abstractNumId w:val="1"/>
  </w:num>
  <w:num w:numId="67">
    <w:abstractNumId w:val="11"/>
  </w:num>
  <w:num w:numId="68">
    <w:abstractNumId w:val="9"/>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70"/>
  <w:drawingGridHorizontalSpacing w:val="120"/>
  <w:drawingGridVerticalSpacing w:val="136"/>
  <w:displayHorizontalDrawingGridEvery w:val="0"/>
  <w:displayVerticalDrawingGridEvery w:val="2"/>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656F"/>
    <w:rsid w:val="0000010C"/>
    <w:rsid w:val="00000124"/>
    <w:rsid w:val="000004A9"/>
    <w:rsid w:val="000018C3"/>
    <w:rsid w:val="00002146"/>
    <w:rsid w:val="00002D35"/>
    <w:rsid w:val="00003145"/>
    <w:rsid w:val="00003F38"/>
    <w:rsid w:val="00007FC8"/>
    <w:rsid w:val="00010C8F"/>
    <w:rsid w:val="00012B56"/>
    <w:rsid w:val="00012D81"/>
    <w:rsid w:val="0001319F"/>
    <w:rsid w:val="0001327F"/>
    <w:rsid w:val="000138B4"/>
    <w:rsid w:val="0001440C"/>
    <w:rsid w:val="000147AE"/>
    <w:rsid w:val="00014A76"/>
    <w:rsid w:val="00014BD4"/>
    <w:rsid w:val="00014F09"/>
    <w:rsid w:val="00015504"/>
    <w:rsid w:val="00015D4C"/>
    <w:rsid w:val="00015F18"/>
    <w:rsid w:val="00016534"/>
    <w:rsid w:val="000168DE"/>
    <w:rsid w:val="00016DEF"/>
    <w:rsid w:val="000170F4"/>
    <w:rsid w:val="00017B1F"/>
    <w:rsid w:val="00017E23"/>
    <w:rsid w:val="00020E3F"/>
    <w:rsid w:val="00023175"/>
    <w:rsid w:val="000232A1"/>
    <w:rsid w:val="0002431C"/>
    <w:rsid w:val="00026357"/>
    <w:rsid w:val="0002769E"/>
    <w:rsid w:val="00027D69"/>
    <w:rsid w:val="00030548"/>
    <w:rsid w:val="000314AF"/>
    <w:rsid w:val="00031775"/>
    <w:rsid w:val="00031DA5"/>
    <w:rsid w:val="00033FC8"/>
    <w:rsid w:val="0003424C"/>
    <w:rsid w:val="00034430"/>
    <w:rsid w:val="00036005"/>
    <w:rsid w:val="000368AC"/>
    <w:rsid w:val="00036DF3"/>
    <w:rsid w:val="00037B02"/>
    <w:rsid w:val="00037BC6"/>
    <w:rsid w:val="00037E6E"/>
    <w:rsid w:val="000404F1"/>
    <w:rsid w:val="000420D4"/>
    <w:rsid w:val="00042475"/>
    <w:rsid w:val="00044438"/>
    <w:rsid w:val="00044F92"/>
    <w:rsid w:val="000458F4"/>
    <w:rsid w:val="00046D3B"/>
    <w:rsid w:val="00047A6C"/>
    <w:rsid w:val="00050662"/>
    <w:rsid w:val="0005070F"/>
    <w:rsid w:val="00051108"/>
    <w:rsid w:val="000516F5"/>
    <w:rsid w:val="00051BDE"/>
    <w:rsid w:val="000561A2"/>
    <w:rsid w:val="00056284"/>
    <w:rsid w:val="00057CA1"/>
    <w:rsid w:val="00061534"/>
    <w:rsid w:val="00061DCE"/>
    <w:rsid w:val="00062C02"/>
    <w:rsid w:val="00065FE9"/>
    <w:rsid w:val="00066271"/>
    <w:rsid w:val="00066BA8"/>
    <w:rsid w:val="00076673"/>
    <w:rsid w:val="00077885"/>
    <w:rsid w:val="0008049D"/>
    <w:rsid w:val="0008140C"/>
    <w:rsid w:val="00081F7A"/>
    <w:rsid w:val="00082400"/>
    <w:rsid w:val="0008264A"/>
    <w:rsid w:val="00082B68"/>
    <w:rsid w:val="00082CEE"/>
    <w:rsid w:val="00082EB3"/>
    <w:rsid w:val="00083524"/>
    <w:rsid w:val="00084218"/>
    <w:rsid w:val="0008451A"/>
    <w:rsid w:val="000861CA"/>
    <w:rsid w:val="00087526"/>
    <w:rsid w:val="00087CC0"/>
    <w:rsid w:val="00087E25"/>
    <w:rsid w:val="000907DF"/>
    <w:rsid w:val="00091E73"/>
    <w:rsid w:val="00091F98"/>
    <w:rsid w:val="00092DF7"/>
    <w:rsid w:val="000955C7"/>
    <w:rsid w:val="0009749C"/>
    <w:rsid w:val="00097ACB"/>
    <w:rsid w:val="000A0C04"/>
    <w:rsid w:val="000A16A3"/>
    <w:rsid w:val="000A1D58"/>
    <w:rsid w:val="000A2415"/>
    <w:rsid w:val="000A2CB3"/>
    <w:rsid w:val="000A6501"/>
    <w:rsid w:val="000A68CB"/>
    <w:rsid w:val="000A6916"/>
    <w:rsid w:val="000A69F4"/>
    <w:rsid w:val="000A761A"/>
    <w:rsid w:val="000A76B6"/>
    <w:rsid w:val="000B04DD"/>
    <w:rsid w:val="000B05B9"/>
    <w:rsid w:val="000B099D"/>
    <w:rsid w:val="000B672A"/>
    <w:rsid w:val="000B6BC6"/>
    <w:rsid w:val="000B6F9F"/>
    <w:rsid w:val="000B7018"/>
    <w:rsid w:val="000C118E"/>
    <w:rsid w:val="000C23A9"/>
    <w:rsid w:val="000C32B5"/>
    <w:rsid w:val="000C44B3"/>
    <w:rsid w:val="000D0BD9"/>
    <w:rsid w:val="000D0CD6"/>
    <w:rsid w:val="000D4127"/>
    <w:rsid w:val="000D4F84"/>
    <w:rsid w:val="000D5484"/>
    <w:rsid w:val="000D5C20"/>
    <w:rsid w:val="000D76B4"/>
    <w:rsid w:val="000E082C"/>
    <w:rsid w:val="000E0990"/>
    <w:rsid w:val="000E12FB"/>
    <w:rsid w:val="000E1717"/>
    <w:rsid w:val="000E1777"/>
    <w:rsid w:val="000E2468"/>
    <w:rsid w:val="000E264D"/>
    <w:rsid w:val="000E33A5"/>
    <w:rsid w:val="000E46F4"/>
    <w:rsid w:val="000E5C73"/>
    <w:rsid w:val="000E610B"/>
    <w:rsid w:val="000E6C53"/>
    <w:rsid w:val="000E6E87"/>
    <w:rsid w:val="000E7E87"/>
    <w:rsid w:val="000F098D"/>
    <w:rsid w:val="000F2011"/>
    <w:rsid w:val="000F3791"/>
    <w:rsid w:val="000F4851"/>
    <w:rsid w:val="000F4A44"/>
    <w:rsid w:val="000F5724"/>
    <w:rsid w:val="000F6B5F"/>
    <w:rsid w:val="000F71BB"/>
    <w:rsid w:val="000F723E"/>
    <w:rsid w:val="00100740"/>
    <w:rsid w:val="00102072"/>
    <w:rsid w:val="00102643"/>
    <w:rsid w:val="00102EAE"/>
    <w:rsid w:val="00104008"/>
    <w:rsid w:val="00110AA8"/>
    <w:rsid w:val="00110ECF"/>
    <w:rsid w:val="00111AA1"/>
    <w:rsid w:val="00112263"/>
    <w:rsid w:val="001122D3"/>
    <w:rsid w:val="00112613"/>
    <w:rsid w:val="00112B79"/>
    <w:rsid w:val="001136AA"/>
    <w:rsid w:val="00113B5E"/>
    <w:rsid w:val="001146EF"/>
    <w:rsid w:val="00114708"/>
    <w:rsid w:val="0011499C"/>
    <w:rsid w:val="001162B5"/>
    <w:rsid w:val="001163B2"/>
    <w:rsid w:val="001165D2"/>
    <w:rsid w:val="00116A19"/>
    <w:rsid w:val="00120365"/>
    <w:rsid w:val="0012192E"/>
    <w:rsid w:val="001234A8"/>
    <w:rsid w:val="0012436D"/>
    <w:rsid w:val="00124CF9"/>
    <w:rsid w:val="00125285"/>
    <w:rsid w:val="0012561C"/>
    <w:rsid w:val="0012593B"/>
    <w:rsid w:val="00125A0F"/>
    <w:rsid w:val="001263CD"/>
    <w:rsid w:val="00127942"/>
    <w:rsid w:val="00127BDA"/>
    <w:rsid w:val="00127C49"/>
    <w:rsid w:val="001300DA"/>
    <w:rsid w:val="00131F76"/>
    <w:rsid w:val="001346ED"/>
    <w:rsid w:val="00134759"/>
    <w:rsid w:val="00135F02"/>
    <w:rsid w:val="00136C4D"/>
    <w:rsid w:val="00137108"/>
    <w:rsid w:val="00137F33"/>
    <w:rsid w:val="0014006C"/>
    <w:rsid w:val="0014020B"/>
    <w:rsid w:val="00140880"/>
    <w:rsid w:val="0014320D"/>
    <w:rsid w:val="001437EC"/>
    <w:rsid w:val="00143E46"/>
    <w:rsid w:val="00144980"/>
    <w:rsid w:val="001451EA"/>
    <w:rsid w:val="00145203"/>
    <w:rsid w:val="0014687F"/>
    <w:rsid w:val="00146880"/>
    <w:rsid w:val="00146A85"/>
    <w:rsid w:val="00146DFB"/>
    <w:rsid w:val="00146E67"/>
    <w:rsid w:val="00147AF2"/>
    <w:rsid w:val="0015411D"/>
    <w:rsid w:val="001546BC"/>
    <w:rsid w:val="00157D7F"/>
    <w:rsid w:val="0016074E"/>
    <w:rsid w:val="0016076D"/>
    <w:rsid w:val="00161CF8"/>
    <w:rsid w:val="00162D50"/>
    <w:rsid w:val="001634F9"/>
    <w:rsid w:val="00163AD7"/>
    <w:rsid w:val="00163D53"/>
    <w:rsid w:val="00164807"/>
    <w:rsid w:val="00165CE3"/>
    <w:rsid w:val="0016684D"/>
    <w:rsid w:val="00166B6B"/>
    <w:rsid w:val="00167225"/>
    <w:rsid w:val="00167238"/>
    <w:rsid w:val="00167B52"/>
    <w:rsid w:val="001706D1"/>
    <w:rsid w:val="00171479"/>
    <w:rsid w:val="0017201F"/>
    <w:rsid w:val="001722B2"/>
    <w:rsid w:val="00173521"/>
    <w:rsid w:val="00173A16"/>
    <w:rsid w:val="00174B4B"/>
    <w:rsid w:val="0017607A"/>
    <w:rsid w:val="00176985"/>
    <w:rsid w:val="001778FE"/>
    <w:rsid w:val="00180002"/>
    <w:rsid w:val="00180047"/>
    <w:rsid w:val="001816C3"/>
    <w:rsid w:val="00181EF5"/>
    <w:rsid w:val="00182B3D"/>
    <w:rsid w:val="0018319E"/>
    <w:rsid w:val="00183867"/>
    <w:rsid w:val="00183EC5"/>
    <w:rsid w:val="001847EC"/>
    <w:rsid w:val="00184D8D"/>
    <w:rsid w:val="0018603D"/>
    <w:rsid w:val="001867E9"/>
    <w:rsid w:val="001871F5"/>
    <w:rsid w:val="00187D03"/>
    <w:rsid w:val="00190A6D"/>
    <w:rsid w:val="00193C56"/>
    <w:rsid w:val="00194B95"/>
    <w:rsid w:val="00195713"/>
    <w:rsid w:val="00197273"/>
    <w:rsid w:val="001972DD"/>
    <w:rsid w:val="001A0A25"/>
    <w:rsid w:val="001A0CB6"/>
    <w:rsid w:val="001A2ACA"/>
    <w:rsid w:val="001A2FAD"/>
    <w:rsid w:val="001A408C"/>
    <w:rsid w:val="001A4513"/>
    <w:rsid w:val="001A4F14"/>
    <w:rsid w:val="001A5E28"/>
    <w:rsid w:val="001A63BD"/>
    <w:rsid w:val="001B2EEA"/>
    <w:rsid w:val="001B3BC0"/>
    <w:rsid w:val="001B5193"/>
    <w:rsid w:val="001B52B5"/>
    <w:rsid w:val="001B657E"/>
    <w:rsid w:val="001B6682"/>
    <w:rsid w:val="001B6735"/>
    <w:rsid w:val="001B6A9C"/>
    <w:rsid w:val="001B7D16"/>
    <w:rsid w:val="001C0A5A"/>
    <w:rsid w:val="001C0C94"/>
    <w:rsid w:val="001C2701"/>
    <w:rsid w:val="001C2997"/>
    <w:rsid w:val="001C29A1"/>
    <w:rsid w:val="001C2A31"/>
    <w:rsid w:val="001C3558"/>
    <w:rsid w:val="001C52FC"/>
    <w:rsid w:val="001C55CE"/>
    <w:rsid w:val="001C619D"/>
    <w:rsid w:val="001C6FDB"/>
    <w:rsid w:val="001C71CF"/>
    <w:rsid w:val="001D08A0"/>
    <w:rsid w:val="001D1931"/>
    <w:rsid w:val="001D20A0"/>
    <w:rsid w:val="001D2F8F"/>
    <w:rsid w:val="001D35D1"/>
    <w:rsid w:val="001D39B1"/>
    <w:rsid w:val="001D47E7"/>
    <w:rsid w:val="001D577F"/>
    <w:rsid w:val="001D5CD2"/>
    <w:rsid w:val="001D5F00"/>
    <w:rsid w:val="001D624B"/>
    <w:rsid w:val="001D6D04"/>
    <w:rsid w:val="001D6E4D"/>
    <w:rsid w:val="001E0ADB"/>
    <w:rsid w:val="001E125A"/>
    <w:rsid w:val="001E16FD"/>
    <w:rsid w:val="001E2272"/>
    <w:rsid w:val="001E2BAE"/>
    <w:rsid w:val="001E3E35"/>
    <w:rsid w:val="001E5E42"/>
    <w:rsid w:val="001E63BB"/>
    <w:rsid w:val="001E6C0E"/>
    <w:rsid w:val="001E72CB"/>
    <w:rsid w:val="001E7615"/>
    <w:rsid w:val="001F1B32"/>
    <w:rsid w:val="001F22B9"/>
    <w:rsid w:val="001F290B"/>
    <w:rsid w:val="001F2A07"/>
    <w:rsid w:val="001F4990"/>
    <w:rsid w:val="001F5815"/>
    <w:rsid w:val="001F66E0"/>
    <w:rsid w:val="001F7068"/>
    <w:rsid w:val="002009A1"/>
    <w:rsid w:val="002010F0"/>
    <w:rsid w:val="002015BC"/>
    <w:rsid w:val="00201C98"/>
    <w:rsid w:val="00202DAB"/>
    <w:rsid w:val="00205835"/>
    <w:rsid w:val="00205F2B"/>
    <w:rsid w:val="00206D73"/>
    <w:rsid w:val="00207D3C"/>
    <w:rsid w:val="00207F15"/>
    <w:rsid w:val="00214074"/>
    <w:rsid w:val="0021458F"/>
    <w:rsid w:val="002151A5"/>
    <w:rsid w:val="00215E26"/>
    <w:rsid w:val="00216097"/>
    <w:rsid w:val="002161C9"/>
    <w:rsid w:val="002173F8"/>
    <w:rsid w:val="002178F6"/>
    <w:rsid w:val="0022085A"/>
    <w:rsid w:val="002222B0"/>
    <w:rsid w:val="00222AF1"/>
    <w:rsid w:val="0022394D"/>
    <w:rsid w:val="00223BD8"/>
    <w:rsid w:val="00223C2F"/>
    <w:rsid w:val="00224A7D"/>
    <w:rsid w:val="00225A31"/>
    <w:rsid w:val="002260D2"/>
    <w:rsid w:val="00226B1A"/>
    <w:rsid w:val="00232E46"/>
    <w:rsid w:val="00233AD5"/>
    <w:rsid w:val="00233F26"/>
    <w:rsid w:val="00235933"/>
    <w:rsid w:val="00235D2B"/>
    <w:rsid w:val="00235F52"/>
    <w:rsid w:val="00236328"/>
    <w:rsid w:val="00236E30"/>
    <w:rsid w:val="0024067F"/>
    <w:rsid w:val="00240CE3"/>
    <w:rsid w:val="002413BE"/>
    <w:rsid w:val="0024270C"/>
    <w:rsid w:val="00243D51"/>
    <w:rsid w:val="00244108"/>
    <w:rsid w:val="00244F62"/>
    <w:rsid w:val="00245422"/>
    <w:rsid w:val="002454DB"/>
    <w:rsid w:val="00246123"/>
    <w:rsid w:val="00246D40"/>
    <w:rsid w:val="0024792E"/>
    <w:rsid w:val="00247DDE"/>
    <w:rsid w:val="00250608"/>
    <w:rsid w:val="0025203B"/>
    <w:rsid w:val="0025259F"/>
    <w:rsid w:val="002526CC"/>
    <w:rsid w:val="00252D98"/>
    <w:rsid w:val="002547EC"/>
    <w:rsid w:val="00254B40"/>
    <w:rsid w:val="0025698D"/>
    <w:rsid w:val="00261281"/>
    <w:rsid w:val="00261732"/>
    <w:rsid w:val="00261A66"/>
    <w:rsid w:val="00261F8D"/>
    <w:rsid w:val="00262D64"/>
    <w:rsid w:val="00267356"/>
    <w:rsid w:val="00267477"/>
    <w:rsid w:val="00267FE7"/>
    <w:rsid w:val="002702F2"/>
    <w:rsid w:val="002704C2"/>
    <w:rsid w:val="00270B1F"/>
    <w:rsid w:val="00271BE2"/>
    <w:rsid w:val="00272C2D"/>
    <w:rsid w:val="00272D14"/>
    <w:rsid w:val="00274933"/>
    <w:rsid w:val="00275C14"/>
    <w:rsid w:val="002806FE"/>
    <w:rsid w:val="0028222A"/>
    <w:rsid w:val="00283069"/>
    <w:rsid w:val="0028316D"/>
    <w:rsid w:val="0028338B"/>
    <w:rsid w:val="002838C2"/>
    <w:rsid w:val="002855A9"/>
    <w:rsid w:val="00285A08"/>
    <w:rsid w:val="00286429"/>
    <w:rsid w:val="00286F99"/>
    <w:rsid w:val="00287C12"/>
    <w:rsid w:val="0029029F"/>
    <w:rsid w:val="00293423"/>
    <w:rsid w:val="00293972"/>
    <w:rsid w:val="002941B2"/>
    <w:rsid w:val="002953BA"/>
    <w:rsid w:val="002954E8"/>
    <w:rsid w:val="00295E0D"/>
    <w:rsid w:val="002971FE"/>
    <w:rsid w:val="002976E9"/>
    <w:rsid w:val="002A0F5B"/>
    <w:rsid w:val="002A10F7"/>
    <w:rsid w:val="002A1368"/>
    <w:rsid w:val="002A1E39"/>
    <w:rsid w:val="002A2544"/>
    <w:rsid w:val="002A3270"/>
    <w:rsid w:val="002A3474"/>
    <w:rsid w:val="002A383E"/>
    <w:rsid w:val="002A4D8F"/>
    <w:rsid w:val="002A7BCA"/>
    <w:rsid w:val="002B0BD3"/>
    <w:rsid w:val="002B0C56"/>
    <w:rsid w:val="002B207F"/>
    <w:rsid w:val="002B2229"/>
    <w:rsid w:val="002B36A1"/>
    <w:rsid w:val="002B4CEB"/>
    <w:rsid w:val="002B5280"/>
    <w:rsid w:val="002B5CF6"/>
    <w:rsid w:val="002B6E8D"/>
    <w:rsid w:val="002B7840"/>
    <w:rsid w:val="002C0273"/>
    <w:rsid w:val="002C251A"/>
    <w:rsid w:val="002C2971"/>
    <w:rsid w:val="002C4141"/>
    <w:rsid w:val="002C4B3E"/>
    <w:rsid w:val="002C502C"/>
    <w:rsid w:val="002C5112"/>
    <w:rsid w:val="002C59CB"/>
    <w:rsid w:val="002C5FEA"/>
    <w:rsid w:val="002C7978"/>
    <w:rsid w:val="002D0EC1"/>
    <w:rsid w:val="002D1D00"/>
    <w:rsid w:val="002D20DE"/>
    <w:rsid w:val="002D6507"/>
    <w:rsid w:val="002D6939"/>
    <w:rsid w:val="002D6CA8"/>
    <w:rsid w:val="002E05A0"/>
    <w:rsid w:val="002E0A4C"/>
    <w:rsid w:val="002E0D00"/>
    <w:rsid w:val="002E10DF"/>
    <w:rsid w:val="002E29A2"/>
    <w:rsid w:val="002E4220"/>
    <w:rsid w:val="002E42D4"/>
    <w:rsid w:val="002E45AF"/>
    <w:rsid w:val="002E4BC7"/>
    <w:rsid w:val="002E4D75"/>
    <w:rsid w:val="002E61D3"/>
    <w:rsid w:val="002E6849"/>
    <w:rsid w:val="002E7C3E"/>
    <w:rsid w:val="002E7CEF"/>
    <w:rsid w:val="002F0BB4"/>
    <w:rsid w:val="002F1AB9"/>
    <w:rsid w:val="002F1C5B"/>
    <w:rsid w:val="002F2525"/>
    <w:rsid w:val="002F2898"/>
    <w:rsid w:val="002F2A5B"/>
    <w:rsid w:val="002F3235"/>
    <w:rsid w:val="002F3835"/>
    <w:rsid w:val="002F4131"/>
    <w:rsid w:val="002F47AB"/>
    <w:rsid w:val="002F4A40"/>
    <w:rsid w:val="002F4D48"/>
    <w:rsid w:val="002F5825"/>
    <w:rsid w:val="002F6416"/>
    <w:rsid w:val="002F7BD5"/>
    <w:rsid w:val="00300115"/>
    <w:rsid w:val="00303597"/>
    <w:rsid w:val="00305BC6"/>
    <w:rsid w:val="00305D5A"/>
    <w:rsid w:val="0030662E"/>
    <w:rsid w:val="00306BBD"/>
    <w:rsid w:val="00307EA4"/>
    <w:rsid w:val="003108FA"/>
    <w:rsid w:val="0031110F"/>
    <w:rsid w:val="0031129D"/>
    <w:rsid w:val="00312FD1"/>
    <w:rsid w:val="00314C20"/>
    <w:rsid w:val="00315A68"/>
    <w:rsid w:val="00316C4A"/>
    <w:rsid w:val="00321147"/>
    <w:rsid w:val="00322091"/>
    <w:rsid w:val="003222B3"/>
    <w:rsid w:val="00322FC0"/>
    <w:rsid w:val="00323E49"/>
    <w:rsid w:val="00325D50"/>
    <w:rsid w:val="00326392"/>
    <w:rsid w:val="0032745A"/>
    <w:rsid w:val="00327AF1"/>
    <w:rsid w:val="00330983"/>
    <w:rsid w:val="0033216E"/>
    <w:rsid w:val="003353F6"/>
    <w:rsid w:val="00335CA4"/>
    <w:rsid w:val="00336872"/>
    <w:rsid w:val="0033763F"/>
    <w:rsid w:val="003379AA"/>
    <w:rsid w:val="0034058A"/>
    <w:rsid w:val="003409F9"/>
    <w:rsid w:val="00341FCA"/>
    <w:rsid w:val="0034283A"/>
    <w:rsid w:val="00342DB4"/>
    <w:rsid w:val="003437D3"/>
    <w:rsid w:val="00343E9F"/>
    <w:rsid w:val="00344C38"/>
    <w:rsid w:val="00344CC1"/>
    <w:rsid w:val="003452D8"/>
    <w:rsid w:val="00346A89"/>
    <w:rsid w:val="0035008A"/>
    <w:rsid w:val="00351792"/>
    <w:rsid w:val="003537FF"/>
    <w:rsid w:val="003559A1"/>
    <w:rsid w:val="00355FF7"/>
    <w:rsid w:val="00356E61"/>
    <w:rsid w:val="00356FC7"/>
    <w:rsid w:val="003612E8"/>
    <w:rsid w:val="00363D33"/>
    <w:rsid w:val="00364E2F"/>
    <w:rsid w:val="0036511C"/>
    <w:rsid w:val="003660E9"/>
    <w:rsid w:val="003674D9"/>
    <w:rsid w:val="00370111"/>
    <w:rsid w:val="00370782"/>
    <w:rsid w:val="003713A0"/>
    <w:rsid w:val="00371656"/>
    <w:rsid w:val="00371C3C"/>
    <w:rsid w:val="00371E4D"/>
    <w:rsid w:val="0037297B"/>
    <w:rsid w:val="00372C99"/>
    <w:rsid w:val="00372D86"/>
    <w:rsid w:val="003741EE"/>
    <w:rsid w:val="003750C2"/>
    <w:rsid w:val="0037572D"/>
    <w:rsid w:val="00375FAA"/>
    <w:rsid w:val="003775EC"/>
    <w:rsid w:val="003817D3"/>
    <w:rsid w:val="00381812"/>
    <w:rsid w:val="00382185"/>
    <w:rsid w:val="0038244A"/>
    <w:rsid w:val="00382740"/>
    <w:rsid w:val="00382CDF"/>
    <w:rsid w:val="00382D9D"/>
    <w:rsid w:val="00382E02"/>
    <w:rsid w:val="00383E6C"/>
    <w:rsid w:val="00384F1B"/>
    <w:rsid w:val="003854CF"/>
    <w:rsid w:val="003929AF"/>
    <w:rsid w:val="00394D23"/>
    <w:rsid w:val="00395072"/>
    <w:rsid w:val="00395535"/>
    <w:rsid w:val="00395F75"/>
    <w:rsid w:val="00396B73"/>
    <w:rsid w:val="00397817"/>
    <w:rsid w:val="003A0D54"/>
    <w:rsid w:val="003A12B0"/>
    <w:rsid w:val="003A1E76"/>
    <w:rsid w:val="003A246E"/>
    <w:rsid w:val="003A2D1A"/>
    <w:rsid w:val="003A342F"/>
    <w:rsid w:val="003A3A33"/>
    <w:rsid w:val="003A3BD9"/>
    <w:rsid w:val="003A3CF1"/>
    <w:rsid w:val="003A3E63"/>
    <w:rsid w:val="003A4ABB"/>
    <w:rsid w:val="003A4B7C"/>
    <w:rsid w:val="003A73B1"/>
    <w:rsid w:val="003B068A"/>
    <w:rsid w:val="003B0B40"/>
    <w:rsid w:val="003B2167"/>
    <w:rsid w:val="003B2E85"/>
    <w:rsid w:val="003B413B"/>
    <w:rsid w:val="003B5CCC"/>
    <w:rsid w:val="003C04B6"/>
    <w:rsid w:val="003C1819"/>
    <w:rsid w:val="003C1E3D"/>
    <w:rsid w:val="003C25E8"/>
    <w:rsid w:val="003C5004"/>
    <w:rsid w:val="003C5EF3"/>
    <w:rsid w:val="003C739B"/>
    <w:rsid w:val="003C77F9"/>
    <w:rsid w:val="003D002F"/>
    <w:rsid w:val="003D1C51"/>
    <w:rsid w:val="003D1D1C"/>
    <w:rsid w:val="003D2949"/>
    <w:rsid w:val="003D51DF"/>
    <w:rsid w:val="003D579B"/>
    <w:rsid w:val="003D6705"/>
    <w:rsid w:val="003D6922"/>
    <w:rsid w:val="003D7EA5"/>
    <w:rsid w:val="003E01A3"/>
    <w:rsid w:val="003E0D44"/>
    <w:rsid w:val="003E1003"/>
    <w:rsid w:val="003E1F5F"/>
    <w:rsid w:val="003E27BA"/>
    <w:rsid w:val="003E3E88"/>
    <w:rsid w:val="003E4111"/>
    <w:rsid w:val="003E4979"/>
    <w:rsid w:val="003E60B6"/>
    <w:rsid w:val="003E6B1D"/>
    <w:rsid w:val="003E72F5"/>
    <w:rsid w:val="003F023B"/>
    <w:rsid w:val="003F1112"/>
    <w:rsid w:val="003F1A5C"/>
    <w:rsid w:val="003F1AFA"/>
    <w:rsid w:val="003F25F0"/>
    <w:rsid w:val="003F307A"/>
    <w:rsid w:val="003F3BDE"/>
    <w:rsid w:val="003F59F2"/>
    <w:rsid w:val="003F63F1"/>
    <w:rsid w:val="003F7F95"/>
    <w:rsid w:val="0040035E"/>
    <w:rsid w:val="004007FF"/>
    <w:rsid w:val="00400D9B"/>
    <w:rsid w:val="00404531"/>
    <w:rsid w:val="00406900"/>
    <w:rsid w:val="00407AE8"/>
    <w:rsid w:val="00407F7B"/>
    <w:rsid w:val="00410A1F"/>
    <w:rsid w:val="00412437"/>
    <w:rsid w:val="0041452F"/>
    <w:rsid w:val="0041523E"/>
    <w:rsid w:val="004154AC"/>
    <w:rsid w:val="0041572B"/>
    <w:rsid w:val="00415783"/>
    <w:rsid w:val="0041716F"/>
    <w:rsid w:val="00417EA1"/>
    <w:rsid w:val="004200C9"/>
    <w:rsid w:val="00420EE0"/>
    <w:rsid w:val="0042184F"/>
    <w:rsid w:val="004229C4"/>
    <w:rsid w:val="004237CA"/>
    <w:rsid w:val="00423BF6"/>
    <w:rsid w:val="004245EA"/>
    <w:rsid w:val="004249DD"/>
    <w:rsid w:val="00424D74"/>
    <w:rsid w:val="004252A8"/>
    <w:rsid w:val="00425AE9"/>
    <w:rsid w:val="0042658F"/>
    <w:rsid w:val="00427795"/>
    <w:rsid w:val="00427E04"/>
    <w:rsid w:val="00427F6F"/>
    <w:rsid w:val="004306E6"/>
    <w:rsid w:val="00431771"/>
    <w:rsid w:val="00431958"/>
    <w:rsid w:val="00431A5B"/>
    <w:rsid w:val="00431AFA"/>
    <w:rsid w:val="004328D2"/>
    <w:rsid w:val="0043360A"/>
    <w:rsid w:val="0043436B"/>
    <w:rsid w:val="004347A3"/>
    <w:rsid w:val="00435689"/>
    <w:rsid w:val="0043617D"/>
    <w:rsid w:val="00436275"/>
    <w:rsid w:val="004366E9"/>
    <w:rsid w:val="0043759C"/>
    <w:rsid w:val="004415BE"/>
    <w:rsid w:val="00441E50"/>
    <w:rsid w:val="004420E0"/>
    <w:rsid w:val="00442451"/>
    <w:rsid w:val="004428FC"/>
    <w:rsid w:val="00444B8B"/>
    <w:rsid w:val="0044534A"/>
    <w:rsid w:val="004456FB"/>
    <w:rsid w:val="00445A9F"/>
    <w:rsid w:val="00445D90"/>
    <w:rsid w:val="00445FCA"/>
    <w:rsid w:val="0044619E"/>
    <w:rsid w:val="004501AD"/>
    <w:rsid w:val="00453A3F"/>
    <w:rsid w:val="00453F1E"/>
    <w:rsid w:val="00454408"/>
    <w:rsid w:val="00454E2C"/>
    <w:rsid w:val="00455553"/>
    <w:rsid w:val="0045562A"/>
    <w:rsid w:val="00461506"/>
    <w:rsid w:val="00461F20"/>
    <w:rsid w:val="004630CA"/>
    <w:rsid w:val="00464289"/>
    <w:rsid w:val="004642ED"/>
    <w:rsid w:val="00465097"/>
    <w:rsid w:val="004662E0"/>
    <w:rsid w:val="00467B30"/>
    <w:rsid w:val="00470B98"/>
    <w:rsid w:val="00471359"/>
    <w:rsid w:val="0047365E"/>
    <w:rsid w:val="00474242"/>
    <w:rsid w:val="00474312"/>
    <w:rsid w:val="00474AC1"/>
    <w:rsid w:val="00474B8C"/>
    <w:rsid w:val="00476B0A"/>
    <w:rsid w:val="00476B4F"/>
    <w:rsid w:val="004801A9"/>
    <w:rsid w:val="00481401"/>
    <w:rsid w:val="004827EA"/>
    <w:rsid w:val="00483A9F"/>
    <w:rsid w:val="00483B9D"/>
    <w:rsid w:val="00484B21"/>
    <w:rsid w:val="00484CC0"/>
    <w:rsid w:val="00485485"/>
    <w:rsid w:val="004859B2"/>
    <w:rsid w:val="00485A32"/>
    <w:rsid w:val="00486FA1"/>
    <w:rsid w:val="004878F7"/>
    <w:rsid w:val="00490480"/>
    <w:rsid w:val="00490782"/>
    <w:rsid w:val="00490FAF"/>
    <w:rsid w:val="00491B08"/>
    <w:rsid w:val="00491E50"/>
    <w:rsid w:val="004940C0"/>
    <w:rsid w:val="00494BA3"/>
    <w:rsid w:val="00495CB3"/>
    <w:rsid w:val="0049773C"/>
    <w:rsid w:val="004A1210"/>
    <w:rsid w:val="004A1738"/>
    <w:rsid w:val="004A2E35"/>
    <w:rsid w:val="004A3D5C"/>
    <w:rsid w:val="004A40AB"/>
    <w:rsid w:val="004A40C0"/>
    <w:rsid w:val="004A47D0"/>
    <w:rsid w:val="004A53BF"/>
    <w:rsid w:val="004A766D"/>
    <w:rsid w:val="004A78F6"/>
    <w:rsid w:val="004A7F31"/>
    <w:rsid w:val="004B0764"/>
    <w:rsid w:val="004B12DF"/>
    <w:rsid w:val="004B1D9E"/>
    <w:rsid w:val="004B2652"/>
    <w:rsid w:val="004B4FA1"/>
    <w:rsid w:val="004B5BD4"/>
    <w:rsid w:val="004B61C4"/>
    <w:rsid w:val="004B67A6"/>
    <w:rsid w:val="004B6BCF"/>
    <w:rsid w:val="004C0698"/>
    <w:rsid w:val="004C0A83"/>
    <w:rsid w:val="004C0E44"/>
    <w:rsid w:val="004C1B17"/>
    <w:rsid w:val="004C2AD7"/>
    <w:rsid w:val="004C3004"/>
    <w:rsid w:val="004C31EE"/>
    <w:rsid w:val="004C47A6"/>
    <w:rsid w:val="004C56DC"/>
    <w:rsid w:val="004C5770"/>
    <w:rsid w:val="004C5BBB"/>
    <w:rsid w:val="004C69C0"/>
    <w:rsid w:val="004C72C0"/>
    <w:rsid w:val="004D01FA"/>
    <w:rsid w:val="004D03F6"/>
    <w:rsid w:val="004D1745"/>
    <w:rsid w:val="004D2787"/>
    <w:rsid w:val="004D42CD"/>
    <w:rsid w:val="004D533F"/>
    <w:rsid w:val="004D5AF2"/>
    <w:rsid w:val="004D5D9C"/>
    <w:rsid w:val="004D5E9E"/>
    <w:rsid w:val="004D697C"/>
    <w:rsid w:val="004D7247"/>
    <w:rsid w:val="004D7550"/>
    <w:rsid w:val="004D7EAC"/>
    <w:rsid w:val="004E025D"/>
    <w:rsid w:val="004E274B"/>
    <w:rsid w:val="004E429A"/>
    <w:rsid w:val="004E4A9F"/>
    <w:rsid w:val="004E5D4E"/>
    <w:rsid w:val="004E63E5"/>
    <w:rsid w:val="004F0CBD"/>
    <w:rsid w:val="004F0DBA"/>
    <w:rsid w:val="004F4672"/>
    <w:rsid w:val="004F5340"/>
    <w:rsid w:val="004F64E0"/>
    <w:rsid w:val="004F6633"/>
    <w:rsid w:val="005001F6"/>
    <w:rsid w:val="0050024D"/>
    <w:rsid w:val="005017E2"/>
    <w:rsid w:val="00502A5A"/>
    <w:rsid w:val="005031F0"/>
    <w:rsid w:val="00503710"/>
    <w:rsid w:val="00504DC1"/>
    <w:rsid w:val="00505779"/>
    <w:rsid w:val="005064B6"/>
    <w:rsid w:val="0050673C"/>
    <w:rsid w:val="00507101"/>
    <w:rsid w:val="0051155F"/>
    <w:rsid w:val="005130E9"/>
    <w:rsid w:val="005134C3"/>
    <w:rsid w:val="00514244"/>
    <w:rsid w:val="0051624B"/>
    <w:rsid w:val="00522A69"/>
    <w:rsid w:val="00523492"/>
    <w:rsid w:val="00524625"/>
    <w:rsid w:val="00527A3E"/>
    <w:rsid w:val="0053095A"/>
    <w:rsid w:val="00530CF5"/>
    <w:rsid w:val="00533C36"/>
    <w:rsid w:val="0053427F"/>
    <w:rsid w:val="005352D5"/>
    <w:rsid w:val="00535539"/>
    <w:rsid w:val="00535681"/>
    <w:rsid w:val="005357BC"/>
    <w:rsid w:val="00535992"/>
    <w:rsid w:val="00536A16"/>
    <w:rsid w:val="00537070"/>
    <w:rsid w:val="005406D1"/>
    <w:rsid w:val="005406D6"/>
    <w:rsid w:val="0054152B"/>
    <w:rsid w:val="00541F88"/>
    <w:rsid w:val="00542662"/>
    <w:rsid w:val="0054273F"/>
    <w:rsid w:val="00543F53"/>
    <w:rsid w:val="00543F88"/>
    <w:rsid w:val="0054566D"/>
    <w:rsid w:val="00545C99"/>
    <w:rsid w:val="00546070"/>
    <w:rsid w:val="0054648E"/>
    <w:rsid w:val="005472FE"/>
    <w:rsid w:val="005505AF"/>
    <w:rsid w:val="00553188"/>
    <w:rsid w:val="005536A4"/>
    <w:rsid w:val="00553965"/>
    <w:rsid w:val="0055476E"/>
    <w:rsid w:val="005554C4"/>
    <w:rsid w:val="00555538"/>
    <w:rsid w:val="005556C8"/>
    <w:rsid w:val="0055623E"/>
    <w:rsid w:val="005579A8"/>
    <w:rsid w:val="00557EF2"/>
    <w:rsid w:val="005601AA"/>
    <w:rsid w:val="00561005"/>
    <w:rsid w:val="005617F3"/>
    <w:rsid w:val="005635DD"/>
    <w:rsid w:val="00566381"/>
    <w:rsid w:val="00567B20"/>
    <w:rsid w:val="00567FCF"/>
    <w:rsid w:val="005702B7"/>
    <w:rsid w:val="00571C83"/>
    <w:rsid w:val="00573ECA"/>
    <w:rsid w:val="005744F6"/>
    <w:rsid w:val="00574807"/>
    <w:rsid w:val="00574B89"/>
    <w:rsid w:val="00574CBB"/>
    <w:rsid w:val="005756E2"/>
    <w:rsid w:val="00575E1D"/>
    <w:rsid w:val="005764A9"/>
    <w:rsid w:val="0057793B"/>
    <w:rsid w:val="005826F6"/>
    <w:rsid w:val="00582751"/>
    <w:rsid w:val="005829C5"/>
    <w:rsid w:val="00582F25"/>
    <w:rsid w:val="0058345D"/>
    <w:rsid w:val="00585530"/>
    <w:rsid w:val="0058661F"/>
    <w:rsid w:val="00586853"/>
    <w:rsid w:val="005869A8"/>
    <w:rsid w:val="00587280"/>
    <w:rsid w:val="00587986"/>
    <w:rsid w:val="005905BA"/>
    <w:rsid w:val="00591543"/>
    <w:rsid w:val="00592E0B"/>
    <w:rsid w:val="0059387F"/>
    <w:rsid w:val="00593AFF"/>
    <w:rsid w:val="00593B67"/>
    <w:rsid w:val="00594AEE"/>
    <w:rsid w:val="00594B73"/>
    <w:rsid w:val="00596225"/>
    <w:rsid w:val="00596332"/>
    <w:rsid w:val="005A0513"/>
    <w:rsid w:val="005A146D"/>
    <w:rsid w:val="005A14E5"/>
    <w:rsid w:val="005A29AC"/>
    <w:rsid w:val="005A2A92"/>
    <w:rsid w:val="005A2E24"/>
    <w:rsid w:val="005A3EBD"/>
    <w:rsid w:val="005A49EE"/>
    <w:rsid w:val="005A4C44"/>
    <w:rsid w:val="005A6809"/>
    <w:rsid w:val="005A6AC9"/>
    <w:rsid w:val="005A7357"/>
    <w:rsid w:val="005A7487"/>
    <w:rsid w:val="005B0263"/>
    <w:rsid w:val="005B1DCE"/>
    <w:rsid w:val="005B2AF4"/>
    <w:rsid w:val="005B2C46"/>
    <w:rsid w:val="005B3A3E"/>
    <w:rsid w:val="005B4312"/>
    <w:rsid w:val="005B434D"/>
    <w:rsid w:val="005B4AE8"/>
    <w:rsid w:val="005B4DF8"/>
    <w:rsid w:val="005B51EE"/>
    <w:rsid w:val="005B61C1"/>
    <w:rsid w:val="005B63F5"/>
    <w:rsid w:val="005B6EE4"/>
    <w:rsid w:val="005C03D9"/>
    <w:rsid w:val="005C09F8"/>
    <w:rsid w:val="005C0A5A"/>
    <w:rsid w:val="005C58F6"/>
    <w:rsid w:val="005C6706"/>
    <w:rsid w:val="005C6908"/>
    <w:rsid w:val="005C7FED"/>
    <w:rsid w:val="005D1AF9"/>
    <w:rsid w:val="005D1F71"/>
    <w:rsid w:val="005D3A28"/>
    <w:rsid w:val="005D3CA4"/>
    <w:rsid w:val="005D7AE0"/>
    <w:rsid w:val="005E1CD7"/>
    <w:rsid w:val="005E319B"/>
    <w:rsid w:val="005E4654"/>
    <w:rsid w:val="005E4F70"/>
    <w:rsid w:val="005E5CC7"/>
    <w:rsid w:val="005E6EB6"/>
    <w:rsid w:val="005E7079"/>
    <w:rsid w:val="005F2990"/>
    <w:rsid w:val="005F3DAA"/>
    <w:rsid w:val="005F55AB"/>
    <w:rsid w:val="005F5BF5"/>
    <w:rsid w:val="005F625A"/>
    <w:rsid w:val="005F695A"/>
    <w:rsid w:val="005F6D36"/>
    <w:rsid w:val="005F6FD7"/>
    <w:rsid w:val="005F73BE"/>
    <w:rsid w:val="005F79F8"/>
    <w:rsid w:val="006020A7"/>
    <w:rsid w:val="00602BBA"/>
    <w:rsid w:val="00602C24"/>
    <w:rsid w:val="00602F44"/>
    <w:rsid w:val="006040F9"/>
    <w:rsid w:val="00604159"/>
    <w:rsid w:val="0060458C"/>
    <w:rsid w:val="006047CB"/>
    <w:rsid w:val="00605400"/>
    <w:rsid w:val="0060578D"/>
    <w:rsid w:val="0060586D"/>
    <w:rsid w:val="006061EB"/>
    <w:rsid w:val="00607D77"/>
    <w:rsid w:val="006105E9"/>
    <w:rsid w:val="006109E8"/>
    <w:rsid w:val="00610A53"/>
    <w:rsid w:val="00610CB7"/>
    <w:rsid w:val="00611E54"/>
    <w:rsid w:val="00613B30"/>
    <w:rsid w:val="00614A3C"/>
    <w:rsid w:val="00615AAC"/>
    <w:rsid w:val="006164F9"/>
    <w:rsid w:val="00616582"/>
    <w:rsid w:val="006166E3"/>
    <w:rsid w:val="00617350"/>
    <w:rsid w:val="006174C6"/>
    <w:rsid w:val="00620229"/>
    <w:rsid w:val="00620676"/>
    <w:rsid w:val="00623D58"/>
    <w:rsid w:val="0062489E"/>
    <w:rsid w:val="00624C31"/>
    <w:rsid w:val="00625527"/>
    <w:rsid w:val="00626080"/>
    <w:rsid w:val="006263D7"/>
    <w:rsid w:val="0062782F"/>
    <w:rsid w:val="00631F5A"/>
    <w:rsid w:val="006321B3"/>
    <w:rsid w:val="00633E83"/>
    <w:rsid w:val="006340EB"/>
    <w:rsid w:val="0063457D"/>
    <w:rsid w:val="00634755"/>
    <w:rsid w:val="006348A5"/>
    <w:rsid w:val="0063571D"/>
    <w:rsid w:val="00635C36"/>
    <w:rsid w:val="00635DB9"/>
    <w:rsid w:val="006365CA"/>
    <w:rsid w:val="00636B4C"/>
    <w:rsid w:val="00641AA2"/>
    <w:rsid w:val="00641CEB"/>
    <w:rsid w:val="00641E3C"/>
    <w:rsid w:val="00641FFE"/>
    <w:rsid w:val="00642B4E"/>
    <w:rsid w:val="00643098"/>
    <w:rsid w:val="00643813"/>
    <w:rsid w:val="0064414F"/>
    <w:rsid w:val="0064417A"/>
    <w:rsid w:val="006453D0"/>
    <w:rsid w:val="00645D76"/>
    <w:rsid w:val="006478F3"/>
    <w:rsid w:val="0065051E"/>
    <w:rsid w:val="006515EC"/>
    <w:rsid w:val="006517FC"/>
    <w:rsid w:val="00651A7A"/>
    <w:rsid w:val="00651C82"/>
    <w:rsid w:val="00651DB0"/>
    <w:rsid w:val="006529CF"/>
    <w:rsid w:val="00652C31"/>
    <w:rsid w:val="006540F3"/>
    <w:rsid w:val="0065467F"/>
    <w:rsid w:val="00654D9D"/>
    <w:rsid w:val="006552D1"/>
    <w:rsid w:val="00657163"/>
    <w:rsid w:val="00657B15"/>
    <w:rsid w:val="0066075F"/>
    <w:rsid w:val="00660BCB"/>
    <w:rsid w:val="00662A57"/>
    <w:rsid w:val="00663141"/>
    <w:rsid w:val="0066348F"/>
    <w:rsid w:val="006635D6"/>
    <w:rsid w:val="0066492D"/>
    <w:rsid w:val="00665CC4"/>
    <w:rsid w:val="006661F8"/>
    <w:rsid w:val="0066646C"/>
    <w:rsid w:val="006672C2"/>
    <w:rsid w:val="006706D9"/>
    <w:rsid w:val="00670D5B"/>
    <w:rsid w:val="00671228"/>
    <w:rsid w:val="0067462E"/>
    <w:rsid w:val="00674742"/>
    <w:rsid w:val="0067543B"/>
    <w:rsid w:val="0067723B"/>
    <w:rsid w:val="006773F9"/>
    <w:rsid w:val="00677894"/>
    <w:rsid w:val="0068060B"/>
    <w:rsid w:val="00682A6F"/>
    <w:rsid w:val="006835E1"/>
    <w:rsid w:val="00683743"/>
    <w:rsid w:val="006843DC"/>
    <w:rsid w:val="00686037"/>
    <w:rsid w:val="00686DAA"/>
    <w:rsid w:val="006876F5"/>
    <w:rsid w:val="00691A0C"/>
    <w:rsid w:val="00691C36"/>
    <w:rsid w:val="00693343"/>
    <w:rsid w:val="0069413E"/>
    <w:rsid w:val="0069461E"/>
    <w:rsid w:val="0069683B"/>
    <w:rsid w:val="006A4452"/>
    <w:rsid w:val="006A64FA"/>
    <w:rsid w:val="006A6A70"/>
    <w:rsid w:val="006A71F4"/>
    <w:rsid w:val="006A7D03"/>
    <w:rsid w:val="006A7F01"/>
    <w:rsid w:val="006B02F9"/>
    <w:rsid w:val="006B0B00"/>
    <w:rsid w:val="006B16EC"/>
    <w:rsid w:val="006B2212"/>
    <w:rsid w:val="006B2FCC"/>
    <w:rsid w:val="006B3480"/>
    <w:rsid w:val="006B3615"/>
    <w:rsid w:val="006B3A12"/>
    <w:rsid w:val="006B42E4"/>
    <w:rsid w:val="006B466C"/>
    <w:rsid w:val="006B4A63"/>
    <w:rsid w:val="006B4F98"/>
    <w:rsid w:val="006B791A"/>
    <w:rsid w:val="006B7D48"/>
    <w:rsid w:val="006C0324"/>
    <w:rsid w:val="006C03DC"/>
    <w:rsid w:val="006C0551"/>
    <w:rsid w:val="006C07D8"/>
    <w:rsid w:val="006C3A27"/>
    <w:rsid w:val="006C48BF"/>
    <w:rsid w:val="006C4AD1"/>
    <w:rsid w:val="006C4EF9"/>
    <w:rsid w:val="006C6A00"/>
    <w:rsid w:val="006C705B"/>
    <w:rsid w:val="006D056D"/>
    <w:rsid w:val="006D31B0"/>
    <w:rsid w:val="006D3821"/>
    <w:rsid w:val="006D38BE"/>
    <w:rsid w:val="006D481C"/>
    <w:rsid w:val="006D5CB3"/>
    <w:rsid w:val="006D60F8"/>
    <w:rsid w:val="006E05F3"/>
    <w:rsid w:val="006E2A65"/>
    <w:rsid w:val="006E411B"/>
    <w:rsid w:val="006E53B2"/>
    <w:rsid w:val="006E5BE4"/>
    <w:rsid w:val="006E5CAA"/>
    <w:rsid w:val="006F0AAD"/>
    <w:rsid w:val="006F0F19"/>
    <w:rsid w:val="006F13EF"/>
    <w:rsid w:val="006F159B"/>
    <w:rsid w:val="006F3267"/>
    <w:rsid w:val="006F4244"/>
    <w:rsid w:val="006F4277"/>
    <w:rsid w:val="006F434D"/>
    <w:rsid w:val="006F5632"/>
    <w:rsid w:val="006F566D"/>
    <w:rsid w:val="006F6678"/>
    <w:rsid w:val="006F6700"/>
    <w:rsid w:val="006F7CFD"/>
    <w:rsid w:val="00701108"/>
    <w:rsid w:val="00702487"/>
    <w:rsid w:val="0070521A"/>
    <w:rsid w:val="007070F3"/>
    <w:rsid w:val="00707D75"/>
    <w:rsid w:val="00707F19"/>
    <w:rsid w:val="0071000D"/>
    <w:rsid w:val="00711451"/>
    <w:rsid w:val="00711D18"/>
    <w:rsid w:val="00711D30"/>
    <w:rsid w:val="00711DFC"/>
    <w:rsid w:val="007129C7"/>
    <w:rsid w:val="00712C5A"/>
    <w:rsid w:val="007137C0"/>
    <w:rsid w:val="00714328"/>
    <w:rsid w:val="00714897"/>
    <w:rsid w:val="00714F0A"/>
    <w:rsid w:val="007156B1"/>
    <w:rsid w:val="00717958"/>
    <w:rsid w:val="00717A59"/>
    <w:rsid w:val="007206FF"/>
    <w:rsid w:val="0072248B"/>
    <w:rsid w:val="00722827"/>
    <w:rsid w:val="007256E5"/>
    <w:rsid w:val="00725B15"/>
    <w:rsid w:val="00727D2E"/>
    <w:rsid w:val="00727E42"/>
    <w:rsid w:val="00731EBD"/>
    <w:rsid w:val="00731F6E"/>
    <w:rsid w:val="00732373"/>
    <w:rsid w:val="00733479"/>
    <w:rsid w:val="007344C4"/>
    <w:rsid w:val="007370D2"/>
    <w:rsid w:val="00737ACF"/>
    <w:rsid w:val="007400AA"/>
    <w:rsid w:val="007406D2"/>
    <w:rsid w:val="00743418"/>
    <w:rsid w:val="00743813"/>
    <w:rsid w:val="007442E6"/>
    <w:rsid w:val="00744F62"/>
    <w:rsid w:val="007452B9"/>
    <w:rsid w:val="00745AF2"/>
    <w:rsid w:val="00750A8C"/>
    <w:rsid w:val="00750F37"/>
    <w:rsid w:val="007513E9"/>
    <w:rsid w:val="00751868"/>
    <w:rsid w:val="00752EE7"/>
    <w:rsid w:val="00754160"/>
    <w:rsid w:val="007545C1"/>
    <w:rsid w:val="00754F5A"/>
    <w:rsid w:val="007550B3"/>
    <w:rsid w:val="00755E25"/>
    <w:rsid w:val="007563CC"/>
    <w:rsid w:val="00756BC1"/>
    <w:rsid w:val="007577B6"/>
    <w:rsid w:val="00760600"/>
    <w:rsid w:val="00760950"/>
    <w:rsid w:val="007615FC"/>
    <w:rsid w:val="00761C96"/>
    <w:rsid w:val="00764A83"/>
    <w:rsid w:val="00770DC9"/>
    <w:rsid w:val="00772D63"/>
    <w:rsid w:val="00773FB3"/>
    <w:rsid w:val="00777126"/>
    <w:rsid w:val="00777B21"/>
    <w:rsid w:val="007807FD"/>
    <w:rsid w:val="0078086D"/>
    <w:rsid w:val="00782968"/>
    <w:rsid w:val="00782BE2"/>
    <w:rsid w:val="00782D92"/>
    <w:rsid w:val="00783E39"/>
    <w:rsid w:val="00784F6A"/>
    <w:rsid w:val="0078531E"/>
    <w:rsid w:val="00787448"/>
    <w:rsid w:val="00787F73"/>
    <w:rsid w:val="007900B5"/>
    <w:rsid w:val="00790763"/>
    <w:rsid w:val="0079139A"/>
    <w:rsid w:val="00791F94"/>
    <w:rsid w:val="007936F8"/>
    <w:rsid w:val="00794B19"/>
    <w:rsid w:val="00795ED2"/>
    <w:rsid w:val="00796316"/>
    <w:rsid w:val="007964D7"/>
    <w:rsid w:val="00797398"/>
    <w:rsid w:val="0079751A"/>
    <w:rsid w:val="00797717"/>
    <w:rsid w:val="00797A11"/>
    <w:rsid w:val="007A137F"/>
    <w:rsid w:val="007A239C"/>
    <w:rsid w:val="007A27C6"/>
    <w:rsid w:val="007A2CD6"/>
    <w:rsid w:val="007A33DE"/>
    <w:rsid w:val="007A3C07"/>
    <w:rsid w:val="007A490C"/>
    <w:rsid w:val="007A5E40"/>
    <w:rsid w:val="007A70E3"/>
    <w:rsid w:val="007A73FF"/>
    <w:rsid w:val="007B0259"/>
    <w:rsid w:val="007B31F0"/>
    <w:rsid w:val="007B3AB3"/>
    <w:rsid w:val="007B4B91"/>
    <w:rsid w:val="007B6302"/>
    <w:rsid w:val="007B66C5"/>
    <w:rsid w:val="007B6E66"/>
    <w:rsid w:val="007B7B1E"/>
    <w:rsid w:val="007B7BAC"/>
    <w:rsid w:val="007C0CF6"/>
    <w:rsid w:val="007C11C8"/>
    <w:rsid w:val="007C1531"/>
    <w:rsid w:val="007C1A88"/>
    <w:rsid w:val="007C2CB3"/>
    <w:rsid w:val="007C33A7"/>
    <w:rsid w:val="007C3F08"/>
    <w:rsid w:val="007C40C6"/>
    <w:rsid w:val="007C438A"/>
    <w:rsid w:val="007C531B"/>
    <w:rsid w:val="007C60FB"/>
    <w:rsid w:val="007C6177"/>
    <w:rsid w:val="007C656F"/>
    <w:rsid w:val="007C67AC"/>
    <w:rsid w:val="007C70D1"/>
    <w:rsid w:val="007D1C55"/>
    <w:rsid w:val="007D2432"/>
    <w:rsid w:val="007D24DB"/>
    <w:rsid w:val="007D26B8"/>
    <w:rsid w:val="007D3BB6"/>
    <w:rsid w:val="007D4318"/>
    <w:rsid w:val="007D5694"/>
    <w:rsid w:val="007D7632"/>
    <w:rsid w:val="007D7C42"/>
    <w:rsid w:val="007D7D90"/>
    <w:rsid w:val="007E13A0"/>
    <w:rsid w:val="007E150D"/>
    <w:rsid w:val="007E243B"/>
    <w:rsid w:val="007E407A"/>
    <w:rsid w:val="007E4355"/>
    <w:rsid w:val="007E4499"/>
    <w:rsid w:val="007E4A09"/>
    <w:rsid w:val="007E4DCE"/>
    <w:rsid w:val="007E60B4"/>
    <w:rsid w:val="007E691D"/>
    <w:rsid w:val="007E7259"/>
    <w:rsid w:val="007F0020"/>
    <w:rsid w:val="007F0378"/>
    <w:rsid w:val="007F0DC4"/>
    <w:rsid w:val="007F0DE9"/>
    <w:rsid w:val="007F19DE"/>
    <w:rsid w:val="007F1F39"/>
    <w:rsid w:val="007F3275"/>
    <w:rsid w:val="007F3AE0"/>
    <w:rsid w:val="007F40FA"/>
    <w:rsid w:val="007F438A"/>
    <w:rsid w:val="007F4537"/>
    <w:rsid w:val="007F5258"/>
    <w:rsid w:val="008014F1"/>
    <w:rsid w:val="00801831"/>
    <w:rsid w:val="008018CF"/>
    <w:rsid w:val="00802248"/>
    <w:rsid w:val="0080236D"/>
    <w:rsid w:val="008036CC"/>
    <w:rsid w:val="00803FA4"/>
    <w:rsid w:val="008045DD"/>
    <w:rsid w:val="0080535D"/>
    <w:rsid w:val="008054DB"/>
    <w:rsid w:val="00805573"/>
    <w:rsid w:val="008067BC"/>
    <w:rsid w:val="00806837"/>
    <w:rsid w:val="00806FFC"/>
    <w:rsid w:val="00807746"/>
    <w:rsid w:val="0081103A"/>
    <w:rsid w:val="008114E1"/>
    <w:rsid w:val="00813E9D"/>
    <w:rsid w:val="0081482B"/>
    <w:rsid w:val="00815771"/>
    <w:rsid w:val="00817A25"/>
    <w:rsid w:val="00817F2B"/>
    <w:rsid w:val="0082273E"/>
    <w:rsid w:val="0082588C"/>
    <w:rsid w:val="00825BDA"/>
    <w:rsid w:val="00825FB0"/>
    <w:rsid w:val="0083192A"/>
    <w:rsid w:val="00832012"/>
    <w:rsid w:val="00832EE4"/>
    <w:rsid w:val="0083396D"/>
    <w:rsid w:val="00835181"/>
    <w:rsid w:val="008352A0"/>
    <w:rsid w:val="00837B8E"/>
    <w:rsid w:val="00840A89"/>
    <w:rsid w:val="00840AD5"/>
    <w:rsid w:val="00840EF0"/>
    <w:rsid w:val="0084102D"/>
    <w:rsid w:val="008419CA"/>
    <w:rsid w:val="00842C9A"/>
    <w:rsid w:val="008441EB"/>
    <w:rsid w:val="00844228"/>
    <w:rsid w:val="0084425E"/>
    <w:rsid w:val="008450A6"/>
    <w:rsid w:val="008454A6"/>
    <w:rsid w:val="00845E55"/>
    <w:rsid w:val="0084610C"/>
    <w:rsid w:val="00846376"/>
    <w:rsid w:val="00850C49"/>
    <w:rsid w:val="0085155E"/>
    <w:rsid w:val="00851671"/>
    <w:rsid w:val="00852CD7"/>
    <w:rsid w:val="00853495"/>
    <w:rsid w:val="008537B5"/>
    <w:rsid w:val="008538E9"/>
    <w:rsid w:val="00853DDE"/>
    <w:rsid w:val="00854A05"/>
    <w:rsid w:val="00855CC1"/>
    <w:rsid w:val="008565D4"/>
    <w:rsid w:val="0085780B"/>
    <w:rsid w:val="00860170"/>
    <w:rsid w:val="00860173"/>
    <w:rsid w:val="00860A1F"/>
    <w:rsid w:val="00862176"/>
    <w:rsid w:val="00862596"/>
    <w:rsid w:val="00862790"/>
    <w:rsid w:val="00862835"/>
    <w:rsid w:val="00862C31"/>
    <w:rsid w:val="0086311B"/>
    <w:rsid w:val="00863D19"/>
    <w:rsid w:val="00863DB3"/>
    <w:rsid w:val="00863EF7"/>
    <w:rsid w:val="00865103"/>
    <w:rsid w:val="008661B4"/>
    <w:rsid w:val="008662FA"/>
    <w:rsid w:val="00866831"/>
    <w:rsid w:val="00870216"/>
    <w:rsid w:val="00870217"/>
    <w:rsid w:val="008704A3"/>
    <w:rsid w:val="00870ACC"/>
    <w:rsid w:val="00870C77"/>
    <w:rsid w:val="00870E36"/>
    <w:rsid w:val="0087184F"/>
    <w:rsid w:val="008724CB"/>
    <w:rsid w:val="008734AA"/>
    <w:rsid w:val="00873561"/>
    <w:rsid w:val="00875902"/>
    <w:rsid w:val="00875BFC"/>
    <w:rsid w:val="0087702A"/>
    <w:rsid w:val="00877DF8"/>
    <w:rsid w:val="00877F99"/>
    <w:rsid w:val="00880D66"/>
    <w:rsid w:val="0088225B"/>
    <w:rsid w:val="00882F2A"/>
    <w:rsid w:val="00883E2B"/>
    <w:rsid w:val="00884926"/>
    <w:rsid w:val="00886565"/>
    <w:rsid w:val="0089127F"/>
    <w:rsid w:val="00891A74"/>
    <w:rsid w:val="008920D9"/>
    <w:rsid w:val="008928B8"/>
    <w:rsid w:val="00892939"/>
    <w:rsid w:val="0089297D"/>
    <w:rsid w:val="00892B67"/>
    <w:rsid w:val="00892F2A"/>
    <w:rsid w:val="0089338E"/>
    <w:rsid w:val="0089466D"/>
    <w:rsid w:val="00894C85"/>
    <w:rsid w:val="00897107"/>
    <w:rsid w:val="00897FA4"/>
    <w:rsid w:val="008A1002"/>
    <w:rsid w:val="008A1155"/>
    <w:rsid w:val="008A1C5F"/>
    <w:rsid w:val="008A23E9"/>
    <w:rsid w:val="008A2657"/>
    <w:rsid w:val="008A3597"/>
    <w:rsid w:val="008A3EF5"/>
    <w:rsid w:val="008A408E"/>
    <w:rsid w:val="008A5978"/>
    <w:rsid w:val="008B3BF9"/>
    <w:rsid w:val="008B3CE2"/>
    <w:rsid w:val="008B43D2"/>
    <w:rsid w:val="008B503F"/>
    <w:rsid w:val="008B63A4"/>
    <w:rsid w:val="008B6633"/>
    <w:rsid w:val="008B7CC6"/>
    <w:rsid w:val="008B7FF6"/>
    <w:rsid w:val="008C1508"/>
    <w:rsid w:val="008C17A0"/>
    <w:rsid w:val="008C20E7"/>
    <w:rsid w:val="008C2DF4"/>
    <w:rsid w:val="008C4250"/>
    <w:rsid w:val="008C5ECA"/>
    <w:rsid w:val="008C7BB0"/>
    <w:rsid w:val="008D0DD4"/>
    <w:rsid w:val="008D171D"/>
    <w:rsid w:val="008D1CE5"/>
    <w:rsid w:val="008D23C7"/>
    <w:rsid w:val="008D254E"/>
    <w:rsid w:val="008D3E5B"/>
    <w:rsid w:val="008D4299"/>
    <w:rsid w:val="008D573B"/>
    <w:rsid w:val="008D5AC7"/>
    <w:rsid w:val="008D7759"/>
    <w:rsid w:val="008E030A"/>
    <w:rsid w:val="008E073E"/>
    <w:rsid w:val="008E0E46"/>
    <w:rsid w:val="008E2785"/>
    <w:rsid w:val="008E2CAD"/>
    <w:rsid w:val="008E3C99"/>
    <w:rsid w:val="008E4308"/>
    <w:rsid w:val="008E4BF8"/>
    <w:rsid w:val="008E637C"/>
    <w:rsid w:val="008E66B0"/>
    <w:rsid w:val="008E760E"/>
    <w:rsid w:val="008F11F7"/>
    <w:rsid w:val="008F2017"/>
    <w:rsid w:val="008F2FBE"/>
    <w:rsid w:val="008F3C3B"/>
    <w:rsid w:val="008F3EC5"/>
    <w:rsid w:val="008F4406"/>
    <w:rsid w:val="008F52C2"/>
    <w:rsid w:val="008F5405"/>
    <w:rsid w:val="008F636D"/>
    <w:rsid w:val="008F7190"/>
    <w:rsid w:val="008F77D6"/>
    <w:rsid w:val="008F7810"/>
    <w:rsid w:val="008F7E79"/>
    <w:rsid w:val="009002F0"/>
    <w:rsid w:val="00900B64"/>
    <w:rsid w:val="0090123D"/>
    <w:rsid w:val="0090256D"/>
    <w:rsid w:val="0090273B"/>
    <w:rsid w:val="00903853"/>
    <w:rsid w:val="00906B94"/>
    <w:rsid w:val="00906C8E"/>
    <w:rsid w:val="009070AF"/>
    <w:rsid w:val="0090753D"/>
    <w:rsid w:val="00910396"/>
    <w:rsid w:val="0091071C"/>
    <w:rsid w:val="00911F00"/>
    <w:rsid w:val="00912AA2"/>
    <w:rsid w:val="009145AC"/>
    <w:rsid w:val="00914A4D"/>
    <w:rsid w:val="00915323"/>
    <w:rsid w:val="009153C5"/>
    <w:rsid w:val="009153CD"/>
    <w:rsid w:val="00915983"/>
    <w:rsid w:val="0091721D"/>
    <w:rsid w:val="00917C74"/>
    <w:rsid w:val="00920F66"/>
    <w:rsid w:val="009216D6"/>
    <w:rsid w:val="009219FC"/>
    <w:rsid w:val="00921FA2"/>
    <w:rsid w:val="00922FDE"/>
    <w:rsid w:val="009234DB"/>
    <w:rsid w:val="0092382F"/>
    <w:rsid w:val="00923B8B"/>
    <w:rsid w:val="00924B50"/>
    <w:rsid w:val="00925BE3"/>
    <w:rsid w:val="00925BFA"/>
    <w:rsid w:val="00925CF3"/>
    <w:rsid w:val="00926058"/>
    <w:rsid w:val="00926D2C"/>
    <w:rsid w:val="00927DAD"/>
    <w:rsid w:val="00927E0A"/>
    <w:rsid w:val="00930768"/>
    <w:rsid w:val="00931D1D"/>
    <w:rsid w:val="00934374"/>
    <w:rsid w:val="00934538"/>
    <w:rsid w:val="009347B2"/>
    <w:rsid w:val="009365DD"/>
    <w:rsid w:val="00937AF4"/>
    <w:rsid w:val="0094131D"/>
    <w:rsid w:val="00941BF2"/>
    <w:rsid w:val="00941DCB"/>
    <w:rsid w:val="00945FAC"/>
    <w:rsid w:val="0094690B"/>
    <w:rsid w:val="00947267"/>
    <w:rsid w:val="00950096"/>
    <w:rsid w:val="00950432"/>
    <w:rsid w:val="009508B3"/>
    <w:rsid w:val="009511AC"/>
    <w:rsid w:val="00951324"/>
    <w:rsid w:val="00951DEF"/>
    <w:rsid w:val="00951E0A"/>
    <w:rsid w:val="009539BB"/>
    <w:rsid w:val="00954665"/>
    <w:rsid w:val="00954676"/>
    <w:rsid w:val="0095588F"/>
    <w:rsid w:val="00955D42"/>
    <w:rsid w:val="0095605F"/>
    <w:rsid w:val="0096068E"/>
    <w:rsid w:val="009611CF"/>
    <w:rsid w:val="009615EC"/>
    <w:rsid w:val="00961843"/>
    <w:rsid w:val="00961868"/>
    <w:rsid w:val="00964361"/>
    <w:rsid w:val="0096559F"/>
    <w:rsid w:val="00965B12"/>
    <w:rsid w:val="00966536"/>
    <w:rsid w:val="00966695"/>
    <w:rsid w:val="009669C1"/>
    <w:rsid w:val="00967435"/>
    <w:rsid w:val="009674A2"/>
    <w:rsid w:val="00971A75"/>
    <w:rsid w:val="00971A89"/>
    <w:rsid w:val="0097200D"/>
    <w:rsid w:val="009726A0"/>
    <w:rsid w:val="00972ED8"/>
    <w:rsid w:val="0097301F"/>
    <w:rsid w:val="0097365F"/>
    <w:rsid w:val="009748CB"/>
    <w:rsid w:val="00974C07"/>
    <w:rsid w:val="009762E3"/>
    <w:rsid w:val="00976885"/>
    <w:rsid w:val="00977378"/>
    <w:rsid w:val="00977536"/>
    <w:rsid w:val="00980EEC"/>
    <w:rsid w:val="00983420"/>
    <w:rsid w:val="00984A60"/>
    <w:rsid w:val="00984D52"/>
    <w:rsid w:val="00985028"/>
    <w:rsid w:val="0098559D"/>
    <w:rsid w:val="00985D59"/>
    <w:rsid w:val="0098640E"/>
    <w:rsid w:val="00987964"/>
    <w:rsid w:val="00990B78"/>
    <w:rsid w:val="00990C15"/>
    <w:rsid w:val="00990DCE"/>
    <w:rsid w:val="00992AAC"/>
    <w:rsid w:val="0099307F"/>
    <w:rsid w:val="009937F7"/>
    <w:rsid w:val="00993884"/>
    <w:rsid w:val="00993CBA"/>
    <w:rsid w:val="009A0D4E"/>
    <w:rsid w:val="009A1079"/>
    <w:rsid w:val="009A2A1D"/>
    <w:rsid w:val="009A3526"/>
    <w:rsid w:val="009A383E"/>
    <w:rsid w:val="009A4EFD"/>
    <w:rsid w:val="009A569E"/>
    <w:rsid w:val="009A5D80"/>
    <w:rsid w:val="009A7AF3"/>
    <w:rsid w:val="009A7BC5"/>
    <w:rsid w:val="009B1138"/>
    <w:rsid w:val="009B128E"/>
    <w:rsid w:val="009B1BF2"/>
    <w:rsid w:val="009B254F"/>
    <w:rsid w:val="009B268C"/>
    <w:rsid w:val="009B4B0D"/>
    <w:rsid w:val="009B5733"/>
    <w:rsid w:val="009B6EE4"/>
    <w:rsid w:val="009B755D"/>
    <w:rsid w:val="009B77C0"/>
    <w:rsid w:val="009C1D69"/>
    <w:rsid w:val="009C1F14"/>
    <w:rsid w:val="009C3A6F"/>
    <w:rsid w:val="009C3FD7"/>
    <w:rsid w:val="009C422C"/>
    <w:rsid w:val="009C43D3"/>
    <w:rsid w:val="009C53AF"/>
    <w:rsid w:val="009C5648"/>
    <w:rsid w:val="009C7296"/>
    <w:rsid w:val="009C7582"/>
    <w:rsid w:val="009D1405"/>
    <w:rsid w:val="009D1779"/>
    <w:rsid w:val="009D33FA"/>
    <w:rsid w:val="009D3730"/>
    <w:rsid w:val="009D3E6E"/>
    <w:rsid w:val="009D4158"/>
    <w:rsid w:val="009D4C5D"/>
    <w:rsid w:val="009D5334"/>
    <w:rsid w:val="009D7ADD"/>
    <w:rsid w:val="009D7CA7"/>
    <w:rsid w:val="009D7DEB"/>
    <w:rsid w:val="009E031C"/>
    <w:rsid w:val="009E0AD7"/>
    <w:rsid w:val="009E25E5"/>
    <w:rsid w:val="009E3403"/>
    <w:rsid w:val="009E3DD9"/>
    <w:rsid w:val="009E4788"/>
    <w:rsid w:val="009E47BC"/>
    <w:rsid w:val="009E5DFB"/>
    <w:rsid w:val="009E73F6"/>
    <w:rsid w:val="009F08CF"/>
    <w:rsid w:val="009F1924"/>
    <w:rsid w:val="009F1EBF"/>
    <w:rsid w:val="009F264F"/>
    <w:rsid w:val="009F31FE"/>
    <w:rsid w:val="009F3315"/>
    <w:rsid w:val="009F4685"/>
    <w:rsid w:val="009F48D4"/>
    <w:rsid w:val="009F49A8"/>
    <w:rsid w:val="009F4ABA"/>
    <w:rsid w:val="009F5B0A"/>
    <w:rsid w:val="009F5B1B"/>
    <w:rsid w:val="009F65C4"/>
    <w:rsid w:val="009F713E"/>
    <w:rsid w:val="009F73C1"/>
    <w:rsid w:val="00A005F6"/>
    <w:rsid w:val="00A00622"/>
    <w:rsid w:val="00A00A86"/>
    <w:rsid w:val="00A011DB"/>
    <w:rsid w:val="00A02479"/>
    <w:rsid w:val="00A035CF"/>
    <w:rsid w:val="00A03B4C"/>
    <w:rsid w:val="00A03E90"/>
    <w:rsid w:val="00A04712"/>
    <w:rsid w:val="00A04A04"/>
    <w:rsid w:val="00A07137"/>
    <w:rsid w:val="00A07F83"/>
    <w:rsid w:val="00A10590"/>
    <w:rsid w:val="00A11D03"/>
    <w:rsid w:val="00A1224C"/>
    <w:rsid w:val="00A12854"/>
    <w:rsid w:val="00A12C6E"/>
    <w:rsid w:val="00A13C8E"/>
    <w:rsid w:val="00A13CD6"/>
    <w:rsid w:val="00A13F9B"/>
    <w:rsid w:val="00A14578"/>
    <w:rsid w:val="00A14D3E"/>
    <w:rsid w:val="00A15074"/>
    <w:rsid w:val="00A16ED4"/>
    <w:rsid w:val="00A209BD"/>
    <w:rsid w:val="00A215A4"/>
    <w:rsid w:val="00A21C80"/>
    <w:rsid w:val="00A2379E"/>
    <w:rsid w:val="00A250A9"/>
    <w:rsid w:val="00A25258"/>
    <w:rsid w:val="00A262A9"/>
    <w:rsid w:val="00A26E23"/>
    <w:rsid w:val="00A26E58"/>
    <w:rsid w:val="00A272AD"/>
    <w:rsid w:val="00A30104"/>
    <w:rsid w:val="00A30D4E"/>
    <w:rsid w:val="00A314EC"/>
    <w:rsid w:val="00A3158A"/>
    <w:rsid w:val="00A32492"/>
    <w:rsid w:val="00A3260F"/>
    <w:rsid w:val="00A33FDD"/>
    <w:rsid w:val="00A34ADC"/>
    <w:rsid w:val="00A34C79"/>
    <w:rsid w:val="00A35011"/>
    <w:rsid w:val="00A35598"/>
    <w:rsid w:val="00A355A0"/>
    <w:rsid w:val="00A36DA8"/>
    <w:rsid w:val="00A3773C"/>
    <w:rsid w:val="00A37DD8"/>
    <w:rsid w:val="00A402BF"/>
    <w:rsid w:val="00A40DE4"/>
    <w:rsid w:val="00A40F07"/>
    <w:rsid w:val="00A41451"/>
    <w:rsid w:val="00A419F4"/>
    <w:rsid w:val="00A44BE0"/>
    <w:rsid w:val="00A45742"/>
    <w:rsid w:val="00A45B47"/>
    <w:rsid w:val="00A45E2D"/>
    <w:rsid w:val="00A46693"/>
    <w:rsid w:val="00A466C6"/>
    <w:rsid w:val="00A46FB5"/>
    <w:rsid w:val="00A50155"/>
    <w:rsid w:val="00A514C9"/>
    <w:rsid w:val="00A530A6"/>
    <w:rsid w:val="00A546C5"/>
    <w:rsid w:val="00A54A04"/>
    <w:rsid w:val="00A56911"/>
    <w:rsid w:val="00A57D41"/>
    <w:rsid w:val="00A602C5"/>
    <w:rsid w:val="00A61F64"/>
    <w:rsid w:val="00A6299C"/>
    <w:rsid w:val="00A62C87"/>
    <w:rsid w:val="00A63456"/>
    <w:rsid w:val="00A63495"/>
    <w:rsid w:val="00A63AF9"/>
    <w:rsid w:val="00A650C3"/>
    <w:rsid w:val="00A657D2"/>
    <w:rsid w:val="00A701F5"/>
    <w:rsid w:val="00A7082C"/>
    <w:rsid w:val="00A71E51"/>
    <w:rsid w:val="00A7351E"/>
    <w:rsid w:val="00A73F88"/>
    <w:rsid w:val="00A80FD5"/>
    <w:rsid w:val="00A810D4"/>
    <w:rsid w:val="00A821D5"/>
    <w:rsid w:val="00A8539F"/>
    <w:rsid w:val="00A85E88"/>
    <w:rsid w:val="00A85F43"/>
    <w:rsid w:val="00A85FFB"/>
    <w:rsid w:val="00A86DA9"/>
    <w:rsid w:val="00A87496"/>
    <w:rsid w:val="00A8775D"/>
    <w:rsid w:val="00A91783"/>
    <w:rsid w:val="00A91BD2"/>
    <w:rsid w:val="00A9308F"/>
    <w:rsid w:val="00A94220"/>
    <w:rsid w:val="00A94BD7"/>
    <w:rsid w:val="00A9747A"/>
    <w:rsid w:val="00AA0AFD"/>
    <w:rsid w:val="00AA1851"/>
    <w:rsid w:val="00AA1DEB"/>
    <w:rsid w:val="00AA2D6A"/>
    <w:rsid w:val="00AA53FD"/>
    <w:rsid w:val="00AB0BE4"/>
    <w:rsid w:val="00AB11A0"/>
    <w:rsid w:val="00AB20E2"/>
    <w:rsid w:val="00AB3BE3"/>
    <w:rsid w:val="00AB60C1"/>
    <w:rsid w:val="00AB6F72"/>
    <w:rsid w:val="00AC013B"/>
    <w:rsid w:val="00AC025E"/>
    <w:rsid w:val="00AC06B3"/>
    <w:rsid w:val="00AC1C5A"/>
    <w:rsid w:val="00AC2C6E"/>
    <w:rsid w:val="00AC2EF4"/>
    <w:rsid w:val="00AC39BA"/>
    <w:rsid w:val="00AC5FF0"/>
    <w:rsid w:val="00AD1871"/>
    <w:rsid w:val="00AD1C25"/>
    <w:rsid w:val="00AD24BF"/>
    <w:rsid w:val="00AD302E"/>
    <w:rsid w:val="00AD5057"/>
    <w:rsid w:val="00AD5A2A"/>
    <w:rsid w:val="00AD5E5B"/>
    <w:rsid w:val="00AD5EAB"/>
    <w:rsid w:val="00AD6744"/>
    <w:rsid w:val="00AD7119"/>
    <w:rsid w:val="00AD7CF7"/>
    <w:rsid w:val="00AE085C"/>
    <w:rsid w:val="00AE0E38"/>
    <w:rsid w:val="00AE15AF"/>
    <w:rsid w:val="00AE32A7"/>
    <w:rsid w:val="00AE469E"/>
    <w:rsid w:val="00AE4A48"/>
    <w:rsid w:val="00AE517D"/>
    <w:rsid w:val="00AE600E"/>
    <w:rsid w:val="00AE6B01"/>
    <w:rsid w:val="00AE7A7A"/>
    <w:rsid w:val="00AF2413"/>
    <w:rsid w:val="00AF2E3F"/>
    <w:rsid w:val="00AF3C37"/>
    <w:rsid w:val="00AF4554"/>
    <w:rsid w:val="00AF4621"/>
    <w:rsid w:val="00AF46C5"/>
    <w:rsid w:val="00AF51E5"/>
    <w:rsid w:val="00AF67D2"/>
    <w:rsid w:val="00AF7CFA"/>
    <w:rsid w:val="00AF7FDD"/>
    <w:rsid w:val="00B0075F"/>
    <w:rsid w:val="00B009F5"/>
    <w:rsid w:val="00B0104C"/>
    <w:rsid w:val="00B01254"/>
    <w:rsid w:val="00B01A2C"/>
    <w:rsid w:val="00B02E88"/>
    <w:rsid w:val="00B04214"/>
    <w:rsid w:val="00B063DC"/>
    <w:rsid w:val="00B074D4"/>
    <w:rsid w:val="00B10698"/>
    <w:rsid w:val="00B108CF"/>
    <w:rsid w:val="00B12435"/>
    <w:rsid w:val="00B12F93"/>
    <w:rsid w:val="00B143FF"/>
    <w:rsid w:val="00B14611"/>
    <w:rsid w:val="00B153E1"/>
    <w:rsid w:val="00B163AD"/>
    <w:rsid w:val="00B16A6B"/>
    <w:rsid w:val="00B17D80"/>
    <w:rsid w:val="00B20C49"/>
    <w:rsid w:val="00B230B1"/>
    <w:rsid w:val="00B234C8"/>
    <w:rsid w:val="00B2500D"/>
    <w:rsid w:val="00B25178"/>
    <w:rsid w:val="00B2579D"/>
    <w:rsid w:val="00B258F2"/>
    <w:rsid w:val="00B25D1C"/>
    <w:rsid w:val="00B267A7"/>
    <w:rsid w:val="00B26F19"/>
    <w:rsid w:val="00B27F88"/>
    <w:rsid w:val="00B30742"/>
    <w:rsid w:val="00B30F66"/>
    <w:rsid w:val="00B32514"/>
    <w:rsid w:val="00B32A2A"/>
    <w:rsid w:val="00B3364E"/>
    <w:rsid w:val="00B34C8D"/>
    <w:rsid w:val="00B34CCB"/>
    <w:rsid w:val="00B36058"/>
    <w:rsid w:val="00B3716A"/>
    <w:rsid w:val="00B37FD5"/>
    <w:rsid w:val="00B40766"/>
    <w:rsid w:val="00B41E5D"/>
    <w:rsid w:val="00B4215C"/>
    <w:rsid w:val="00B44410"/>
    <w:rsid w:val="00B44E65"/>
    <w:rsid w:val="00B44F6F"/>
    <w:rsid w:val="00B4506C"/>
    <w:rsid w:val="00B4536F"/>
    <w:rsid w:val="00B46099"/>
    <w:rsid w:val="00B46FFD"/>
    <w:rsid w:val="00B4719B"/>
    <w:rsid w:val="00B47A40"/>
    <w:rsid w:val="00B505EF"/>
    <w:rsid w:val="00B51961"/>
    <w:rsid w:val="00B52326"/>
    <w:rsid w:val="00B52BBD"/>
    <w:rsid w:val="00B5325A"/>
    <w:rsid w:val="00B53506"/>
    <w:rsid w:val="00B56D3F"/>
    <w:rsid w:val="00B57075"/>
    <w:rsid w:val="00B571E1"/>
    <w:rsid w:val="00B57F8E"/>
    <w:rsid w:val="00B61CF4"/>
    <w:rsid w:val="00B626E1"/>
    <w:rsid w:val="00B62FE2"/>
    <w:rsid w:val="00B6366D"/>
    <w:rsid w:val="00B64011"/>
    <w:rsid w:val="00B641B7"/>
    <w:rsid w:val="00B647D2"/>
    <w:rsid w:val="00B66890"/>
    <w:rsid w:val="00B67BB9"/>
    <w:rsid w:val="00B70066"/>
    <w:rsid w:val="00B70920"/>
    <w:rsid w:val="00B7138B"/>
    <w:rsid w:val="00B713EA"/>
    <w:rsid w:val="00B7265F"/>
    <w:rsid w:val="00B72A94"/>
    <w:rsid w:val="00B75606"/>
    <w:rsid w:val="00B7702A"/>
    <w:rsid w:val="00B7708B"/>
    <w:rsid w:val="00B80A1D"/>
    <w:rsid w:val="00B80AFD"/>
    <w:rsid w:val="00B80C5A"/>
    <w:rsid w:val="00B80FD6"/>
    <w:rsid w:val="00B826AB"/>
    <w:rsid w:val="00B82B68"/>
    <w:rsid w:val="00B82CF0"/>
    <w:rsid w:val="00B834A8"/>
    <w:rsid w:val="00B83A7D"/>
    <w:rsid w:val="00B83D56"/>
    <w:rsid w:val="00B8520D"/>
    <w:rsid w:val="00B85EB0"/>
    <w:rsid w:val="00B8644D"/>
    <w:rsid w:val="00B8712A"/>
    <w:rsid w:val="00B9054F"/>
    <w:rsid w:val="00B90A31"/>
    <w:rsid w:val="00B918DB"/>
    <w:rsid w:val="00B91FD6"/>
    <w:rsid w:val="00B93E46"/>
    <w:rsid w:val="00B9485A"/>
    <w:rsid w:val="00B94934"/>
    <w:rsid w:val="00B95E48"/>
    <w:rsid w:val="00B96945"/>
    <w:rsid w:val="00BA2FBE"/>
    <w:rsid w:val="00BA300C"/>
    <w:rsid w:val="00BA3BCF"/>
    <w:rsid w:val="00BA5810"/>
    <w:rsid w:val="00BA65C9"/>
    <w:rsid w:val="00BA6B41"/>
    <w:rsid w:val="00BB1842"/>
    <w:rsid w:val="00BB20AB"/>
    <w:rsid w:val="00BB21F8"/>
    <w:rsid w:val="00BB26AC"/>
    <w:rsid w:val="00BB35FF"/>
    <w:rsid w:val="00BB50C3"/>
    <w:rsid w:val="00BB66D5"/>
    <w:rsid w:val="00BB67B9"/>
    <w:rsid w:val="00BC037C"/>
    <w:rsid w:val="00BC1238"/>
    <w:rsid w:val="00BC187A"/>
    <w:rsid w:val="00BC2236"/>
    <w:rsid w:val="00BC23CB"/>
    <w:rsid w:val="00BC26E1"/>
    <w:rsid w:val="00BC38C0"/>
    <w:rsid w:val="00BC3A55"/>
    <w:rsid w:val="00BC3F06"/>
    <w:rsid w:val="00BC4F74"/>
    <w:rsid w:val="00BC5296"/>
    <w:rsid w:val="00BC5C95"/>
    <w:rsid w:val="00BC5CDF"/>
    <w:rsid w:val="00BC654F"/>
    <w:rsid w:val="00BC685D"/>
    <w:rsid w:val="00BC6A84"/>
    <w:rsid w:val="00BD0EC5"/>
    <w:rsid w:val="00BD1015"/>
    <w:rsid w:val="00BD2302"/>
    <w:rsid w:val="00BD29FF"/>
    <w:rsid w:val="00BD3010"/>
    <w:rsid w:val="00BD3B2E"/>
    <w:rsid w:val="00BD41F4"/>
    <w:rsid w:val="00BD5D72"/>
    <w:rsid w:val="00BD7AD5"/>
    <w:rsid w:val="00BE0D3E"/>
    <w:rsid w:val="00BE2779"/>
    <w:rsid w:val="00BE2917"/>
    <w:rsid w:val="00BE2B1D"/>
    <w:rsid w:val="00BE2C81"/>
    <w:rsid w:val="00BE39D9"/>
    <w:rsid w:val="00BE4DE0"/>
    <w:rsid w:val="00BE6462"/>
    <w:rsid w:val="00BE664F"/>
    <w:rsid w:val="00BE68B5"/>
    <w:rsid w:val="00BE76C1"/>
    <w:rsid w:val="00BE790E"/>
    <w:rsid w:val="00BE79A2"/>
    <w:rsid w:val="00BF00C6"/>
    <w:rsid w:val="00BF1114"/>
    <w:rsid w:val="00BF1E41"/>
    <w:rsid w:val="00BF2A95"/>
    <w:rsid w:val="00BF3C4C"/>
    <w:rsid w:val="00BF3F90"/>
    <w:rsid w:val="00BF4090"/>
    <w:rsid w:val="00BF51DF"/>
    <w:rsid w:val="00BF5DD4"/>
    <w:rsid w:val="00C018C3"/>
    <w:rsid w:val="00C018D5"/>
    <w:rsid w:val="00C018F1"/>
    <w:rsid w:val="00C01D25"/>
    <w:rsid w:val="00C02440"/>
    <w:rsid w:val="00C031A6"/>
    <w:rsid w:val="00C044E0"/>
    <w:rsid w:val="00C0566F"/>
    <w:rsid w:val="00C06B25"/>
    <w:rsid w:val="00C06FD1"/>
    <w:rsid w:val="00C0748D"/>
    <w:rsid w:val="00C11A24"/>
    <w:rsid w:val="00C11D1D"/>
    <w:rsid w:val="00C1215C"/>
    <w:rsid w:val="00C122C5"/>
    <w:rsid w:val="00C12305"/>
    <w:rsid w:val="00C12B31"/>
    <w:rsid w:val="00C133E2"/>
    <w:rsid w:val="00C138AB"/>
    <w:rsid w:val="00C141A7"/>
    <w:rsid w:val="00C14455"/>
    <w:rsid w:val="00C14A29"/>
    <w:rsid w:val="00C166E9"/>
    <w:rsid w:val="00C17704"/>
    <w:rsid w:val="00C17E5E"/>
    <w:rsid w:val="00C17E88"/>
    <w:rsid w:val="00C201A9"/>
    <w:rsid w:val="00C20B62"/>
    <w:rsid w:val="00C226FF"/>
    <w:rsid w:val="00C22996"/>
    <w:rsid w:val="00C22A4F"/>
    <w:rsid w:val="00C2315A"/>
    <w:rsid w:val="00C239D6"/>
    <w:rsid w:val="00C24816"/>
    <w:rsid w:val="00C2533B"/>
    <w:rsid w:val="00C26102"/>
    <w:rsid w:val="00C3017F"/>
    <w:rsid w:val="00C30901"/>
    <w:rsid w:val="00C30FC8"/>
    <w:rsid w:val="00C32161"/>
    <w:rsid w:val="00C34032"/>
    <w:rsid w:val="00C341DB"/>
    <w:rsid w:val="00C342CA"/>
    <w:rsid w:val="00C3479F"/>
    <w:rsid w:val="00C350C6"/>
    <w:rsid w:val="00C368B9"/>
    <w:rsid w:val="00C37252"/>
    <w:rsid w:val="00C37277"/>
    <w:rsid w:val="00C37358"/>
    <w:rsid w:val="00C373C4"/>
    <w:rsid w:val="00C37A6A"/>
    <w:rsid w:val="00C401C1"/>
    <w:rsid w:val="00C41777"/>
    <w:rsid w:val="00C41D3E"/>
    <w:rsid w:val="00C42215"/>
    <w:rsid w:val="00C44171"/>
    <w:rsid w:val="00C44C85"/>
    <w:rsid w:val="00C452C3"/>
    <w:rsid w:val="00C45C2D"/>
    <w:rsid w:val="00C4620A"/>
    <w:rsid w:val="00C464AD"/>
    <w:rsid w:val="00C50AF1"/>
    <w:rsid w:val="00C50E5D"/>
    <w:rsid w:val="00C51009"/>
    <w:rsid w:val="00C51B51"/>
    <w:rsid w:val="00C53F19"/>
    <w:rsid w:val="00C5493F"/>
    <w:rsid w:val="00C55177"/>
    <w:rsid w:val="00C55660"/>
    <w:rsid w:val="00C55664"/>
    <w:rsid w:val="00C568BB"/>
    <w:rsid w:val="00C56937"/>
    <w:rsid w:val="00C57A24"/>
    <w:rsid w:val="00C57AD4"/>
    <w:rsid w:val="00C60F83"/>
    <w:rsid w:val="00C61B46"/>
    <w:rsid w:val="00C630DC"/>
    <w:rsid w:val="00C643E7"/>
    <w:rsid w:val="00C64DC0"/>
    <w:rsid w:val="00C65574"/>
    <w:rsid w:val="00C67345"/>
    <w:rsid w:val="00C711B7"/>
    <w:rsid w:val="00C71BB2"/>
    <w:rsid w:val="00C73838"/>
    <w:rsid w:val="00C73B6F"/>
    <w:rsid w:val="00C745E2"/>
    <w:rsid w:val="00C74CF8"/>
    <w:rsid w:val="00C76815"/>
    <w:rsid w:val="00C7695B"/>
    <w:rsid w:val="00C7717F"/>
    <w:rsid w:val="00C81E71"/>
    <w:rsid w:val="00C82242"/>
    <w:rsid w:val="00C82480"/>
    <w:rsid w:val="00C82AFD"/>
    <w:rsid w:val="00C8412E"/>
    <w:rsid w:val="00C84228"/>
    <w:rsid w:val="00C84C5E"/>
    <w:rsid w:val="00C8649C"/>
    <w:rsid w:val="00C867A9"/>
    <w:rsid w:val="00C91082"/>
    <w:rsid w:val="00C910BA"/>
    <w:rsid w:val="00C91D2B"/>
    <w:rsid w:val="00C941A0"/>
    <w:rsid w:val="00C96C3B"/>
    <w:rsid w:val="00C97BF6"/>
    <w:rsid w:val="00CA05A4"/>
    <w:rsid w:val="00CA167C"/>
    <w:rsid w:val="00CA1817"/>
    <w:rsid w:val="00CA27B5"/>
    <w:rsid w:val="00CA305F"/>
    <w:rsid w:val="00CA4461"/>
    <w:rsid w:val="00CA44AA"/>
    <w:rsid w:val="00CA51ED"/>
    <w:rsid w:val="00CA5996"/>
    <w:rsid w:val="00CA6096"/>
    <w:rsid w:val="00CA77F1"/>
    <w:rsid w:val="00CB0480"/>
    <w:rsid w:val="00CB08BB"/>
    <w:rsid w:val="00CB13CE"/>
    <w:rsid w:val="00CB1EB0"/>
    <w:rsid w:val="00CB1FED"/>
    <w:rsid w:val="00CB29B7"/>
    <w:rsid w:val="00CB30D3"/>
    <w:rsid w:val="00CB37AD"/>
    <w:rsid w:val="00CB3A11"/>
    <w:rsid w:val="00CB3A3F"/>
    <w:rsid w:val="00CB3AF1"/>
    <w:rsid w:val="00CB5A64"/>
    <w:rsid w:val="00CB7473"/>
    <w:rsid w:val="00CC0904"/>
    <w:rsid w:val="00CC1410"/>
    <w:rsid w:val="00CC3987"/>
    <w:rsid w:val="00CC3DAE"/>
    <w:rsid w:val="00CC3FCC"/>
    <w:rsid w:val="00CC47E2"/>
    <w:rsid w:val="00CC6D47"/>
    <w:rsid w:val="00CC7E7A"/>
    <w:rsid w:val="00CD0E73"/>
    <w:rsid w:val="00CD1FB5"/>
    <w:rsid w:val="00CD269B"/>
    <w:rsid w:val="00CD35FD"/>
    <w:rsid w:val="00CD4588"/>
    <w:rsid w:val="00CD4907"/>
    <w:rsid w:val="00CD4B42"/>
    <w:rsid w:val="00CD5F12"/>
    <w:rsid w:val="00CD6116"/>
    <w:rsid w:val="00CD6A3A"/>
    <w:rsid w:val="00CD743B"/>
    <w:rsid w:val="00CD7C20"/>
    <w:rsid w:val="00CE1D96"/>
    <w:rsid w:val="00CE2105"/>
    <w:rsid w:val="00CE2612"/>
    <w:rsid w:val="00CE2939"/>
    <w:rsid w:val="00CE2C37"/>
    <w:rsid w:val="00CE3793"/>
    <w:rsid w:val="00CE37FD"/>
    <w:rsid w:val="00CE461C"/>
    <w:rsid w:val="00CE50A2"/>
    <w:rsid w:val="00CE5840"/>
    <w:rsid w:val="00CE7BEF"/>
    <w:rsid w:val="00CF06E9"/>
    <w:rsid w:val="00CF2019"/>
    <w:rsid w:val="00CF71A8"/>
    <w:rsid w:val="00CF7674"/>
    <w:rsid w:val="00CF7CA5"/>
    <w:rsid w:val="00D001C0"/>
    <w:rsid w:val="00D00A96"/>
    <w:rsid w:val="00D01D66"/>
    <w:rsid w:val="00D021F0"/>
    <w:rsid w:val="00D02A88"/>
    <w:rsid w:val="00D031E1"/>
    <w:rsid w:val="00D054DF"/>
    <w:rsid w:val="00D0666F"/>
    <w:rsid w:val="00D06EF9"/>
    <w:rsid w:val="00D10297"/>
    <w:rsid w:val="00D10AAB"/>
    <w:rsid w:val="00D1197F"/>
    <w:rsid w:val="00D145CA"/>
    <w:rsid w:val="00D155A7"/>
    <w:rsid w:val="00D15A7A"/>
    <w:rsid w:val="00D174ED"/>
    <w:rsid w:val="00D17F48"/>
    <w:rsid w:val="00D20B38"/>
    <w:rsid w:val="00D20ECA"/>
    <w:rsid w:val="00D21001"/>
    <w:rsid w:val="00D2235A"/>
    <w:rsid w:val="00D226C7"/>
    <w:rsid w:val="00D229A4"/>
    <w:rsid w:val="00D23329"/>
    <w:rsid w:val="00D24EE8"/>
    <w:rsid w:val="00D2510E"/>
    <w:rsid w:val="00D25457"/>
    <w:rsid w:val="00D25A55"/>
    <w:rsid w:val="00D26759"/>
    <w:rsid w:val="00D26BE2"/>
    <w:rsid w:val="00D273FA"/>
    <w:rsid w:val="00D277FA"/>
    <w:rsid w:val="00D301BA"/>
    <w:rsid w:val="00D305DC"/>
    <w:rsid w:val="00D31848"/>
    <w:rsid w:val="00D31ECD"/>
    <w:rsid w:val="00D32002"/>
    <w:rsid w:val="00D32876"/>
    <w:rsid w:val="00D32EA7"/>
    <w:rsid w:val="00D34C28"/>
    <w:rsid w:val="00D36F06"/>
    <w:rsid w:val="00D40582"/>
    <w:rsid w:val="00D43B09"/>
    <w:rsid w:val="00D4628A"/>
    <w:rsid w:val="00D4688E"/>
    <w:rsid w:val="00D4711A"/>
    <w:rsid w:val="00D5066E"/>
    <w:rsid w:val="00D50DFE"/>
    <w:rsid w:val="00D50E3A"/>
    <w:rsid w:val="00D520BF"/>
    <w:rsid w:val="00D52EC2"/>
    <w:rsid w:val="00D5316F"/>
    <w:rsid w:val="00D53498"/>
    <w:rsid w:val="00D54B58"/>
    <w:rsid w:val="00D55AC7"/>
    <w:rsid w:val="00D5610F"/>
    <w:rsid w:val="00D5726B"/>
    <w:rsid w:val="00D57F36"/>
    <w:rsid w:val="00D609B0"/>
    <w:rsid w:val="00D60C5D"/>
    <w:rsid w:val="00D618B3"/>
    <w:rsid w:val="00D61B14"/>
    <w:rsid w:val="00D64C4A"/>
    <w:rsid w:val="00D67EF7"/>
    <w:rsid w:val="00D7122B"/>
    <w:rsid w:val="00D71AF2"/>
    <w:rsid w:val="00D723F6"/>
    <w:rsid w:val="00D73EDC"/>
    <w:rsid w:val="00D7578E"/>
    <w:rsid w:val="00D7588C"/>
    <w:rsid w:val="00D767A9"/>
    <w:rsid w:val="00D777F4"/>
    <w:rsid w:val="00D7797F"/>
    <w:rsid w:val="00D800AC"/>
    <w:rsid w:val="00D802F2"/>
    <w:rsid w:val="00D81983"/>
    <w:rsid w:val="00D8379D"/>
    <w:rsid w:val="00D83DA9"/>
    <w:rsid w:val="00D8650B"/>
    <w:rsid w:val="00D901CA"/>
    <w:rsid w:val="00D92073"/>
    <w:rsid w:val="00D931DB"/>
    <w:rsid w:val="00D9335C"/>
    <w:rsid w:val="00D94525"/>
    <w:rsid w:val="00D97B31"/>
    <w:rsid w:val="00DA0994"/>
    <w:rsid w:val="00DA214F"/>
    <w:rsid w:val="00DA2867"/>
    <w:rsid w:val="00DA4D8D"/>
    <w:rsid w:val="00DA52B6"/>
    <w:rsid w:val="00DA6C14"/>
    <w:rsid w:val="00DA7393"/>
    <w:rsid w:val="00DA75F1"/>
    <w:rsid w:val="00DA77AD"/>
    <w:rsid w:val="00DB082C"/>
    <w:rsid w:val="00DB13E3"/>
    <w:rsid w:val="00DB2AF2"/>
    <w:rsid w:val="00DB323C"/>
    <w:rsid w:val="00DB328E"/>
    <w:rsid w:val="00DB3C37"/>
    <w:rsid w:val="00DB47D9"/>
    <w:rsid w:val="00DB7FAF"/>
    <w:rsid w:val="00DC20CF"/>
    <w:rsid w:val="00DC2F83"/>
    <w:rsid w:val="00DC5722"/>
    <w:rsid w:val="00DC7198"/>
    <w:rsid w:val="00DD0B49"/>
    <w:rsid w:val="00DD1836"/>
    <w:rsid w:val="00DD2AB8"/>
    <w:rsid w:val="00DD307B"/>
    <w:rsid w:val="00DD3584"/>
    <w:rsid w:val="00DD3E95"/>
    <w:rsid w:val="00DD47C1"/>
    <w:rsid w:val="00DD5158"/>
    <w:rsid w:val="00DD761C"/>
    <w:rsid w:val="00DD7EF7"/>
    <w:rsid w:val="00DE0C5C"/>
    <w:rsid w:val="00DE1091"/>
    <w:rsid w:val="00DE2B92"/>
    <w:rsid w:val="00DE3044"/>
    <w:rsid w:val="00DE3FC8"/>
    <w:rsid w:val="00DE4FEB"/>
    <w:rsid w:val="00DE749B"/>
    <w:rsid w:val="00DE761A"/>
    <w:rsid w:val="00DE7991"/>
    <w:rsid w:val="00DF2103"/>
    <w:rsid w:val="00DF2A11"/>
    <w:rsid w:val="00DF3622"/>
    <w:rsid w:val="00DF36E5"/>
    <w:rsid w:val="00DF50F2"/>
    <w:rsid w:val="00DF63D0"/>
    <w:rsid w:val="00DF6EBB"/>
    <w:rsid w:val="00DF72EB"/>
    <w:rsid w:val="00DF736A"/>
    <w:rsid w:val="00DF774E"/>
    <w:rsid w:val="00DF7E99"/>
    <w:rsid w:val="00E024FD"/>
    <w:rsid w:val="00E04033"/>
    <w:rsid w:val="00E0474F"/>
    <w:rsid w:val="00E0476C"/>
    <w:rsid w:val="00E0521F"/>
    <w:rsid w:val="00E05830"/>
    <w:rsid w:val="00E07C43"/>
    <w:rsid w:val="00E10E4E"/>
    <w:rsid w:val="00E10FDB"/>
    <w:rsid w:val="00E125F8"/>
    <w:rsid w:val="00E13365"/>
    <w:rsid w:val="00E13DBD"/>
    <w:rsid w:val="00E14AB4"/>
    <w:rsid w:val="00E15092"/>
    <w:rsid w:val="00E16297"/>
    <w:rsid w:val="00E16E9D"/>
    <w:rsid w:val="00E1721A"/>
    <w:rsid w:val="00E17950"/>
    <w:rsid w:val="00E17AEA"/>
    <w:rsid w:val="00E20A6B"/>
    <w:rsid w:val="00E20EAE"/>
    <w:rsid w:val="00E22819"/>
    <w:rsid w:val="00E22A9F"/>
    <w:rsid w:val="00E23D50"/>
    <w:rsid w:val="00E260F3"/>
    <w:rsid w:val="00E2686B"/>
    <w:rsid w:val="00E2688E"/>
    <w:rsid w:val="00E26898"/>
    <w:rsid w:val="00E2696A"/>
    <w:rsid w:val="00E3164E"/>
    <w:rsid w:val="00E3186C"/>
    <w:rsid w:val="00E31D83"/>
    <w:rsid w:val="00E3216A"/>
    <w:rsid w:val="00E329B4"/>
    <w:rsid w:val="00E33D17"/>
    <w:rsid w:val="00E3495D"/>
    <w:rsid w:val="00E356C7"/>
    <w:rsid w:val="00E37626"/>
    <w:rsid w:val="00E37ACE"/>
    <w:rsid w:val="00E4035F"/>
    <w:rsid w:val="00E403B9"/>
    <w:rsid w:val="00E43218"/>
    <w:rsid w:val="00E4337A"/>
    <w:rsid w:val="00E436E4"/>
    <w:rsid w:val="00E43AD3"/>
    <w:rsid w:val="00E43D7C"/>
    <w:rsid w:val="00E44EAF"/>
    <w:rsid w:val="00E45AAA"/>
    <w:rsid w:val="00E46411"/>
    <w:rsid w:val="00E474BB"/>
    <w:rsid w:val="00E500A3"/>
    <w:rsid w:val="00E5035D"/>
    <w:rsid w:val="00E509ED"/>
    <w:rsid w:val="00E50AAC"/>
    <w:rsid w:val="00E521D8"/>
    <w:rsid w:val="00E52E3D"/>
    <w:rsid w:val="00E54596"/>
    <w:rsid w:val="00E54860"/>
    <w:rsid w:val="00E54987"/>
    <w:rsid w:val="00E55FB9"/>
    <w:rsid w:val="00E56462"/>
    <w:rsid w:val="00E5681F"/>
    <w:rsid w:val="00E57EBF"/>
    <w:rsid w:val="00E616FF"/>
    <w:rsid w:val="00E61B82"/>
    <w:rsid w:val="00E63EF9"/>
    <w:rsid w:val="00E63F48"/>
    <w:rsid w:val="00E645F1"/>
    <w:rsid w:val="00E6500C"/>
    <w:rsid w:val="00E65C44"/>
    <w:rsid w:val="00E66CB7"/>
    <w:rsid w:val="00E66FDE"/>
    <w:rsid w:val="00E678C7"/>
    <w:rsid w:val="00E709EC"/>
    <w:rsid w:val="00E70BB8"/>
    <w:rsid w:val="00E7214A"/>
    <w:rsid w:val="00E722D7"/>
    <w:rsid w:val="00E72D53"/>
    <w:rsid w:val="00E76629"/>
    <w:rsid w:val="00E7727A"/>
    <w:rsid w:val="00E775B0"/>
    <w:rsid w:val="00E800BD"/>
    <w:rsid w:val="00E807D3"/>
    <w:rsid w:val="00E80CBB"/>
    <w:rsid w:val="00E817D9"/>
    <w:rsid w:val="00E821BE"/>
    <w:rsid w:val="00E82216"/>
    <w:rsid w:val="00E82F0D"/>
    <w:rsid w:val="00E84672"/>
    <w:rsid w:val="00E8599E"/>
    <w:rsid w:val="00E860D0"/>
    <w:rsid w:val="00E865C6"/>
    <w:rsid w:val="00E9178A"/>
    <w:rsid w:val="00E92659"/>
    <w:rsid w:val="00E9278D"/>
    <w:rsid w:val="00E956B0"/>
    <w:rsid w:val="00E956DC"/>
    <w:rsid w:val="00E972CA"/>
    <w:rsid w:val="00EA090D"/>
    <w:rsid w:val="00EA0A8A"/>
    <w:rsid w:val="00EA0B5A"/>
    <w:rsid w:val="00EA1C2D"/>
    <w:rsid w:val="00EA213A"/>
    <w:rsid w:val="00EA312A"/>
    <w:rsid w:val="00EA3487"/>
    <w:rsid w:val="00EA3B94"/>
    <w:rsid w:val="00EA6A90"/>
    <w:rsid w:val="00EA73EA"/>
    <w:rsid w:val="00EB019E"/>
    <w:rsid w:val="00EB1B5A"/>
    <w:rsid w:val="00EB357D"/>
    <w:rsid w:val="00EB3604"/>
    <w:rsid w:val="00EB46A7"/>
    <w:rsid w:val="00EB7381"/>
    <w:rsid w:val="00EB7A18"/>
    <w:rsid w:val="00EC1944"/>
    <w:rsid w:val="00EC1B1C"/>
    <w:rsid w:val="00EC1D60"/>
    <w:rsid w:val="00EC246A"/>
    <w:rsid w:val="00EC2D45"/>
    <w:rsid w:val="00EC2EC3"/>
    <w:rsid w:val="00EC4586"/>
    <w:rsid w:val="00EC5A04"/>
    <w:rsid w:val="00EC5CDC"/>
    <w:rsid w:val="00EC76E1"/>
    <w:rsid w:val="00ED062B"/>
    <w:rsid w:val="00ED072A"/>
    <w:rsid w:val="00ED0ADE"/>
    <w:rsid w:val="00ED31A3"/>
    <w:rsid w:val="00ED41E2"/>
    <w:rsid w:val="00ED5144"/>
    <w:rsid w:val="00ED585E"/>
    <w:rsid w:val="00ED645D"/>
    <w:rsid w:val="00ED6898"/>
    <w:rsid w:val="00ED6B44"/>
    <w:rsid w:val="00ED6C7E"/>
    <w:rsid w:val="00EE03EC"/>
    <w:rsid w:val="00EE07E2"/>
    <w:rsid w:val="00EE1DE0"/>
    <w:rsid w:val="00EE2F64"/>
    <w:rsid w:val="00EE303F"/>
    <w:rsid w:val="00EE4174"/>
    <w:rsid w:val="00EE4CAF"/>
    <w:rsid w:val="00EE584B"/>
    <w:rsid w:val="00EE6650"/>
    <w:rsid w:val="00EE67DD"/>
    <w:rsid w:val="00EF0C9E"/>
    <w:rsid w:val="00EF1A0C"/>
    <w:rsid w:val="00EF2510"/>
    <w:rsid w:val="00EF26D3"/>
    <w:rsid w:val="00EF2716"/>
    <w:rsid w:val="00EF3107"/>
    <w:rsid w:val="00EF3334"/>
    <w:rsid w:val="00EF4F08"/>
    <w:rsid w:val="00EF5000"/>
    <w:rsid w:val="00EF680E"/>
    <w:rsid w:val="00EF694C"/>
    <w:rsid w:val="00EF6FB6"/>
    <w:rsid w:val="00EF7B2E"/>
    <w:rsid w:val="00F00C0A"/>
    <w:rsid w:val="00F01183"/>
    <w:rsid w:val="00F01D0A"/>
    <w:rsid w:val="00F020A8"/>
    <w:rsid w:val="00F02CE6"/>
    <w:rsid w:val="00F0327B"/>
    <w:rsid w:val="00F038A7"/>
    <w:rsid w:val="00F03E24"/>
    <w:rsid w:val="00F052BF"/>
    <w:rsid w:val="00F05A0F"/>
    <w:rsid w:val="00F05D0B"/>
    <w:rsid w:val="00F06E72"/>
    <w:rsid w:val="00F06F8F"/>
    <w:rsid w:val="00F06FE0"/>
    <w:rsid w:val="00F112AD"/>
    <w:rsid w:val="00F11A55"/>
    <w:rsid w:val="00F11CAE"/>
    <w:rsid w:val="00F11F5E"/>
    <w:rsid w:val="00F122BF"/>
    <w:rsid w:val="00F13215"/>
    <w:rsid w:val="00F14B07"/>
    <w:rsid w:val="00F159E0"/>
    <w:rsid w:val="00F15DAD"/>
    <w:rsid w:val="00F16559"/>
    <w:rsid w:val="00F17193"/>
    <w:rsid w:val="00F17836"/>
    <w:rsid w:val="00F17F20"/>
    <w:rsid w:val="00F20357"/>
    <w:rsid w:val="00F20694"/>
    <w:rsid w:val="00F215F4"/>
    <w:rsid w:val="00F22B66"/>
    <w:rsid w:val="00F22DCC"/>
    <w:rsid w:val="00F240F8"/>
    <w:rsid w:val="00F24D7C"/>
    <w:rsid w:val="00F251AD"/>
    <w:rsid w:val="00F265EE"/>
    <w:rsid w:val="00F30E50"/>
    <w:rsid w:val="00F30FC3"/>
    <w:rsid w:val="00F31B57"/>
    <w:rsid w:val="00F330FD"/>
    <w:rsid w:val="00F33E78"/>
    <w:rsid w:val="00F35583"/>
    <w:rsid w:val="00F370D6"/>
    <w:rsid w:val="00F40588"/>
    <w:rsid w:val="00F40812"/>
    <w:rsid w:val="00F42861"/>
    <w:rsid w:val="00F433C0"/>
    <w:rsid w:val="00F43998"/>
    <w:rsid w:val="00F43D00"/>
    <w:rsid w:val="00F44042"/>
    <w:rsid w:val="00F46342"/>
    <w:rsid w:val="00F463D5"/>
    <w:rsid w:val="00F46CD2"/>
    <w:rsid w:val="00F5042C"/>
    <w:rsid w:val="00F50B1B"/>
    <w:rsid w:val="00F50FF0"/>
    <w:rsid w:val="00F5151D"/>
    <w:rsid w:val="00F519A2"/>
    <w:rsid w:val="00F52614"/>
    <w:rsid w:val="00F527F7"/>
    <w:rsid w:val="00F53D24"/>
    <w:rsid w:val="00F53DC9"/>
    <w:rsid w:val="00F54D2B"/>
    <w:rsid w:val="00F54E62"/>
    <w:rsid w:val="00F56A4E"/>
    <w:rsid w:val="00F60352"/>
    <w:rsid w:val="00F6073F"/>
    <w:rsid w:val="00F631D3"/>
    <w:rsid w:val="00F63491"/>
    <w:rsid w:val="00F63981"/>
    <w:rsid w:val="00F63C28"/>
    <w:rsid w:val="00F63D24"/>
    <w:rsid w:val="00F64550"/>
    <w:rsid w:val="00F65B58"/>
    <w:rsid w:val="00F665B5"/>
    <w:rsid w:val="00F66606"/>
    <w:rsid w:val="00F66D6B"/>
    <w:rsid w:val="00F66FA1"/>
    <w:rsid w:val="00F709BA"/>
    <w:rsid w:val="00F70C5B"/>
    <w:rsid w:val="00F70DD0"/>
    <w:rsid w:val="00F71B36"/>
    <w:rsid w:val="00F72952"/>
    <w:rsid w:val="00F72A74"/>
    <w:rsid w:val="00F737FA"/>
    <w:rsid w:val="00F73AD7"/>
    <w:rsid w:val="00F73C7D"/>
    <w:rsid w:val="00F742BA"/>
    <w:rsid w:val="00F744B8"/>
    <w:rsid w:val="00F74697"/>
    <w:rsid w:val="00F7487E"/>
    <w:rsid w:val="00F74EED"/>
    <w:rsid w:val="00F7549A"/>
    <w:rsid w:val="00F757AE"/>
    <w:rsid w:val="00F776FC"/>
    <w:rsid w:val="00F80584"/>
    <w:rsid w:val="00F8062E"/>
    <w:rsid w:val="00F80D0F"/>
    <w:rsid w:val="00F80D15"/>
    <w:rsid w:val="00F80E06"/>
    <w:rsid w:val="00F81485"/>
    <w:rsid w:val="00F82496"/>
    <w:rsid w:val="00F82E3A"/>
    <w:rsid w:val="00F8305B"/>
    <w:rsid w:val="00F83811"/>
    <w:rsid w:val="00F8399D"/>
    <w:rsid w:val="00F839D0"/>
    <w:rsid w:val="00F83FCD"/>
    <w:rsid w:val="00F841FE"/>
    <w:rsid w:val="00F859C5"/>
    <w:rsid w:val="00F863C4"/>
    <w:rsid w:val="00F87CB5"/>
    <w:rsid w:val="00F90CF7"/>
    <w:rsid w:val="00F92D6E"/>
    <w:rsid w:val="00F9339D"/>
    <w:rsid w:val="00F93532"/>
    <w:rsid w:val="00F942E9"/>
    <w:rsid w:val="00F951A4"/>
    <w:rsid w:val="00F95B76"/>
    <w:rsid w:val="00F95FFD"/>
    <w:rsid w:val="00F9724E"/>
    <w:rsid w:val="00FA047B"/>
    <w:rsid w:val="00FA070A"/>
    <w:rsid w:val="00FA0E1F"/>
    <w:rsid w:val="00FA0EAB"/>
    <w:rsid w:val="00FA1D64"/>
    <w:rsid w:val="00FA1FCF"/>
    <w:rsid w:val="00FA2D8A"/>
    <w:rsid w:val="00FA3B68"/>
    <w:rsid w:val="00FA64D3"/>
    <w:rsid w:val="00FA71BC"/>
    <w:rsid w:val="00FB0F91"/>
    <w:rsid w:val="00FB160E"/>
    <w:rsid w:val="00FB1C50"/>
    <w:rsid w:val="00FB21AD"/>
    <w:rsid w:val="00FB3524"/>
    <w:rsid w:val="00FB4079"/>
    <w:rsid w:val="00FB4647"/>
    <w:rsid w:val="00FB4A50"/>
    <w:rsid w:val="00FB54B4"/>
    <w:rsid w:val="00FB54B7"/>
    <w:rsid w:val="00FB576E"/>
    <w:rsid w:val="00FB5C95"/>
    <w:rsid w:val="00FB5E0F"/>
    <w:rsid w:val="00FB75CB"/>
    <w:rsid w:val="00FB7697"/>
    <w:rsid w:val="00FB773C"/>
    <w:rsid w:val="00FB7759"/>
    <w:rsid w:val="00FC0067"/>
    <w:rsid w:val="00FC09BC"/>
    <w:rsid w:val="00FC2FA6"/>
    <w:rsid w:val="00FC3945"/>
    <w:rsid w:val="00FC39C9"/>
    <w:rsid w:val="00FC5669"/>
    <w:rsid w:val="00FC5B6A"/>
    <w:rsid w:val="00FC6A0F"/>
    <w:rsid w:val="00FC7F28"/>
    <w:rsid w:val="00FD0542"/>
    <w:rsid w:val="00FD1AD4"/>
    <w:rsid w:val="00FD24FC"/>
    <w:rsid w:val="00FD31BA"/>
    <w:rsid w:val="00FD3CFA"/>
    <w:rsid w:val="00FD46AB"/>
    <w:rsid w:val="00FD4ACA"/>
    <w:rsid w:val="00FD533C"/>
    <w:rsid w:val="00FD5CEC"/>
    <w:rsid w:val="00FD6C5B"/>
    <w:rsid w:val="00FD77DF"/>
    <w:rsid w:val="00FD795E"/>
    <w:rsid w:val="00FE0425"/>
    <w:rsid w:val="00FE0EAE"/>
    <w:rsid w:val="00FE11F3"/>
    <w:rsid w:val="00FE3D8D"/>
    <w:rsid w:val="00FE4973"/>
    <w:rsid w:val="00FE4B91"/>
    <w:rsid w:val="00FE5111"/>
    <w:rsid w:val="00FE78EE"/>
    <w:rsid w:val="00FE79C2"/>
    <w:rsid w:val="00FE7AF8"/>
    <w:rsid w:val="00FF090F"/>
    <w:rsid w:val="00FF0A62"/>
    <w:rsid w:val="00FF13B9"/>
    <w:rsid w:val="00FF14ED"/>
    <w:rsid w:val="00FF2239"/>
    <w:rsid w:val="00FF259E"/>
    <w:rsid w:val="00FF352F"/>
    <w:rsid w:val="00FF389A"/>
    <w:rsid w:val="00FF648C"/>
    <w:rsid w:val="00FF6609"/>
    <w:rsid w:val="00FF680E"/>
    <w:rsid w:val="00FF78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2EFBF6D0"/>
  <w15:docId w15:val="{4880A22C-AB97-4E7C-9CAC-D836E83C2E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5">
    <w:lsdException w:name="Normal" w:locked="1" w:qFormat="1"/>
    <w:lsdException w:name="heading 1" w:locked="1" w:uiPriority="99" w:qFormat="1"/>
    <w:lsdException w:name="heading 2" w:locked="1" w:uiPriority="99" w:qFormat="1"/>
    <w:lsdException w:name="heading 3" w:locked="1" w:uiPriority="99" w:qFormat="1"/>
    <w:lsdException w:name="heading 4" w:locked="1" w:uiPriority="99" w:qFormat="1"/>
    <w:lsdException w:name="heading 5" w:locked="1" w:uiPriority="99" w:qFormat="1"/>
    <w:lsdException w:name="heading 6" w:locked="1" w:semiHidden="1" w:unhideWhenUsed="1" w:qFormat="1"/>
    <w:lsdException w:name="heading 7" w:locked="1" w:semiHidden="1" w:unhideWhenUsed="1" w:qFormat="1"/>
    <w:lsdException w:name="heading 8" w:locked="1" w:semiHidden="1" w:uiPriority="99"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39" w:unhideWhenUsed="1" w:qFormat="1"/>
    <w:lsdException w:name="toc 2" w:locked="1" w:semiHidden="1" w:uiPriority="99" w:unhideWhenUsed="1" w:qFormat="1"/>
    <w:lsdException w:name="toc 3" w:locked="1" w:semiHidden="1" w:uiPriority="39" w:unhideWhenUsed="1"/>
    <w:lsdException w:name="toc 4" w:locked="1" w:semiHidden="1" w:uiPriority="99" w:unhideWhenUsed="1"/>
    <w:lsdException w:name="toc 5" w:locked="1" w:semiHidden="1" w:uiPriority="99" w:unhideWhenUsed="1"/>
    <w:lsdException w:name="toc 6" w:locked="1" w:semiHidden="1" w:uiPriority="99" w:unhideWhenUsed="1"/>
    <w:lsdException w:name="toc 7" w:locked="1" w:semiHidden="1" w:uiPriority="99" w:unhideWhenUsed="1"/>
    <w:lsdException w:name="toc 8" w:locked="1" w:semiHidden="1" w:uiPriority="99" w:unhideWhenUsed="1"/>
    <w:lsdException w:name="toc 9" w:locked="1" w:semiHidden="1" w:uiPriority="99" w:unhideWhenUsed="1"/>
    <w:lsdException w:name="Normal Indent" w:semiHidden="1" w:unhideWhenUsed="1"/>
    <w:lsdException w:name="footnote text" w:semiHidden="1" w:uiPriority="99" w:unhideWhenUsed="1"/>
    <w:lsdException w:name="annotation text" w:semiHidden="1" w:uiPriority="99" w:unhideWhenUsed="1"/>
    <w:lsdException w:name="header" w:locked="1" w:semiHidden="1" w:uiPriority="99" w:unhideWhenUsed="1"/>
    <w:lsdException w:name="footer" w:locked="1"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nhideWhenUsed="1"/>
    <w:lsdException w:name="List Number 4" w:semiHidden="1" w:unhideWhenUsed="1"/>
    <w:lsdException w:name="List Number 5" w:semiHidden="1" w:unhideWhenUsed="1"/>
    <w:lsdException w:name="Title" w:locked="1" w:uiPriority="99" w:qFormat="1"/>
    <w:lsdException w:name="Closing" w:semiHidden="1" w:unhideWhenUsed="1"/>
    <w:lsdException w:name="Signature" w:semiHidden="1" w:unhideWhenUsed="1"/>
    <w:lsdException w:name="Default Paragraph Font" w:locked="1" w:semiHidden="1" w:unhideWhenUsed="1"/>
    <w:lsdException w:name="Body Text" w:semiHidden="1" w:uiPriority="99"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iPriority="99"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locked="1" w:semiHidden="1" w:uiPriority="99" w:unhideWhenUsed="1"/>
    <w:lsdException w:name="FollowedHyperlink" w:semiHidden="1" w:uiPriority="99" w:unhideWhenUsed="1"/>
    <w:lsdException w:name="Strong" w:locked="1" w:uiPriority="22" w:qFormat="1"/>
    <w:lsdException w:name="Emphasis" w:locked="1" w:uiPriority="99" w:qFormat="1"/>
    <w:lsdException w:name="Document Map" w:semiHidden="1" w:uiPriority="99"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locked="1"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locked="1" w:uiPriority="99"/>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9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3">
    <w:name w:val="Normal"/>
    <w:qFormat/>
    <w:rsid w:val="00B53506"/>
    <w:rPr>
      <w:sz w:val="24"/>
      <w:szCs w:val="24"/>
      <w:lang w:eastAsia="en-US"/>
    </w:rPr>
  </w:style>
  <w:style w:type="paragraph" w:styleId="11">
    <w:name w:val="heading 1"/>
    <w:aliases w:val="Заголовок параграфа (1.),111,Section,Section Heading,level2 hdg,Заголовок 1 Знак Знак Знак Знак Знак,Заголовок 1 Знак Знак Знак Знак Знак Знак Знак Знак,Заголовок 1 Знак Знак Знак Знак Знак Знак Знак,Document Header1,H1"/>
    <w:basedOn w:val="a3"/>
    <w:next w:val="a3"/>
    <w:link w:val="12"/>
    <w:uiPriority w:val="99"/>
    <w:qFormat/>
    <w:rsid w:val="007C656F"/>
    <w:pPr>
      <w:keepNext/>
      <w:spacing w:before="240" w:after="60"/>
      <w:outlineLvl w:val="0"/>
    </w:pPr>
    <w:rPr>
      <w:rFonts w:ascii="Arial" w:hAnsi="Arial" w:cs="Arial"/>
      <w:b/>
      <w:bCs/>
      <w:kern w:val="32"/>
      <w:sz w:val="32"/>
      <w:szCs w:val="32"/>
    </w:rPr>
  </w:style>
  <w:style w:type="paragraph" w:styleId="2">
    <w:name w:val="heading 2"/>
    <w:aliases w:val="Заголовок 2 Знак,h2,h21,5,Заголовок пункта (1.1),222,Reset numbering,H2,H2 Знак,Заголовок 21,Body Text Indent 2,Основной текст с отступом 2 Знак Знак,Знак Знак1 Знак,Основной текст с отступом 2 Знак Знак1,Знак Знак1 Знак Знак Знак"/>
    <w:basedOn w:val="a3"/>
    <w:next w:val="a3"/>
    <w:link w:val="21"/>
    <w:uiPriority w:val="99"/>
    <w:qFormat/>
    <w:rsid w:val="007C656F"/>
    <w:pPr>
      <w:keepNext/>
      <w:spacing w:before="240" w:after="60"/>
      <w:outlineLvl w:val="1"/>
    </w:pPr>
    <w:rPr>
      <w:rFonts w:ascii="Arial" w:hAnsi="Arial" w:cs="Arial"/>
      <w:b/>
      <w:bCs/>
      <w:i/>
      <w:iCs/>
      <w:sz w:val="28"/>
      <w:szCs w:val="28"/>
    </w:rPr>
  </w:style>
  <w:style w:type="paragraph" w:styleId="30">
    <w:name w:val="heading 3"/>
    <w:basedOn w:val="a3"/>
    <w:next w:val="a3"/>
    <w:link w:val="31"/>
    <w:uiPriority w:val="99"/>
    <w:qFormat/>
    <w:rsid w:val="00283069"/>
    <w:pPr>
      <w:keepNext/>
      <w:keepLines/>
      <w:spacing w:before="200"/>
      <w:outlineLvl w:val="2"/>
    </w:pPr>
    <w:rPr>
      <w:rFonts w:ascii="Cambria" w:hAnsi="Cambria"/>
      <w:b/>
      <w:bCs/>
      <w:color w:val="4F81BD"/>
    </w:rPr>
  </w:style>
  <w:style w:type="paragraph" w:styleId="40">
    <w:name w:val="heading 4"/>
    <w:basedOn w:val="a3"/>
    <w:next w:val="a3"/>
    <w:link w:val="41"/>
    <w:uiPriority w:val="99"/>
    <w:qFormat/>
    <w:rsid w:val="00D31ECD"/>
    <w:pPr>
      <w:keepNext/>
      <w:spacing w:before="240" w:after="60"/>
      <w:outlineLvl w:val="3"/>
    </w:pPr>
    <w:rPr>
      <w:b/>
      <w:bCs/>
      <w:sz w:val="28"/>
      <w:szCs w:val="28"/>
    </w:rPr>
  </w:style>
  <w:style w:type="paragraph" w:styleId="50">
    <w:name w:val="heading 5"/>
    <w:basedOn w:val="a3"/>
    <w:next w:val="a3"/>
    <w:link w:val="51"/>
    <w:uiPriority w:val="99"/>
    <w:qFormat/>
    <w:rsid w:val="007C656F"/>
    <w:pPr>
      <w:spacing w:before="240" w:after="60"/>
      <w:outlineLvl w:val="4"/>
    </w:pPr>
    <w:rPr>
      <w:rFonts w:ascii="Calibri" w:hAnsi="Calibri"/>
      <w:b/>
      <w:bCs/>
      <w:i/>
      <w:iCs/>
      <w:sz w:val="26"/>
      <w:szCs w:val="26"/>
    </w:rPr>
  </w:style>
  <w:style w:type="paragraph" w:styleId="8">
    <w:name w:val="heading 8"/>
    <w:basedOn w:val="a3"/>
    <w:next w:val="a3"/>
    <w:link w:val="80"/>
    <w:uiPriority w:val="99"/>
    <w:qFormat/>
    <w:locked/>
    <w:rsid w:val="00CA27B5"/>
    <w:pPr>
      <w:tabs>
        <w:tab w:val="num" w:pos="1724"/>
      </w:tabs>
      <w:spacing w:before="240" w:after="60"/>
      <w:ind w:left="1724" w:hanging="432"/>
      <w:outlineLvl w:val="7"/>
    </w:pPr>
    <w:rPr>
      <w:rFonts w:ascii="Calibri" w:hAnsi="Calibri"/>
      <w:i/>
      <w:iCs/>
      <w:lang w:eastAsia="ru-RU"/>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2">
    <w:name w:val="Заголовок 1 Знак"/>
    <w:aliases w:val="Заголовок параграфа (1.) Знак,111 Знак,Section Знак,Section Heading Знак,level2 hdg Знак,Заголовок 1 Знак Знак Знак Знак Знак Знак,Заголовок 1 Знак Знак Знак Знак Знак Знак Знак Знак Знак,Document Header1 Знак,H1 Знак"/>
    <w:basedOn w:val="a4"/>
    <w:link w:val="11"/>
    <w:uiPriority w:val="99"/>
    <w:locked/>
    <w:rsid w:val="00787F73"/>
    <w:rPr>
      <w:rFonts w:ascii="Cambria" w:hAnsi="Cambria" w:cs="Times New Roman"/>
      <w:b/>
      <w:bCs/>
      <w:kern w:val="32"/>
      <w:sz w:val="32"/>
      <w:szCs w:val="32"/>
      <w:lang w:eastAsia="en-US"/>
    </w:rPr>
  </w:style>
  <w:style w:type="character" w:customStyle="1" w:styleId="21">
    <w:name w:val="Заголовок 2 Знак1"/>
    <w:aliases w:val="Заголовок 2 Знак Знак,h2 Знак,h21 Знак,5 Знак,Заголовок пункта (1.1) Знак,222 Знак,Reset numbering Знак,H2 Знак1,H2 Знак Знак,Заголовок 21 Знак,Body Text Indent 2 Знак1,Основной текст с отступом 2 Знак Знак Знак,Знак Знак1 Знак Знак"/>
    <w:basedOn w:val="a4"/>
    <w:link w:val="2"/>
    <w:uiPriority w:val="99"/>
    <w:locked/>
    <w:rsid w:val="00787F73"/>
    <w:rPr>
      <w:rFonts w:ascii="Cambria" w:hAnsi="Cambria" w:cs="Times New Roman"/>
      <w:b/>
      <w:bCs/>
      <w:i/>
      <w:iCs/>
      <w:sz w:val="28"/>
      <w:szCs w:val="28"/>
      <w:lang w:eastAsia="en-US"/>
    </w:rPr>
  </w:style>
  <w:style w:type="character" w:customStyle="1" w:styleId="31">
    <w:name w:val="Заголовок 3 Знак"/>
    <w:basedOn w:val="a4"/>
    <w:link w:val="30"/>
    <w:uiPriority w:val="99"/>
    <w:locked/>
    <w:rsid w:val="00283069"/>
    <w:rPr>
      <w:rFonts w:ascii="Cambria" w:hAnsi="Cambria" w:cs="Times New Roman"/>
      <w:b/>
      <w:bCs/>
      <w:color w:val="4F81BD"/>
      <w:sz w:val="24"/>
      <w:szCs w:val="24"/>
      <w:lang w:eastAsia="en-US"/>
    </w:rPr>
  </w:style>
  <w:style w:type="character" w:customStyle="1" w:styleId="41">
    <w:name w:val="Заголовок 4 Знак"/>
    <w:basedOn w:val="a4"/>
    <w:link w:val="40"/>
    <w:uiPriority w:val="99"/>
    <w:locked/>
    <w:rsid w:val="00D31ECD"/>
    <w:rPr>
      <w:rFonts w:cs="Times New Roman"/>
      <w:b/>
      <w:bCs/>
      <w:sz w:val="28"/>
      <w:szCs w:val="28"/>
      <w:lang w:eastAsia="en-US"/>
    </w:rPr>
  </w:style>
  <w:style w:type="character" w:customStyle="1" w:styleId="51">
    <w:name w:val="Заголовок 5 Знак"/>
    <w:basedOn w:val="a4"/>
    <w:link w:val="50"/>
    <w:uiPriority w:val="99"/>
    <w:locked/>
    <w:rsid w:val="007C656F"/>
    <w:rPr>
      <w:rFonts w:ascii="Calibri" w:hAnsi="Calibri" w:cs="Times New Roman"/>
      <w:b/>
      <w:i/>
      <w:sz w:val="26"/>
      <w:lang w:val="ru-RU" w:eastAsia="en-US"/>
    </w:rPr>
  </w:style>
  <w:style w:type="paragraph" w:styleId="a7">
    <w:name w:val="header"/>
    <w:basedOn w:val="a3"/>
    <w:link w:val="a8"/>
    <w:uiPriority w:val="99"/>
    <w:rsid w:val="007C656F"/>
    <w:pPr>
      <w:tabs>
        <w:tab w:val="center" w:pos="4677"/>
        <w:tab w:val="right" w:pos="9355"/>
      </w:tabs>
    </w:pPr>
  </w:style>
  <w:style w:type="character" w:customStyle="1" w:styleId="a8">
    <w:name w:val="Верхний колонтитул Знак"/>
    <w:basedOn w:val="a4"/>
    <w:link w:val="a7"/>
    <w:uiPriority w:val="99"/>
    <w:locked/>
    <w:rsid w:val="00853DDE"/>
    <w:rPr>
      <w:rFonts w:cs="Times New Roman"/>
      <w:sz w:val="24"/>
      <w:szCs w:val="24"/>
      <w:lang w:eastAsia="en-US"/>
    </w:rPr>
  </w:style>
  <w:style w:type="table" w:styleId="a9">
    <w:name w:val="Table Grid"/>
    <w:basedOn w:val="a5"/>
    <w:uiPriority w:val="99"/>
    <w:rsid w:val="007C65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KSStyle">
    <w:name w:val="RKS_Style"/>
    <w:basedOn w:val="a3"/>
    <w:uiPriority w:val="99"/>
    <w:rsid w:val="007C656F"/>
    <w:pPr>
      <w:ind w:left="1361"/>
    </w:pPr>
    <w:rPr>
      <w:rFonts w:ascii="Arial" w:hAnsi="Arial"/>
      <w:sz w:val="20"/>
    </w:rPr>
  </w:style>
  <w:style w:type="character" w:styleId="aa">
    <w:name w:val="Hyperlink"/>
    <w:basedOn w:val="a4"/>
    <w:uiPriority w:val="99"/>
    <w:rsid w:val="007C656F"/>
    <w:rPr>
      <w:rFonts w:cs="Times New Roman"/>
      <w:color w:val="0000FF"/>
      <w:u w:val="single"/>
    </w:rPr>
  </w:style>
  <w:style w:type="paragraph" w:styleId="ab">
    <w:name w:val="Balloon Text"/>
    <w:basedOn w:val="a3"/>
    <w:link w:val="ac"/>
    <w:uiPriority w:val="99"/>
    <w:rsid w:val="007C656F"/>
    <w:rPr>
      <w:rFonts w:ascii="Tahoma" w:hAnsi="Tahoma" w:cs="Tahoma"/>
      <w:sz w:val="16"/>
      <w:szCs w:val="16"/>
    </w:rPr>
  </w:style>
  <w:style w:type="character" w:customStyle="1" w:styleId="ac">
    <w:name w:val="Текст выноски Знак"/>
    <w:basedOn w:val="a4"/>
    <w:link w:val="ab"/>
    <w:uiPriority w:val="99"/>
    <w:locked/>
    <w:rsid w:val="00787F73"/>
    <w:rPr>
      <w:rFonts w:cs="Times New Roman"/>
      <w:sz w:val="2"/>
      <w:lang w:eastAsia="en-US"/>
    </w:rPr>
  </w:style>
  <w:style w:type="paragraph" w:customStyle="1" w:styleId="13">
    <w:name w:val="Абзац списка1"/>
    <w:basedOn w:val="a3"/>
    <w:rsid w:val="007C656F"/>
    <w:pPr>
      <w:spacing w:after="200" w:line="276" w:lineRule="auto"/>
      <w:ind w:left="720"/>
      <w:contextualSpacing/>
    </w:pPr>
    <w:rPr>
      <w:rFonts w:ascii="Calibri" w:hAnsi="Calibri"/>
      <w:sz w:val="22"/>
      <w:szCs w:val="22"/>
      <w:lang w:eastAsia="ru-RU"/>
    </w:rPr>
  </w:style>
  <w:style w:type="paragraph" w:customStyle="1" w:styleId="RKSTitle254127">
    <w:name w:val="Стиль RKS_Title + Слева:  254 см Первая строка:  127 см"/>
    <w:basedOn w:val="a3"/>
    <w:uiPriority w:val="99"/>
    <w:rsid w:val="007C656F"/>
    <w:pPr>
      <w:ind w:left="4423"/>
    </w:pPr>
    <w:rPr>
      <w:rFonts w:ascii="Arial" w:hAnsi="Arial"/>
      <w:b/>
      <w:bCs/>
      <w:szCs w:val="20"/>
    </w:rPr>
  </w:style>
  <w:style w:type="paragraph" w:styleId="20">
    <w:name w:val="Body Text Indent 2"/>
    <w:aliases w:val=" Знак, Знак Знак1 Знак, Знак Знак1 Знак Знак Знак,Основной текст с отступом 2 Зна"/>
    <w:basedOn w:val="a3"/>
    <w:link w:val="22"/>
    <w:rsid w:val="007C656F"/>
    <w:pPr>
      <w:widowControl w:val="0"/>
      <w:autoSpaceDE w:val="0"/>
      <w:autoSpaceDN w:val="0"/>
      <w:spacing w:line="300" w:lineRule="auto"/>
      <w:ind w:firstLine="340"/>
      <w:jc w:val="both"/>
    </w:pPr>
    <w:rPr>
      <w:sz w:val="22"/>
      <w:szCs w:val="22"/>
      <w:lang w:eastAsia="ru-RU"/>
    </w:rPr>
  </w:style>
  <w:style w:type="character" w:customStyle="1" w:styleId="22">
    <w:name w:val="Основной текст с отступом 2 Знак"/>
    <w:aliases w:val=" Знак Знак, Знак Знак1 Знак Знак, Знак Знак1 Знак Знак Знак Знак,Основной текст с отступом 2 Зна Знак"/>
    <w:basedOn w:val="a4"/>
    <w:link w:val="20"/>
    <w:locked/>
    <w:rsid w:val="00787F73"/>
    <w:rPr>
      <w:rFonts w:cs="Times New Roman"/>
      <w:sz w:val="24"/>
      <w:szCs w:val="24"/>
      <w:lang w:eastAsia="en-US"/>
    </w:rPr>
  </w:style>
  <w:style w:type="paragraph" w:styleId="ad">
    <w:name w:val="Plain Text"/>
    <w:basedOn w:val="a3"/>
    <w:link w:val="ae"/>
    <w:uiPriority w:val="99"/>
    <w:rsid w:val="007C656F"/>
    <w:rPr>
      <w:rFonts w:ascii="Courier New" w:hAnsi="Courier New"/>
      <w:sz w:val="20"/>
      <w:szCs w:val="20"/>
      <w:lang w:eastAsia="ru-RU"/>
    </w:rPr>
  </w:style>
  <w:style w:type="character" w:customStyle="1" w:styleId="ae">
    <w:name w:val="Текст Знак"/>
    <w:basedOn w:val="a4"/>
    <w:link w:val="ad"/>
    <w:uiPriority w:val="99"/>
    <w:locked/>
    <w:rsid w:val="00787F73"/>
    <w:rPr>
      <w:rFonts w:ascii="Courier New" w:hAnsi="Courier New" w:cs="Courier New"/>
      <w:sz w:val="20"/>
      <w:szCs w:val="20"/>
      <w:lang w:eastAsia="en-US"/>
    </w:rPr>
  </w:style>
  <w:style w:type="character" w:styleId="af">
    <w:name w:val="page number"/>
    <w:basedOn w:val="a4"/>
    <w:uiPriority w:val="99"/>
    <w:rsid w:val="007C656F"/>
    <w:rPr>
      <w:rFonts w:cs="Times New Roman"/>
    </w:rPr>
  </w:style>
  <w:style w:type="paragraph" w:styleId="af0">
    <w:name w:val="footer"/>
    <w:basedOn w:val="a3"/>
    <w:link w:val="af1"/>
    <w:uiPriority w:val="99"/>
    <w:rsid w:val="007C656F"/>
    <w:pPr>
      <w:tabs>
        <w:tab w:val="center" w:pos="4677"/>
        <w:tab w:val="right" w:pos="9355"/>
      </w:tabs>
    </w:pPr>
  </w:style>
  <w:style w:type="character" w:customStyle="1" w:styleId="af1">
    <w:name w:val="Нижний колонтитул Знак"/>
    <w:basedOn w:val="a4"/>
    <w:link w:val="af0"/>
    <w:uiPriority w:val="99"/>
    <w:locked/>
    <w:rsid w:val="007C656F"/>
    <w:rPr>
      <w:rFonts w:cs="Times New Roman"/>
      <w:sz w:val="24"/>
      <w:lang w:val="ru-RU" w:eastAsia="en-US"/>
    </w:rPr>
  </w:style>
  <w:style w:type="paragraph" w:customStyle="1" w:styleId="af2">
    <w:name w:val="Знак"/>
    <w:basedOn w:val="a3"/>
    <w:rsid w:val="007C656F"/>
    <w:pPr>
      <w:spacing w:after="160" w:line="240" w:lineRule="exact"/>
    </w:pPr>
    <w:rPr>
      <w:rFonts w:ascii="Verdana" w:hAnsi="Verdana" w:cs="Verdana"/>
      <w:sz w:val="20"/>
      <w:szCs w:val="20"/>
      <w:lang w:val="en-US"/>
    </w:rPr>
  </w:style>
  <w:style w:type="paragraph" w:styleId="7">
    <w:name w:val="toc 7"/>
    <w:basedOn w:val="a3"/>
    <w:next w:val="a3"/>
    <w:autoRedefine/>
    <w:uiPriority w:val="99"/>
    <w:rsid w:val="007C656F"/>
    <w:pPr>
      <w:spacing w:line="360" w:lineRule="auto"/>
      <w:ind w:left="1680" w:firstLine="567"/>
    </w:pPr>
    <w:rPr>
      <w:sz w:val="18"/>
      <w:szCs w:val="18"/>
      <w:lang w:eastAsia="ru-RU"/>
    </w:rPr>
  </w:style>
  <w:style w:type="paragraph" w:customStyle="1" w:styleId="a1">
    <w:name w:val="Пункт"/>
    <w:basedOn w:val="a3"/>
    <w:link w:val="14"/>
    <w:rsid w:val="007C656F"/>
    <w:pPr>
      <w:numPr>
        <w:numId w:val="19"/>
      </w:numPr>
      <w:spacing w:line="360" w:lineRule="auto"/>
      <w:jc w:val="both"/>
    </w:pPr>
    <w:rPr>
      <w:sz w:val="28"/>
      <w:szCs w:val="20"/>
      <w:lang w:eastAsia="ru-RU"/>
    </w:rPr>
  </w:style>
  <w:style w:type="character" w:customStyle="1" w:styleId="14">
    <w:name w:val="Пункт Знак1"/>
    <w:link w:val="a1"/>
    <w:locked/>
    <w:rsid w:val="007C656F"/>
    <w:rPr>
      <w:sz w:val="28"/>
    </w:rPr>
  </w:style>
  <w:style w:type="paragraph" w:customStyle="1" w:styleId="af3">
    <w:name w:val="Подпункт"/>
    <w:basedOn w:val="a1"/>
    <w:uiPriority w:val="99"/>
    <w:rsid w:val="007C656F"/>
    <w:pPr>
      <w:tabs>
        <w:tab w:val="num" w:pos="2880"/>
      </w:tabs>
      <w:ind w:left="2880"/>
    </w:pPr>
  </w:style>
  <w:style w:type="character" w:customStyle="1" w:styleId="af4">
    <w:name w:val="комментарий"/>
    <w:uiPriority w:val="99"/>
    <w:rsid w:val="007C656F"/>
    <w:rPr>
      <w:b/>
      <w:i/>
      <w:shd w:val="clear" w:color="auto" w:fill="FFFF99"/>
    </w:rPr>
  </w:style>
  <w:style w:type="paragraph" w:customStyle="1" w:styleId="af5">
    <w:name w:val="Подподпункт"/>
    <w:basedOn w:val="af3"/>
    <w:uiPriority w:val="99"/>
    <w:rsid w:val="00F80E06"/>
    <w:pPr>
      <w:tabs>
        <w:tab w:val="clear" w:pos="2880"/>
      </w:tabs>
      <w:spacing w:line="240" w:lineRule="auto"/>
      <w:ind w:left="0" w:firstLine="0"/>
      <w:jc w:val="center"/>
    </w:pPr>
    <w:rPr>
      <w:b/>
      <w:sz w:val="24"/>
    </w:rPr>
  </w:style>
  <w:style w:type="paragraph" w:styleId="af6">
    <w:name w:val="List Number"/>
    <w:basedOn w:val="a3"/>
    <w:uiPriority w:val="99"/>
    <w:rsid w:val="007C656F"/>
    <w:pPr>
      <w:autoSpaceDE w:val="0"/>
      <w:autoSpaceDN w:val="0"/>
      <w:spacing w:before="60" w:line="360" w:lineRule="auto"/>
      <w:jc w:val="both"/>
    </w:pPr>
    <w:rPr>
      <w:sz w:val="28"/>
      <w:lang w:eastAsia="ru-RU"/>
    </w:rPr>
  </w:style>
  <w:style w:type="paragraph" w:customStyle="1" w:styleId="af7">
    <w:name w:val="Таблица шапка"/>
    <w:basedOn w:val="a3"/>
    <w:uiPriority w:val="99"/>
    <w:rsid w:val="007C656F"/>
    <w:pPr>
      <w:keepNext/>
      <w:spacing w:before="40" w:after="40"/>
      <w:ind w:left="57" w:right="57"/>
    </w:pPr>
    <w:rPr>
      <w:sz w:val="22"/>
      <w:szCs w:val="20"/>
      <w:lang w:eastAsia="ru-RU"/>
    </w:rPr>
  </w:style>
  <w:style w:type="paragraph" w:customStyle="1" w:styleId="af8">
    <w:name w:val="Таблица текст"/>
    <w:basedOn w:val="a3"/>
    <w:link w:val="af9"/>
    <w:uiPriority w:val="99"/>
    <w:rsid w:val="007C656F"/>
    <w:pPr>
      <w:spacing w:before="40" w:after="40"/>
      <w:ind w:left="57" w:right="57"/>
    </w:pPr>
    <w:rPr>
      <w:szCs w:val="20"/>
      <w:lang w:eastAsia="ru-RU"/>
    </w:rPr>
  </w:style>
  <w:style w:type="character" w:customStyle="1" w:styleId="af9">
    <w:name w:val="Таблица текст Знак"/>
    <w:link w:val="af8"/>
    <w:uiPriority w:val="99"/>
    <w:locked/>
    <w:rsid w:val="007C656F"/>
    <w:rPr>
      <w:snapToGrid w:val="0"/>
      <w:sz w:val="24"/>
      <w:lang w:val="ru-RU" w:eastAsia="ru-RU"/>
    </w:rPr>
  </w:style>
  <w:style w:type="character" w:styleId="afa">
    <w:name w:val="footnote reference"/>
    <w:basedOn w:val="a4"/>
    <w:uiPriority w:val="99"/>
    <w:rsid w:val="007C656F"/>
    <w:rPr>
      <w:rFonts w:cs="Times New Roman"/>
      <w:vertAlign w:val="superscript"/>
    </w:rPr>
  </w:style>
  <w:style w:type="paragraph" w:customStyle="1" w:styleId="23">
    <w:name w:val="Знак2"/>
    <w:basedOn w:val="a3"/>
    <w:uiPriority w:val="99"/>
    <w:rsid w:val="007C656F"/>
    <w:pPr>
      <w:tabs>
        <w:tab w:val="num" w:pos="360"/>
      </w:tabs>
      <w:spacing w:before="100" w:beforeAutospacing="1" w:after="100" w:afterAutospacing="1" w:line="240" w:lineRule="exact"/>
      <w:jc w:val="both"/>
    </w:pPr>
    <w:rPr>
      <w:rFonts w:ascii="Verdana" w:hAnsi="Verdana" w:cs="Verdana"/>
      <w:sz w:val="20"/>
      <w:szCs w:val="20"/>
      <w:lang w:val="en-US"/>
    </w:rPr>
  </w:style>
  <w:style w:type="paragraph" w:styleId="afb">
    <w:name w:val="Body Text"/>
    <w:basedOn w:val="a3"/>
    <w:link w:val="afc"/>
    <w:uiPriority w:val="99"/>
    <w:rsid w:val="007C656F"/>
    <w:pPr>
      <w:spacing w:after="120"/>
    </w:pPr>
  </w:style>
  <w:style w:type="character" w:customStyle="1" w:styleId="afc">
    <w:name w:val="Основной текст Знак"/>
    <w:basedOn w:val="a4"/>
    <w:link w:val="afb"/>
    <w:uiPriority w:val="99"/>
    <w:locked/>
    <w:rsid w:val="00787F73"/>
    <w:rPr>
      <w:rFonts w:cs="Times New Roman"/>
      <w:sz w:val="24"/>
      <w:szCs w:val="24"/>
      <w:lang w:eastAsia="en-US"/>
    </w:rPr>
  </w:style>
  <w:style w:type="paragraph" w:customStyle="1" w:styleId="afd">
    <w:name w:val="Обычный + Черный"/>
    <w:basedOn w:val="a3"/>
    <w:uiPriority w:val="99"/>
    <w:rsid w:val="007C656F"/>
    <w:rPr>
      <w:color w:val="000000"/>
      <w:lang w:eastAsia="ru-RU"/>
    </w:rPr>
  </w:style>
  <w:style w:type="paragraph" w:styleId="24">
    <w:name w:val="Body Text 2"/>
    <w:basedOn w:val="a3"/>
    <w:link w:val="25"/>
    <w:uiPriority w:val="99"/>
    <w:rsid w:val="007C656F"/>
    <w:pPr>
      <w:spacing w:after="120" w:line="480" w:lineRule="auto"/>
    </w:pPr>
    <w:rPr>
      <w:lang w:eastAsia="ru-RU"/>
    </w:rPr>
  </w:style>
  <w:style w:type="character" w:customStyle="1" w:styleId="25">
    <w:name w:val="Основной текст 2 Знак"/>
    <w:basedOn w:val="a4"/>
    <w:link w:val="24"/>
    <w:uiPriority w:val="99"/>
    <w:locked/>
    <w:rsid w:val="00787F73"/>
    <w:rPr>
      <w:rFonts w:cs="Times New Roman"/>
      <w:sz w:val="24"/>
      <w:szCs w:val="24"/>
      <w:lang w:eastAsia="en-US"/>
    </w:rPr>
  </w:style>
  <w:style w:type="character" w:customStyle="1" w:styleId="afe">
    <w:name w:val="Подпункт Знак"/>
    <w:uiPriority w:val="99"/>
    <w:rsid w:val="007C656F"/>
    <w:rPr>
      <w:sz w:val="28"/>
      <w:lang w:val="ru-RU" w:eastAsia="ru-RU"/>
    </w:rPr>
  </w:style>
  <w:style w:type="character" w:styleId="aff">
    <w:name w:val="Strong"/>
    <w:basedOn w:val="a4"/>
    <w:uiPriority w:val="22"/>
    <w:qFormat/>
    <w:rsid w:val="007C656F"/>
    <w:rPr>
      <w:rFonts w:cs="Times New Roman"/>
      <w:b/>
    </w:rPr>
  </w:style>
  <w:style w:type="paragraph" w:styleId="a2">
    <w:name w:val="List Bullet"/>
    <w:basedOn w:val="afb"/>
    <w:uiPriority w:val="99"/>
    <w:rsid w:val="007C656F"/>
    <w:pPr>
      <w:numPr>
        <w:numId w:val="2"/>
      </w:numPr>
      <w:autoSpaceDE w:val="0"/>
      <w:autoSpaceDN w:val="0"/>
      <w:spacing w:before="120" w:after="0" w:line="360" w:lineRule="auto"/>
      <w:jc w:val="both"/>
    </w:pPr>
    <w:rPr>
      <w:rFonts w:cs="Arial"/>
      <w:sz w:val="28"/>
      <w:szCs w:val="20"/>
      <w:lang w:eastAsia="ru-RU"/>
    </w:rPr>
  </w:style>
  <w:style w:type="paragraph" w:customStyle="1" w:styleId="15">
    <w:name w:val="Без интервала1"/>
    <w:rsid w:val="007C656F"/>
    <w:pPr>
      <w:widowControl w:val="0"/>
      <w:autoSpaceDE w:val="0"/>
      <w:autoSpaceDN w:val="0"/>
      <w:adjustRightInd w:val="0"/>
    </w:pPr>
    <w:rPr>
      <w:rFonts w:ascii="Arial" w:hAnsi="Arial" w:cs="Arial"/>
    </w:rPr>
  </w:style>
  <w:style w:type="paragraph" w:customStyle="1" w:styleId="16">
    <w:name w:val="???????1"/>
    <w:uiPriority w:val="99"/>
    <w:rsid w:val="007C656F"/>
  </w:style>
  <w:style w:type="paragraph" w:customStyle="1" w:styleId="OP1111">
    <w:name w:val="OP.1.1.1.1"/>
    <w:basedOn w:val="a3"/>
    <w:autoRedefine/>
    <w:uiPriority w:val="99"/>
    <w:rsid w:val="007C656F"/>
    <w:pPr>
      <w:numPr>
        <w:ilvl w:val="3"/>
        <w:numId w:val="3"/>
      </w:numPr>
      <w:jc w:val="both"/>
      <w:outlineLvl w:val="3"/>
    </w:pPr>
    <w:rPr>
      <w:lang w:eastAsia="ru-RU"/>
    </w:rPr>
  </w:style>
  <w:style w:type="paragraph" w:customStyle="1" w:styleId="OP111">
    <w:name w:val="OP.1.1.1"/>
    <w:basedOn w:val="OP1111"/>
    <w:autoRedefine/>
    <w:uiPriority w:val="99"/>
    <w:rsid w:val="007C656F"/>
    <w:pPr>
      <w:numPr>
        <w:ilvl w:val="0"/>
        <w:numId w:val="1"/>
      </w:numPr>
      <w:ind w:left="0" w:firstLine="426"/>
      <w:outlineLvl w:val="2"/>
    </w:pPr>
  </w:style>
  <w:style w:type="paragraph" w:customStyle="1" w:styleId="OP11">
    <w:name w:val="OP.1.1"/>
    <w:basedOn w:val="OP111"/>
    <w:next w:val="OP111"/>
    <w:autoRedefine/>
    <w:uiPriority w:val="99"/>
    <w:rsid w:val="007C656F"/>
    <w:pPr>
      <w:numPr>
        <w:ilvl w:val="1"/>
        <w:numId w:val="3"/>
      </w:numPr>
      <w:outlineLvl w:val="1"/>
    </w:pPr>
  </w:style>
  <w:style w:type="paragraph" w:customStyle="1" w:styleId="OP1">
    <w:name w:val="OP.1"/>
    <w:basedOn w:val="OP11"/>
    <w:uiPriority w:val="99"/>
    <w:rsid w:val="007C656F"/>
    <w:pPr>
      <w:numPr>
        <w:ilvl w:val="0"/>
      </w:numPr>
      <w:spacing w:before="360" w:after="120"/>
      <w:jc w:val="left"/>
      <w:outlineLvl w:val="0"/>
    </w:pPr>
    <w:rPr>
      <w:b/>
      <w:sz w:val="32"/>
    </w:rPr>
  </w:style>
  <w:style w:type="paragraph" w:customStyle="1" w:styleId="17">
    <w:name w:val="Знак1"/>
    <w:basedOn w:val="a3"/>
    <w:uiPriority w:val="99"/>
    <w:rsid w:val="001634F9"/>
    <w:pPr>
      <w:spacing w:before="100" w:beforeAutospacing="1" w:after="100" w:afterAutospacing="1"/>
    </w:pPr>
    <w:rPr>
      <w:rFonts w:ascii="Tahoma" w:hAnsi="Tahoma"/>
      <w:sz w:val="20"/>
      <w:szCs w:val="20"/>
      <w:lang w:val="en-US"/>
    </w:rPr>
  </w:style>
  <w:style w:type="paragraph" w:customStyle="1" w:styleId="18">
    <w:name w:val="Текст1"/>
    <w:basedOn w:val="a3"/>
    <w:uiPriority w:val="99"/>
    <w:rsid w:val="001634F9"/>
    <w:pPr>
      <w:spacing w:line="288" w:lineRule="auto"/>
      <w:ind w:firstLine="720"/>
    </w:pPr>
    <w:rPr>
      <w:rFonts w:ascii="Courier New" w:hAnsi="Courier New" w:cs="Courier New"/>
      <w:lang w:eastAsia="ar-SA"/>
    </w:rPr>
  </w:style>
  <w:style w:type="paragraph" w:customStyle="1" w:styleId="qe9If23">
    <w:name w:val="Îñíîâíîqe9 òåêñò ñ îIf2ñòóïîì 3"/>
    <w:basedOn w:val="a3"/>
    <w:uiPriority w:val="99"/>
    <w:rsid w:val="00984D52"/>
    <w:pPr>
      <w:widowControl w:val="0"/>
      <w:spacing w:line="288" w:lineRule="auto"/>
      <w:ind w:firstLine="709"/>
      <w:jc w:val="both"/>
    </w:pPr>
    <w:rPr>
      <w:lang w:eastAsia="ar-SA"/>
    </w:rPr>
  </w:style>
  <w:style w:type="paragraph" w:styleId="aff0">
    <w:name w:val="Normal (Web)"/>
    <w:basedOn w:val="a3"/>
    <w:link w:val="aff1"/>
    <w:uiPriority w:val="99"/>
    <w:rsid w:val="00250608"/>
    <w:pPr>
      <w:widowControl w:val="0"/>
      <w:suppressAutoHyphens/>
      <w:spacing w:after="200" w:line="276" w:lineRule="auto"/>
    </w:pPr>
    <w:rPr>
      <w:rFonts w:ascii="Calibri" w:hAnsi="Calibri" w:cs="font292"/>
      <w:kern w:val="1"/>
      <w:sz w:val="22"/>
      <w:szCs w:val="22"/>
      <w:lang w:eastAsia="ar-SA"/>
    </w:rPr>
  </w:style>
  <w:style w:type="paragraph" w:customStyle="1" w:styleId="aff2">
    <w:name w:val="Прижатый влево"/>
    <w:basedOn w:val="a3"/>
    <w:next w:val="a3"/>
    <w:uiPriority w:val="99"/>
    <w:rsid w:val="00592E0B"/>
    <w:pPr>
      <w:autoSpaceDE w:val="0"/>
      <w:autoSpaceDN w:val="0"/>
      <w:adjustRightInd w:val="0"/>
    </w:pPr>
    <w:rPr>
      <w:rFonts w:ascii="Arial" w:hAnsi="Arial"/>
      <w:lang w:eastAsia="ru-RU"/>
    </w:rPr>
  </w:style>
  <w:style w:type="paragraph" w:customStyle="1" w:styleId="aff3">
    <w:name w:val="Базовый"/>
    <w:uiPriority w:val="99"/>
    <w:rsid w:val="00DF72EB"/>
    <w:pPr>
      <w:suppressAutoHyphens/>
      <w:ind w:firstLine="567"/>
      <w:jc w:val="both"/>
    </w:pPr>
    <w:rPr>
      <w:sz w:val="24"/>
      <w:szCs w:val="24"/>
      <w:lang w:eastAsia="ar-SA"/>
    </w:rPr>
  </w:style>
  <w:style w:type="paragraph" w:customStyle="1" w:styleId="WW-3">
    <w:name w:val="WW-Основной текст с отступом 3"/>
    <w:basedOn w:val="a3"/>
    <w:uiPriority w:val="99"/>
    <w:rsid w:val="00DF72EB"/>
    <w:pPr>
      <w:ind w:firstLine="851"/>
      <w:jc w:val="both"/>
    </w:pPr>
    <w:rPr>
      <w:sz w:val="28"/>
      <w:szCs w:val="28"/>
      <w:lang w:eastAsia="ar-SA"/>
    </w:rPr>
  </w:style>
  <w:style w:type="paragraph" w:styleId="aff4">
    <w:name w:val="Title"/>
    <w:basedOn w:val="a3"/>
    <w:link w:val="aff5"/>
    <w:uiPriority w:val="99"/>
    <w:qFormat/>
    <w:rsid w:val="006A7F01"/>
    <w:pPr>
      <w:jc w:val="center"/>
    </w:pPr>
    <w:rPr>
      <w:szCs w:val="20"/>
      <w:lang w:eastAsia="ru-RU"/>
    </w:rPr>
  </w:style>
  <w:style w:type="character" w:customStyle="1" w:styleId="aff5">
    <w:name w:val="Заголовок Знак"/>
    <w:basedOn w:val="a4"/>
    <w:link w:val="aff4"/>
    <w:uiPriority w:val="99"/>
    <w:locked/>
    <w:rsid w:val="00787F73"/>
    <w:rPr>
      <w:rFonts w:ascii="Cambria" w:hAnsi="Cambria" w:cs="Times New Roman"/>
      <w:b/>
      <w:bCs/>
      <w:kern w:val="28"/>
      <w:sz w:val="32"/>
      <w:szCs w:val="32"/>
      <w:lang w:eastAsia="en-US"/>
    </w:rPr>
  </w:style>
  <w:style w:type="paragraph" w:customStyle="1" w:styleId="a0">
    <w:name w:val="Раздел"/>
    <w:basedOn w:val="a3"/>
    <w:next w:val="a1"/>
    <w:rsid w:val="00B32514"/>
    <w:pPr>
      <w:keepNext/>
      <w:keepLines/>
      <w:numPr>
        <w:numId w:val="21"/>
      </w:numPr>
      <w:spacing w:before="120"/>
      <w:jc w:val="center"/>
      <w:outlineLvl w:val="0"/>
    </w:pPr>
    <w:rPr>
      <w:b/>
      <w:lang w:eastAsia="ru-RU"/>
    </w:rPr>
  </w:style>
  <w:style w:type="paragraph" w:customStyle="1" w:styleId="aff6">
    <w:name w:val="Место и дата"/>
    <w:basedOn w:val="a3"/>
    <w:next w:val="a3"/>
    <w:uiPriority w:val="99"/>
    <w:rsid w:val="006A7F01"/>
    <w:pPr>
      <w:keepNext/>
      <w:keepLines/>
      <w:tabs>
        <w:tab w:val="right" w:pos="9639"/>
      </w:tabs>
      <w:spacing w:before="120" w:after="120"/>
      <w:jc w:val="both"/>
    </w:pPr>
    <w:rPr>
      <w:b/>
      <w:sz w:val="16"/>
      <w:lang w:eastAsia="ru-RU"/>
    </w:rPr>
  </w:style>
  <w:style w:type="paragraph" w:customStyle="1" w:styleId="Style7">
    <w:name w:val="Style7"/>
    <w:basedOn w:val="a3"/>
    <w:uiPriority w:val="99"/>
    <w:rsid w:val="000B672A"/>
    <w:pPr>
      <w:widowControl w:val="0"/>
      <w:autoSpaceDE w:val="0"/>
      <w:autoSpaceDN w:val="0"/>
      <w:adjustRightInd w:val="0"/>
      <w:spacing w:line="278" w:lineRule="exact"/>
      <w:ind w:firstLine="701"/>
      <w:jc w:val="both"/>
    </w:pPr>
    <w:rPr>
      <w:lang w:eastAsia="ru-RU"/>
    </w:rPr>
  </w:style>
  <w:style w:type="character" w:customStyle="1" w:styleId="FontStyle26">
    <w:name w:val="Font Style26"/>
    <w:basedOn w:val="a4"/>
    <w:rsid w:val="000B672A"/>
    <w:rPr>
      <w:rFonts w:ascii="Times New Roman" w:hAnsi="Times New Roman" w:cs="Times New Roman"/>
      <w:color w:val="000000"/>
      <w:sz w:val="22"/>
      <w:szCs w:val="22"/>
    </w:rPr>
  </w:style>
  <w:style w:type="character" w:customStyle="1" w:styleId="FontStyle27">
    <w:name w:val="Font Style27"/>
    <w:basedOn w:val="a4"/>
    <w:uiPriority w:val="99"/>
    <w:rsid w:val="00F80D15"/>
    <w:rPr>
      <w:rFonts w:ascii="Times New Roman" w:hAnsi="Times New Roman" w:cs="Times New Roman"/>
      <w:b/>
      <w:bCs/>
      <w:color w:val="000000"/>
      <w:sz w:val="22"/>
      <w:szCs w:val="22"/>
    </w:rPr>
  </w:style>
  <w:style w:type="paragraph" w:customStyle="1" w:styleId="Style17">
    <w:name w:val="Style17"/>
    <w:basedOn w:val="a3"/>
    <w:rsid w:val="00F80D15"/>
    <w:pPr>
      <w:widowControl w:val="0"/>
      <w:autoSpaceDE w:val="0"/>
      <w:autoSpaceDN w:val="0"/>
      <w:adjustRightInd w:val="0"/>
    </w:pPr>
    <w:rPr>
      <w:lang w:eastAsia="ru-RU"/>
    </w:rPr>
  </w:style>
  <w:style w:type="paragraph" w:customStyle="1" w:styleId="Style18">
    <w:name w:val="Style18"/>
    <w:basedOn w:val="a3"/>
    <w:rsid w:val="00F80D15"/>
    <w:pPr>
      <w:widowControl w:val="0"/>
      <w:autoSpaceDE w:val="0"/>
      <w:autoSpaceDN w:val="0"/>
      <w:adjustRightInd w:val="0"/>
    </w:pPr>
    <w:rPr>
      <w:lang w:eastAsia="ru-RU"/>
    </w:rPr>
  </w:style>
  <w:style w:type="paragraph" w:customStyle="1" w:styleId="Style20">
    <w:name w:val="Style20"/>
    <w:basedOn w:val="a3"/>
    <w:uiPriority w:val="99"/>
    <w:rsid w:val="00F80D15"/>
    <w:pPr>
      <w:widowControl w:val="0"/>
      <w:autoSpaceDE w:val="0"/>
      <w:autoSpaceDN w:val="0"/>
      <w:adjustRightInd w:val="0"/>
    </w:pPr>
    <w:rPr>
      <w:lang w:eastAsia="ru-RU"/>
    </w:rPr>
  </w:style>
  <w:style w:type="character" w:customStyle="1" w:styleId="FontStyle32">
    <w:name w:val="Font Style32"/>
    <w:basedOn w:val="a4"/>
    <w:uiPriority w:val="99"/>
    <w:rsid w:val="00F80D15"/>
    <w:rPr>
      <w:rFonts w:ascii="Times New Roman" w:hAnsi="Times New Roman" w:cs="Times New Roman"/>
      <w:b/>
      <w:bCs/>
      <w:color w:val="000000"/>
      <w:sz w:val="22"/>
      <w:szCs w:val="22"/>
    </w:rPr>
  </w:style>
  <w:style w:type="paragraph" w:customStyle="1" w:styleId="Style3">
    <w:name w:val="Style3"/>
    <w:basedOn w:val="a3"/>
    <w:uiPriority w:val="99"/>
    <w:rsid w:val="0089127F"/>
    <w:pPr>
      <w:widowControl w:val="0"/>
      <w:autoSpaceDE w:val="0"/>
      <w:autoSpaceDN w:val="0"/>
      <w:adjustRightInd w:val="0"/>
    </w:pPr>
    <w:rPr>
      <w:lang w:eastAsia="ru-RU"/>
    </w:rPr>
  </w:style>
  <w:style w:type="character" w:customStyle="1" w:styleId="FontStyle12">
    <w:name w:val="Font Style12"/>
    <w:basedOn w:val="a4"/>
    <w:uiPriority w:val="99"/>
    <w:rsid w:val="0089127F"/>
    <w:rPr>
      <w:rFonts w:ascii="Times New Roman" w:hAnsi="Times New Roman" w:cs="Times New Roman"/>
      <w:color w:val="000000"/>
      <w:sz w:val="22"/>
      <w:szCs w:val="22"/>
    </w:rPr>
  </w:style>
  <w:style w:type="paragraph" w:customStyle="1" w:styleId="Style2">
    <w:name w:val="Style2"/>
    <w:basedOn w:val="a3"/>
    <w:rsid w:val="004B0764"/>
    <w:pPr>
      <w:widowControl w:val="0"/>
      <w:autoSpaceDE w:val="0"/>
      <w:autoSpaceDN w:val="0"/>
      <w:adjustRightInd w:val="0"/>
    </w:pPr>
    <w:rPr>
      <w:lang w:eastAsia="ru-RU"/>
    </w:rPr>
  </w:style>
  <w:style w:type="paragraph" w:customStyle="1" w:styleId="aff7">
    <w:name w:val="Таблицы (моноширинный)"/>
    <w:basedOn w:val="a3"/>
    <w:next w:val="a3"/>
    <w:uiPriority w:val="99"/>
    <w:rsid w:val="007F0020"/>
    <w:pPr>
      <w:widowControl w:val="0"/>
      <w:autoSpaceDE w:val="0"/>
      <w:autoSpaceDN w:val="0"/>
      <w:adjustRightInd w:val="0"/>
    </w:pPr>
    <w:rPr>
      <w:rFonts w:ascii="Courier New" w:hAnsi="Courier New" w:cs="Courier New"/>
      <w:lang w:eastAsia="ru-RU"/>
    </w:rPr>
  </w:style>
  <w:style w:type="paragraph" w:customStyle="1" w:styleId="1250">
    <w:name w:val="Стиль полужирный По центру Первая строка:  125 см"/>
    <w:basedOn w:val="a3"/>
    <w:rsid w:val="00C55660"/>
    <w:pPr>
      <w:jc w:val="center"/>
    </w:pPr>
    <w:rPr>
      <w:b/>
      <w:bCs/>
      <w:szCs w:val="20"/>
    </w:rPr>
  </w:style>
  <w:style w:type="paragraph" w:customStyle="1" w:styleId="a">
    <w:name w:val="Стиль полужирный По центру"/>
    <w:basedOn w:val="a3"/>
    <w:link w:val="aff8"/>
    <w:rsid w:val="00243D51"/>
    <w:pPr>
      <w:numPr>
        <w:numId w:val="9"/>
      </w:numPr>
      <w:jc w:val="center"/>
    </w:pPr>
    <w:rPr>
      <w:b/>
      <w:bCs/>
      <w:szCs w:val="20"/>
    </w:rPr>
  </w:style>
  <w:style w:type="paragraph" w:customStyle="1" w:styleId="0">
    <w:name w:val="Стиль Стиль полужирный По центру + Первая строка:  0 см"/>
    <w:basedOn w:val="a"/>
    <w:link w:val="01"/>
    <w:rsid w:val="007D4318"/>
    <w:pPr>
      <w:numPr>
        <w:numId w:val="10"/>
      </w:numPr>
      <w:ind w:left="0" w:firstLine="0"/>
    </w:pPr>
  </w:style>
  <w:style w:type="paragraph" w:customStyle="1" w:styleId="00">
    <w:name w:val="Стиль Стиль Стиль полужирный По центру + Первая строка:  0 см + Пер..."/>
    <w:basedOn w:val="0"/>
    <w:uiPriority w:val="99"/>
    <w:rsid w:val="00F01D0A"/>
    <w:pPr>
      <w:numPr>
        <w:numId w:val="16"/>
      </w:numPr>
    </w:pPr>
  </w:style>
  <w:style w:type="paragraph" w:customStyle="1" w:styleId="1TimesNewRoman0">
    <w:name w:val="Стиль Текст1 + Times New Roman полужирный По центру Первая строк..."/>
    <w:basedOn w:val="18"/>
    <w:rsid w:val="007206FF"/>
    <w:pPr>
      <w:numPr>
        <w:numId w:val="11"/>
      </w:numPr>
      <w:spacing w:line="240" w:lineRule="auto"/>
      <w:jc w:val="center"/>
    </w:pPr>
    <w:rPr>
      <w:rFonts w:ascii="Times New Roman" w:hAnsi="Times New Roman" w:cs="Times New Roman"/>
      <w:b/>
      <w:bCs/>
      <w:szCs w:val="20"/>
    </w:rPr>
  </w:style>
  <w:style w:type="paragraph" w:customStyle="1" w:styleId="1TimesNewRoman">
    <w:name w:val="Стиль Стиль Текст1 + Times New Roman полужирный По центру Первая ст..."/>
    <w:basedOn w:val="aff9"/>
    <w:rsid w:val="007206FF"/>
    <w:pPr>
      <w:numPr>
        <w:numId w:val="12"/>
      </w:numPr>
    </w:pPr>
  </w:style>
  <w:style w:type="paragraph" w:customStyle="1" w:styleId="aff9">
    <w:name w:val="Стиль Стиль полужирный По центру + По левому краю"/>
    <w:basedOn w:val="a"/>
    <w:rsid w:val="00243D51"/>
  </w:style>
  <w:style w:type="character" w:customStyle="1" w:styleId="aff8">
    <w:name w:val="Стиль полужирный По центру Знак"/>
    <w:basedOn w:val="a4"/>
    <w:link w:val="a"/>
    <w:locked/>
    <w:rsid w:val="007D4318"/>
    <w:rPr>
      <w:b/>
      <w:bCs/>
      <w:sz w:val="24"/>
      <w:lang w:eastAsia="en-US"/>
    </w:rPr>
  </w:style>
  <w:style w:type="character" w:customStyle="1" w:styleId="01">
    <w:name w:val="Стиль Стиль полужирный По центру + Первая строка:  0 см Знак"/>
    <w:basedOn w:val="aff8"/>
    <w:link w:val="0"/>
    <w:locked/>
    <w:rsid w:val="007D4318"/>
    <w:rPr>
      <w:b/>
      <w:bCs/>
      <w:sz w:val="24"/>
      <w:lang w:eastAsia="en-US"/>
    </w:rPr>
  </w:style>
  <w:style w:type="paragraph" w:customStyle="1" w:styleId="110">
    <w:name w:val="Стиль 11 пт По правому краю"/>
    <w:basedOn w:val="a3"/>
    <w:rsid w:val="002E4D75"/>
    <w:pPr>
      <w:jc w:val="right"/>
    </w:pPr>
    <w:rPr>
      <w:b/>
      <w:szCs w:val="20"/>
    </w:rPr>
  </w:style>
  <w:style w:type="paragraph" w:styleId="19">
    <w:name w:val="toc 1"/>
    <w:basedOn w:val="a3"/>
    <w:next w:val="a3"/>
    <w:autoRedefine/>
    <w:uiPriority w:val="39"/>
    <w:qFormat/>
    <w:rsid w:val="005702B7"/>
    <w:pPr>
      <w:tabs>
        <w:tab w:val="left" w:pos="284"/>
        <w:tab w:val="left" w:pos="1276"/>
        <w:tab w:val="right" w:leader="dot" w:pos="10195"/>
      </w:tabs>
      <w:jc w:val="both"/>
    </w:pPr>
  </w:style>
  <w:style w:type="paragraph" w:customStyle="1" w:styleId="affa">
    <w:name w:val="Стиль Стиль полужирный По центру + По левому краю Первая строка:  ..."/>
    <w:basedOn w:val="a"/>
    <w:rsid w:val="00B91FD6"/>
    <w:pPr>
      <w:ind w:left="0" w:firstLine="0"/>
    </w:pPr>
  </w:style>
  <w:style w:type="paragraph" w:customStyle="1" w:styleId="02">
    <w:name w:val="Стиль Стиль Стиль Стиль полужирный По центру + Первая строка:  0 см..."/>
    <w:basedOn w:val="00"/>
    <w:rsid w:val="008F52C2"/>
    <w:pPr>
      <w:ind w:left="0" w:firstLine="0"/>
    </w:pPr>
  </w:style>
  <w:style w:type="paragraph" w:customStyle="1" w:styleId="111">
    <w:name w:val="Стиль 11 пт полужирный По правому краю"/>
    <w:basedOn w:val="a3"/>
    <w:rsid w:val="00B32514"/>
    <w:pPr>
      <w:jc w:val="right"/>
    </w:pPr>
    <w:rPr>
      <w:b/>
      <w:bCs/>
      <w:szCs w:val="20"/>
    </w:rPr>
  </w:style>
  <w:style w:type="paragraph" w:customStyle="1" w:styleId="affb">
    <w:name w:val="Стиль полужирный По правому краю"/>
    <w:basedOn w:val="a3"/>
    <w:rsid w:val="002B0BD3"/>
    <w:pPr>
      <w:jc w:val="right"/>
    </w:pPr>
    <w:rPr>
      <w:b/>
      <w:bCs/>
      <w:szCs w:val="20"/>
    </w:rPr>
  </w:style>
  <w:style w:type="paragraph" w:styleId="26">
    <w:name w:val="toc 2"/>
    <w:basedOn w:val="a3"/>
    <w:next w:val="a3"/>
    <w:autoRedefine/>
    <w:uiPriority w:val="99"/>
    <w:qFormat/>
    <w:rsid w:val="00283069"/>
    <w:pPr>
      <w:spacing w:after="100" w:line="276" w:lineRule="auto"/>
      <w:ind w:left="220"/>
    </w:pPr>
    <w:rPr>
      <w:rFonts w:ascii="Calibri" w:hAnsi="Calibri"/>
      <w:sz w:val="22"/>
      <w:szCs w:val="22"/>
      <w:lang w:eastAsia="ru-RU"/>
    </w:rPr>
  </w:style>
  <w:style w:type="paragraph" w:styleId="32">
    <w:name w:val="toc 3"/>
    <w:basedOn w:val="a3"/>
    <w:next w:val="a3"/>
    <w:autoRedefine/>
    <w:uiPriority w:val="39"/>
    <w:rsid w:val="00283069"/>
    <w:pPr>
      <w:spacing w:after="100" w:line="276" w:lineRule="auto"/>
      <w:ind w:left="440"/>
    </w:pPr>
    <w:rPr>
      <w:rFonts w:ascii="Calibri" w:hAnsi="Calibri"/>
      <w:sz w:val="22"/>
      <w:szCs w:val="22"/>
      <w:lang w:eastAsia="ru-RU"/>
    </w:rPr>
  </w:style>
  <w:style w:type="paragraph" w:styleId="43">
    <w:name w:val="toc 4"/>
    <w:basedOn w:val="a3"/>
    <w:next w:val="a3"/>
    <w:autoRedefine/>
    <w:uiPriority w:val="99"/>
    <w:rsid w:val="00283069"/>
    <w:pPr>
      <w:spacing w:after="100" w:line="276" w:lineRule="auto"/>
      <w:ind w:left="660"/>
    </w:pPr>
    <w:rPr>
      <w:rFonts w:ascii="Calibri" w:hAnsi="Calibri"/>
      <w:sz w:val="22"/>
      <w:szCs w:val="22"/>
      <w:lang w:eastAsia="ru-RU"/>
    </w:rPr>
  </w:style>
  <w:style w:type="paragraph" w:styleId="52">
    <w:name w:val="toc 5"/>
    <w:basedOn w:val="a3"/>
    <w:next w:val="a3"/>
    <w:autoRedefine/>
    <w:uiPriority w:val="99"/>
    <w:rsid w:val="00283069"/>
    <w:pPr>
      <w:spacing w:after="100" w:line="276" w:lineRule="auto"/>
      <w:ind w:left="880"/>
    </w:pPr>
    <w:rPr>
      <w:rFonts w:ascii="Calibri" w:hAnsi="Calibri"/>
      <w:sz w:val="22"/>
      <w:szCs w:val="22"/>
      <w:lang w:eastAsia="ru-RU"/>
    </w:rPr>
  </w:style>
  <w:style w:type="paragraph" w:styleId="60">
    <w:name w:val="toc 6"/>
    <w:basedOn w:val="a3"/>
    <w:next w:val="a3"/>
    <w:autoRedefine/>
    <w:uiPriority w:val="99"/>
    <w:rsid w:val="00283069"/>
    <w:pPr>
      <w:spacing w:after="100" w:line="276" w:lineRule="auto"/>
      <w:ind w:left="1100"/>
    </w:pPr>
    <w:rPr>
      <w:rFonts w:ascii="Calibri" w:hAnsi="Calibri"/>
      <w:sz w:val="22"/>
      <w:szCs w:val="22"/>
      <w:lang w:eastAsia="ru-RU"/>
    </w:rPr>
  </w:style>
  <w:style w:type="paragraph" w:styleId="81">
    <w:name w:val="toc 8"/>
    <w:basedOn w:val="a3"/>
    <w:next w:val="a3"/>
    <w:autoRedefine/>
    <w:uiPriority w:val="99"/>
    <w:rsid w:val="00283069"/>
    <w:pPr>
      <w:spacing w:after="100" w:line="276" w:lineRule="auto"/>
      <w:ind w:left="1540"/>
    </w:pPr>
    <w:rPr>
      <w:rFonts w:ascii="Calibri" w:hAnsi="Calibri"/>
      <w:sz w:val="22"/>
      <w:szCs w:val="22"/>
      <w:lang w:eastAsia="ru-RU"/>
    </w:rPr>
  </w:style>
  <w:style w:type="paragraph" w:styleId="9">
    <w:name w:val="toc 9"/>
    <w:basedOn w:val="a3"/>
    <w:next w:val="a3"/>
    <w:autoRedefine/>
    <w:uiPriority w:val="99"/>
    <w:rsid w:val="00283069"/>
    <w:pPr>
      <w:spacing w:after="100" w:line="276" w:lineRule="auto"/>
      <w:ind w:left="1760"/>
    </w:pPr>
    <w:rPr>
      <w:rFonts w:ascii="Calibri" w:hAnsi="Calibri"/>
      <w:sz w:val="22"/>
      <w:szCs w:val="22"/>
      <w:lang w:eastAsia="ru-RU"/>
    </w:rPr>
  </w:style>
  <w:style w:type="character" w:customStyle="1" w:styleId="FontStyle31">
    <w:name w:val="Font Style31"/>
    <w:uiPriority w:val="99"/>
    <w:rsid w:val="006706D9"/>
    <w:rPr>
      <w:rFonts w:ascii="Arial" w:hAnsi="Arial"/>
      <w:b/>
      <w:color w:val="000000"/>
      <w:sz w:val="12"/>
    </w:rPr>
  </w:style>
  <w:style w:type="paragraph" w:customStyle="1" w:styleId="33">
    <w:name w:val="Стиль3"/>
    <w:basedOn w:val="20"/>
    <w:link w:val="34"/>
    <w:autoRedefine/>
    <w:uiPriority w:val="99"/>
    <w:rsid w:val="00DA7393"/>
    <w:pPr>
      <w:autoSpaceDE/>
      <w:autoSpaceDN/>
      <w:adjustRightInd w:val="0"/>
      <w:spacing w:line="240" w:lineRule="auto"/>
      <w:ind w:left="360" w:firstLine="0"/>
      <w:textAlignment w:val="baseline"/>
    </w:pPr>
    <w:rPr>
      <w:b/>
      <w:iCs/>
      <w:noProof/>
      <w:spacing w:val="-6"/>
      <w:sz w:val="24"/>
      <w:szCs w:val="24"/>
    </w:rPr>
  </w:style>
  <w:style w:type="character" w:customStyle="1" w:styleId="34">
    <w:name w:val="Стиль3 Знак"/>
    <w:basedOn w:val="af1"/>
    <w:link w:val="33"/>
    <w:uiPriority w:val="99"/>
    <w:locked/>
    <w:rsid w:val="00DA7393"/>
    <w:rPr>
      <w:rFonts w:cs="Times New Roman"/>
      <w:b/>
      <w:iCs/>
      <w:noProof/>
      <w:spacing w:val="-6"/>
      <w:sz w:val="24"/>
      <w:szCs w:val="24"/>
      <w:lang w:val="ru-RU" w:eastAsia="en-US"/>
    </w:rPr>
  </w:style>
  <w:style w:type="paragraph" w:customStyle="1" w:styleId="61">
    <w:name w:val="Стиль6"/>
    <w:basedOn w:val="40"/>
    <w:link w:val="62"/>
    <w:uiPriority w:val="99"/>
    <w:rsid w:val="000B05B9"/>
    <w:pPr>
      <w:spacing w:before="0" w:after="0"/>
      <w:ind w:firstLine="709"/>
      <w:jc w:val="right"/>
    </w:pPr>
    <w:rPr>
      <w:sz w:val="24"/>
    </w:rPr>
  </w:style>
  <w:style w:type="character" w:customStyle="1" w:styleId="62">
    <w:name w:val="Стиль6 Знак"/>
    <w:basedOn w:val="41"/>
    <w:link w:val="61"/>
    <w:uiPriority w:val="99"/>
    <w:locked/>
    <w:rsid w:val="000B05B9"/>
    <w:rPr>
      <w:rFonts w:cs="Times New Roman"/>
      <w:b/>
      <w:bCs/>
      <w:sz w:val="28"/>
      <w:szCs w:val="28"/>
      <w:lang w:eastAsia="en-US"/>
    </w:rPr>
  </w:style>
  <w:style w:type="paragraph" w:customStyle="1" w:styleId="10063">
    <w:name w:val="Стиль 10 пт По правому краю Первая строка:  063 см"/>
    <w:basedOn w:val="a3"/>
    <w:uiPriority w:val="99"/>
    <w:rsid w:val="00FC39C9"/>
    <w:pPr>
      <w:jc w:val="right"/>
    </w:pPr>
    <w:rPr>
      <w:b/>
      <w:szCs w:val="20"/>
    </w:rPr>
  </w:style>
  <w:style w:type="numbering" w:customStyle="1" w:styleId="125">
    <w:name w:val="Стиль многоуровневый Первая строка:  125 см"/>
    <w:rsid w:val="005760D9"/>
    <w:pPr>
      <w:numPr>
        <w:numId w:val="7"/>
      </w:numPr>
    </w:pPr>
  </w:style>
  <w:style w:type="numbering" w:styleId="111111">
    <w:name w:val="Outline List 2"/>
    <w:basedOn w:val="a6"/>
    <w:rsid w:val="005760D9"/>
    <w:pPr>
      <w:numPr>
        <w:numId w:val="6"/>
      </w:numPr>
    </w:pPr>
  </w:style>
  <w:style w:type="paragraph" w:customStyle="1" w:styleId="10">
    <w:name w:val="Стиль 10"/>
    <w:basedOn w:val="a3"/>
    <w:autoRedefine/>
    <w:rsid w:val="006835E1"/>
    <w:pPr>
      <w:widowControl w:val="0"/>
      <w:numPr>
        <w:ilvl w:val="2"/>
        <w:numId w:val="15"/>
      </w:numPr>
      <w:tabs>
        <w:tab w:val="left" w:pos="720"/>
      </w:tabs>
      <w:autoSpaceDE w:val="0"/>
      <w:autoSpaceDN w:val="0"/>
      <w:adjustRightInd w:val="0"/>
      <w:jc w:val="both"/>
    </w:pPr>
    <w:rPr>
      <w:bCs/>
      <w:lang w:eastAsia="ru-RU"/>
    </w:rPr>
  </w:style>
  <w:style w:type="paragraph" w:styleId="affc">
    <w:name w:val="List Paragraph"/>
    <w:aliases w:val="Use Case List Paragraph,Маркер,ТЗ список,Абзац списка литеральный,Bullet List,FooterText,numbered,Paragraphe de liste1,Bulletr List Paragraph,it_List1,Абзац списка нумерованный,Bullet 1,Список с булитами,АС-Абзац списка,lp1,List Paragraph"/>
    <w:basedOn w:val="a3"/>
    <w:link w:val="affd"/>
    <w:uiPriority w:val="34"/>
    <w:qFormat/>
    <w:rsid w:val="005764A9"/>
    <w:pPr>
      <w:spacing w:after="200" w:line="276" w:lineRule="auto"/>
      <w:ind w:left="720"/>
      <w:contextualSpacing/>
    </w:pPr>
    <w:rPr>
      <w:rFonts w:ascii="Calibri" w:hAnsi="Calibri"/>
      <w:sz w:val="22"/>
      <w:szCs w:val="22"/>
      <w:lang w:eastAsia="ru-RU"/>
    </w:rPr>
  </w:style>
  <w:style w:type="numbering" w:customStyle="1" w:styleId="1111111">
    <w:name w:val="1 / 1.1 / 1.1.11"/>
    <w:basedOn w:val="a6"/>
    <w:next w:val="111111"/>
    <w:rsid w:val="00485A32"/>
  </w:style>
  <w:style w:type="paragraph" w:customStyle="1" w:styleId="27">
    <w:name w:val="Стиль2"/>
    <w:basedOn w:val="30"/>
    <w:link w:val="28"/>
    <w:uiPriority w:val="99"/>
    <w:qFormat/>
    <w:rsid w:val="0012561C"/>
    <w:pPr>
      <w:keepLines w:val="0"/>
      <w:spacing w:before="0"/>
      <w:jc w:val="center"/>
    </w:pPr>
    <w:rPr>
      <w:rFonts w:ascii="Times New Roman" w:hAnsi="Times New Roman" w:cs="Arial"/>
      <w:color w:val="auto"/>
      <w:szCs w:val="26"/>
    </w:rPr>
  </w:style>
  <w:style w:type="character" w:customStyle="1" w:styleId="28">
    <w:name w:val="Стиль2 Знак"/>
    <w:basedOn w:val="31"/>
    <w:link w:val="27"/>
    <w:uiPriority w:val="99"/>
    <w:rsid w:val="0084610C"/>
    <w:rPr>
      <w:rFonts w:ascii="Cambria" w:hAnsi="Cambria" w:cs="Arial"/>
      <w:b/>
      <w:bCs/>
      <w:color w:val="4F81BD"/>
      <w:sz w:val="24"/>
      <w:szCs w:val="26"/>
      <w:lang w:eastAsia="en-US"/>
    </w:rPr>
  </w:style>
  <w:style w:type="paragraph" w:customStyle="1" w:styleId="ConsPlusNonformat">
    <w:name w:val="ConsPlusNonformat"/>
    <w:uiPriority w:val="99"/>
    <w:rsid w:val="001B5193"/>
    <w:pPr>
      <w:widowControl w:val="0"/>
      <w:autoSpaceDE w:val="0"/>
      <w:autoSpaceDN w:val="0"/>
      <w:adjustRightInd w:val="0"/>
    </w:pPr>
    <w:rPr>
      <w:rFonts w:ascii="Courier New" w:hAnsi="Courier New" w:cs="Courier New"/>
    </w:rPr>
  </w:style>
  <w:style w:type="paragraph" w:customStyle="1" w:styleId="6">
    <w:name w:val="Стиль Стиль6 + По центру"/>
    <w:basedOn w:val="61"/>
    <w:rsid w:val="006105E9"/>
    <w:pPr>
      <w:numPr>
        <w:numId w:val="20"/>
      </w:numPr>
      <w:jc w:val="center"/>
    </w:pPr>
    <w:rPr>
      <w:szCs w:val="20"/>
    </w:rPr>
  </w:style>
  <w:style w:type="paragraph" w:customStyle="1" w:styleId="affe">
    <w:name w:val="Стиль Стиль полужирный По центру + не полужирный"/>
    <w:basedOn w:val="a"/>
    <w:rsid w:val="0012561C"/>
    <w:pPr>
      <w:numPr>
        <w:numId w:val="0"/>
      </w:numPr>
    </w:pPr>
    <w:rPr>
      <w:bCs w:val="0"/>
    </w:rPr>
  </w:style>
  <w:style w:type="numbering" w:customStyle="1" w:styleId="1111112">
    <w:name w:val="1 / 1.1 / 1.1.12"/>
    <w:basedOn w:val="a6"/>
    <w:next w:val="111111"/>
    <w:rsid w:val="00A62C87"/>
    <w:pPr>
      <w:numPr>
        <w:numId w:val="9"/>
      </w:numPr>
    </w:pPr>
  </w:style>
  <w:style w:type="paragraph" w:customStyle="1" w:styleId="112">
    <w:name w:val="Стиль Стиль 11 пт полужирный По правому краю + не полужирный"/>
    <w:basedOn w:val="111"/>
    <w:rsid w:val="00B32514"/>
    <w:rPr>
      <w:bCs w:val="0"/>
    </w:rPr>
  </w:style>
  <w:style w:type="paragraph" w:customStyle="1" w:styleId="ConsPlusNormal">
    <w:name w:val="ConsPlusNormal"/>
    <w:link w:val="ConsPlusNormal0"/>
    <w:rsid w:val="0054273F"/>
    <w:pPr>
      <w:widowControl w:val="0"/>
      <w:autoSpaceDE w:val="0"/>
      <w:autoSpaceDN w:val="0"/>
    </w:pPr>
    <w:rPr>
      <w:rFonts w:ascii="Calibri" w:hAnsi="Calibri" w:cs="Calibri"/>
      <w:sz w:val="22"/>
    </w:rPr>
  </w:style>
  <w:style w:type="character" w:customStyle="1" w:styleId="afff">
    <w:name w:val="Гипертекстовая ссылка"/>
    <w:basedOn w:val="a4"/>
    <w:uiPriority w:val="99"/>
    <w:rsid w:val="00711451"/>
    <w:rPr>
      <w:color w:val="106BBE"/>
    </w:rPr>
  </w:style>
  <w:style w:type="character" w:customStyle="1" w:styleId="FontStyle16">
    <w:name w:val="Font Style16"/>
    <w:basedOn w:val="a4"/>
    <w:rsid w:val="00545C99"/>
    <w:rPr>
      <w:rFonts w:ascii="Times New Roman" w:hAnsi="Times New Roman" w:cs="Times New Roman"/>
      <w:sz w:val="24"/>
      <w:szCs w:val="24"/>
    </w:rPr>
  </w:style>
  <w:style w:type="paragraph" w:customStyle="1" w:styleId="5">
    <w:name w:val="Стиль 5"/>
    <w:basedOn w:val="40"/>
    <w:autoRedefine/>
    <w:rsid w:val="0095588F"/>
    <w:pPr>
      <w:numPr>
        <w:ilvl w:val="3"/>
        <w:numId w:val="33"/>
      </w:numPr>
      <w:tabs>
        <w:tab w:val="clear" w:pos="720"/>
        <w:tab w:val="num" w:pos="360"/>
      </w:tabs>
      <w:spacing w:before="0" w:after="0"/>
      <w:ind w:left="0" w:firstLine="0"/>
      <w:jc w:val="right"/>
    </w:pPr>
    <w:rPr>
      <w:sz w:val="24"/>
      <w:szCs w:val="24"/>
    </w:rPr>
  </w:style>
  <w:style w:type="table" w:customStyle="1" w:styleId="1a">
    <w:name w:val="Сетка таблицы1"/>
    <w:basedOn w:val="a5"/>
    <w:next w:val="a9"/>
    <w:uiPriority w:val="59"/>
    <w:rsid w:val="0095588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80">
    <w:name w:val="Заголовок 8 Знак"/>
    <w:basedOn w:val="a4"/>
    <w:link w:val="8"/>
    <w:uiPriority w:val="99"/>
    <w:rsid w:val="00CA27B5"/>
    <w:rPr>
      <w:rFonts w:ascii="Calibri" w:hAnsi="Calibri"/>
      <w:i/>
      <w:iCs/>
      <w:sz w:val="24"/>
      <w:szCs w:val="24"/>
    </w:rPr>
  </w:style>
  <w:style w:type="character" w:customStyle="1" w:styleId="Heading2Char">
    <w:name w:val="Heading 2 Char"/>
    <w:aliases w:val="Основной текст с отступом 2 Char,Знак Char,Основной текст с отступом 2 Знак Знак Char,Знак Знак1 Знак Char,Основной текст с отступом 2 Знак Знак1 Char,Знак Знак1 Знак Знак Знак Char,Основной текст с отступом 2 Зна Знак Знак Char"/>
    <w:basedOn w:val="a4"/>
    <w:uiPriority w:val="9"/>
    <w:semiHidden/>
    <w:rsid w:val="00CA27B5"/>
    <w:rPr>
      <w:rFonts w:ascii="Cambria" w:eastAsia="Times New Roman" w:hAnsi="Cambria" w:cs="Times New Roman"/>
      <w:b/>
      <w:bCs/>
      <w:i/>
      <w:iCs/>
      <w:sz w:val="28"/>
      <w:szCs w:val="28"/>
      <w:lang w:eastAsia="en-US"/>
    </w:rPr>
  </w:style>
  <w:style w:type="character" w:customStyle="1" w:styleId="Heading5Char">
    <w:name w:val="Heading 5 Char"/>
    <w:basedOn w:val="a4"/>
    <w:uiPriority w:val="99"/>
    <w:semiHidden/>
    <w:locked/>
    <w:rsid w:val="00CA27B5"/>
    <w:rPr>
      <w:rFonts w:ascii="Calibri" w:hAnsi="Calibri" w:cs="Times New Roman"/>
      <w:b/>
      <w:bCs/>
      <w:i/>
      <w:iCs/>
      <w:sz w:val="26"/>
      <w:szCs w:val="26"/>
      <w:lang w:eastAsia="en-US"/>
    </w:rPr>
  </w:style>
  <w:style w:type="paragraph" w:styleId="afff0">
    <w:name w:val="No Spacing"/>
    <w:uiPriority w:val="99"/>
    <w:qFormat/>
    <w:rsid w:val="00CA27B5"/>
    <w:pPr>
      <w:widowControl w:val="0"/>
      <w:autoSpaceDE w:val="0"/>
      <w:autoSpaceDN w:val="0"/>
      <w:adjustRightInd w:val="0"/>
    </w:pPr>
    <w:rPr>
      <w:rFonts w:ascii="Arial" w:hAnsi="Arial" w:cs="Arial"/>
    </w:rPr>
  </w:style>
  <w:style w:type="character" w:customStyle="1" w:styleId="black1">
    <w:name w:val="black1"/>
    <w:basedOn w:val="a4"/>
    <w:uiPriority w:val="99"/>
    <w:rsid w:val="00CA27B5"/>
    <w:rPr>
      <w:rFonts w:cs="Times New Roman"/>
      <w:b/>
      <w:bCs/>
      <w:color w:val="000000"/>
      <w:sz w:val="22"/>
      <w:szCs w:val="22"/>
    </w:rPr>
  </w:style>
  <w:style w:type="character" w:customStyle="1" w:styleId="FontStyle13">
    <w:name w:val="Font Style13"/>
    <w:basedOn w:val="a4"/>
    <w:uiPriority w:val="99"/>
    <w:rsid w:val="00CA27B5"/>
    <w:rPr>
      <w:rFonts w:ascii="Times New Roman" w:hAnsi="Times New Roman" w:cs="Times New Roman"/>
      <w:color w:val="000000"/>
      <w:spacing w:val="10"/>
      <w:sz w:val="16"/>
      <w:szCs w:val="16"/>
    </w:rPr>
  </w:style>
  <w:style w:type="paragraph" w:customStyle="1" w:styleId="ConsNormal">
    <w:name w:val="ConsNormal"/>
    <w:uiPriority w:val="99"/>
    <w:rsid w:val="00CA27B5"/>
    <w:pPr>
      <w:widowControl w:val="0"/>
      <w:autoSpaceDE w:val="0"/>
      <w:autoSpaceDN w:val="0"/>
      <w:adjustRightInd w:val="0"/>
      <w:ind w:right="19772" w:firstLine="720"/>
    </w:pPr>
    <w:rPr>
      <w:rFonts w:ascii="Arial" w:hAnsi="Arial" w:cs="Arial"/>
    </w:rPr>
  </w:style>
  <w:style w:type="paragraph" w:customStyle="1" w:styleId="1b">
    <w:name w:val="Знак1 Знак Знак Знак Знак Знак Знак Знак Знак Знак Знак Знак"/>
    <w:basedOn w:val="a3"/>
    <w:uiPriority w:val="99"/>
    <w:rsid w:val="00CA27B5"/>
    <w:pPr>
      <w:spacing w:before="100" w:beforeAutospacing="1" w:after="100" w:afterAutospacing="1"/>
    </w:pPr>
    <w:rPr>
      <w:rFonts w:ascii="Tahoma" w:hAnsi="Tahoma"/>
      <w:sz w:val="20"/>
      <w:szCs w:val="20"/>
      <w:lang w:val="en-US"/>
    </w:rPr>
  </w:style>
  <w:style w:type="character" w:customStyle="1" w:styleId="29">
    <w:name w:val="Основной текст (2)_"/>
    <w:link w:val="2a"/>
    <w:locked/>
    <w:rsid w:val="00CA27B5"/>
    <w:rPr>
      <w:sz w:val="23"/>
      <w:shd w:val="clear" w:color="auto" w:fill="FFFFFF"/>
    </w:rPr>
  </w:style>
  <w:style w:type="paragraph" w:customStyle="1" w:styleId="2a">
    <w:name w:val="Основной текст (2)"/>
    <w:basedOn w:val="a3"/>
    <w:link w:val="29"/>
    <w:rsid w:val="00CA27B5"/>
    <w:pPr>
      <w:shd w:val="clear" w:color="auto" w:fill="FFFFFF"/>
      <w:spacing w:after="300" w:line="240" w:lineRule="atLeast"/>
    </w:pPr>
    <w:rPr>
      <w:sz w:val="23"/>
      <w:szCs w:val="20"/>
      <w:shd w:val="clear" w:color="auto" w:fill="FFFFFF"/>
      <w:lang w:eastAsia="ru-RU"/>
    </w:rPr>
  </w:style>
  <w:style w:type="paragraph" w:customStyle="1" w:styleId="afff1">
    <w:name w:val="Нормальный (таблица)"/>
    <w:basedOn w:val="a3"/>
    <w:next w:val="a3"/>
    <w:uiPriority w:val="99"/>
    <w:rsid w:val="00CA27B5"/>
    <w:pPr>
      <w:widowControl w:val="0"/>
      <w:autoSpaceDE w:val="0"/>
      <w:autoSpaceDN w:val="0"/>
      <w:adjustRightInd w:val="0"/>
      <w:jc w:val="both"/>
    </w:pPr>
    <w:rPr>
      <w:rFonts w:ascii="Arial" w:hAnsi="Arial"/>
      <w:lang w:eastAsia="ru-RU"/>
    </w:rPr>
  </w:style>
  <w:style w:type="paragraph" w:customStyle="1" w:styleId="FR1">
    <w:name w:val="FR1"/>
    <w:uiPriority w:val="99"/>
    <w:rsid w:val="00CA27B5"/>
    <w:pPr>
      <w:widowControl w:val="0"/>
    </w:pPr>
    <w:rPr>
      <w:rFonts w:ascii="Arial" w:hAnsi="Arial"/>
      <w:sz w:val="16"/>
    </w:rPr>
  </w:style>
  <w:style w:type="paragraph" w:customStyle="1" w:styleId="Default">
    <w:name w:val="Default"/>
    <w:uiPriority w:val="99"/>
    <w:rsid w:val="00CA27B5"/>
    <w:pPr>
      <w:autoSpaceDE w:val="0"/>
      <w:autoSpaceDN w:val="0"/>
      <w:adjustRightInd w:val="0"/>
    </w:pPr>
    <w:rPr>
      <w:color w:val="000000"/>
      <w:sz w:val="24"/>
      <w:szCs w:val="24"/>
    </w:rPr>
  </w:style>
  <w:style w:type="character" w:customStyle="1" w:styleId="FontStyle11">
    <w:name w:val="Font Style11"/>
    <w:basedOn w:val="a4"/>
    <w:uiPriority w:val="99"/>
    <w:rsid w:val="00CA27B5"/>
    <w:rPr>
      <w:rFonts w:ascii="Times New Roman" w:hAnsi="Times New Roman" w:cs="Times New Roman"/>
      <w:sz w:val="22"/>
      <w:szCs w:val="22"/>
    </w:rPr>
  </w:style>
  <w:style w:type="paragraph" w:customStyle="1" w:styleId="Style1">
    <w:name w:val="Style1"/>
    <w:basedOn w:val="a3"/>
    <w:uiPriority w:val="99"/>
    <w:rsid w:val="00CA27B5"/>
    <w:pPr>
      <w:widowControl w:val="0"/>
      <w:autoSpaceDE w:val="0"/>
      <w:autoSpaceDN w:val="0"/>
      <w:adjustRightInd w:val="0"/>
    </w:pPr>
    <w:rPr>
      <w:lang w:eastAsia="ru-RU"/>
    </w:rPr>
  </w:style>
  <w:style w:type="paragraph" w:customStyle="1" w:styleId="Style4">
    <w:name w:val="Style4"/>
    <w:basedOn w:val="a3"/>
    <w:uiPriority w:val="99"/>
    <w:rsid w:val="00CA27B5"/>
    <w:pPr>
      <w:widowControl w:val="0"/>
      <w:autoSpaceDE w:val="0"/>
      <w:autoSpaceDN w:val="0"/>
      <w:adjustRightInd w:val="0"/>
      <w:spacing w:line="277" w:lineRule="exact"/>
      <w:ind w:firstLine="696"/>
      <w:jc w:val="both"/>
    </w:pPr>
    <w:rPr>
      <w:lang w:eastAsia="ru-RU"/>
    </w:rPr>
  </w:style>
  <w:style w:type="paragraph" w:customStyle="1" w:styleId="Style5">
    <w:name w:val="Style5"/>
    <w:basedOn w:val="a3"/>
    <w:uiPriority w:val="99"/>
    <w:rsid w:val="00CA27B5"/>
    <w:pPr>
      <w:widowControl w:val="0"/>
      <w:autoSpaceDE w:val="0"/>
      <w:autoSpaceDN w:val="0"/>
      <w:adjustRightInd w:val="0"/>
    </w:pPr>
    <w:rPr>
      <w:lang w:eastAsia="ru-RU"/>
    </w:rPr>
  </w:style>
  <w:style w:type="paragraph" w:customStyle="1" w:styleId="Style6">
    <w:name w:val="Style6"/>
    <w:basedOn w:val="a3"/>
    <w:uiPriority w:val="99"/>
    <w:rsid w:val="00CA27B5"/>
    <w:pPr>
      <w:widowControl w:val="0"/>
      <w:autoSpaceDE w:val="0"/>
      <w:autoSpaceDN w:val="0"/>
      <w:adjustRightInd w:val="0"/>
      <w:spacing w:line="280" w:lineRule="exact"/>
      <w:ind w:firstLine="720"/>
      <w:jc w:val="both"/>
    </w:pPr>
    <w:rPr>
      <w:lang w:eastAsia="ru-RU"/>
    </w:rPr>
  </w:style>
  <w:style w:type="paragraph" w:customStyle="1" w:styleId="Style9">
    <w:name w:val="Style9"/>
    <w:basedOn w:val="a3"/>
    <w:uiPriority w:val="99"/>
    <w:rsid w:val="00CA27B5"/>
    <w:pPr>
      <w:widowControl w:val="0"/>
      <w:autoSpaceDE w:val="0"/>
      <w:autoSpaceDN w:val="0"/>
      <w:adjustRightInd w:val="0"/>
      <w:spacing w:line="274" w:lineRule="exact"/>
      <w:ind w:firstLine="317"/>
    </w:pPr>
    <w:rPr>
      <w:lang w:eastAsia="ru-RU"/>
    </w:rPr>
  </w:style>
  <w:style w:type="paragraph" w:customStyle="1" w:styleId="Style10">
    <w:name w:val="Style10"/>
    <w:basedOn w:val="a3"/>
    <w:uiPriority w:val="99"/>
    <w:rsid w:val="00CA27B5"/>
    <w:pPr>
      <w:widowControl w:val="0"/>
      <w:autoSpaceDE w:val="0"/>
      <w:autoSpaceDN w:val="0"/>
      <w:adjustRightInd w:val="0"/>
      <w:spacing w:line="283" w:lineRule="exact"/>
      <w:ind w:firstLine="346"/>
      <w:jc w:val="both"/>
    </w:pPr>
    <w:rPr>
      <w:lang w:eastAsia="ru-RU"/>
    </w:rPr>
  </w:style>
  <w:style w:type="paragraph" w:customStyle="1" w:styleId="Style11">
    <w:name w:val="Style11"/>
    <w:basedOn w:val="a3"/>
    <w:uiPriority w:val="99"/>
    <w:rsid w:val="00CA27B5"/>
    <w:pPr>
      <w:widowControl w:val="0"/>
      <w:autoSpaceDE w:val="0"/>
      <w:autoSpaceDN w:val="0"/>
      <w:adjustRightInd w:val="0"/>
      <w:spacing w:line="278" w:lineRule="exact"/>
      <w:ind w:hanging="2021"/>
    </w:pPr>
    <w:rPr>
      <w:lang w:eastAsia="ru-RU"/>
    </w:rPr>
  </w:style>
  <w:style w:type="paragraph" w:customStyle="1" w:styleId="Style12">
    <w:name w:val="Style12"/>
    <w:basedOn w:val="a3"/>
    <w:uiPriority w:val="99"/>
    <w:rsid w:val="00CA27B5"/>
    <w:pPr>
      <w:widowControl w:val="0"/>
      <w:autoSpaceDE w:val="0"/>
      <w:autoSpaceDN w:val="0"/>
      <w:adjustRightInd w:val="0"/>
      <w:spacing w:line="276" w:lineRule="exact"/>
      <w:ind w:hanging="197"/>
    </w:pPr>
    <w:rPr>
      <w:lang w:eastAsia="ru-RU"/>
    </w:rPr>
  </w:style>
  <w:style w:type="character" w:customStyle="1" w:styleId="FontStyle14">
    <w:name w:val="Font Style14"/>
    <w:basedOn w:val="a4"/>
    <w:uiPriority w:val="99"/>
    <w:rsid w:val="00CA27B5"/>
    <w:rPr>
      <w:rFonts w:ascii="Times New Roman" w:hAnsi="Times New Roman" w:cs="Times New Roman"/>
      <w:b/>
      <w:bCs/>
      <w:sz w:val="22"/>
      <w:szCs w:val="22"/>
    </w:rPr>
  </w:style>
  <w:style w:type="character" w:customStyle="1" w:styleId="FontStyle15">
    <w:name w:val="Font Style15"/>
    <w:basedOn w:val="a4"/>
    <w:uiPriority w:val="99"/>
    <w:rsid w:val="00CA27B5"/>
    <w:rPr>
      <w:rFonts w:ascii="Times New Roman" w:hAnsi="Times New Roman" w:cs="Times New Roman"/>
      <w:sz w:val="22"/>
      <w:szCs w:val="22"/>
    </w:rPr>
  </w:style>
  <w:style w:type="paragraph" w:customStyle="1" w:styleId="1">
    <w:name w:val="Стиль1"/>
    <w:basedOn w:val="a3"/>
    <w:uiPriority w:val="99"/>
    <w:rsid w:val="00CA27B5"/>
    <w:pPr>
      <w:numPr>
        <w:numId w:val="34"/>
      </w:numPr>
      <w:jc w:val="center"/>
    </w:pPr>
    <w:rPr>
      <w:b/>
    </w:rPr>
  </w:style>
  <w:style w:type="paragraph" w:customStyle="1" w:styleId="1c">
    <w:name w:val="Стиль Стиль1 + не полужирный курсив По ширине"/>
    <w:basedOn w:val="1"/>
    <w:uiPriority w:val="99"/>
    <w:rsid w:val="00CA27B5"/>
    <w:rPr>
      <w:iCs/>
      <w:szCs w:val="20"/>
    </w:rPr>
  </w:style>
  <w:style w:type="character" w:customStyle="1" w:styleId="apple-converted-space">
    <w:name w:val="apple-converted-space"/>
    <w:basedOn w:val="a4"/>
    <w:uiPriority w:val="99"/>
    <w:rsid w:val="00CA27B5"/>
    <w:rPr>
      <w:rFonts w:cs="Times New Roman"/>
    </w:rPr>
  </w:style>
  <w:style w:type="paragraph" w:customStyle="1" w:styleId="Style8">
    <w:name w:val="Style8"/>
    <w:basedOn w:val="a3"/>
    <w:uiPriority w:val="99"/>
    <w:rsid w:val="00CA27B5"/>
    <w:pPr>
      <w:widowControl w:val="0"/>
      <w:autoSpaceDE w:val="0"/>
      <w:autoSpaceDN w:val="0"/>
      <w:adjustRightInd w:val="0"/>
    </w:pPr>
    <w:rPr>
      <w:rFonts w:ascii="Arial" w:hAnsi="Arial"/>
      <w:lang w:eastAsia="ru-RU"/>
    </w:rPr>
  </w:style>
  <w:style w:type="character" w:customStyle="1" w:styleId="FontStyle30">
    <w:name w:val="Font Style30"/>
    <w:uiPriority w:val="99"/>
    <w:rsid w:val="00CA27B5"/>
    <w:rPr>
      <w:rFonts w:ascii="Arial" w:hAnsi="Arial"/>
      <w:b/>
      <w:color w:val="000000"/>
      <w:sz w:val="12"/>
    </w:rPr>
  </w:style>
  <w:style w:type="character" w:customStyle="1" w:styleId="113">
    <w:name w:val="Стиль 11 пт полужирный"/>
    <w:basedOn w:val="a4"/>
    <w:uiPriority w:val="99"/>
    <w:rsid w:val="00CA27B5"/>
    <w:rPr>
      <w:rFonts w:ascii="Times New Roman" w:hAnsi="Times New Roman" w:cs="Times New Roman"/>
      <w:b/>
      <w:bCs/>
      <w:sz w:val="22"/>
    </w:rPr>
  </w:style>
  <w:style w:type="character" w:customStyle="1" w:styleId="BodyTextIndent2">
    <w:name w:val="Body Text Indent 2 Знак"/>
    <w:basedOn w:val="a4"/>
    <w:uiPriority w:val="99"/>
    <w:rsid w:val="00CA27B5"/>
    <w:rPr>
      <w:rFonts w:ascii="Times New Roman" w:hAnsi="Times New Roman" w:cs="Times New Roman"/>
      <w:b/>
      <w:bCs/>
      <w:sz w:val="20"/>
      <w:szCs w:val="20"/>
      <w:lang w:eastAsia="ru-RU"/>
    </w:rPr>
  </w:style>
  <w:style w:type="paragraph" w:styleId="35">
    <w:name w:val="Body Text Indent 3"/>
    <w:basedOn w:val="a3"/>
    <w:link w:val="36"/>
    <w:uiPriority w:val="99"/>
    <w:rsid w:val="00CA27B5"/>
    <w:pPr>
      <w:keepLines/>
      <w:overflowPunct w:val="0"/>
      <w:autoSpaceDE w:val="0"/>
      <w:autoSpaceDN w:val="0"/>
      <w:adjustRightInd w:val="0"/>
      <w:spacing w:line="320" w:lineRule="exact"/>
      <w:ind w:firstLine="567"/>
      <w:jc w:val="both"/>
      <w:textAlignment w:val="baseline"/>
    </w:pPr>
    <w:rPr>
      <w:szCs w:val="20"/>
      <w:lang w:eastAsia="ru-RU"/>
    </w:rPr>
  </w:style>
  <w:style w:type="character" w:customStyle="1" w:styleId="36">
    <w:name w:val="Основной текст с отступом 3 Знак"/>
    <w:basedOn w:val="a4"/>
    <w:link w:val="35"/>
    <w:uiPriority w:val="99"/>
    <w:rsid w:val="00CA27B5"/>
    <w:rPr>
      <w:sz w:val="24"/>
    </w:rPr>
  </w:style>
  <w:style w:type="paragraph" w:styleId="2b">
    <w:name w:val="List Number 2"/>
    <w:basedOn w:val="a3"/>
    <w:uiPriority w:val="99"/>
    <w:rsid w:val="00CA27B5"/>
    <w:pPr>
      <w:tabs>
        <w:tab w:val="num" w:pos="432"/>
      </w:tabs>
      <w:ind w:left="432" w:hanging="432"/>
    </w:pPr>
    <w:rPr>
      <w:lang w:eastAsia="ru-RU"/>
    </w:rPr>
  </w:style>
  <w:style w:type="paragraph" w:styleId="37">
    <w:name w:val="Body Text 3"/>
    <w:basedOn w:val="a3"/>
    <w:link w:val="38"/>
    <w:uiPriority w:val="99"/>
    <w:rsid w:val="00CA27B5"/>
    <w:pPr>
      <w:spacing w:after="120"/>
    </w:pPr>
    <w:rPr>
      <w:sz w:val="16"/>
      <w:szCs w:val="16"/>
      <w:lang w:eastAsia="ru-RU"/>
    </w:rPr>
  </w:style>
  <w:style w:type="character" w:customStyle="1" w:styleId="38">
    <w:name w:val="Основной текст 3 Знак"/>
    <w:basedOn w:val="a4"/>
    <w:link w:val="37"/>
    <w:uiPriority w:val="99"/>
    <w:rsid w:val="00CA27B5"/>
    <w:rPr>
      <w:sz w:val="16"/>
      <w:szCs w:val="16"/>
    </w:rPr>
  </w:style>
  <w:style w:type="paragraph" w:styleId="afff2">
    <w:name w:val="Body Text Indent"/>
    <w:basedOn w:val="a3"/>
    <w:link w:val="afff3"/>
    <w:uiPriority w:val="99"/>
    <w:rsid w:val="00CA27B5"/>
    <w:pPr>
      <w:spacing w:after="120"/>
      <w:ind w:left="283"/>
    </w:pPr>
    <w:rPr>
      <w:lang w:eastAsia="ru-RU"/>
    </w:rPr>
  </w:style>
  <w:style w:type="character" w:customStyle="1" w:styleId="afff3">
    <w:name w:val="Основной текст с отступом Знак"/>
    <w:basedOn w:val="a4"/>
    <w:link w:val="afff2"/>
    <w:uiPriority w:val="99"/>
    <w:rsid w:val="00CA27B5"/>
    <w:rPr>
      <w:sz w:val="24"/>
      <w:szCs w:val="24"/>
    </w:rPr>
  </w:style>
  <w:style w:type="paragraph" w:customStyle="1" w:styleId="HeadDoc">
    <w:name w:val="HeadDoc"/>
    <w:uiPriority w:val="99"/>
    <w:rsid w:val="00CA27B5"/>
    <w:pPr>
      <w:keepLines/>
      <w:overflowPunct w:val="0"/>
      <w:autoSpaceDE w:val="0"/>
      <w:autoSpaceDN w:val="0"/>
      <w:adjustRightInd w:val="0"/>
      <w:jc w:val="both"/>
      <w:textAlignment w:val="baseline"/>
    </w:pPr>
    <w:rPr>
      <w:sz w:val="28"/>
    </w:rPr>
  </w:style>
  <w:style w:type="paragraph" w:customStyle="1" w:styleId="afff4">
    <w:name w:val="Словарная статья"/>
    <w:basedOn w:val="a3"/>
    <w:next w:val="a3"/>
    <w:uiPriority w:val="99"/>
    <w:rsid w:val="00CA27B5"/>
    <w:pPr>
      <w:autoSpaceDE w:val="0"/>
      <w:autoSpaceDN w:val="0"/>
      <w:adjustRightInd w:val="0"/>
      <w:ind w:right="118"/>
      <w:jc w:val="both"/>
    </w:pPr>
    <w:rPr>
      <w:rFonts w:ascii="Arial" w:hAnsi="Arial"/>
      <w:sz w:val="20"/>
      <w:szCs w:val="20"/>
      <w:lang w:eastAsia="ru-RU"/>
    </w:rPr>
  </w:style>
  <w:style w:type="paragraph" w:customStyle="1" w:styleId="afff5">
    <w:name w:val="Íîðìàëüíûé"/>
    <w:uiPriority w:val="99"/>
    <w:semiHidden/>
    <w:rsid w:val="00CA27B5"/>
    <w:rPr>
      <w:rFonts w:ascii="Courier" w:hAnsi="Courier"/>
      <w:sz w:val="24"/>
      <w:lang w:val="en-GB"/>
    </w:rPr>
  </w:style>
  <w:style w:type="paragraph" w:styleId="afff6">
    <w:name w:val="Note Heading"/>
    <w:basedOn w:val="a3"/>
    <w:next w:val="a3"/>
    <w:link w:val="afff7"/>
    <w:uiPriority w:val="99"/>
    <w:rsid w:val="00CA27B5"/>
    <w:pPr>
      <w:spacing w:after="60"/>
      <w:jc w:val="both"/>
    </w:pPr>
    <w:rPr>
      <w:lang w:eastAsia="ru-RU"/>
    </w:rPr>
  </w:style>
  <w:style w:type="character" w:customStyle="1" w:styleId="afff7">
    <w:name w:val="Заголовок записки Знак"/>
    <w:basedOn w:val="a4"/>
    <w:link w:val="afff6"/>
    <w:uiPriority w:val="99"/>
    <w:rsid w:val="00CA27B5"/>
    <w:rPr>
      <w:sz w:val="24"/>
      <w:szCs w:val="24"/>
    </w:rPr>
  </w:style>
  <w:style w:type="paragraph" w:customStyle="1" w:styleId="afff8">
    <w:name w:val="Заголовок к тексту"/>
    <w:basedOn w:val="a3"/>
    <w:next w:val="afb"/>
    <w:uiPriority w:val="99"/>
    <w:rsid w:val="00CA27B5"/>
    <w:pPr>
      <w:suppressAutoHyphens/>
      <w:spacing w:after="480" w:line="240" w:lineRule="exact"/>
    </w:pPr>
    <w:rPr>
      <w:b/>
      <w:sz w:val="28"/>
      <w:szCs w:val="20"/>
      <w:lang w:eastAsia="ru-RU"/>
    </w:rPr>
  </w:style>
  <w:style w:type="paragraph" w:styleId="afff9">
    <w:name w:val="endnote text"/>
    <w:basedOn w:val="a3"/>
    <w:link w:val="afffa"/>
    <w:uiPriority w:val="99"/>
    <w:rsid w:val="00CA27B5"/>
    <w:rPr>
      <w:sz w:val="20"/>
      <w:szCs w:val="20"/>
      <w:lang w:eastAsia="ru-RU"/>
    </w:rPr>
  </w:style>
  <w:style w:type="character" w:customStyle="1" w:styleId="afffa">
    <w:name w:val="Текст концевой сноски Знак"/>
    <w:basedOn w:val="a4"/>
    <w:link w:val="afff9"/>
    <w:uiPriority w:val="99"/>
    <w:rsid w:val="00CA27B5"/>
  </w:style>
  <w:style w:type="character" w:styleId="afffb">
    <w:name w:val="endnote reference"/>
    <w:basedOn w:val="a4"/>
    <w:uiPriority w:val="99"/>
    <w:rsid w:val="00CA27B5"/>
    <w:rPr>
      <w:rFonts w:cs="Times New Roman"/>
      <w:vertAlign w:val="superscript"/>
    </w:rPr>
  </w:style>
  <w:style w:type="paragraph" w:styleId="afffc">
    <w:name w:val="footnote text"/>
    <w:basedOn w:val="a3"/>
    <w:link w:val="afffd"/>
    <w:uiPriority w:val="99"/>
    <w:rsid w:val="00CA27B5"/>
    <w:rPr>
      <w:sz w:val="20"/>
      <w:szCs w:val="20"/>
      <w:lang w:eastAsia="ru-RU"/>
    </w:rPr>
  </w:style>
  <w:style w:type="character" w:customStyle="1" w:styleId="afffd">
    <w:name w:val="Текст сноски Знак"/>
    <w:basedOn w:val="a4"/>
    <w:link w:val="afffc"/>
    <w:uiPriority w:val="99"/>
    <w:rsid w:val="00CA27B5"/>
  </w:style>
  <w:style w:type="paragraph" w:customStyle="1" w:styleId="afffe">
    <w:name w:val="регистрационные поля"/>
    <w:basedOn w:val="a3"/>
    <w:uiPriority w:val="99"/>
    <w:rsid w:val="00CA27B5"/>
    <w:pPr>
      <w:spacing w:line="240" w:lineRule="exact"/>
      <w:jc w:val="center"/>
    </w:pPr>
    <w:rPr>
      <w:sz w:val="28"/>
      <w:szCs w:val="20"/>
      <w:lang w:val="en-US" w:eastAsia="ru-RU"/>
    </w:rPr>
  </w:style>
  <w:style w:type="paragraph" w:customStyle="1" w:styleId="affff">
    <w:name w:val="Стиль"/>
    <w:basedOn w:val="a3"/>
    <w:autoRedefine/>
    <w:uiPriority w:val="99"/>
    <w:rsid w:val="00CA27B5"/>
    <w:pPr>
      <w:tabs>
        <w:tab w:val="left" w:pos="2160"/>
      </w:tabs>
      <w:spacing w:before="120" w:line="240" w:lineRule="exact"/>
      <w:jc w:val="both"/>
    </w:pPr>
    <w:rPr>
      <w:rFonts w:ascii="Courier New" w:hAnsi="Courier New" w:cs="Courier New"/>
      <w:b/>
      <w:bCs/>
      <w:noProof/>
      <w:kern w:val="28"/>
      <w:sz w:val="18"/>
      <w:szCs w:val="18"/>
      <w:lang w:val="en-US" w:eastAsia="ru-RU"/>
    </w:rPr>
  </w:style>
  <w:style w:type="paragraph" w:customStyle="1" w:styleId="310">
    <w:name w:val="аголовок 31"/>
    <w:basedOn w:val="a3"/>
    <w:next w:val="a3"/>
    <w:uiPriority w:val="99"/>
    <w:rsid w:val="00CA27B5"/>
    <w:pPr>
      <w:keepNext/>
      <w:jc w:val="both"/>
    </w:pPr>
    <w:rPr>
      <w:lang w:eastAsia="ru-RU"/>
    </w:rPr>
  </w:style>
  <w:style w:type="character" w:styleId="affff0">
    <w:name w:val="FollowedHyperlink"/>
    <w:basedOn w:val="a4"/>
    <w:uiPriority w:val="99"/>
    <w:rsid w:val="00CA27B5"/>
    <w:rPr>
      <w:rFonts w:cs="Times New Roman"/>
      <w:color w:val="800080"/>
      <w:u w:val="single"/>
    </w:rPr>
  </w:style>
  <w:style w:type="paragraph" w:customStyle="1" w:styleId="ConsNonformat">
    <w:name w:val="ConsNonformat"/>
    <w:uiPriority w:val="99"/>
    <w:rsid w:val="00CA27B5"/>
    <w:pPr>
      <w:widowControl w:val="0"/>
    </w:pPr>
    <w:rPr>
      <w:rFonts w:ascii="Courier New" w:hAnsi="Courier New"/>
    </w:rPr>
  </w:style>
  <w:style w:type="paragraph" w:customStyle="1" w:styleId="affff1">
    <w:name w:val="Адресат"/>
    <w:basedOn w:val="a3"/>
    <w:uiPriority w:val="99"/>
    <w:rsid w:val="00CA27B5"/>
    <w:pPr>
      <w:suppressAutoHyphens/>
      <w:spacing w:line="240" w:lineRule="exact"/>
    </w:pPr>
    <w:rPr>
      <w:sz w:val="28"/>
      <w:szCs w:val="20"/>
      <w:lang w:eastAsia="ru-RU"/>
    </w:rPr>
  </w:style>
  <w:style w:type="paragraph" w:customStyle="1" w:styleId="Web">
    <w:name w:val="Обычный (Web)"/>
    <w:basedOn w:val="a3"/>
    <w:uiPriority w:val="99"/>
    <w:rsid w:val="00CA27B5"/>
    <w:pPr>
      <w:spacing w:before="100" w:beforeAutospacing="1" w:after="100" w:afterAutospacing="1"/>
    </w:pPr>
    <w:rPr>
      <w:rFonts w:ascii="Arial Unicode MS" w:hAnsi="Arial Unicode MS" w:cs="Arial Unicode MS"/>
      <w:color w:val="000000"/>
      <w:lang w:eastAsia="ru-RU"/>
    </w:rPr>
  </w:style>
  <w:style w:type="paragraph" w:customStyle="1" w:styleId="affff2">
    <w:name w:val="А_обычный"/>
    <w:basedOn w:val="a3"/>
    <w:uiPriority w:val="99"/>
    <w:rsid w:val="00CA27B5"/>
    <w:pPr>
      <w:ind w:firstLine="709"/>
      <w:jc w:val="both"/>
    </w:pPr>
    <w:rPr>
      <w:lang w:eastAsia="ru-RU"/>
    </w:rPr>
  </w:style>
  <w:style w:type="paragraph" w:styleId="affff3">
    <w:name w:val="Document Map"/>
    <w:basedOn w:val="a3"/>
    <w:link w:val="affff4"/>
    <w:uiPriority w:val="99"/>
    <w:rsid w:val="00CA27B5"/>
    <w:pPr>
      <w:shd w:val="clear" w:color="auto" w:fill="000080"/>
    </w:pPr>
    <w:rPr>
      <w:rFonts w:ascii="Tahoma" w:hAnsi="Tahoma" w:cs="Tahoma"/>
      <w:sz w:val="20"/>
      <w:szCs w:val="20"/>
      <w:lang w:eastAsia="ru-RU"/>
    </w:rPr>
  </w:style>
  <w:style w:type="character" w:customStyle="1" w:styleId="affff4">
    <w:name w:val="Схема документа Знак"/>
    <w:basedOn w:val="a4"/>
    <w:link w:val="affff3"/>
    <w:uiPriority w:val="99"/>
    <w:rsid w:val="00CA27B5"/>
    <w:rPr>
      <w:rFonts w:ascii="Tahoma" w:hAnsi="Tahoma" w:cs="Tahoma"/>
      <w:shd w:val="clear" w:color="auto" w:fill="000080"/>
    </w:rPr>
  </w:style>
  <w:style w:type="paragraph" w:customStyle="1" w:styleId="02statia2">
    <w:name w:val="02statia2"/>
    <w:basedOn w:val="a3"/>
    <w:uiPriority w:val="99"/>
    <w:rsid w:val="00CA27B5"/>
    <w:pPr>
      <w:spacing w:before="120" w:line="320" w:lineRule="atLeast"/>
      <w:ind w:left="2020" w:hanging="880"/>
      <w:jc w:val="both"/>
    </w:pPr>
    <w:rPr>
      <w:rFonts w:ascii="GaramondNarrowC" w:hAnsi="GaramondNarrowC"/>
      <w:color w:val="000000"/>
      <w:sz w:val="21"/>
      <w:szCs w:val="21"/>
      <w:lang w:eastAsia="ru-RU"/>
    </w:rPr>
  </w:style>
  <w:style w:type="paragraph" w:customStyle="1" w:styleId="02statia3">
    <w:name w:val="02statia3"/>
    <w:basedOn w:val="a3"/>
    <w:uiPriority w:val="99"/>
    <w:rsid w:val="00CA27B5"/>
    <w:pPr>
      <w:spacing w:before="120" w:line="320" w:lineRule="atLeast"/>
      <w:ind w:left="2900" w:hanging="880"/>
      <w:jc w:val="both"/>
    </w:pPr>
    <w:rPr>
      <w:rFonts w:ascii="GaramondNarrowC" w:hAnsi="GaramondNarrowC"/>
      <w:color w:val="000000"/>
      <w:sz w:val="21"/>
      <w:szCs w:val="21"/>
      <w:lang w:eastAsia="ru-RU"/>
    </w:rPr>
  </w:style>
  <w:style w:type="character" w:customStyle="1" w:styleId="affff5">
    <w:name w:val="Пункт Знак"/>
    <w:uiPriority w:val="99"/>
    <w:rsid w:val="00CA27B5"/>
    <w:rPr>
      <w:rFonts w:ascii="Times New Roman" w:hAnsi="Times New Roman"/>
      <w:sz w:val="24"/>
      <w:lang w:eastAsia="ru-RU"/>
    </w:rPr>
  </w:style>
  <w:style w:type="character" w:styleId="affff6">
    <w:name w:val="Emphasis"/>
    <w:basedOn w:val="a4"/>
    <w:uiPriority w:val="99"/>
    <w:qFormat/>
    <w:locked/>
    <w:rsid w:val="00CA27B5"/>
    <w:rPr>
      <w:rFonts w:cs="Times New Roman"/>
      <w:i/>
    </w:rPr>
  </w:style>
  <w:style w:type="paragraph" w:styleId="affff7">
    <w:name w:val="Revision"/>
    <w:hidden/>
    <w:uiPriority w:val="99"/>
    <w:semiHidden/>
    <w:rsid w:val="00CA27B5"/>
    <w:rPr>
      <w:sz w:val="24"/>
      <w:szCs w:val="24"/>
    </w:rPr>
  </w:style>
  <w:style w:type="paragraph" w:styleId="affff8">
    <w:name w:val="TOC Heading"/>
    <w:basedOn w:val="11"/>
    <w:next w:val="a3"/>
    <w:uiPriority w:val="99"/>
    <w:qFormat/>
    <w:rsid w:val="00CA27B5"/>
    <w:pPr>
      <w:keepLines/>
      <w:spacing w:before="480" w:after="0" w:line="276" w:lineRule="auto"/>
      <w:outlineLvl w:val="9"/>
    </w:pPr>
    <w:rPr>
      <w:rFonts w:ascii="Cambria" w:hAnsi="Cambria" w:cs="Times New Roman"/>
      <w:color w:val="365F91"/>
      <w:kern w:val="0"/>
      <w:sz w:val="28"/>
      <w:szCs w:val="28"/>
    </w:rPr>
  </w:style>
  <w:style w:type="character" w:styleId="affff9">
    <w:name w:val="annotation reference"/>
    <w:basedOn w:val="a4"/>
    <w:uiPriority w:val="99"/>
    <w:rsid w:val="00CA27B5"/>
    <w:rPr>
      <w:rFonts w:cs="Times New Roman"/>
      <w:sz w:val="16"/>
    </w:rPr>
  </w:style>
  <w:style w:type="paragraph" w:styleId="affffa">
    <w:name w:val="annotation text"/>
    <w:basedOn w:val="a3"/>
    <w:link w:val="affffb"/>
    <w:uiPriority w:val="99"/>
    <w:rsid w:val="00CA27B5"/>
    <w:rPr>
      <w:sz w:val="20"/>
      <w:szCs w:val="20"/>
      <w:lang w:eastAsia="ru-RU"/>
    </w:rPr>
  </w:style>
  <w:style w:type="character" w:customStyle="1" w:styleId="affffb">
    <w:name w:val="Текст примечания Знак"/>
    <w:basedOn w:val="a4"/>
    <w:link w:val="affffa"/>
    <w:uiPriority w:val="99"/>
    <w:rsid w:val="00CA27B5"/>
  </w:style>
  <w:style w:type="paragraph" w:styleId="affffc">
    <w:name w:val="annotation subject"/>
    <w:basedOn w:val="affffa"/>
    <w:next w:val="affffa"/>
    <w:link w:val="affffd"/>
    <w:uiPriority w:val="99"/>
    <w:rsid w:val="00CA27B5"/>
    <w:rPr>
      <w:b/>
      <w:bCs/>
    </w:rPr>
  </w:style>
  <w:style w:type="character" w:customStyle="1" w:styleId="affffd">
    <w:name w:val="Тема примечания Знак"/>
    <w:basedOn w:val="affffb"/>
    <w:link w:val="affffc"/>
    <w:uiPriority w:val="99"/>
    <w:rsid w:val="00CA27B5"/>
    <w:rPr>
      <w:b/>
      <w:bCs/>
    </w:rPr>
  </w:style>
  <w:style w:type="paragraph" w:customStyle="1" w:styleId="1d">
    <w:name w:val="Основной текст с отступом1"/>
    <w:basedOn w:val="a3"/>
    <w:uiPriority w:val="99"/>
    <w:rsid w:val="00CA27B5"/>
    <w:pPr>
      <w:spacing w:before="60"/>
      <w:ind w:firstLine="851"/>
      <w:jc w:val="both"/>
    </w:pPr>
    <w:rPr>
      <w:szCs w:val="20"/>
      <w:lang w:eastAsia="ru-RU"/>
    </w:rPr>
  </w:style>
  <w:style w:type="paragraph" w:customStyle="1" w:styleId="c12">
    <w:name w:val="c12"/>
    <w:basedOn w:val="a3"/>
    <w:uiPriority w:val="99"/>
    <w:rsid w:val="00CA27B5"/>
    <w:pPr>
      <w:widowControl w:val="0"/>
      <w:autoSpaceDE w:val="0"/>
      <w:autoSpaceDN w:val="0"/>
      <w:adjustRightInd w:val="0"/>
      <w:spacing w:line="240" w:lineRule="atLeast"/>
      <w:jc w:val="center"/>
    </w:pPr>
    <w:rPr>
      <w:lang w:val="en-US" w:eastAsia="ru-RU"/>
    </w:rPr>
  </w:style>
  <w:style w:type="character" w:customStyle="1" w:styleId="ConsPlusNormal0">
    <w:name w:val="ConsPlusNormal Знак"/>
    <w:link w:val="ConsPlusNormal"/>
    <w:uiPriority w:val="99"/>
    <w:locked/>
    <w:rsid w:val="00CA27B5"/>
    <w:rPr>
      <w:rFonts w:ascii="Calibri" w:hAnsi="Calibri" w:cs="Calibri"/>
      <w:sz w:val="22"/>
    </w:rPr>
  </w:style>
  <w:style w:type="character" w:customStyle="1" w:styleId="aff1">
    <w:name w:val="Обычный (веб) Знак"/>
    <w:link w:val="aff0"/>
    <w:uiPriority w:val="99"/>
    <w:locked/>
    <w:rsid w:val="00CA27B5"/>
    <w:rPr>
      <w:rFonts w:ascii="Calibri" w:hAnsi="Calibri" w:cs="font292"/>
      <w:kern w:val="1"/>
      <w:sz w:val="22"/>
      <w:szCs w:val="22"/>
      <w:lang w:eastAsia="ar-SA"/>
    </w:rPr>
  </w:style>
  <w:style w:type="character" w:customStyle="1" w:styleId="FontStyle20">
    <w:name w:val="Font Style20"/>
    <w:uiPriority w:val="99"/>
    <w:rsid w:val="00CA27B5"/>
    <w:rPr>
      <w:rFonts w:ascii="Courier New" w:hAnsi="Courier New"/>
      <w:b/>
      <w:sz w:val="18"/>
    </w:rPr>
  </w:style>
  <w:style w:type="table" w:customStyle="1" w:styleId="114">
    <w:name w:val="Сетка таблицы11"/>
    <w:uiPriority w:val="99"/>
    <w:rsid w:val="00CA27B5"/>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d">
    <w:name w:val="Абзац списка Знак"/>
    <w:aliases w:val="Use Case List Paragraph Знак,Маркер Знак,ТЗ список Знак,Абзац списка литеральный Знак,Bullet List Знак,FooterText Знак,numbered Знак,Paragraphe de liste1 Знак,Bulletr List Paragraph Знак,it_List1 Знак,Абзац списка нумерованный Знак"/>
    <w:link w:val="affc"/>
    <w:uiPriority w:val="34"/>
    <w:qFormat/>
    <w:locked/>
    <w:rsid w:val="00CA27B5"/>
    <w:rPr>
      <w:rFonts w:ascii="Calibri" w:hAnsi="Calibri"/>
      <w:sz w:val="22"/>
      <w:szCs w:val="22"/>
    </w:rPr>
  </w:style>
  <w:style w:type="table" w:customStyle="1" w:styleId="2c">
    <w:name w:val="Сетка таблицы2"/>
    <w:uiPriority w:val="99"/>
    <w:rsid w:val="00CA27B5"/>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
    <w:name w:val="Стиль4"/>
    <w:rsid w:val="00CA27B5"/>
    <w:pPr>
      <w:numPr>
        <w:numId w:val="35"/>
      </w:numPr>
    </w:pPr>
  </w:style>
  <w:style w:type="numbering" w:customStyle="1" w:styleId="1111113">
    <w:name w:val="1 / 1.1 / 1.1.13"/>
    <w:basedOn w:val="a6"/>
    <w:next w:val="111111"/>
    <w:locked/>
    <w:rsid w:val="00CA27B5"/>
  </w:style>
  <w:style w:type="paragraph" w:customStyle="1" w:styleId="3">
    <w:name w:val="З3"/>
    <w:basedOn w:val="30"/>
    <w:autoRedefine/>
    <w:uiPriority w:val="99"/>
    <w:rsid w:val="00CA27B5"/>
    <w:pPr>
      <w:keepLines w:val="0"/>
      <w:numPr>
        <w:numId w:val="36"/>
      </w:numPr>
      <w:tabs>
        <w:tab w:val="left" w:pos="2410"/>
        <w:tab w:val="left" w:pos="3119"/>
      </w:tabs>
      <w:spacing w:before="0"/>
      <w:jc w:val="center"/>
    </w:pPr>
    <w:rPr>
      <w:rFonts w:ascii="Times New Roman" w:hAnsi="Times New Roman"/>
      <w:bCs w:val="0"/>
      <w:color w:val="auto"/>
      <w:lang w:eastAsia="ru-RU"/>
    </w:rPr>
  </w:style>
  <w:style w:type="paragraph" w:customStyle="1" w:styleId="consnormal0">
    <w:name w:val="consnormal"/>
    <w:basedOn w:val="a3"/>
    <w:rsid w:val="00CA27B5"/>
    <w:pPr>
      <w:spacing w:before="100" w:beforeAutospacing="1" w:after="100" w:afterAutospacing="1"/>
    </w:pPr>
    <w:rPr>
      <w:rFonts w:ascii="Tahoma" w:hAnsi="Tahoma" w:cs="Tahoma"/>
      <w:color w:val="333333"/>
      <w:lang w:eastAsia="ru-RU"/>
    </w:rPr>
  </w:style>
  <w:style w:type="paragraph" w:customStyle="1" w:styleId="311">
    <w:name w:val="Оглавление 31"/>
    <w:basedOn w:val="a3"/>
    <w:next w:val="a3"/>
    <w:autoRedefine/>
    <w:uiPriority w:val="39"/>
    <w:unhideWhenUsed/>
    <w:qFormat/>
    <w:locked/>
    <w:rsid w:val="00CA27B5"/>
    <w:pPr>
      <w:spacing w:after="100" w:line="276" w:lineRule="auto"/>
      <w:ind w:left="440"/>
    </w:pPr>
    <w:rPr>
      <w:rFonts w:ascii="Calibri" w:hAnsi="Calibri"/>
      <w:sz w:val="22"/>
      <w:szCs w:val="22"/>
      <w:lang w:eastAsia="ru-RU"/>
    </w:rPr>
  </w:style>
  <w:style w:type="paragraph" w:customStyle="1" w:styleId="410">
    <w:name w:val="Оглавление 41"/>
    <w:basedOn w:val="a3"/>
    <w:next w:val="a3"/>
    <w:autoRedefine/>
    <w:uiPriority w:val="39"/>
    <w:unhideWhenUsed/>
    <w:locked/>
    <w:rsid w:val="00CA27B5"/>
    <w:pPr>
      <w:spacing w:after="100" w:line="276" w:lineRule="auto"/>
      <w:ind w:left="660"/>
    </w:pPr>
    <w:rPr>
      <w:rFonts w:ascii="Calibri" w:hAnsi="Calibri"/>
      <w:sz w:val="22"/>
      <w:szCs w:val="22"/>
      <w:lang w:eastAsia="ru-RU"/>
    </w:rPr>
  </w:style>
  <w:style w:type="paragraph" w:customStyle="1" w:styleId="510">
    <w:name w:val="Оглавление 51"/>
    <w:basedOn w:val="a3"/>
    <w:next w:val="a3"/>
    <w:autoRedefine/>
    <w:uiPriority w:val="39"/>
    <w:unhideWhenUsed/>
    <w:locked/>
    <w:rsid w:val="00CA27B5"/>
    <w:pPr>
      <w:spacing w:after="100" w:line="276" w:lineRule="auto"/>
      <w:ind w:left="880"/>
    </w:pPr>
    <w:rPr>
      <w:rFonts w:ascii="Calibri" w:hAnsi="Calibri"/>
      <w:sz w:val="22"/>
      <w:szCs w:val="22"/>
      <w:lang w:eastAsia="ru-RU"/>
    </w:rPr>
  </w:style>
  <w:style w:type="paragraph" w:customStyle="1" w:styleId="610">
    <w:name w:val="Оглавление 61"/>
    <w:basedOn w:val="a3"/>
    <w:next w:val="a3"/>
    <w:autoRedefine/>
    <w:uiPriority w:val="39"/>
    <w:unhideWhenUsed/>
    <w:locked/>
    <w:rsid w:val="00CA27B5"/>
    <w:pPr>
      <w:spacing w:after="100" w:line="276" w:lineRule="auto"/>
      <w:ind w:left="1100"/>
    </w:pPr>
    <w:rPr>
      <w:rFonts w:ascii="Calibri" w:hAnsi="Calibri"/>
      <w:sz w:val="22"/>
      <w:szCs w:val="22"/>
      <w:lang w:eastAsia="ru-RU"/>
    </w:rPr>
  </w:style>
  <w:style w:type="paragraph" w:customStyle="1" w:styleId="810">
    <w:name w:val="Оглавление 81"/>
    <w:basedOn w:val="a3"/>
    <w:next w:val="a3"/>
    <w:autoRedefine/>
    <w:uiPriority w:val="39"/>
    <w:unhideWhenUsed/>
    <w:locked/>
    <w:rsid w:val="00CA27B5"/>
    <w:pPr>
      <w:spacing w:after="100" w:line="276" w:lineRule="auto"/>
      <w:ind w:left="1540"/>
    </w:pPr>
    <w:rPr>
      <w:rFonts w:ascii="Calibri" w:hAnsi="Calibri"/>
      <w:sz w:val="22"/>
      <w:szCs w:val="22"/>
      <w:lang w:eastAsia="ru-RU"/>
    </w:rPr>
  </w:style>
  <w:style w:type="paragraph" w:customStyle="1" w:styleId="91">
    <w:name w:val="Оглавление 91"/>
    <w:basedOn w:val="a3"/>
    <w:next w:val="a3"/>
    <w:autoRedefine/>
    <w:uiPriority w:val="39"/>
    <w:unhideWhenUsed/>
    <w:locked/>
    <w:rsid w:val="00CA27B5"/>
    <w:pPr>
      <w:spacing w:after="100" w:line="276" w:lineRule="auto"/>
      <w:ind w:left="1760"/>
    </w:pPr>
    <w:rPr>
      <w:rFonts w:ascii="Calibri" w:hAnsi="Calibri"/>
      <w:sz w:val="22"/>
      <w:szCs w:val="22"/>
      <w:lang w:eastAsia="ru-RU"/>
    </w:rPr>
  </w:style>
  <w:style w:type="numbering" w:customStyle="1" w:styleId="11111111">
    <w:name w:val="1 / 1.1 / 1.1.111"/>
    <w:basedOn w:val="a6"/>
    <w:next w:val="111111"/>
    <w:rsid w:val="00CA27B5"/>
  </w:style>
  <w:style w:type="numbering" w:customStyle="1" w:styleId="411">
    <w:name w:val="Стиль41"/>
    <w:basedOn w:val="a6"/>
    <w:rsid w:val="00CA27B5"/>
  </w:style>
  <w:style w:type="table" w:customStyle="1" w:styleId="1110">
    <w:name w:val="Сетка таблицы111"/>
    <w:basedOn w:val="a5"/>
    <w:next w:val="a9"/>
    <w:uiPriority w:val="59"/>
    <w:rsid w:val="00CA27B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5"/>
    <w:next w:val="a9"/>
    <w:uiPriority w:val="59"/>
    <w:rsid w:val="00CA27B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1">
    <w:name w:val="Стиль многоуровневый Первая строка:  125 см1"/>
    <w:rsid w:val="00CA27B5"/>
    <w:pPr>
      <w:numPr>
        <w:numId w:val="64"/>
      </w:numPr>
    </w:pPr>
  </w:style>
  <w:style w:type="table" w:customStyle="1" w:styleId="120">
    <w:name w:val="Сетка таблицы12"/>
    <w:uiPriority w:val="99"/>
    <w:rsid w:val="003C739B"/>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
    <w:name w:val="Стиль42"/>
    <w:rsid w:val="003C739B"/>
    <w:pPr>
      <w:numPr>
        <w:numId w:val="17"/>
      </w:numPr>
    </w:pPr>
  </w:style>
  <w:style w:type="numbering" w:customStyle="1" w:styleId="1111114">
    <w:name w:val="1 / 1.1 / 1.1.14"/>
    <w:basedOn w:val="a6"/>
    <w:next w:val="111111"/>
    <w:locked/>
    <w:rsid w:val="003C739B"/>
    <w:pPr>
      <w:numPr>
        <w:numId w:val="37"/>
      </w:numPr>
    </w:pPr>
  </w:style>
  <w:style w:type="numbering" w:customStyle="1" w:styleId="1e">
    <w:name w:val="Нет списка1"/>
    <w:next w:val="a6"/>
    <w:uiPriority w:val="99"/>
    <w:semiHidden/>
    <w:unhideWhenUsed/>
    <w:rsid w:val="006D31B0"/>
  </w:style>
  <w:style w:type="table" w:customStyle="1" w:styleId="39">
    <w:name w:val="Сетка таблицы3"/>
    <w:basedOn w:val="a5"/>
    <w:next w:val="a9"/>
    <w:uiPriority w:val="99"/>
    <w:rsid w:val="006D31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2">
    <w:name w:val="Стиль многоуровневый Первая строка:  125 см2"/>
    <w:rsid w:val="006D31B0"/>
  </w:style>
  <w:style w:type="numbering" w:customStyle="1" w:styleId="1111115">
    <w:name w:val="1 / 1.1 / 1.1.15"/>
    <w:basedOn w:val="a6"/>
    <w:next w:val="111111"/>
    <w:rsid w:val="006D31B0"/>
  </w:style>
  <w:style w:type="numbering" w:customStyle="1" w:styleId="11111112">
    <w:name w:val="1 / 1.1 / 1.1.112"/>
    <w:basedOn w:val="a6"/>
    <w:next w:val="111111"/>
    <w:rsid w:val="006D31B0"/>
  </w:style>
  <w:style w:type="numbering" w:customStyle="1" w:styleId="11111121">
    <w:name w:val="1 / 1.1 / 1.1.121"/>
    <w:basedOn w:val="a6"/>
    <w:next w:val="111111"/>
    <w:rsid w:val="006D31B0"/>
  </w:style>
  <w:style w:type="table" w:customStyle="1" w:styleId="130">
    <w:name w:val="Сетка таблицы13"/>
    <w:basedOn w:val="a5"/>
    <w:next w:val="a9"/>
    <w:uiPriority w:val="59"/>
    <w:rsid w:val="006D31B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0">
    <w:name w:val="Сетка таблицы112"/>
    <w:uiPriority w:val="99"/>
    <w:rsid w:val="006D31B0"/>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uiPriority w:val="99"/>
    <w:rsid w:val="006D31B0"/>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30">
    <w:name w:val="Стиль43"/>
    <w:rsid w:val="006D31B0"/>
  </w:style>
  <w:style w:type="numbering" w:customStyle="1" w:styleId="11111131">
    <w:name w:val="1 / 1.1 / 1.1.131"/>
    <w:basedOn w:val="a6"/>
    <w:next w:val="111111"/>
    <w:locked/>
    <w:rsid w:val="006D31B0"/>
  </w:style>
  <w:style w:type="numbering" w:customStyle="1" w:styleId="111111111">
    <w:name w:val="1 / 1.1 / 1.1.1111"/>
    <w:basedOn w:val="a6"/>
    <w:next w:val="111111"/>
    <w:rsid w:val="006D31B0"/>
  </w:style>
  <w:style w:type="numbering" w:customStyle="1" w:styleId="4110">
    <w:name w:val="Стиль411"/>
    <w:basedOn w:val="a6"/>
    <w:rsid w:val="006D31B0"/>
  </w:style>
  <w:style w:type="table" w:customStyle="1" w:styleId="1111">
    <w:name w:val="Сетка таблицы1111"/>
    <w:basedOn w:val="a5"/>
    <w:next w:val="a9"/>
    <w:uiPriority w:val="59"/>
    <w:rsid w:val="006D31B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
    <w:name w:val="Сетка таблицы211"/>
    <w:basedOn w:val="a5"/>
    <w:next w:val="a9"/>
    <w:uiPriority w:val="59"/>
    <w:rsid w:val="006D31B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11">
    <w:name w:val="Стиль многоуровневый Первая строка:  125 см11"/>
    <w:rsid w:val="006D31B0"/>
  </w:style>
  <w:style w:type="table" w:customStyle="1" w:styleId="121">
    <w:name w:val="Сетка таблицы121"/>
    <w:uiPriority w:val="99"/>
    <w:rsid w:val="006D31B0"/>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1">
    <w:name w:val="Стиль421"/>
    <w:rsid w:val="006D31B0"/>
  </w:style>
  <w:style w:type="numbering" w:customStyle="1" w:styleId="11111141">
    <w:name w:val="1 / 1.1 / 1.1.141"/>
    <w:basedOn w:val="a6"/>
    <w:next w:val="111111"/>
    <w:locked/>
    <w:rsid w:val="006D31B0"/>
  </w:style>
  <w:style w:type="table" w:customStyle="1" w:styleId="190">
    <w:name w:val="Сетка таблицы19"/>
    <w:basedOn w:val="a5"/>
    <w:next w:val="a9"/>
    <w:rsid w:val="001847E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
    <w:name w:val="Сетка таблицы4"/>
    <w:basedOn w:val="a5"/>
    <w:next w:val="a9"/>
    <w:rsid w:val="00FE7AF8"/>
    <w:rPr>
      <w:rFonts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3">
    <w:name w:val="Сетка таблицы5"/>
    <w:basedOn w:val="a5"/>
    <w:next w:val="a9"/>
    <w:uiPriority w:val="39"/>
    <w:rsid w:val="004F663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
    <w:name w:val="Сетка таблицы6"/>
    <w:basedOn w:val="a5"/>
    <w:next w:val="a9"/>
    <w:uiPriority w:val="39"/>
    <w:rsid w:val="00E0474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e">
    <w:name w:val="Intense Emphasis"/>
    <w:basedOn w:val="a4"/>
    <w:uiPriority w:val="21"/>
    <w:qFormat/>
    <w:rsid w:val="00677894"/>
    <w:rPr>
      <w:i/>
      <w:iCs/>
      <w:color w:val="4F81BD" w:themeColor="accent1"/>
    </w:rPr>
  </w:style>
  <w:style w:type="character" w:customStyle="1" w:styleId="220pt">
    <w:name w:val="Основной текст (2) + 20 pt;Полужирный"/>
    <w:basedOn w:val="29"/>
    <w:rsid w:val="00207F15"/>
    <w:rPr>
      <w:rFonts w:ascii="Times New Roman" w:eastAsia="Times New Roman" w:hAnsi="Times New Roman" w:cs="Times New Roman"/>
      <w:b/>
      <w:bCs/>
      <w:color w:val="000000"/>
      <w:spacing w:val="0"/>
      <w:w w:val="100"/>
      <w:position w:val="0"/>
      <w:sz w:val="40"/>
      <w:szCs w:val="40"/>
      <w:shd w:val="clear" w:color="auto" w:fill="FFFFFF"/>
      <w:lang w:val="ru-RU" w:eastAsia="ru-RU" w:bidi="ru-RU"/>
    </w:rPr>
  </w:style>
  <w:style w:type="numbering" w:customStyle="1" w:styleId="11111142">
    <w:name w:val="1 / 1.1 / 1.1.142"/>
    <w:basedOn w:val="a6"/>
    <w:next w:val="111111"/>
    <w:locked/>
    <w:rsid w:val="002E0D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
      <w:marLeft w:val="0"/>
      <w:marRight w:val="0"/>
      <w:marTop w:val="0"/>
      <w:marBottom w:val="0"/>
      <w:divBdr>
        <w:top w:val="none" w:sz="0" w:space="0" w:color="auto"/>
        <w:left w:val="none" w:sz="0" w:space="0" w:color="auto"/>
        <w:bottom w:val="none" w:sz="0" w:space="0" w:color="auto"/>
        <w:right w:val="none" w:sz="0" w:space="0" w:color="auto"/>
      </w:divBdr>
    </w:div>
    <w:div w:id="54475149">
      <w:bodyDiv w:val="1"/>
      <w:marLeft w:val="0"/>
      <w:marRight w:val="0"/>
      <w:marTop w:val="0"/>
      <w:marBottom w:val="0"/>
      <w:divBdr>
        <w:top w:val="none" w:sz="0" w:space="0" w:color="auto"/>
        <w:left w:val="none" w:sz="0" w:space="0" w:color="auto"/>
        <w:bottom w:val="none" w:sz="0" w:space="0" w:color="auto"/>
        <w:right w:val="none" w:sz="0" w:space="0" w:color="auto"/>
      </w:divBdr>
    </w:div>
    <w:div w:id="61223513">
      <w:bodyDiv w:val="1"/>
      <w:marLeft w:val="0"/>
      <w:marRight w:val="0"/>
      <w:marTop w:val="0"/>
      <w:marBottom w:val="0"/>
      <w:divBdr>
        <w:top w:val="none" w:sz="0" w:space="0" w:color="auto"/>
        <w:left w:val="none" w:sz="0" w:space="0" w:color="auto"/>
        <w:bottom w:val="none" w:sz="0" w:space="0" w:color="auto"/>
        <w:right w:val="none" w:sz="0" w:space="0" w:color="auto"/>
      </w:divBdr>
      <w:divsChild>
        <w:div w:id="411895312">
          <w:marLeft w:val="0"/>
          <w:marRight w:val="0"/>
          <w:marTop w:val="0"/>
          <w:marBottom w:val="450"/>
          <w:divBdr>
            <w:top w:val="none" w:sz="0" w:space="0" w:color="auto"/>
            <w:left w:val="none" w:sz="0" w:space="0" w:color="auto"/>
            <w:bottom w:val="none" w:sz="0" w:space="0" w:color="auto"/>
            <w:right w:val="none" w:sz="0" w:space="0" w:color="auto"/>
          </w:divBdr>
          <w:divsChild>
            <w:div w:id="1845824753">
              <w:marLeft w:val="0"/>
              <w:marRight w:val="0"/>
              <w:marTop w:val="0"/>
              <w:marBottom w:val="0"/>
              <w:divBdr>
                <w:top w:val="none" w:sz="0" w:space="0" w:color="auto"/>
                <w:left w:val="none" w:sz="0" w:space="0" w:color="auto"/>
                <w:bottom w:val="none" w:sz="0" w:space="0" w:color="auto"/>
                <w:right w:val="none" w:sz="0" w:space="0" w:color="auto"/>
              </w:divBdr>
            </w:div>
            <w:div w:id="2066173781">
              <w:marLeft w:val="0"/>
              <w:marRight w:val="0"/>
              <w:marTop w:val="0"/>
              <w:marBottom w:val="0"/>
              <w:divBdr>
                <w:top w:val="none" w:sz="0" w:space="0" w:color="auto"/>
                <w:left w:val="none" w:sz="0" w:space="0" w:color="auto"/>
                <w:bottom w:val="none" w:sz="0" w:space="0" w:color="auto"/>
                <w:right w:val="none" w:sz="0" w:space="0" w:color="auto"/>
              </w:divBdr>
            </w:div>
            <w:div w:id="468210420">
              <w:marLeft w:val="0"/>
              <w:marRight w:val="0"/>
              <w:marTop w:val="0"/>
              <w:marBottom w:val="0"/>
              <w:divBdr>
                <w:top w:val="none" w:sz="0" w:space="0" w:color="auto"/>
                <w:left w:val="none" w:sz="0" w:space="0" w:color="auto"/>
                <w:bottom w:val="none" w:sz="0" w:space="0" w:color="auto"/>
                <w:right w:val="none" w:sz="0" w:space="0" w:color="auto"/>
              </w:divBdr>
            </w:div>
            <w:div w:id="13456576">
              <w:marLeft w:val="0"/>
              <w:marRight w:val="0"/>
              <w:marTop w:val="0"/>
              <w:marBottom w:val="0"/>
              <w:divBdr>
                <w:top w:val="none" w:sz="0" w:space="0" w:color="auto"/>
                <w:left w:val="none" w:sz="0" w:space="0" w:color="auto"/>
                <w:bottom w:val="none" w:sz="0" w:space="0" w:color="auto"/>
                <w:right w:val="none" w:sz="0" w:space="0" w:color="auto"/>
              </w:divBdr>
            </w:div>
            <w:div w:id="1740636473">
              <w:marLeft w:val="0"/>
              <w:marRight w:val="0"/>
              <w:marTop w:val="0"/>
              <w:marBottom w:val="0"/>
              <w:divBdr>
                <w:top w:val="none" w:sz="0" w:space="0" w:color="auto"/>
                <w:left w:val="none" w:sz="0" w:space="0" w:color="auto"/>
                <w:bottom w:val="none" w:sz="0" w:space="0" w:color="auto"/>
                <w:right w:val="none" w:sz="0" w:space="0" w:color="auto"/>
              </w:divBdr>
            </w:div>
            <w:div w:id="1632394861">
              <w:marLeft w:val="0"/>
              <w:marRight w:val="0"/>
              <w:marTop w:val="0"/>
              <w:marBottom w:val="0"/>
              <w:divBdr>
                <w:top w:val="none" w:sz="0" w:space="0" w:color="auto"/>
                <w:left w:val="none" w:sz="0" w:space="0" w:color="auto"/>
                <w:bottom w:val="none" w:sz="0" w:space="0" w:color="auto"/>
                <w:right w:val="none" w:sz="0" w:space="0" w:color="auto"/>
              </w:divBdr>
            </w:div>
          </w:divsChild>
        </w:div>
        <w:div w:id="1747143332">
          <w:marLeft w:val="0"/>
          <w:marRight w:val="0"/>
          <w:marTop w:val="0"/>
          <w:marBottom w:val="450"/>
          <w:divBdr>
            <w:top w:val="none" w:sz="0" w:space="0" w:color="auto"/>
            <w:left w:val="none" w:sz="0" w:space="0" w:color="auto"/>
            <w:bottom w:val="none" w:sz="0" w:space="0" w:color="auto"/>
            <w:right w:val="none" w:sz="0" w:space="0" w:color="auto"/>
          </w:divBdr>
          <w:divsChild>
            <w:div w:id="788011481">
              <w:marLeft w:val="0"/>
              <w:marRight w:val="0"/>
              <w:marTop w:val="0"/>
              <w:marBottom w:val="0"/>
              <w:divBdr>
                <w:top w:val="none" w:sz="0" w:space="0" w:color="auto"/>
                <w:left w:val="none" w:sz="0" w:space="0" w:color="auto"/>
                <w:bottom w:val="none" w:sz="0" w:space="0" w:color="auto"/>
                <w:right w:val="none" w:sz="0" w:space="0" w:color="auto"/>
              </w:divBdr>
            </w:div>
            <w:div w:id="970598640">
              <w:marLeft w:val="0"/>
              <w:marRight w:val="0"/>
              <w:marTop w:val="0"/>
              <w:marBottom w:val="0"/>
              <w:divBdr>
                <w:top w:val="none" w:sz="0" w:space="0" w:color="auto"/>
                <w:left w:val="none" w:sz="0" w:space="0" w:color="auto"/>
                <w:bottom w:val="none" w:sz="0" w:space="0" w:color="auto"/>
                <w:right w:val="none" w:sz="0" w:space="0" w:color="auto"/>
              </w:divBdr>
            </w:div>
            <w:div w:id="16201731">
              <w:marLeft w:val="0"/>
              <w:marRight w:val="0"/>
              <w:marTop w:val="0"/>
              <w:marBottom w:val="0"/>
              <w:divBdr>
                <w:top w:val="none" w:sz="0" w:space="0" w:color="auto"/>
                <w:left w:val="none" w:sz="0" w:space="0" w:color="auto"/>
                <w:bottom w:val="none" w:sz="0" w:space="0" w:color="auto"/>
                <w:right w:val="none" w:sz="0" w:space="0" w:color="auto"/>
              </w:divBdr>
            </w:div>
            <w:div w:id="1499543291">
              <w:marLeft w:val="0"/>
              <w:marRight w:val="0"/>
              <w:marTop w:val="0"/>
              <w:marBottom w:val="0"/>
              <w:divBdr>
                <w:top w:val="none" w:sz="0" w:space="0" w:color="auto"/>
                <w:left w:val="none" w:sz="0" w:space="0" w:color="auto"/>
                <w:bottom w:val="none" w:sz="0" w:space="0" w:color="auto"/>
                <w:right w:val="none" w:sz="0" w:space="0" w:color="auto"/>
              </w:divBdr>
            </w:div>
            <w:div w:id="1098450492">
              <w:marLeft w:val="0"/>
              <w:marRight w:val="0"/>
              <w:marTop w:val="0"/>
              <w:marBottom w:val="0"/>
              <w:divBdr>
                <w:top w:val="none" w:sz="0" w:space="0" w:color="auto"/>
                <w:left w:val="none" w:sz="0" w:space="0" w:color="auto"/>
                <w:bottom w:val="none" w:sz="0" w:space="0" w:color="auto"/>
                <w:right w:val="none" w:sz="0" w:space="0" w:color="auto"/>
              </w:divBdr>
            </w:div>
            <w:div w:id="650132420">
              <w:marLeft w:val="0"/>
              <w:marRight w:val="0"/>
              <w:marTop w:val="0"/>
              <w:marBottom w:val="0"/>
              <w:divBdr>
                <w:top w:val="none" w:sz="0" w:space="0" w:color="auto"/>
                <w:left w:val="none" w:sz="0" w:space="0" w:color="auto"/>
                <w:bottom w:val="none" w:sz="0" w:space="0" w:color="auto"/>
                <w:right w:val="none" w:sz="0" w:space="0" w:color="auto"/>
              </w:divBdr>
            </w:div>
            <w:div w:id="1867523355">
              <w:marLeft w:val="0"/>
              <w:marRight w:val="0"/>
              <w:marTop w:val="0"/>
              <w:marBottom w:val="0"/>
              <w:divBdr>
                <w:top w:val="none" w:sz="0" w:space="0" w:color="auto"/>
                <w:left w:val="none" w:sz="0" w:space="0" w:color="auto"/>
                <w:bottom w:val="none" w:sz="0" w:space="0" w:color="auto"/>
                <w:right w:val="none" w:sz="0" w:space="0" w:color="auto"/>
              </w:divBdr>
            </w:div>
            <w:div w:id="2135899804">
              <w:marLeft w:val="0"/>
              <w:marRight w:val="0"/>
              <w:marTop w:val="0"/>
              <w:marBottom w:val="0"/>
              <w:divBdr>
                <w:top w:val="none" w:sz="0" w:space="0" w:color="auto"/>
                <w:left w:val="none" w:sz="0" w:space="0" w:color="auto"/>
                <w:bottom w:val="none" w:sz="0" w:space="0" w:color="auto"/>
                <w:right w:val="none" w:sz="0" w:space="0" w:color="auto"/>
              </w:divBdr>
            </w:div>
            <w:div w:id="1925451826">
              <w:marLeft w:val="0"/>
              <w:marRight w:val="0"/>
              <w:marTop w:val="0"/>
              <w:marBottom w:val="0"/>
              <w:divBdr>
                <w:top w:val="none" w:sz="0" w:space="0" w:color="auto"/>
                <w:left w:val="none" w:sz="0" w:space="0" w:color="auto"/>
                <w:bottom w:val="none" w:sz="0" w:space="0" w:color="auto"/>
                <w:right w:val="none" w:sz="0" w:space="0" w:color="auto"/>
              </w:divBdr>
            </w:div>
          </w:divsChild>
        </w:div>
        <w:div w:id="1543008239">
          <w:marLeft w:val="0"/>
          <w:marRight w:val="0"/>
          <w:marTop w:val="0"/>
          <w:marBottom w:val="450"/>
          <w:divBdr>
            <w:top w:val="none" w:sz="0" w:space="0" w:color="auto"/>
            <w:left w:val="none" w:sz="0" w:space="0" w:color="auto"/>
            <w:bottom w:val="none" w:sz="0" w:space="0" w:color="auto"/>
            <w:right w:val="none" w:sz="0" w:space="0" w:color="auto"/>
          </w:divBdr>
          <w:divsChild>
            <w:div w:id="374552052">
              <w:marLeft w:val="0"/>
              <w:marRight w:val="0"/>
              <w:marTop w:val="0"/>
              <w:marBottom w:val="0"/>
              <w:divBdr>
                <w:top w:val="none" w:sz="0" w:space="0" w:color="auto"/>
                <w:left w:val="none" w:sz="0" w:space="0" w:color="auto"/>
                <w:bottom w:val="none" w:sz="0" w:space="0" w:color="auto"/>
                <w:right w:val="none" w:sz="0" w:space="0" w:color="auto"/>
              </w:divBdr>
            </w:div>
            <w:div w:id="1725907945">
              <w:marLeft w:val="0"/>
              <w:marRight w:val="0"/>
              <w:marTop w:val="0"/>
              <w:marBottom w:val="0"/>
              <w:divBdr>
                <w:top w:val="none" w:sz="0" w:space="0" w:color="auto"/>
                <w:left w:val="none" w:sz="0" w:space="0" w:color="auto"/>
                <w:bottom w:val="none" w:sz="0" w:space="0" w:color="auto"/>
                <w:right w:val="none" w:sz="0" w:space="0" w:color="auto"/>
              </w:divBdr>
            </w:div>
            <w:div w:id="1357661254">
              <w:marLeft w:val="0"/>
              <w:marRight w:val="0"/>
              <w:marTop w:val="0"/>
              <w:marBottom w:val="0"/>
              <w:divBdr>
                <w:top w:val="none" w:sz="0" w:space="0" w:color="auto"/>
                <w:left w:val="none" w:sz="0" w:space="0" w:color="auto"/>
                <w:bottom w:val="none" w:sz="0" w:space="0" w:color="auto"/>
                <w:right w:val="none" w:sz="0" w:space="0" w:color="auto"/>
              </w:divBdr>
            </w:div>
            <w:div w:id="1499534616">
              <w:marLeft w:val="0"/>
              <w:marRight w:val="0"/>
              <w:marTop w:val="0"/>
              <w:marBottom w:val="0"/>
              <w:divBdr>
                <w:top w:val="none" w:sz="0" w:space="0" w:color="auto"/>
                <w:left w:val="none" w:sz="0" w:space="0" w:color="auto"/>
                <w:bottom w:val="none" w:sz="0" w:space="0" w:color="auto"/>
                <w:right w:val="none" w:sz="0" w:space="0" w:color="auto"/>
              </w:divBdr>
            </w:div>
            <w:div w:id="1502817448">
              <w:marLeft w:val="0"/>
              <w:marRight w:val="0"/>
              <w:marTop w:val="0"/>
              <w:marBottom w:val="0"/>
              <w:divBdr>
                <w:top w:val="none" w:sz="0" w:space="0" w:color="auto"/>
                <w:left w:val="none" w:sz="0" w:space="0" w:color="auto"/>
                <w:bottom w:val="none" w:sz="0" w:space="0" w:color="auto"/>
                <w:right w:val="none" w:sz="0" w:space="0" w:color="auto"/>
              </w:divBdr>
            </w:div>
            <w:div w:id="1138956951">
              <w:marLeft w:val="0"/>
              <w:marRight w:val="0"/>
              <w:marTop w:val="0"/>
              <w:marBottom w:val="0"/>
              <w:divBdr>
                <w:top w:val="none" w:sz="0" w:space="0" w:color="auto"/>
                <w:left w:val="none" w:sz="0" w:space="0" w:color="auto"/>
                <w:bottom w:val="none" w:sz="0" w:space="0" w:color="auto"/>
                <w:right w:val="none" w:sz="0" w:space="0" w:color="auto"/>
              </w:divBdr>
            </w:div>
            <w:div w:id="634794569">
              <w:marLeft w:val="0"/>
              <w:marRight w:val="0"/>
              <w:marTop w:val="0"/>
              <w:marBottom w:val="0"/>
              <w:divBdr>
                <w:top w:val="none" w:sz="0" w:space="0" w:color="auto"/>
                <w:left w:val="none" w:sz="0" w:space="0" w:color="auto"/>
                <w:bottom w:val="none" w:sz="0" w:space="0" w:color="auto"/>
                <w:right w:val="none" w:sz="0" w:space="0" w:color="auto"/>
              </w:divBdr>
            </w:div>
            <w:div w:id="800422675">
              <w:marLeft w:val="0"/>
              <w:marRight w:val="0"/>
              <w:marTop w:val="0"/>
              <w:marBottom w:val="0"/>
              <w:divBdr>
                <w:top w:val="none" w:sz="0" w:space="0" w:color="auto"/>
                <w:left w:val="none" w:sz="0" w:space="0" w:color="auto"/>
                <w:bottom w:val="none" w:sz="0" w:space="0" w:color="auto"/>
                <w:right w:val="none" w:sz="0" w:space="0" w:color="auto"/>
              </w:divBdr>
            </w:div>
            <w:div w:id="776295669">
              <w:marLeft w:val="0"/>
              <w:marRight w:val="0"/>
              <w:marTop w:val="0"/>
              <w:marBottom w:val="0"/>
              <w:divBdr>
                <w:top w:val="none" w:sz="0" w:space="0" w:color="auto"/>
                <w:left w:val="none" w:sz="0" w:space="0" w:color="auto"/>
                <w:bottom w:val="none" w:sz="0" w:space="0" w:color="auto"/>
                <w:right w:val="none" w:sz="0" w:space="0" w:color="auto"/>
              </w:divBdr>
            </w:div>
            <w:div w:id="1532106586">
              <w:marLeft w:val="0"/>
              <w:marRight w:val="0"/>
              <w:marTop w:val="0"/>
              <w:marBottom w:val="0"/>
              <w:divBdr>
                <w:top w:val="none" w:sz="0" w:space="0" w:color="auto"/>
                <w:left w:val="none" w:sz="0" w:space="0" w:color="auto"/>
                <w:bottom w:val="none" w:sz="0" w:space="0" w:color="auto"/>
                <w:right w:val="none" w:sz="0" w:space="0" w:color="auto"/>
              </w:divBdr>
            </w:div>
            <w:div w:id="1441486188">
              <w:marLeft w:val="0"/>
              <w:marRight w:val="0"/>
              <w:marTop w:val="0"/>
              <w:marBottom w:val="0"/>
              <w:divBdr>
                <w:top w:val="none" w:sz="0" w:space="0" w:color="auto"/>
                <w:left w:val="none" w:sz="0" w:space="0" w:color="auto"/>
                <w:bottom w:val="none" w:sz="0" w:space="0" w:color="auto"/>
                <w:right w:val="none" w:sz="0" w:space="0" w:color="auto"/>
              </w:divBdr>
            </w:div>
            <w:div w:id="1082414739">
              <w:marLeft w:val="0"/>
              <w:marRight w:val="0"/>
              <w:marTop w:val="0"/>
              <w:marBottom w:val="0"/>
              <w:divBdr>
                <w:top w:val="none" w:sz="0" w:space="0" w:color="auto"/>
                <w:left w:val="none" w:sz="0" w:space="0" w:color="auto"/>
                <w:bottom w:val="none" w:sz="0" w:space="0" w:color="auto"/>
                <w:right w:val="none" w:sz="0" w:space="0" w:color="auto"/>
              </w:divBdr>
            </w:div>
          </w:divsChild>
        </w:div>
        <w:div w:id="1538931645">
          <w:marLeft w:val="0"/>
          <w:marRight w:val="0"/>
          <w:marTop w:val="0"/>
          <w:marBottom w:val="450"/>
          <w:divBdr>
            <w:top w:val="none" w:sz="0" w:space="0" w:color="auto"/>
            <w:left w:val="none" w:sz="0" w:space="0" w:color="auto"/>
            <w:bottom w:val="none" w:sz="0" w:space="0" w:color="auto"/>
            <w:right w:val="none" w:sz="0" w:space="0" w:color="auto"/>
          </w:divBdr>
          <w:divsChild>
            <w:div w:id="1009915205">
              <w:marLeft w:val="0"/>
              <w:marRight w:val="0"/>
              <w:marTop w:val="0"/>
              <w:marBottom w:val="0"/>
              <w:divBdr>
                <w:top w:val="none" w:sz="0" w:space="0" w:color="auto"/>
                <w:left w:val="none" w:sz="0" w:space="0" w:color="auto"/>
                <w:bottom w:val="none" w:sz="0" w:space="0" w:color="auto"/>
                <w:right w:val="none" w:sz="0" w:space="0" w:color="auto"/>
              </w:divBdr>
            </w:div>
            <w:div w:id="2055424296">
              <w:marLeft w:val="0"/>
              <w:marRight w:val="0"/>
              <w:marTop w:val="0"/>
              <w:marBottom w:val="0"/>
              <w:divBdr>
                <w:top w:val="none" w:sz="0" w:space="0" w:color="auto"/>
                <w:left w:val="none" w:sz="0" w:space="0" w:color="auto"/>
                <w:bottom w:val="none" w:sz="0" w:space="0" w:color="auto"/>
                <w:right w:val="none" w:sz="0" w:space="0" w:color="auto"/>
              </w:divBdr>
            </w:div>
            <w:div w:id="287664356">
              <w:marLeft w:val="0"/>
              <w:marRight w:val="0"/>
              <w:marTop w:val="0"/>
              <w:marBottom w:val="0"/>
              <w:divBdr>
                <w:top w:val="none" w:sz="0" w:space="0" w:color="auto"/>
                <w:left w:val="none" w:sz="0" w:space="0" w:color="auto"/>
                <w:bottom w:val="none" w:sz="0" w:space="0" w:color="auto"/>
                <w:right w:val="none" w:sz="0" w:space="0" w:color="auto"/>
              </w:divBdr>
            </w:div>
            <w:div w:id="441344236">
              <w:marLeft w:val="0"/>
              <w:marRight w:val="0"/>
              <w:marTop w:val="0"/>
              <w:marBottom w:val="0"/>
              <w:divBdr>
                <w:top w:val="none" w:sz="0" w:space="0" w:color="auto"/>
                <w:left w:val="none" w:sz="0" w:space="0" w:color="auto"/>
                <w:bottom w:val="none" w:sz="0" w:space="0" w:color="auto"/>
                <w:right w:val="none" w:sz="0" w:space="0" w:color="auto"/>
              </w:divBdr>
            </w:div>
            <w:div w:id="1890417744">
              <w:marLeft w:val="0"/>
              <w:marRight w:val="0"/>
              <w:marTop w:val="0"/>
              <w:marBottom w:val="0"/>
              <w:divBdr>
                <w:top w:val="none" w:sz="0" w:space="0" w:color="auto"/>
                <w:left w:val="none" w:sz="0" w:space="0" w:color="auto"/>
                <w:bottom w:val="none" w:sz="0" w:space="0" w:color="auto"/>
                <w:right w:val="none" w:sz="0" w:space="0" w:color="auto"/>
              </w:divBdr>
            </w:div>
            <w:div w:id="668601739">
              <w:marLeft w:val="0"/>
              <w:marRight w:val="0"/>
              <w:marTop w:val="0"/>
              <w:marBottom w:val="0"/>
              <w:divBdr>
                <w:top w:val="none" w:sz="0" w:space="0" w:color="auto"/>
                <w:left w:val="none" w:sz="0" w:space="0" w:color="auto"/>
                <w:bottom w:val="none" w:sz="0" w:space="0" w:color="auto"/>
                <w:right w:val="none" w:sz="0" w:space="0" w:color="auto"/>
              </w:divBdr>
            </w:div>
            <w:div w:id="720515101">
              <w:marLeft w:val="0"/>
              <w:marRight w:val="0"/>
              <w:marTop w:val="0"/>
              <w:marBottom w:val="0"/>
              <w:divBdr>
                <w:top w:val="none" w:sz="0" w:space="0" w:color="auto"/>
                <w:left w:val="none" w:sz="0" w:space="0" w:color="auto"/>
                <w:bottom w:val="none" w:sz="0" w:space="0" w:color="auto"/>
                <w:right w:val="none" w:sz="0" w:space="0" w:color="auto"/>
              </w:divBdr>
            </w:div>
          </w:divsChild>
        </w:div>
        <w:div w:id="394205740">
          <w:marLeft w:val="0"/>
          <w:marRight w:val="0"/>
          <w:marTop w:val="0"/>
          <w:marBottom w:val="450"/>
          <w:divBdr>
            <w:top w:val="none" w:sz="0" w:space="0" w:color="auto"/>
            <w:left w:val="none" w:sz="0" w:space="0" w:color="auto"/>
            <w:bottom w:val="none" w:sz="0" w:space="0" w:color="auto"/>
            <w:right w:val="none" w:sz="0" w:space="0" w:color="auto"/>
          </w:divBdr>
          <w:divsChild>
            <w:div w:id="1835687217">
              <w:marLeft w:val="0"/>
              <w:marRight w:val="0"/>
              <w:marTop w:val="0"/>
              <w:marBottom w:val="0"/>
              <w:divBdr>
                <w:top w:val="none" w:sz="0" w:space="0" w:color="auto"/>
                <w:left w:val="none" w:sz="0" w:space="0" w:color="auto"/>
                <w:bottom w:val="none" w:sz="0" w:space="0" w:color="auto"/>
                <w:right w:val="none" w:sz="0" w:space="0" w:color="auto"/>
              </w:divBdr>
            </w:div>
            <w:div w:id="1135413173">
              <w:marLeft w:val="0"/>
              <w:marRight w:val="0"/>
              <w:marTop w:val="0"/>
              <w:marBottom w:val="0"/>
              <w:divBdr>
                <w:top w:val="none" w:sz="0" w:space="0" w:color="auto"/>
                <w:left w:val="none" w:sz="0" w:space="0" w:color="auto"/>
                <w:bottom w:val="none" w:sz="0" w:space="0" w:color="auto"/>
                <w:right w:val="none" w:sz="0" w:space="0" w:color="auto"/>
              </w:divBdr>
            </w:div>
            <w:div w:id="758136156">
              <w:marLeft w:val="0"/>
              <w:marRight w:val="0"/>
              <w:marTop w:val="0"/>
              <w:marBottom w:val="0"/>
              <w:divBdr>
                <w:top w:val="none" w:sz="0" w:space="0" w:color="auto"/>
                <w:left w:val="none" w:sz="0" w:space="0" w:color="auto"/>
                <w:bottom w:val="none" w:sz="0" w:space="0" w:color="auto"/>
                <w:right w:val="none" w:sz="0" w:space="0" w:color="auto"/>
              </w:divBdr>
            </w:div>
          </w:divsChild>
        </w:div>
        <w:div w:id="1483430430">
          <w:marLeft w:val="0"/>
          <w:marRight w:val="0"/>
          <w:marTop w:val="0"/>
          <w:marBottom w:val="450"/>
          <w:divBdr>
            <w:top w:val="none" w:sz="0" w:space="0" w:color="auto"/>
            <w:left w:val="none" w:sz="0" w:space="0" w:color="auto"/>
            <w:bottom w:val="none" w:sz="0" w:space="0" w:color="auto"/>
            <w:right w:val="none" w:sz="0" w:space="0" w:color="auto"/>
          </w:divBdr>
          <w:divsChild>
            <w:div w:id="428164041">
              <w:marLeft w:val="0"/>
              <w:marRight w:val="0"/>
              <w:marTop w:val="0"/>
              <w:marBottom w:val="0"/>
              <w:divBdr>
                <w:top w:val="none" w:sz="0" w:space="0" w:color="auto"/>
                <w:left w:val="none" w:sz="0" w:space="0" w:color="auto"/>
                <w:bottom w:val="none" w:sz="0" w:space="0" w:color="auto"/>
                <w:right w:val="none" w:sz="0" w:space="0" w:color="auto"/>
              </w:divBdr>
            </w:div>
            <w:div w:id="391659217">
              <w:marLeft w:val="0"/>
              <w:marRight w:val="0"/>
              <w:marTop w:val="0"/>
              <w:marBottom w:val="0"/>
              <w:divBdr>
                <w:top w:val="none" w:sz="0" w:space="0" w:color="auto"/>
                <w:left w:val="none" w:sz="0" w:space="0" w:color="auto"/>
                <w:bottom w:val="none" w:sz="0" w:space="0" w:color="auto"/>
                <w:right w:val="none" w:sz="0" w:space="0" w:color="auto"/>
              </w:divBdr>
            </w:div>
            <w:div w:id="2121147428">
              <w:marLeft w:val="0"/>
              <w:marRight w:val="0"/>
              <w:marTop w:val="0"/>
              <w:marBottom w:val="0"/>
              <w:divBdr>
                <w:top w:val="none" w:sz="0" w:space="0" w:color="auto"/>
                <w:left w:val="none" w:sz="0" w:space="0" w:color="auto"/>
                <w:bottom w:val="none" w:sz="0" w:space="0" w:color="auto"/>
                <w:right w:val="none" w:sz="0" w:space="0" w:color="auto"/>
              </w:divBdr>
            </w:div>
            <w:div w:id="2031101956">
              <w:marLeft w:val="0"/>
              <w:marRight w:val="0"/>
              <w:marTop w:val="0"/>
              <w:marBottom w:val="0"/>
              <w:divBdr>
                <w:top w:val="none" w:sz="0" w:space="0" w:color="auto"/>
                <w:left w:val="none" w:sz="0" w:space="0" w:color="auto"/>
                <w:bottom w:val="none" w:sz="0" w:space="0" w:color="auto"/>
                <w:right w:val="none" w:sz="0" w:space="0" w:color="auto"/>
              </w:divBdr>
            </w:div>
            <w:div w:id="872227261">
              <w:marLeft w:val="0"/>
              <w:marRight w:val="0"/>
              <w:marTop w:val="0"/>
              <w:marBottom w:val="0"/>
              <w:divBdr>
                <w:top w:val="none" w:sz="0" w:space="0" w:color="auto"/>
                <w:left w:val="none" w:sz="0" w:space="0" w:color="auto"/>
                <w:bottom w:val="none" w:sz="0" w:space="0" w:color="auto"/>
                <w:right w:val="none" w:sz="0" w:space="0" w:color="auto"/>
              </w:divBdr>
            </w:div>
            <w:div w:id="1663393011">
              <w:marLeft w:val="0"/>
              <w:marRight w:val="0"/>
              <w:marTop w:val="0"/>
              <w:marBottom w:val="0"/>
              <w:divBdr>
                <w:top w:val="none" w:sz="0" w:space="0" w:color="auto"/>
                <w:left w:val="none" w:sz="0" w:space="0" w:color="auto"/>
                <w:bottom w:val="none" w:sz="0" w:space="0" w:color="auto"/>
                <w:right w:val="none" w:sz="0" w:space="0" w:color="auto"/>
              </w:divBdr>
            </w:div>
            <w:div w:id="2069106761">
              <w:marLeft w:val="0"/>
              <w:marRight w:val="0"/>
              <w:marTop w:val="0"/>
              <w:marBottom w:val="0"/>
              <w:divBdr>
                <w:top w:val="none" w:sz="0" w:space="0" w:color="auto"/>
                <w:left w:val="none" w:sz="0" w:space="0" w:color="auto"/>
                <w:bottom w:val="none" w:sz="0" w:space="0" w:color="auto"/>
                <w:right w:val="none" w:sz="0" w:space="0" w:color="auto"/>
              </w:divBdr>
            </w:div>
          </w:divsChild>
        </w:div>
        <w:div w:id="1959140688">
          <w:marLeft w:val="0"/>
          <w:marRight w:val="0"/>
          <w:marTop w:val="0"/>
          <w:marBottom w:val="450"/>
          <w:divBdr>
            <w:top w:val="none" w:sz="0" w:space="0" w:color="auto"/>
            <w:left w:val="none" w:sz="0" w:space="0" w:color="auto"/>
            <w:bottom w:val="none" w:sz="0" w:space="0" w:color="auto"/>
            <w:right w:val="none" w:sz="0" w:space="0" w:color="auto"/>
          </w:divBdr>
          <w:divsChild>
            <w:div w:id="1398283395">
              <w:marLeft w:val="0"/>
              <w:marRight w:val="0"/>
              <w:marTop w:val="0"/>
              <w:marBottom w:val="0"/>
              <w:divBdr>
                <w:top w:val="none" w:sz="0" w:space="0" w:color="auto"/>
                <w:left w:val="none" w:sz="0" w:space="0" w:color="auto"/>
                <w:bottom w:val="none" w:sz="0" w:space="0" w:color="auto"/>
                <w:right w:val="none" w:sz="0" w:space="0" w:color="auto"/>
              </w:divBdr>
            </w:div>
            <w:div w:id="1525165385">
              <w:marLeft w:val="0"/>
              <w:marRight w:val="0"/>
              <w:marTop w:val="0"/>
              <w:marBottom w:val="0"/>
              <w:divBdr>
                <w:top w:val="none" w:sz="0" w:space="0" w:color="auto"/>
                <w:left w:val="none" w:sz="0" w:space="0" w:color="auto"/>
                <w:bottom w:val="none" w:sz="0" w:space="0" w:color="auto"/>
                <w:right w:val="none" w:sz="0" w:space="0" w:color="auto"/>
              </w:divBdr>
            </w:div>
            <w:div w:id="1658145376">
              <w:marLeft w:val="0"/>
              <w:marRight w:val="0"/>
              <w:marTop w:val="0"/>
              <w:marBottom w:val="0"/>
              <w:divBdr>
                <w:top w:val="none" w:sz="0" w:space="0" w:color="auto"/>
                <w:left w:val="none" w:sz="0" w:space="0" w:color="auto"/>
                <w:bottom w:val="none" w:sz="0" w:space="0" w:color="auto"/>
                <w:right w:val="none" w:sz="0" w:space="0" w:color="auto"/>
              </w:divBdr>
            </w:div>
          </w:divsChild>
        </w:div>
        <w:div w:id="1788890777">
          <w:marLeft w:val="0"/>
          <w:marRight w:val="0"/>
          <w:marTop w:val="0"/>
          <w:marBottom w:val="450"/>
          <w:divBdr>
            <w:top w:val="none" w:sz="0" w:space="0" w:color="auto"/>
            <w:left w:val="none" w:sz="0" w:space="0" w:color="auto"/>
            <w:bottom w:val="none" w:sz="0" w:space="0" w:color="auto"/>
            <w:right w:val="none" w:sz="0" w:space="0" w:color="auto"/>
          </w:divBdr>
          <w:divsChild>
            <w:div w:id="691537880">
              <w:marLeft w:val="0"/>
              <w:marRight w:val="0"/>
              <w:marTop w:val="0"/>
              <w:marBottom w:val="0"/>
              <w:divBdr>
                <w:top w:val="none" w:sz="0" w:space="0" w:color="auto"/>
                <w:left w:val="none" w:sz="0" w:space="0" w:color="auto"/>
                <w:bottom w:val="none" w:sz="0" w:space="0" w:color="auto"/>
                <w:right w:val="none" w:sz="0" w:space="0" w:color="auto"/>
              </w:divBdr>
            </w:div>
            <w:div w:id="1951473226">
              <w:marLeft w:val="0"/>
              <w:marRight w:val="0"/>
              <w:marTop w:val="0"/>
              <w:marBottom w:val="0"/>
              <w:divBdr>
                <w:top w:val="none" w:sz="0" w:space="0" w:color="auto"/>
                <w:left w:val="none" w:sz="0" w:space="0" w:color="auto"/>
                <w:bottom w:val="none" w:sz="0" w:space="0" w:color="auto"/>
                <w:right w:val="none" w:sz="0" w:space="0" w:color="auto"/>
              </w:divBdr>
            </w:div>
            <w:div w:id="466163566">
              <w:marLeft w:val="0"/>
              <w:marRight w:val="0"/>
              <w:marTop w:val="0"/>
              <w:marBottom w:val="0"/>
              <w:divBdr>
                <w:top w:val="none" w:sz="0" w:space="0" w:color="auto"/>
                <w:left w:val="none" w:sz="0" w:space="0" w:color="auto"/>
                <w:bottom w:val="none" w:sz="0" w:space="0" w:color="auto"/>
                <w:right w:val="none" w:sz="0" w:space="0" w:color="auto"/>
              </w:divBdr>
            </w:div>
            <w:div w:id="1678119661">
              <w:marLeft w:val="0"/>
              <w:marRight w:val="0"/>
              <w:marTop w:val="0"/>
              <w:marBottom w:val="0"/>
              <w:divBdr>
                <w:top w:val="none" w:sz="0" w:space="0" w:color="auto"/>
                <w:left w:val="none" w:sz="0" w:space="0" w:color="auto"/>
                <w:bottom w:val="none" w:sz="0" w:space="0" w:color="auto"/>
                <w:right w:val="none" w:sz="0" w:space="0" w:color="auto"/>
              </w:divBdr>
            </w:div>
            <w:div w:id="610816393">
              <w:marLeft w:val="0"/>
              <w:marRight w:val="0"/>
              <w:marTop w:val="0"/>
              <w:marBottom w:val="0"/>
              <w:divBdr>
                <w:top w:val="none" w:sz="0" w:space="0" w:color="auto"/>
                <w:left w:val="none" w:sz="0" w:space="0" w:color="auto"/>
                <w:bottom w:val="none" w:sz="0" w:space="0" w:color="auto"/>
                <w:right w:val="none" w:sz="0" w:space="0" w:color="auto"/>
              </w:divBdr>
            </w:div>
            <w:div w:id="522594128">
              <w:marLeft w:val="0"/>
              <w:marRight w:val="0"/>
              <w:marTop w:val="0"/>
              <w:marBottom w:val="0"/>
              <w:divBdr>
                <w:top w:val="none" w:sz="0" w:space="0" w:color="auto"/>
                <w:left w:val="none" w:sz="0" w:space="0" w:color="auto"/>
                <w:bottom w:val="none" w:sz="0" w:space="0" w:color="auto"/>
                <w:right w:val="none" w:sz="0" w:space="0" w:color="auto"/>
              </w:divBdr>
            </w:div>
            <w:div w:id="805396786">
              <w:marLeft w:val="0"/>
              <w:marRight w:val="0"/>
              <w:marTop w:val="0"/>
              <w:marBottom w:val="0"/>
              <w:divBdr>
                <w:top w:val="none" w:sz="0" w:space="0" w:color="auto"/>
                <w:left w:val="none" w:sz="0" w:space="0" w:color="auto"/>
                <w:bottom w:val="none" w:sz="0" w:space="0" w:color="auto"/>
                <w:right w:val="none" w:sz="0" w:space="0" w:color="auto"/>
              </w:divBdr>
            </w:div>
          </w:divsChild>
        </w:div>
        <w:div w:id="759446356">
          <w:marLeft w:val="0"/>
          <w:marRight w:val="0"/>
          <w:marTop w:val="0"/>
          <w:marBottom w:val="450"/>
          <w:divBdr>
            <w:top w:val="none" w:sz="0" w:space="0" w:color="auto"/>
            <w:left w:val="none" w:sz="0" w:space="0" w:color="auto"/>
            <w:bottom w:val="none" w:sz="0" w:space="0" w:color="auto"/>
            <w:right w:val="none" w:sz="0" w:space="0" w:color="auto"/>
          </w:divBdr>
          <w:divsChild>
            <w:div w:id="1615863326">
              <w:marLeft w:val="0"/>
              <w:marRight w:val="0"/>
              <w:marTop w:val="0"/>
              <w:marBottom w:val="0"/>
              <w:divBdr>
                <w:top w:val="none" w:sz="0" w:space="0" w:color="auto"/>
                <w:left w:val="none" w:sz="0" w:space="0" w:color="auto"/>
                <w:bottom w:val="none" w:sz="0" w:space="0" w:color="auto"/>
                <w:right w:val="none" w:sz="0" w:space="0" w:color="auto"/>
              </w:divBdr>
            </w:div>
            <w:div w:id="1969626829">
              <w:marLeft w:val="0"/>
              <w:marRight w:val="0"/>
              <w:marTop w:val="0"/>
              <w:marBottom w:val="0"/>
              <w:divBdr>
                <w:top w:val="none" w:sz="0" w:space="0" w:color="auto"/>
                <w:left w:val="none" w:sz="0" w:space="0" w:color="auto"/>
                <w:bottom w:val="none" w:sz="0" w:space="0" w:color="auto"/>
                <w:right w:val="none" w:sz="0" w:space="0" w:color="auto"/>
              </w:divBdr>
            </w:div>
          </w:divsChild>
        </w:div>
        <w:div w:id="87121034">
          <w:marLeft w:val="0"/>
          <w:marRight w:val="0"/>
          <w:marTop w:val="0"/>
          <w:marBottom w:val="450"/>
          <w:divBdr>
            <w:top w:val="none" w:sz="0" w:space="0" w:color="auto"/>
            <w:left w:val="none" w:sz="0" w:space="0" w:color="auto"/>
            <w:bottom w:val="none" w:sz="0" w:space="0" w:color="auto"/>
            <w:right w:val="none" w:sz="0" w:space="0" w:color="auto"/>
          </w:divBdr>
          <w:divsChild>
            <w:div w:id="720443174">
              <w:marLeft w:val="0"/>
              <w:marRight w:val="0"/>
              <w:marTop w:val="0"/>
              <w:marBottom w:val="0"/>
              <w:divBdr>
                <w:top w:val="none" w:sz="0" w:space="0" w:color="auto"/>
                <w:left w:val="none" w:sz="0" w:space="0" w:color="auto"/>
                <w:bottom w:val="none" w:sz="0" w:space="0" w:color="auto"/>
                <w:right w:val="none" w:sz="0" w:space="0" w:color="auto"/>
              </w:divBdr>
            </w:div>
            <w:div w:id="240650689">
              <w:marLeft w:val="0"/>
              <w:marRight w:val="0"/>
              <w:marTop w:val="0"/>
              <w:marBottom w:val="0"/>
              <w:divBdr>
                <w:top w:val="none" w:sz="0" w:space="0" w:color="auto"/>
                <w:left w:val="none" w:sz="0" w:space="0" w:color="auto"/>
                <w:bottom w:val="none" w:sz="0" w:space="0" w:color="auto"/>
                <w:right w:val="none" w:sz="0" w:space="0" w:color="auto"/>
              </w:divBdr>
            </w:div>
            <w:div w:id="798764819">
              <w:marLeft w:val="0"/>
              <w:marRight w:val="0"/>
              <w:marTop w:val="0"/>
              <w:marBottom w:val="0"/>
              <w:divBdr>
                <w:top w:val="none" w:sz="0" w:space="0" w:color="auto"/>
                <w:left w:val="none" w:sz="0" w:space="0" w:color="auto"/>
                <w:bottom w:val="none" w:sz="0" w:space="0" w:color="auto"/>
                <w:right w:val="none" w:sz="0" w:space="0" w:color="auto"/>
              </w:divBdr>
            </w:div>
            <w:div w:id="73626815">
              <w:marLeft w:val="0"/>
              <w:marRight w:val="0"/>
              <w:marTop w:val="0"/>
              <w:marBottom w:val="0"/>
              <w:divBdr>
                <w:top w:val="none" w:sz="0" w:space="0" w:color="auto"/>
                <w:left w:val="none" w:sz="0" w:space="0" w:color="auto"/>
                <w:bottom w:val="none" w:sz="0" w:space="0" w:color="auto"/>
                <w:right w:val="none" w:sz="0" w:space="0" w:color="auto"/>
              </w:divBdr>
            </w:div>
            <w:div w:id="1831483531">
              <w:marLeft w:val="0"/>
              <w:marRight w:val="0"/>
              <w:marTop w:val="0"/>
              <w:marBottom w:val="0"/>
              <w:divBdr>
                <w:top w:val="none" w:sz="0" w:space="0" w:color="auto"/>
                <w:left w:val="none" w:sz="0" w:space="0" w:color="auto"/>
                <w:bottom w:val="none" w:sz="0" w:space="0" w:color="auto"/>
                <w:right w:val="none" w:sz="0" w:space="0" w:color="auto"/>
              </w:divBdr>
            </w:div>
            <w:div w:id="1384216263">
              <w:marLeft w:val="0"/>
              <w:marRight w:val="0"/>
              <w:marTop w:val="0"/>
              <w:marBottom w:val="0"/>
              <w:divBdr>
                <w:top w:val="none" w:sz="0" w:space="0" w:color="auto"/>
                <w:left w:val="none" w:sz="0" w:space="0" w:color="auto"/>
                <w:bottom w:val="none" w:sz="0" w:space="0" w:color="auto"/>
                <w:right w:val="none" w:sz="0" w:space="0" w:color="auto"/>
              </w:divBdr>
            </w:div>
            <w:div w:id="1719433453">
              <w:marLeft w:val="0"/>
              <w:marRight w:val="0"/>
              <w:marTop w:val="0"/>
              <w:marBottom w:val="0"/>
              <w:divBdr>
                <w:top w:val="none" w:sz="0" w:space="0" w:color="auto"/>
                <w:left w:val="none" w:sz="0" w:space="0" w:color="auto"/>
                <w:bottom w:val="none" w:sz="0" w:space="0" w:color="auto"/>
                <w:right w:val="none" w:sz="0" w:space="0" w:color="auto"/>
              </w:divBdr>
            </w:div>
            <w:div w:id="1408458560">
              <w:marLeft w:val="0"/>
              <w:marRight w:val="0"/>
              <w:marTop w:val="0"/>
              <w:marBottom w:val="0"/>
              <w:divBdr>
                <w:top w:val="none" w:sz="0" w:space="0" w:color="auto"/>
                <w:left w:val="none" w:sz="0" w:space="0" w:color="auto"/>
                <w:bottom w:val="none" w:sz="0" w:space="0" w:color="auto"/>
                <w:right w:val="none" w:sz="0" w:space="0" w:color="auto"/>
              </w:divBdr>
            </w:div>
            <w:div w:id="1334338442">
              <w:marLeft w:val="0"/>
              <w:marRight w:val="0"/>
              <w:marTop w:val="0"/>
              <w:marBottom w:val="0"/>
              <w:divBdr>
                <w:top w:val="none" w:sz="0" w:space="0" w:color="auto"/>
                <w:left w:val="none" w:sz="0" w:space="0" w:color="auto"/>
                <w:bottom w:val="none" w:sz="0" w:space="0" w:color="auto"/>
                <w:right w:val="none" w:sz="0" w:space="0" w:color="auto"/>
              </w:divBdr>
            </w:div>
            <w:div w:id="971326897">
              <w:marLeft w:val="0"/>
              <w:marRight w:val="0"/>
              <w:marTop w:val="0"/>
              <w:marBottom w:val="0"/>
              <w:divBdr>
                <w:top w:val="none" w:sz="0" w:space="0" w:color="auto"/>
                <w:left w:val="none" w:sz="0" w:space="0" w:color="auto"/>
                <w:bottom w:val="none" w:sz="0" w:space="0" w:color="auto"/>
                <w:right w:val="none" w:sz="0" w:space="0" w:color="auto"/>
              </w:divBdr>
            </w:div>
            <w:div w:id="973750283">
              <w:marLeft w:val="0"/>
              <w:marRight w:val="0"/>
              <w:marTop w:val="0"/>
              <w:marBottom w:val="0"/>
              <w:divBdr>
                <w:top w:val="none" w:sz="0" w:space="0" w:color="auto"/>
                <w:left w:val="none" w:sz="0" w:space="0" w:color="auto"/>
                <w:bottom w:val="none" w:sz="0" w:space="0" w:color="auto"/>
                <w:right w:val="none" w:sz="0" w:space="0" w:color="auto"/>
              </w:divBdr>
            </w:div>
          </w:divsChild>
        </w:div>
        <w:div w:id="520358786">
          <w:marLeft w:val="0"/>
          <w:marRight w:val="0"/>
          <w:marTop w:val="0"/>
          <w:marBottom w:val="450"/>
          <w:divBdr>
            <w:top w:val="none" w:sz="0" w:space="0" w:color="auto"/>
            <w:left w:val="none" w:sz="0" w:space="0" w:color="auto"/>
            <w:bottom w:val="none" w:sz="0" w:space="0" w:color="auto"/>
            <w:right w:val="none" w:sz="0" w:space="0" w:color="auto"/>
          </w:divBdr>
          <w:divsChild>
            <w:div w:id="954098705">
              <w:marLeft w:val="0"/>
              <w:marRight w:val="0"/>
              <w:marTop w:val="0"/>
              <w:marBottom w:val="0"/>
              <w:divBdr>
                <w:top w:val="none" w:sz="0" w:space="0" w:color="auto"/>
                <w:left w:val="none" w:sz="0" w:space="0" w:color="auto"/>
                <w:bottom w:val="none" w:sz="0" w:space="0" w:color="auto"/>
                <w:right w:val="none" w:sz="0" w:space="0" w:color="auto"/>
              </w:divBdr>
            </w:div>
            <w:div w:id="324164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032327">
      <w:bodyDiv w:val="1"/>
      <w:marLeft w:val="0"/>
      <w:marRight w:val="0"/>
      <w:marTop w:val="0"/>
      <w:marBottom w:val="0"/>
      <w:divBdr>
        <w:top w:val="none" w:sz="0" w:space="0" w:color="auto"/>
        <w:left w:val="none" w:sz="0" w:space="0" w:color="auto"/>
        <w:bottom w:val="none" w:sz="0" w:space="0" w:color="auto"/>
        <w:right w:val="none" w:sz="0" w:space="0" w:color="auto"/>
      </w:divBdr>
    </w:div>
    <w:div w:id="95754506">
      <w:bodyDiv w:val="1"/>
      <w:marLeft w:val="0"/>
      <w:marRight w:val="0"/>
      <w:marTop w:val="0"/>
      <w:marBottom w:val="0"/>
      <w:divBdr>
        <w:top w:val="none" w:sz="0" w:space="0" w:color="auto"/>
        <w:left w:val="none" w:sz="0" w:space="0" w:color="auto"/>
        <w:bottom w:val="none" w:sz="0" w:space="0" w:color="auto"/>
        <w:right w:val="none" w:sz="0" w:space="0" w:color="auto"/>
      </w:divBdr>
    </w:div>
    <w:div w:id="295792129">
      <w:bodyDiv w:val="1"/>
      <w:marLeft w:val="0"/>
      <w:marRight w:val="0"/>
      <w:marTop w:val="0"/>
      <w:marBottom w:val="0"/>
      <w:divBdr>
        <w:top w:val="none" w:sz="0" w:space="0" w:color="auto"/>
        <w:left w:val="none" w:sz="0" w:space="0" w:color="auto"/>
        <w:bottom w:val="none" w:sz="0" w:space="0" w:color="auto"/>
        <w:right w:val="none" w:sz="0" w:space="0" w:color="auto"/>
      </w:divBdr>
      <w:divsChild>
        <w:div w:id="1678538450">
          <w:marLeft w:val="0"/>
          <w:marRight w:val="0"/>
          <w:marTop w:val="0"/>
          <w:marBottom w:val="0"/>
          <w:divBdr>
            <w:top w:val="none" w:sz="0" w:space="0" w:color="auto"/>
            <w:left w:val="none" w:sz="0" w:space="0" w:color="auto"/>
            <w:bottom w:val="none" w:sz="0" w:space="0" w:color="auto"/>
            <w:right w:val="none" w:sz="0" w:space="0" w:color="auto"/>
          </w:divBdr>
          <w:divsChild>
            <w:div w:id="834222550">
              <w:marLeft w:val="0"/>
              <w:marRight w:val="0"/>
              <w:marTop w:val="0"/>
              <w:marBottom w:val="0"/>
              <w:divBdr>
                <w:top w:val="none" w:sz="0" w:space="0" w:color="auto"/>
                <w:left w:val="none" w:sz="0" w:space="0" w:color="auto"/>
                <w:bottom w:val="none" w:sz="0" w:space="0" w:color="auto"/>
                <w:right w:val="none" w:sz="0" w:space="0" w:color="auto"/>
              </w:divBdr>
              <w:divsChild>
                <w:div w:id="1273784314">
                  <w:marLeft w:val="0"/>
                  <w:marRight w:val="0"/>
                  <w:marTop w:val="0"/>
                  <w:marBottom w:val="0"/>
                  <w:divBdr>
                    <w:top w:val="none" w:sz="0" w:space="0" w:color="auto"/>
                    <w:left w:val="none" w:sz="0" w:space="0" w:color="auto"/>
                    <w:bottom w:val="none" w:sz="0" w:space="0" w:color="auto"/>
                    <w:right w:val="none" w:sz="0" w:space="0" w:color="auto"/>
                  </w:divBdr>
                  <w:divsChild>
                    <w:div w:id="1336764691">
                      <w:marLeft w:val="0"/>
                      <w:marRight w:val="0"/>
                      <w:marTop w:val="0"/>
                      <w:marBottom w:val="0"/>
                      <w:divBdr>
                        <w:top w:val="none" w:sz="0" w:space="0" w:color="auto"/>
                        <w:left w:val="none" w:sz="0" w:space="0" w:color="auto"/>
                        <w:bottom w:val="none" w:sz="0" w:space="0" w:color="auto"/>
                        <w:right w:val="none" w:sz="0" w:space="0" w:color="auto"/>
                      </w:divBdr>
                    </w:div>
                    <w:div w:id="684211870">
                      <w:marLeft w:val="0"/>
                      <w:marRight w:val="0"/>
                      <w:marTop w:val="0"/>
                      <w:marBottom w:val="0"/>
                      <w:divBdr>
                        <w:top w:val="none" w:sz="0" w:space="0" w:color="auto"/>
                        <w:left w:val="none" w:sz="0" w:space="0" w:color="auto"/>
                        <w:bottom w:val="none" w:sz="0" w:space="0" w:color="auto"/>
                        <w:right w:val="none" w:sz="0" w:space="0" w:color="auto"/>
                      </w:divBdr>
                    </w:div>
                  </w:divsChild>
                </w:div>
                <w:div w:id="386688386">
                  <w:marLeft w:val="0"/>
                  <w:marRight w:val="0"/>
                  <w:marTop w:val="150"/>
                  <w:marBottom w:val="0"/>
                  <w:divBdr>
                    <w:top w:val="none" w:sz="0" w:space="0" w:color="auto"/>
                    <w:left w:val="none" w:sz="0" w:space="0" w:color="auto"/>
                    <w:bottom w:val="none" w:sz="0" w:space="0" w:color="auto"/>
                    <w:right w:val="none" w:sz="0" w:space="0" w:color="auto"/>
                  </w:divBdr>
                  <w:divsChild>
                    <w:div w:id="294141868">
                      <w:marLeft w:val="0"/>
                      <w:marRight w:val="0"/>
                      <w:marTop w:val="0"/>
                      <w:marBottom w:val="0"/>
                      <w:divBdr>
                        <w:top w:val="none" w:sz="0" w:space="0" w:color="auto"/>
                        <w:left w:val="none" w:sz="0" w:space="0" w:color="auto"/>
                        <w:bottom w:val="none" w:sz="0" w:space="0" w:color="auto"/>
                        <w:right w:val="none" w:sz="0" w:space="0" w:color="auto"/>
                      </w:divBdr>
                    </w:div>
                    <w:div w:id="1117067213">
                      <w:marLeft w:val="0"/>
                      <w:marRight w:val="0"/>
                      <w:marTop w:val="0"/>
                      <w:marBottom w:val="0"/>
                      <w:divBdr>
                        <w:top w:val="none" w:sz="0" w:space="0" w:color="auto"/>
                        <w:left w:val="none" w:sz="0" w:space="0" w:color="auto"/>
                        <w:bottom w:val="none" w:sz="0" w:space="0" w:color="auto"/>
                        <w:right w:val="none" w:sz="0" w:space="0" w:color="auto"/>
                      </w:divBdr>
                    </w:div>
                  </w:divsChild>
                </w:div>
                <w:div w:id="833640553">
                  <w:marLeft w:val="0"/>
                  <w:marRight w:val="0"/>
                  <w:marTop w:val="150"/>
                  <w:marBottom w:val="0"/>
                  <w:divBdr>
                    <w:top w:val="none" w:sz="0" w:space="0" w:color="auto"/>
                    <w:left w:val="none" w:sz="0" w:space="0" w:color="auto"/>
                    <w:bottom w:val="none" w:sz="0" w:space="0" w:color="auto"/>
                    <w:right w:val="none" w:sz="0" w:space="0" w:color="auto"/>
                  </w:divBdr>
                  <w:divsChild>
                    <w:div w:id="1125395004">
                      <w:marLeft w:val="0"/>
                      <w:marRight w:val="0"/>
                      <w:marTop w:val="0"/>
                      <w:marBottom w:val="0"/>
                      <w:divBdr>
                        <w:top w:val="none" w:sz="0" w:space="0" w:color="auto"/>
                        <w:left w:val="none" w:sz="0" w:space="0" w:color="auto"/>
                        <w:bottom w:val="none" w:sz="0" w:space="0" w:color="auto"/>
                        <w:right w:val="none" w:sz="0" w:space="0" w:color="auto"/>
                      </w:divBdr>
                    </w:div>
                    <w:div w:id="1441797139">
                      <w:marLeft w:val="0"/>
                      <w:marRight w:val="0"/>
                      <w:marTop w:val="0"/>
                      <w:marBottom w:val="0"/>
                      <w:divBdr>
                        <w:top w:val="none" w:sz="0" w:space="0" w:color="auto"/>
                        <w:left w:val="none" w:sz="0" w:space="0" w:color="auto"/>
                        <w:bottom w:val="none" w:sz="0" w:space="0" w:color="auto"/>
                        <w:right w:val="none" w:sz="0" w:space="0" w:color="auto"/>
                      </w:divBdr>
                    </w:div>
                  </w:divsChild>
                </w:div>
                <w:div w:id="1546334273">
                  <w:marLeft w:val="0"/>
                  <w:marRight w:val="0"/>
                  <w:marTop w:val="150"/>
                  <w:marBottom w:val="0"/>
                  <w:divBdr>
                    <w:top w:val="none" w:sz="0" w:space="0" w:color="auto"/>
                    <w:left w:val="none" w:sz="0" w:space="0" w:color="auto"/>
                    <w:bottom w:val="none" w:sz="0" w:space="0" w:color="auto"/>
                    <w:right w:val="none" w:sz="0" w:space="0" w:color="auto"/>
                  </w:divBdr>
                  <w:divsChild>
                    <w:div w:id="1486626332">
                      <w:marLeft w:val="0"/>
                      <w:marRight w:val="0"/>
                      <w:marTop w:val="0"/>
                      <w:marBottom w:val="0"/>
                      <w:divBdr>
                        <w:top w:val="none" w:sz="0" w:space="0" w:color="auto"/>
                        <w:left w:val="none" w:sz="0" w:space="0" w:color="auto"/>
                        <w:bottom w:val="none" w:sz="0" w:space="0" w:color="auto"/>
                        <w:right w:val="none" w:sz="0" w:space="0" w:color="auto"/>
                      </w:divBdr>
                    </w:div>
                    <w:div w:id="654802478">
                      <w:marLeft w:val="0"/>
                      <w:marRight w:val="0"/>
                      <w:marTop w:val="0"/>
                      <w:marBottom w:val="0"/>
                      <w:divBdr>
                        <w:top w:val="none" w:sz="0" w:space="0" w:color="auto"/>
                        <w:left w:val="none" w:sz="0" w:space="0" w:color="auto"/>
                        <w:bottom w:val="none" w:sz="0" w:space="0" w:color="auto"/>
                        <w:right w:val="none" w:sz="0" w:space="0" w:color="auto"/>
                      </w:divBdr>
                    </w:div>
                  </w:divsChild>
                </w:div>
                <w:div w:id="586967128">
                  <w:marLeft w:val="0"/>
                  <w:marRight w:val="0"/>
                  <w:marTop w:val="150"/>
                  <w:marBottom w:val="0"/>
                  <w:divBdr>
                    <w:top w:val="none" w:sz="0" w:space="0" w:color="auto"/>
                    <w:left w:val="none" w:sz="0" w:space="0" w:color="auto"/>
                    <w:bottom w:val="none" w:sz="0" w:space="0" w:color="auto"/>
                    <w:right w:val="none" w:sz="0" w:space="0" w:color="auto"/>
                  </w:divBdr>
                  <w:divsChild>
                    <w:div w:id="1173177650">
                      <w:marLeft w:val="0"/>
                      <w:marRight w:val="0"/>
                      <w:marTop w:val="0"/>
                      <w:marBottom w:val="0"/>
                      <w:divBdr>
                        <w:top w:val="none" w:sz="0" w:space="0" w:color="auto"/>
                        <w:left w:val="none" w:sz="0" w:space="0" w:color="auto"/>
                        <w:bottom w:val="none" w:sz="0" w:space="0" w:color="auto"/>
                        <w:right w:val="none" w:sz="0" w:space="0" w:color="auto"/>
                      </w:divBdr>
                    </w:div>
                    <w:div w:id="845680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184687">
          <w:marLeft w:val="0"/>
          <w:marRight w:val="0"/>
          <w:marTop w:val="0"/>
          <w:marBottom w:val="0"/>
          <w:divBdr>
            <w:top w:val="none" w:sz="0" w:space="0" w:color="auto"/>
            <w:left w:val="none" w:sz="0" w:space="0" w:color="auto"/>
            <w:bottom w:val="none" w:sz="0" w:space="0" w:color="auto"/>
            <w:right w:val="none" w:sz="0" w:space="0" w:color="auto"/>
          </w:divBdr>
          <w:divsChild>
            <w:div w:id="1993244020">
              <w:marLeft w:val="0"/>
              <w:marRight w:val="0"/>
              <w:marTop w:val="0"/>
              <w:marBottom w:val="0"/>
              <w:divBdr>
                <w:top w:val="none" w:sz="0" w:space="0" w:color="auto"/>
                <w:left w:val="none" w:sz="0" w:space="0" w:color="auto"/>
                <w:bottom w:val="none" w:sz="0" w:space="0" w:color="auto"/>
                <w:right w:val="none" w:sz="0" w:space="0" w:color="auto"/>
              </w:divBdr>
              <w:divsChild>
                <w:div w:id="1268541344">
                  <w:marLeft w:val="0"/>
                  <w:marRight w:val="0"/>
                  <w:marTop w:val="0"/>
                  <w:marBottom w:val="0"/>
                  <w:divBdr>
                    <w:top w:val="none" w:sz="0" w:space="0" w:color="auto"/>
                    <w:left w:val="none" w:sz="0" w:space="0" w:color="auto"/>
                    <w:bottom w:val="none" w:sz="0" w:space="0" w:color="auto"/>
                    <w:right w:val="none" w:sz="0" w:space="0" w:color="auto"/>
                  </w:divBdr>
                  <w:divsChild>
                    <w:div w:id="182402359">
                      <w:marLeft w:val="0"/>
                      <w:marRight w:val="0"/>
                      <w:marTop w:val="0"/>
                      <w:marBottom w:val="0"/>
                      <w:divBdr>
                        <w:top w:val="none" w:sz="0" w:space="0" w:color="auto"/>
                        <w:left w:val="none" w:sz="0" w:space="0" w:color="auto"/>
                        <w:bottom w:val="none" w:sz="0" w:space="0" w:color="auto"/>
                        <w:right w:val="none" w:sz="0" w:space="0" w:color="auto"/>
                      </w:divBdr>
                    </w:div>
                    <w:div w:id="2136950284">
                      <w:marLeft w:val="0"/>
                      <w:marRight w:val="0"/>
                      <w:marTop w:val="0"/>
                      <w:marBottom w:val="0"/>
                      <w:divBdr>
                        <w:top w:val="none" w:sz="0" w:space="0" w:color="auto"/>
                        <w:left w:val="none" w:sz="0" w:space="0" w:color="auto"/>
                        <w:bottom w:val="none" w:sz="0" w:space="0" w:color="auto"/>
                        <w:right w:val="none" w:sz="0" w:space="0" w:color="auto"/>
                      </w:divBdr>
                    </w:div>
                  </w:divsChild>
                </w:div>
                <w:div w:id="2071338728">
                  <w:marLeft w:val="0"/>
                  <w:marRight w:val="0"/>
                  <w:marTop w:val="150"/>
                  <w:marBottom w:val="0"/>
                  <w:divBdr>
                    <w:top w:val="none" w:sz="0" w:space="0" w:color="auto"/>
                    <w:left w:val="none" w:sz="0" w:space="0" w:color="auto"/>
                    <w:bottom w:val="none" w:sz="0" w:space="0" w:color="auto"/>
                    <w:right w:val="none" w:sz="0" w:space="0" w:color="auto"/>
                  </w:divBdr>
                  <w:divsChild>
                    <w:div w:id="2063409161">
                      <w:marLeft w:val="0"/>
                      <w:marRight w:val="0"/>
                      <w:marTop w:val="0"/>
                      <w:marBottom w:val="0"/>
                      <w:divBdr>
                        <w:top w:val="none" w:sz="0" w:space="0" w:color="auto"/>
                        <w:left w:val="none" w:sz="0" w:space="0" w:color="auto"/>
                        <w:bottom w:val="none" w:sz="0" w:space="0" w:color="auto"/>
                        <w:right w:val="none" w:sz="0" w:space="0" w:color="auto"/>
                      </w:divBdr>
                    </w:div>
                    <w:div w:id="306785780">
                      <w:marLeft w:val="0"/>
                      <w:marRight w:val="0"/>
                      <w:marTop w:val="0"/>
                      <w:marBottom w:val="0"/>
                      <w:divBdr>
                        <w:top w:val="none" w:sz="0" w:space="0" w:color="auto"/>
                        <w:left w:val="none" w:sz="0" w:space="0" w:color="auto"/>
                        <w:bottom w:val="none" w:sz="0" w:space="0" w:color="auto"/>
                        <w:right w:val="none" w:sz="0" w:space="0" w:color="auto"/>
                      </w:divBdr>
                    </w:div>
                  </w:divsChild>
                </w:div>
                <w:div w:id="1547058090">
                  <w:marLeft w:val="0"/>
                  <w:marRight w:val="0"/>
                  <w:marTop w:val="150"/>
                  <w:marBottom w:val="0"/>
                  <w:divBdr>
                    <w:top w:val="none" w:sz="0" w:space="0" w:color="auto"/>
                    <w:left w:val="none" w:sz="0" w:space="0" w:color="auto"/>
                    <w:bottom w:val="none" w:sz="0" w:space="0" w:color="auto"/>
                    <w:right w:val="none" w:sz="0" w:space="0" w:color="auto"/>
                  </w:divBdr>
                  <w:divsChild>
                    <w:div w:id="1279414181">
                      <w:marLeft w:val="0"/>
                      <w:marRight w:val="0"/>
                      <w:marTop w:val="0"/>
                      <w:marBottom w:val="0"/>
                      <w:divBdr>
                        <w:top w:val="none" w:sz="0" w:space="0" w:color="auto"/>
                        <w:left w:val="none" w:sz="0" w:space="0" w:color="auto"/>
                        <w:bottom w:val="none" w:sz="0" w:space="0" w:color="auto"/>
                        <w:right w:val="none" w:sz="0" w:space="0" w:color="auto"/>
                      </w:divBdr>
                    </w:div>
                    <w:div w:id="491796726">
                      <w:marLeft w:val="0"/>
                      <w:marRight w:val="0"/>
                      <w:marTop w:val="0"/>
                      <w:marBottom w:val="0"/>
                      <w:divBdr>
                        <w:top w:val="none" w:sz="0" w:space="0" w:color="auto"/>
                        <w:left w:val="none" w:sz="0" w:space="0" w:color="auto"/>
                        <w:bottom w:val="none" w:sz="0" w:space="0" w:color="auto"/>
                        <w:right w:val="none" w:sz="0" w:space="0" w:color="auto"/>
                      </w:divBdr>
                    </w:div>
                  </w:divsChild>
                </w:div>
                <w:div w:id="318340615">
                  <w:marLeft w:val="0"/>
                  <w:marRight w:val="0"/>
                  <w:marTop w:val="150"/>
                  <w:marBottom w:val="0"/>
                  <w:divBdr>
                    <w:top w:val="none" w:sz="0" w:space="0" w:color="auto"/>
                    <w:left w:val="none" w:sz="0" w:space="0" w:color="auto"/>
                    <w:bottom w:val="none" w:sz="0" w:space="0" w:color="auto"/>
                    <w:right w:val="none" w:sz="0" w:space="0" w:color="auto"/>
                  </w:divBdr>
                  <w:divsChild>
                    <w:div w:id="1907908815">
                      <w:marLeft w:val="0"/>
                      <w:marRight w:val="0"/>
                      <w:marTop w:val="0"/>
                      <w:marBottom w:val="0"/>
                      <w:divBdr>
                        <w:top w:val="none" w:sz="0" w:space="0" w:color="auto"/>
                        <w:left w:val="none" w:sz="0" w:space="0" w:color="auto"/>
                        <w:bottom w:val="none" w:sz="0" w:space="0" w:color="auto"/>
                        <w:right w:val="none" w:sz="0" w:space="0" w:color="auto"/>
                      </w:divBdr>
                    </w:div>
                    <w:div w:id="481242773">
                      <w:marLeft w:val="0"/>
                      <w:marRight w:val="0"/>
                      <w:marTop w:val="0"/>
                      <w:marBottom w:val="0"/>
                      <w:divBdr>
                        <w:top w:val="none" w:sz="0" w:space="0" w:color="auto"/>
                        <w:left w:val="none" w:sz="0" w:space="0" w:color="auto"/>
                        <w:bottom w:val="none" w:sz="0" w:space="0" w:color="auto"/>
                        <w:right w:val="none" w:sz="0" w:space="0" w:color="auto"/>
                      </w:divBdr>
                    </w:div>
                  </w:divsChild>
                </w:div>
                <w:div w:id="574362036">
                  <w:marLeft w:val="0"/>
                  <w:marRight w:val="0"/>
                  <w:marTop w:val="150"/>
                  <w:marBottom w:val="0"/>
                  <w:divBdr>
                    <w:top w:val="none" w:sz="0" w:space="0" w:color="auto"/>
                    <w:left w:val="none" w:sz="0" w:space="0" w:color="auto"/>
                    <w:bottom w:val="none" w:sz="0" w:space="0" w:color="auto"/>
                    <w:right w:val="none" w:sz="0" w:space="0" w:color="auto"/>
                  </w:divBdr>
                  <w:divsChild>
                    <w:div w:id="2059817595">
                      <w:marLeft w:val="0"/>
                      <w:marRight w:val="0"/>
                      <w:marTop w:val="0"/>
                      <w:marBottom w:val="0"/>
                      <w:divBdr>
                        <w:top w:val="none" w:sz="0" w:space="0" w:color="auto"/>
                        <w:left w:val="none" w:sz="0" w:space="0" w:color="auto"/>
                        <w:bottom w:val="none" w:sz="0" w:space="0" w:color="auto"/>
                        <w:right w:val="none" w:sz="0" w:space="0" w:color="auto"/>
                      </w:divBdr>
                    </w:div>
                    <w:div w:id="1738092491">
                      <w:marLeft w:val="0"/>
                      <w:marRight w:val="0"/>
                      <w:marTop w:val="0"/>
                      <w:marBottom w:val="0"/>
                      <w:divBdr>
                        <w:top w:val="none" w:sz="0" w:space="0" w:color="auto"/>
                        <w:left w:val="none" w:sz="0" w:space="0" w:color="auto"/>
                        <w:bottom w:val="none" w:sz="0" w:space="0" w:color="auto"/>
                        <w:right w:val="none" w:sz="0" w:space="0" w:color="auto"/>
                      </w:divBdr>
                    </w:div>
                  </w:divsChild>
                </w:div>
                <w:div w:id="366108104">
                  <w:marLeft w:val="0"/>
                  <w:marRight w:val="0"/>
                  <w:marTop w:val="150"/>
                  <w:marBottom w:val="0"/>
                  <w:divBdr>
                    <w:top w:val="none" w:sz="0" w:space="0" w:color="auto"/>
                    <w:left w:val="none" w:sz="0" w:space="0" w:color="auto"/>
                    <w:bottom w:val="none" w:sz="0" w:space="0" w:color="auto"/>
                    <w:right w:val="none" w:sz="0" w:space="0" w:color="auto"/>
                  </w:divBdr>
                  <w:divsChild>
                    <w:div w:id="985159924">
                      <w:marLeft w:val="0"/>
                      <w:marRight w:val="0"/>
                      <w:marTop w:val="0"/>
                      <w:marBottom w:val="0"/>
                      <w:divBdr>
                        <w:top w:val="none" w:sz="0" w:space="0" w:color="auto"/>
                        <w:left w:val="none" w:sz="0" w:space="0" w:color="auto"/>
                        <w:bottom w:val="none" w:sz="0" w:space="0" w:color="auto"/>
                        <w:right w:val="none" w:sz="0" w:space="0" w:color="auto"/>
                      </w:divBdr>
                    </w:div>
                    <w:div w:id="87126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2321688">
          <w:marLeft w:val="0"/>
          <w:marRight w:val="0"/>
          <w:marTop w:val="0"/>
          <w:marBottom w:val="0"/>
          <w:divBdr>
            <w:top w:val="none" w:sz="0" w:space="0" w:color="auto"/>
            <w:left w:val="none" w:sz="0" w:space="0" w:color="auto"/>
            <w:bottom w:val="none" w:sz="0" w:space="0" w:color="auto"/>
            <w:right w:val="none" w:sz="0" w:space="0" w:color="auto"/>
          </w:divBdr>
          <w:divsChild>
            <w:div w:id="2035380704">
              <w:marLeft w:val="0"/>
              <w:marRight w:val="0"/>
              <w:marTop w:val="0"/>
              <w:marBottom w:val="0"/>
              <w:divBdr>
                <w:top w:val="none" w:sz="0" w:space="0" w:color="auto"/>
                <w:left w:val="none" w:sz="0" w:space="0" w:color="auto"/>
                <w:bottom w:val="none" w:sz="0" w:space="0" w:color="auto"/>
                <w:right w:val="none" w:sz="0" w:space="0" w:color="auto"/>
              </w:divBdr>
              <w:divsChild>
                <w:div w:id="2035880280">
                  <w:marLeft w:val="0"/>
                  <w:marRight w:val="0"/>
                  <w:marTop w:val="0"/>
                  <w:marBottom w:val="0"/>
                  <w:divBdr>
                    <w:top w:val="none" w:sz="0" w:space="0" w:color="auto"/>
                    <w:left w:val="none" w:sz="0" w:space="0" w:color="auto"/>
                    <w:bottom w:val="none" w:sz="0" w:space="0" w:color="auto"/>
                    <w:right w:val="none" w:sz="0" w:space="0" w:color="auto"/>
                  </w:divBdr>
                  <w:divsChild>
                    <w:div w:id="324434540">
                      <w:marLeft w:val="0"/>
                      <w:marRight w:val="0"/>
                      <w:marTop w:val="0"/>
                      <w:marBottom w:val="0"/>
                      <w:divBdr>
                        <w:top w:val="none" w:sz="0" w:space="0" w:color="auto"/>
                        <w:left w:val="none" w:sz="0" w:space="0" w:color="auto"/>
                        <w:bottom w:val="none" w:sz="0" w:space="0" w:color="auto"/>
                        <w:right w:val="none" w:sz="0" w:space="0" w:color="auto"/>
                      </w:divBdr>
                    </w:div>
                    <w:div w:id="875849428">
                      <w:marLeft w:val="0"/>
                      <w:marRight w:val="0"/>
                      <w:marTop w:val="0"/>
                      <w:marBottom w:val="0"/>
                      <w:divBdr>
                        <w:top w:val="none" w:sz="0" w:space="0" w:color="auto"/>
                        <w:left w:val="none" w:sz="0" w:space="0" w:color="auto"/>
                        <w:bottom w:val="none" w:sz="0" w:space="0" w:color="auto"/>
                        <w:right w:val="none" w:sz="0" w:space="0" w:color="auto"/>
                      </w:divBdr>
                    </w:div>
                  </w:divsChild>
                </w:div>
                <w:div w:id="1938559597">
                  <w:marLeft w:val="0"/>
                  <w:marRight w:val="0"/>
                  <w:marTop w:val="150"/>
                  <w:marBottom w:val="0"/>
                  <w:divBdr>
                    <w:top w:val="none" w:sz="0" w:space="0" w:color="auto"/>
                    <w:left w:val="none" w:sz="0" w:space="0" w:color="auto"/>
                    <w:bottom w:val="none" w:sz="0" w:space="0" w:color="auto"/>
                    <w:right w:val="none" w:sz="0" w:space="0" w:color="auto"/>
                  </w:divBdr>
                  <w:divsChild>
                    <w:div w:id="1614903636">
                      <w:marLeft w:val="0"/>
                      <w:marRight w:val="0"/>
                      <w:marTop w:val="0"/>
                      <w:marBottom w:val="0"/>
                      <w:divBdr>
                        <w:top w:val="none" w:sz="0" w:space="0" w:color="auto"/>
                        <w:left w:val="none" w:sz="0" w:space="0" w:color="auto"/>
                        <w:bottom w:val="none" w:sz="0" w:space="0" w:color="auto"/>
                        <w:right w:val="none" w:sz="0" w:space="0" w:color="auto"/>
                      </w:divBdr>
                    </w:div>
                    <w:div w:id="107112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311989">
          <w:marLeft w:val="0"/>
          <w:marRight w:val="0"/>
          <w:marTop w:val="0"/>
          <w:marBottom w:val="0"/>
          <w:divBdr>
            <w:top w:val="none" w:sz="0" w:space="0" w:color="auto"/>
            <w:left w:val="none" w:sz="0" w:space="0" w:color="auto"/>
            <w:bottom w:val="none" w:sz="0" w:space="0" w:color="auto"/>
            <w:right w:val="none" w:sz="0" w:space="0" w:color="auto"/>
          </w:divBdr>
          <w:divsChild>
            <w:div w:id="396900527">
              <w:marLeft w:val="0"/>
              <w:marRight w:val="0"/>
              <w:marTop w:val="0"/>
              <w:marBottom w:val="0"/>
              <w:divBdr>
                <w:top w:val="none" w:sz="0" w:space="0" w:color="auto"/>
                <w:left w:val="none" w:sz="0" w:space="0" w:color="auto"/>
                <w:bottom w:val="none" w:sz="0" w:space="0" w:color="auto"/>
                <w:right w:val="none" w:sz="0" w:space="0" w:color="auto"/>
              </w:divBdr>
              <w:divsChild>
                <w:div w:id="2078429375">
                  <w:marLeft w:val="0"/>
                  <w:marRight w:val="0"/>
                  <w:marTop w:val="0"/>
                  <w:marBottom w:val="0"/>
                  <w:divBdr>
                    <w:top w:val="none" w:sz="0" w:space="0" w:color="auto"/>
                    <w:left w:val="none" w:sz="0" w:space="0" w:color="auto"/>
                    <w:bottom w:val="none" w:sz="0" w:space="0" w:color="auto"/>
                    <w:right w:val="none" w:sz="0" w:space="0" w:color="auto"/>
                  </w:divBdr>
                  <w:divsChild>
                    <w:div w:id="1790853218">
                      <w:marLeft w:val="0"/>
                      <w:marRight w:val="0"/>
                      <w:marTop w:val="0"/>
                      <w:marBottom w:val="0"/>
                      <w:divBdr>
                        <w:top w:val="none" w:sz="0" w:space="0" w:color="auto"/>
                        <w:left w:val="none" w:sz="0" w:space="0" w:color="auto"/>
                        <w:bottom w:val="none" w:sz="0" w:space="0" w:color="auto"/>
                        <w:right w:val="none" w:sz="0" w:space="0" w:color="auto"/>
                      </w:divBdr>
                    </w:div>
                    <w:div w:id="207764217">
                      <w:marLeft w:val="0"/>
                      <w:marRight w:val="0"/>
                      <w:marTop w:val="0"/>
                      <w:marBottom w:val="0"/>
                      <w:divBdr>
                        <w:top w:val="none" w:sz="0" w:space="0" w:color="auto"/>
                        <w:left w:val="none" w:sz="0" w:space="0" w:color="auto"/>
                        <w:bottom w:val="none" w:sz="0" w:space="0" w:color="auto"/>
                        <w:right w:val="none" w:sz="0" w:space="0" w:color="auto"/>
                      </w:divBdr>
                    </w:div>
                  </w:divsChild>
                </w:div>
                <w:div w:id="240263781">
                  <w:marLeft w:val="0"/>
                  <w:marRight w:val="0"/>
                  <w:marTop w:val="150"/>
                  <w:marBottom w:val="0"/>
                  <w:divBdr>
                    <w:top w:val="none" w:sz="0" w:space="0" w:color="auto"/>
                    <w:left w:val="none" w:sz="0" w:space="0" w:color="auto"/>
                    <w:bottom w:val="none" w:sz="0" w:space="0" w:color="auto"/>
                    <w:right w:val="none" w:sz="0" w:space="0" w:color="auto"/>
                  </w:divBdr>
                  <w:divsChild>
                    <w:div w:id="1522665771">
                      <w:marLeft w:val="0"/>
                      <w:marRight w:val="0"/>
                      <w:marTop w:val="0"/>
                      <w:marBottom w:val="0"/>
                      <w:divBdr>
                        <w:top w:val="none" w:sz="0" w:space="0" w:color="auto"/>
                        <w:left w:val="none" w:sz="0" w:space="0" w:color="auto"/>
                        <w:bottom w:val="none" w:sz="0" w:space="0" w:color="auto"/>
                        <w:right w:val="none" w:sz="0" w:space="0" w:color="auto"/>
                      </w:divBdr>
                    </w:div>
                    <w:div w:id="1229263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1825914">
          <w:marLeft w:val="0"/>
          <w:marRight w:val="0"/>
          <w:marTop w:val="0"/>
          <w:marBottom w:val="0"/>
          <w:divBdr>
            <w:top w:val="none" w:sz="0" w:space="0" w:color="auto"/>
            <w:left w:val="none" w:sz="0" w:space="0" w:color="auto"/>
            <w:bottom w:val="none" w:sz="0" w:space="0" w:color="auto"/>
            <w:right w:val="none" w:sz="0" w:space="0" w:color="auto"/>
          </w:divBdr>
          <w:divsChild>
            <w:div w:id="1990816772">
              <w:marLeft w:val="0"/>
              <w:marRight w:val="0"/>
              <w:marTop w:val="0"/>
              <w:marBottom w:val="0"/>
              <w:divBdr>
                <w:top w:val="none" w:sz="0" w:space="0" w:color="auto"/>
                <w:left w:val="none" w:sz="0" w:space="0" w:color="auto"/>
                <w:bottom w:val="none" w:sz="0" w:space="0" w:color="auto"/>
                <w:right w:val="none" w:sz="0" w:space="0" w:color="auto"/>
              </w:divBdr>
              <w:divsChild>
                <w:div w:id="400906437">
                  <w:marLeft w:val="0"/>
                  <w:marRight w:val="0"/>
                  <w:marTop w:val="0"/>
                  <w:marBottom w:val="0"/>
                  <w:divBdr>
                    <w:top w:val="none" w:sz="0" w:space="0" w:color="auto"/>
                    <w:left w:val="none" w:sz="0" w:space="0" w:color="auto"/>
                    <w:bottom w:val="none" w:sz="0" w:space="0" w:color="auto"/>
                    <w:right w:val="none" w:sz="0" w:space="0" w:color="auto"/>
                  </w:divBdr>
                  <w:divsChild>
                    <w:div w:id="181669330">
                      <w:marLeft w:val="0"/>
                      <w:marRight w:val="0"/>
                      <w:marTop w:val="0"/>
                      <w:marBottom w:val="0"/>
                      <w:divBdr>
                        <w:top w:val="none" w:sz="0" w:space="0" w:color="auto"/>
                        <w:left w:val="none" w:sz="0" w:space="0" w:color="auto"/>
                        <w:bottom w:val="none" w:sz="0" w:space="0" w:color="auto"/>
                        <w:right w:val="none" w:sz="0" w:space="0" w:color="auto"/>
                      </w:divBdr>
                    </w:div>
                    <w:div w:id="1134371760">
                      <w:marLeft w:val="0"/>
                      <w:marRight w:val="0"/>
                      <w:marTop w:val="0"/>
                      <w:marBottom w:val="0"/>
                      <w:divBdr>
                        <w:top w:val="none" w:sz="0" w:space="0" w:color="auto"/>
                        <w:left w:val="none" w:sz="0" w:space="0" w:color="auto"/>
                        <w:bottom w:val="none" w:sz="0" w:space="0" w:color="auto"/>
                        <w:right w:val="none" w:sz="0" w:space="0" w:color="auto"/>
                      </w:divBdr>
                    </w:div>
                  </w:divsChild>
                </w:div>
                <w:div w:id="1727872264">
                  <w:marLeft w:val="0"/>
                  <w:marRight w:val="0"/>
                  <w:marTop w:val="150"/>
                  <w:marBottom w:val="0"/>
                  <w:divBdr>
                    <w:top w:val="none" w:sz="0" w:space="0" w:color="auto"/>
                    <w:left w:val="none" w:sz="0" w:space="0" w:color="auto"/>
                    <w:bottom w:val="none" w:sz="0" w:space="0" w:color="auto"/>
                    <w:right w:val="none" w:sz="0" w:space="0" w:color="auto"/>
                  </w:divBdr>
                  <w:divsChild>
                    <w:div w:id="395662213">
                      <w:marLeft w:val="0"/>
                      <w:marRight w:val="0"/>
                      <w:marTop w:val="0"/>
                      <w:marBottom w:val="0"/>
                      <w:divBdr>
                        <w:top w:val="none" w:sz="0" w:space="0" w:color="auto"/>
                        <w:left w:val="none" w:sz="0" w:space="0" w:color="auto"/>
                        <w:bottom w:val="none" w:sz="0" w:space="0" w:color="auto"/>
                        <w:right w:val="none" w:sz="0" w:space="0" w:color="auto"/>
                      </w:divBdr>
                    </w:div>
                    <w:div w:id="702946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6470859">
          <w:marLeft w:val="0"/>
          <w:marRight w:val="0"/>
          <w:marTop w:val="0"/>
          <w:marBottom w:val="0"/>
          <w:divBdr>
            <w:top w:val="none" w:sz="0" w:space="0" w:color="auto"/>
            <w:left w:val="none" w:sz="0" w:space="0" w:color="auto"/>
            <w:bottom w:val="none" w:sz="0" w:space="0" w:color="auto"/>
            <w:right w:val="none" w:sz="0" w:space="0" w:color="auto"/>
          </w:divBdr>
          <w:divsChild>
            <w:div w:id="1951349926">
              <w:marLeft w:val="0"/>
              <w:marRight w:val="0"/>
              <w:marTop w:val="0"/>
              <w:marBottom w:val="0"/>
              <w:divBdr>
                <w:top w:val="none" w:sz="0" w:space="0" w:color="auto"/>
                <w:left w:val="none" w:sz="0" w:space="0" w:color="auto"/>
                <w:bottom w:val="none" w:sz="0" w:space="0" w:color="auto"/>
                <w:right w:val="none" w:sz="0" w:space="0" w:color="auto"/>
              </w:divBdr>
              <w:divsChild>
                <w:div w:id="1696341958">
                  <w:marLeft w:val="0"/>
                  <w:marRight w:val="0"/>
                  <w:marTop w:val="0"/>
                  <w:marBottom w:val="0"/>
                  <w:divBdr>
                    <w:top w:val="none" w:sz="0" w:space="0" w:color="auto"/>
                    <w:left w:val="none" w:sz="0" w:space="0" w:color="auto"/>
                    <w:bottom w:val="none" w:sz="0" w:space="0" w:color="auto"/>
                    <w:right w:val="none" w:sz="0" w:space="0" w:color="auto"/>
                  </w:divBdr>
                  <w:divsChild>
                    <w:div w:id="1161701702">
                      <w:marLeft w:val="0"/>
                      <w:marRight w:val="0"/>
                      <w:marTop w:val="0"/>
                      <w:marBottom w:val="0"/>
                      <w:divBdr>
                        <w:top w:val="none" w:sz="0" w:space="0" w:color="auto"/>
                        <w:left w:val="none" w:sz="0" w:space="0" w:color="auto"/>
                        <w:bottom w:val="none" w:sz="0" w:space="0" w:color="auto"/>
                        <w:right w:val="none" w:sz="0" w:space="0" w:color="auto"/>
                      </w:divBdr>
                    </w:div>
                    <w:div w:id="97482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0294844">
          <w:marLeft w:val="0"/>
          <w:marRight w:val="0"/>
          <w:marTop w:val="0"/>
          <w:marBottom w:val="0"/>
          <w:divBdr>
            <w:top w:val="none" w:sz="0" w:space="0" w:color="auto"/>
            <w:left w:val="none" w:sz="0" w:space="0" w:color="auto"/>
            <w:bottom w:val="none" w:sz="0" w:space="0" w:color="auto"/>
            <w:right w:val="none" w:sz="0" w:space="0" w:color="auto"/>
          </w:divBdr>
          <w:divsChild>
            <w:div w:id="1709642540">
              <w:marLeft w:val="0"/>
              <w:marRight w:val="0"/>
              <w:marTop w:val="0"/>
              <w:marBottom w:val="0"/>
              <w:divBdr>
                <w:top w:val="none" w:sz="0" w:space="0" w:color="auto"/>
                <w:left w:val="none" w:sz="0" w:space="0" w:color="auto"/>
                <w:bottom w:val="none" w:sz="0" w:space="0" w:color="auto"/>
                <w:right w:val="none" w:sz="0" w:space="0" w:color="auto"/>
              </w:divBdr>
              <w:divsChild>
                <w:div w:id="1270165335">
                  <w:marLeft w:val="0"/>
                  <w:marRight w:val="0"/>
                  <w:marTop w:val="0"/>
                  <w:marBottom w:val="0"/>
                  <w:divBdr>
                    <w:top w:val="none" w:sz="0" w:space="0" w:color="auto"/>
                    <w:left w:val="none" w:sz="0" w:space="0" w:color="auto"/>
                    <w:bottom w:val="none" w:sz="0" w:space="0" w:color="auto"/>
                    <w:right w:val="none" w:sz="0" w:space="0" w:color="auto"/>
                  </w:divBdr>
                  <w:divsChild>
                    <w:div w:id="421493458">
                      <w:marLeft w:val="0"/>
                      <w:marRight w:val="0"/>
                      <w:marTop w:val="0"/>
                      <w:marBottom w:val="0"/>
                      <w:divBdr>
                        <w:top w:val="none" w:sz="0" w:space="0" w:color="auto"/>
                        <w:left w:val="none" w:sz="0" w:space="0" w:color="auto"/>
                        <w:bottom w:val="none" w:sz="0" w:space="0" w:color="auto"/>
                        <w:right w:val="none" w:sz="0" w:space="0" w:color="auto"/>
                      </w:divBdr>
                    </w:div>
                    <w:div w:id="71513294">
                      <w:marLeft w:val="0"/>
                      <w:marRight w:val="0"/>
                      <w:marTop w:val="0"/>
                      <w:marBottom w:val="0"/>
                      <w:divBdr>
                        <w:top w:val="none" w:sz="0" w:space="0" w:color="auto"/>
                        <w:left w:val="none" w:sz="0" w:space="0" w:color="auto"/>
                        <w:bottom w:val="none" w:sz="0" w:space="0" w:color="auto"/>
                        <w:right w:val="none" w:sz="0" w:space="0" w:color="auto"/>
                      </w:divBdr>
                    </w:div>
                  </w:divsChild>
                </w:div>
                <w:div w:id="953900681">
                  <w:marLeft w:val="0"/>
                  <w:marRight w:val="0"/>
                  <w:marTop w:val="150"/>
                  <w:marBottom w:val="0"/>
                  <w:divBdr>
                    <w:top w:val="none" w:sz="0" w:space="0" w:color="auto"/>
                    <w:left w:val="none" w:sz="0" w:space="0" w:color="auto"/>
                    <w:bottom w:val="none" w:sz="0" w:space="0" w:color="auto"/>
                    <w:right w:val="none" w:sz="0" w:space="0" w:color="auto"/>
                  </w:divBdr>
                  <w:divsChild>
                    <w:div w:id="683678061">
                      <w:marLeft w:val="0"/>
                      <w:marRight w:val="0"/>
                      <w:marTop w:val="0"/>
                      <w:marBottom w:val="0"/>
                      <w:divBdr>
                        <w:top w:val="none" w:sz="0" w:space="0" w:color="auto"/>
                        <w:left w:val="none" w:sz="0" w:space="0" w:color="auto"/>
                        <w:bottom w:val="none" w:sz="0" w:space="0" w:color="auto"/>
                        <w:right w:val="none" w:sz="0" w:space="0" w:color="auto"/>
                      </w:divBdr>
                    </w:div>
                    <w:div w:id="222373875">
                      <w:marLeft w:val="0"/>
                      <w:marRight w:val="0"/>
                      <w:marTop w:val="0"/>
                      <w:marBottom w:val="0"/>
                      <w:divBdr>
                        <w:top w:val="none" w:sz="0" w:space="0" w:color="auto"/>
                        <w:left w:val="none" w:sz="0" w:space="0" w:color="auto"/>
                        <w:bottom w:val="none" w:sz="0" w:space="0" w:color="auto"/>
                        <w:right w:val="none" w:sz="0" w:space="0" w:color="auto"/>
                      </w:divBdr>
                    </w:div>
                  </w:divsChild>
                </w:div>
                <w:div w:id="1277449426">
                  <w:marLeft w:val="0"/>
                  <w:marRight w:val="0"/>
                  <w:marTop w:val="150"/>
                  <w:marBottom w:val="0"/>
                  <w:divBdr>
                    <w:top w:val="none" w:sz="0" w:space="0" w:color="auto"/>
                    <w:left w:val="none" w:sz="0" w:space="0" w:color="auto"/>
                    <w:bottom w:val="none" w:sz="0" w:space="0" w:color="auto"/>
                    <w:right w:val="none" w:sz="0" w:space="0" w:color="auto"/>
                  </w:divBdr>
                  <w:divsChild>
                    <w:div w:id="1526482162">
                      <w:marLeft w:val="0"/>
                      <w:marRight w:val="0"/>
                      <w:marTop w:val="0"/>
                      <w:marBottom w:val="0"/>
                      <w:divBdr>
                        <w:top w:val="none" w:sz="0" w:space="0" w:color="auto"/>
                        <w:left w:val="none" w:sz="0" w:space="0" w:color="auto"/>
                        <w:bottom w:val="none" w:sz="0" w:space="0" w:color="auto"/>
                        <w:right w:val="none" w:sz="0" w:space="0" w:color="auto"/>
                      </w:divBdr>
                    </w:div>
                    <w:div w:id="321080310">
                      <w:marLeft w:val="0"/>
                      <w:marRight w:val="0"/>
                      <w:marTop w:val="0"/>
                      <w:marBottom w:val="0"/>
                      <w:divBdr>
                        <w:top w:val="none" w:sz="0" w:space="0" w:color="auto"/>
                        <w:left w:val="none" w:sz="0" w:space="0" w:color="auto"/>
                        <w:bottom w:val="none" w:sz="0" w:space="0" w:color="auto"/>
                        <w:right w:val="none" w:sz="0" w:space="0" w:color="auto"/>
                      </w:divBdr>
                    </w:div>
                  </w:divsChild>
                </w:div>
                <w:div w:id="1521430420">
                  <w:marLeft w:val="0"/>
                  <w:marRight w:val="0"/>
                  <w:marTop w:val="150"/>
                  <w:marBottom w:val="0"/>
                  <w:divBdr>
                    <w:top w:val="none" w:sz="0" w:space="0" w:color="auto"/>
                    <w:left w:val="none" w:sz="0" w:space="0" w:color="auto"/>
                    <w:bottom w:val="none" w:sz="0" w:space="0" w:color="auto"/>
                    <w:right w:val="none" w:sz="0" w:space="0" w:color="auto"/>
                  </w:divBdr>
                  <w:divsChild>
                    <w:div w:id="251359120">
                      <w:marLeft w:val="0"/>
                      <w:marRight w:val="0"/>
                      <w:marTop w:val="0"/>
                      <w:marBottom w:val="0"/>
                      <w:divBdr>
                        <w:top w:val="none" w:sz="0" w:space="0" w:color="auto"/>
                        <w:left w:val="none" w:sz="0" w:space="0" w:color="auto"/>
                        <w:bottom w:val="none" w:sz="0" w:space="0" w:color="auto"/>
                        <w:right w:val="none" w:sz="0" w:space="0" w:color="auto"/>
                      </w:divBdr>
                    </w:div>
                    <w:div w:id="437600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0445707">
          <w:marLeft w:val="0"/>
          <w:marRight w:val="0"/>
          <w:marTop w:val="0"/>
          <w:marBottom w:val="0"/>
          <w:divBdr>
            <w:top w:val="none" w:sz="0" w:space="0" w:color="auto"/>
            <w:left w:val="none" w:sz="0" w:space="0" w:color="auto"/>
            <w:bottom w:val="none" w:sz="0" w:space="0" w:color="auto"/>
            <w:right w:val="none" w:sz="0" w:space="0" w:color="auto"/>
          </w:divBdr>
          <w:divsChild>
            <w:div w:id="501968993">
              <w:marLeft w:val="0"/>
              <w:marRight w:val="0"/>
              <w:marTop w:val="0"/>
              <w:marBottom w:val="0"/>
              <w:divBdr>
                <w:top w:val="none" w:sz="0" w:space="0" w:color="auto"/>
                <w:left w:val="none" w:sz="0" w:space="0" w:color="auto"/>
                <w:bottom w:val="none" w:sz="0" w:space="0" w:color="auto"/>
                <w:right w:val="none" w:sz="0" w:space="0" w:color="auto"/>
              </w:divBdr>
              <w:divsChild>
                <w:div w:id="1858812963">
                  <w:marLeft w:val="0"/>
                  <w:marRight w:val="0"/>
                  <w:marTop w:val="0"/>
                  <w:marBottom w:val="0"/>
                  <w:divBdr>
                    <w:top w:val="none" w:sz="0" w:space="0" w:color="auto"/>
                    <w:left w:val="none" w:sz="0" w:space="0" w:color="auto"/>
                    <w:bottom w:val="none" w:sz="0" w:space="0" w:color="auto"/>
                    <w:right w:val="none" w:sz="0" w:space="0" w:color="auto"/>
                  </w:divBdr>
                  <w:divsChild>
                    <w:div w:id="1418944830">
                      <w:marLeft w:val="0"/>
                      <w:marRight w:val="0"/>
                      <w:marTop w:val="0"/>
                      <w:marBottom w:val="0"/>
                      <w:divBdr>
                        <w:top w:val="none" w:sz="0" w:space="0" w:color="auto"/>
                        <w:left w:val="none" w:sz="0" w:space="0" w:color="auto"/>
                        <w:bottom w:val="none" w:sz="0" w:space="0" w:color="auto"/>
                        <w:right w:val="none" w:sz="0" w:space="0" w:color="auto"/>
                      </w:divBdr>
                    </w:div>
                    <w:div w:id="612324801">
                      <w:marLeft w:val="0"/>
                      <w:marRight w:val="0"/>
                      <w:marTop w:val="0"/>
                      <w:marBottom w:val="0"/>
                      <w:divBdr>
                        <w:top w:val="none" w:sz="0" w:space="0" w:color="auto"/>
                        <w:left w:val="none" w:sz="0" w:space="0" w:color="auto"/>
                        <w:bottom w:val="none" w:sz="0" w:space="0" w:color="auto"/>
                        <w:right w:val="none" w:sz="0" w:space="0" w:color="auto"/>
                      </w:divBdr>
                    </w:div>
                  </w:divsChild>
                </w:div>
                <w:div w:id="1679773042">
                  <w:marLeft w:val="0"/>
                  <w:marRight w:val="0"/>
                  <w:marTop w:val="150"/>
                  <w:marBottom w:val="0"/>
                  <w:divBdr>
                    <w:top w:val="none" w:sz="0" w:space="0" w:color="auto"/>
                    <w:left w:val="none" w:sz="0" w:space="0" w:color="auto"/>
                    <w:bottom w:val="none" w:sz="0" w:space="0" w:color="auto"/>
                    <w:right w:val="none" w:sz="0" w:space="0" w:color="auto"/>
                  </w:divBdr>
                  <w:divsChild>
                    <w:div w:id="391730659">
                      <w:marLeft w:val="0"/>
                      <w:marRight w:val="0"/>
                      <w:marTop w:val="0"/>
                      <w:marBottom w:val="0"/>
                      <w:divBdr>
                        <w:top w:val="none" w:sz="0" w:space="0" w:color="auto"/>
                        <w:left w:val="none" w:sz="0" w:space="0" w:color="auto"/>
                        <w:bottom w:val="none" w:sz="0" w:space="0" w:color="auto"/>
                        <w:right w:val="none" w:sz="0" w:space="0" w:color="auto"/>
                      </w:divBdr>
                    </w:div>
                    <w:div w:id="223568759">
                      <w:marLeft w:val="0"/>
                      <w:marRight w:val="0"/>
                      <w:marTop w:val="0"/>
                      <w:marBottom w:val="0"/>
                      <w:divBdr>
                        <w:top w:val="none" w:sz="0" w:space="0" w:color="auto"/>
                        <w:left w:val="none" w:sz="0" w:space="0" w:color="auto"/>
                        <w:bottom w:val="none" w:sz="0" w:space="0" w:color="auto"/>
                        <w:right w:val="none" w:sz="0" w:space="0" w:color="auto"/>
                      </w:divBdr>
                    </w:div>
                  </w:divsChild>
                </w:div>
                <w:div w:id="1563373642">
                  <w:marLeft w:val="0"/>
                  <w:marRight w:val="0"/>
                  <w:marTop w:val="150"/>
                  <w:marBottom w:val="0"/>
                  <w:divBdr>
                    <w:top w:val="none" w:sz="0" w:space="0" w:color="auto"/>
                    <w:left w:val="none" w:sz="0" w:space="0" w:color="auto"/>
                    <w:bottom w:val="none" w:sz="0" w:space="0" w:color="auto"/>
                    <w:right w:val="none" w:sz="0" w:space="0" w:color="auto"/>
                  </w:divBdr>
                  <w:divsChild>
                    <w:div w:id="935407543">
                      <w:marLeft w:val="0"/>
                      <w:marRight w:val="0"/>
                      <w:marTop w:val="0"/>
                      <w:marBottom w:val="0"/>
                      <w:divBdr>
                        <w:top w:val="none" w:sz="0" w:space="0" w:color="auto"/>
                        <w:left w:val="none" w:sz="0" w:space="0" w:color="auto"/>
                        <w:bottom w:val="none" w:sz="0" w:space="0" w:color="auto"/>
                        <w:right w:val="none" w:sz="0" w:space="0" w:color="auto"/>
                      </w:divBdr>
                    </w:div>
                    <w:div w:id="202256159">
                      <w:marLeft w:val="0"/>
                      <w:marRight w:val="0"/>
                      <w:marTop w:val="0"/>
                      <w:marBottom w:val="0"/>
                      <w:divBdr>
                        <w:top w:val="none" w:sz="0" w:space="0" w:color="auto"/>
                        <w:left w:val="none" w:sz="0" w:space="0" w:color="auto"/>
                        <w:bottom w:val="none" w:sz="0" w:space="0" w:color="auto"/>
                        <w:right w:val="none" w:sz="0" w:space="0" w:color="auto"/>
                      </w:divBdr>
                    </w:div>
                  </w:divsChild>
                </w:div>
                <w:div w:id="741634941">
                  <w:marLeft w:val="0"/>
                  <w:marRight w:val="0"/>
                  <w:marTop w:val="150"/>
                  <w:marBottom w:val="0"/>
                  <w:divBdr>
                    <w:top w:val="none" w:sz="0" w:space="0" w:color="auto"/>
                    <w:left w:val="none" w:sz="0" w:space="0" w:color="auto"/>
                    <w:bottom w:val="none" w:sz="0" w:space="0" w:color="auto"/>
                    <w:right w:val="none" w:sz="0" w:space="0" w:color="auto"/>
                  </w:divBdr>
                  <w:divsChild>
                    <w:div w:id="788667193">
                      <w:marLeft w:val="0"/>
                      <w:marRight w:val="0"/>
                      <w:marTop w:val="0"/>
                      <w:marBottom w:val="0"/>
                      <w:divBdr>
                        <w:top w:val="none" w:sz="0" w:space="0" w:color="auto"/>
                        <w:left w:val="none" w:sz="0" w:space="0" w:color="auto"/>
                        <w:bottom w:val="none" w:sz="0" w:space="0" w:color="auto"/>
                        <w:right w:val="none" w:sz="0" w:space="0" w:color="auto"/>
                      </w:divBdr>
                    </w:div>
                    <w:div w:id="1474104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6047453">
          <w:marLeft w:val="0"/>
          <w:marRight w:val="0"/>
          <w:marTop w:val="0"/>
          <w:marBottom w:val="0"/>
          <w:divBdr>
            <w:top w:val="none" w:sz="0" w:space="0" w:color="auto"/>
            <w:left w:val="none" w:sz="0" w:space="0" w:color="auto"/>
            <w:bottom w:val="none" w:sz="0" w:space="0" w:color="auto"/>
            <w:right w:val="none" w:sz="0" w:space="0" w:color="auto"/>
          </w:divBdr>
          <w:divsChild>
            <w:div w:id="1421411426">
              <w:marLeft w:val="0"/>
              <w:marRight w:val="0"/>
              <w:marTop w:val="0"/>
              <w:marBottom w:val="0"/>
              <w:divBdr>
                <w:top w:val="none" w:sz="0" w:space="0" w:color="auto"/>
                <w:left w:val="none" w:sz="0" w:space="0" w:color="auto"/>
                <w:bottom w:val="none" w:sz="0" w:space="0" w:color="auto"/>
                <w:right w:val="none" w:sz="0" w:space="0" w:color="auto"/>
              </w:divBdr>
              <w:divsChild>
                <w:div w:id="1949466012">
                  <w:marLeft w:val="0"/>
                  <w:marRight w:val="0"/>
                  <w:marTop w:val="0"/>
                  <w:marBottom w:val="0"/>
                  <w:divBdr>
                    <w:top w:val="none" w:sz="0" w:space="0" w:color="auto"/>
                    <w:left w:val="none" w:sz="0" w:space="0" w:color="auto"/>
                    <w:bottom w:val="none" w:sz="0" w:space="0" w:color="auto"/>
                    <w:right w:val="none" w:sz="0" w:space="0" w:color="auto"/>
                  </w:divBdr>
                  <w:divsChild>
                    <w:div w:id="1930625695">
                      <w:marLeft w:val="0"/>
                      <w:marRight w:val="0"/>
                      <w:marTop w:val="0"/>
                      <w:marBottom w:val="0"/>
                      <w:divBdr>
                        <w:top w:val="none" w:sz="0" w:space="0" w:color="auto"/>
                        <w:left w:val="none" w:sz="0" w:space="0" w:color="auto"/>
                        <w:bottom w:val="none" w:sz="0" w:space="0" w:color="auto"/>
                        <w:right w:val="none" w:sz="0" w:space="0" w:color="auto"/>
                      </w:divBdr>
                    </w:div>
                    <w:div w:id="183249165">
                      <w:marLeft w:val="0"/>
                      <w:marRight w:val="0"/>
                      <w:marTop w:val="0"/>
                      <w:marBottom w:val="0"/>
                      <w:divBdr>
                        <w:top w:val="none" w:sz="0" w:space="0" w:color="auto"/>
                        <w:left w:val="none" w:sz="0" w:space="0" w:color="auto"/>
                        <w:bottom w:val="none" w:sz="0" w:space="0" w:color="auto"/>
                        <w:right w:val="none" w:sz="0" w:space="0" w:color="auto"/>
                      </w:divBdr>
                    </w:div>
                  </w:divsChild>
                </w:div>
                <w:div w:id="1451850633">
                  <w:marLeft w:val="0"/>
                  <w:marRight w:val="0"/>
                  <w:marTop w:val="150"/>
                  <w:marBottom w:val="0"/>
                  <w:divBdr>
                    <w:top w:val="none" w:sz="0" w:space="0" w:color="auto"/>
                    <w:left w:val="none" w:sz="0" w:space="0" w:color="auto"/>
                    <w:bottom w:val="none" w:sz="0" w:space="0" w:color="auto"/>
                    <w:right w:val="none" w:sz="0" w:space="0" w:color="auto"/>
                  </w:divBdr>
                  <w:divsChild>
                    <w:div w:id="1830751904">
                      <w:marLeft w:val="0"/>
                      <w:marRight w:val="0"/>
                      <w:marTop w:val="0"/>
                      <w:marBottom w:val="0"/>
                      <w:divBdr>
                        <w:top w:val="none" w:sz="0" w:space="0" w:color="auto"/>
                        <w:left w:val="none" w:sz="0" w:space="0" w:color="auto"/>
                        <w:bottom w:val="none" w:sz="0" w:space="0" w:color="auto"/>
                        <w:right w:val="none" w:sz="0" w:space="0" w:color="auto"/>
                      </w:divBdr>
                    </w:div>
                    <w:div w:id="61154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1372739">
          <w:marLeft w:val="0"/>
          <w:marRight w:val="0"/>
          <w:marTop w:val="0"/>
          <w:marBottom w:val="0"/>
          <w:divBdr>
            <w:top w:val="none" w:sz="0" w:space="0" w:color="auto"/>
            <w:left w:val="none" w:sz="0" w:space="0" w:color="auto"/>
            <w:bottom w:val="none" w:sz="0" w:space="0" w:color="auto"/>
            <w:right w:val="none" w:sz="0" w:space="0" w:color="auto"/>
          </w:divBdr>
          <w:divsChild>
            <w:div w:id="1089231500">
              <w:marLeft w:val="0"/>
              <w:marRight w:val="0"/>
              <w:marTop w:val="0"/>
              <w:marBottom w:val="0"/>
              <w:divBdr>
                <w:top w:val="none" w:sz="0" w:space="0" w:color="auto"/>
                <w:left w:val="none" w:sz="0" w:space="0" w:color="auto"/>
                <w:bottom w:val="none" w:sz="0" w:space="0" w:color="auto"/>
                <w:right w:val="none" w:sz="0" w:space="0" w:color="auto"/>
              </w:divBdr>
              <w:divsChild>
                <w:div w:id="490878604">
                  <w:marLeft w:val="0"/>
                  <w:marRight w:val="0"/>
                  <w:marTop w:val="0"/>
                  <w:marBottom w:val="0"/>
                  <w:divBdr>
                    <w:top w:val="none" w:sz="0" w:space="0" w:color="auto"/>
                    <w:left w:val="none" w:sz="0" w:space="0" w:color="auto"/>
                    <w:bottom w:val="none" w:sz="0" w:space="0" w:color="auto"/>
                    <w:right w:val="none" w:sz="0" w:space="0" w:color="auto"/>
                  </w:divBdr>
                  <w:divsChild>
                    <w:div w:id="716245939">
                      <w:marLeft w:val="0"/>
                      <w:marRight w:val="0"/>
                      <w:marTop w:val="0"/>
                      <w:marBottom w:val="0"/>
                      <w:divBdr>
                        <w:top w:val="none" w:sz="0" w:space="0" w:color="auto"/>
                        <w:left w:val="none" w:sz="0" w:space="0" w:color="auto"/>
                        <w:bottom w:val="none" w:sz="0" w:space="0" w:color="auto"/>
                        <w:right w:val="none" w:sz="0" w:space="0" w:color="auto"/>
                      </w:divBdr>
                    </w:div>
                    <w:div w:id="1742867477">
                      <w:marLeft w:val="0"/>
                      <w:marRight w:val="0"/>
                      <w:marTop w:val="0"/>
                      <w:marBottom w:val="0"/>
                      <w:divBdr>
                        <w:top w:val="none" w:sz="0" w:space="0" w:color="auto"/>
                        <w:left w:val="none" w:sz="0" w:space="0" w:color="auto"/>
                        <w:bottom w:val="none" w:sz="0" w:space="0" w:color="auto"/>
                        <w:right w:val="none" w:sz="0" w:space="0" w:color="auto"/>
                      </w:divBdr>
                    </w:div>
                  </w:divsChild>
                </w:div>
                <w:div w:id="1436638039">
                  <w:marLeft w:val="0"/>
                  <w:marRight w:val="0"/>
                  <w:marTop w:val="150"/>
                  <w:marBottom w:val="0"/>
                  <w:divBdr>
                    <w:top w:val="none" w:sz="0" w:space="0" w:color="auto"/>
                    <w:left w:val="none" w:sz="0" w:space="0" w:color="auto"/>
                    <w:bottom w:val="none" w:sz="0" w:space="0" w:color="auto"/>
                    <w:right w:val="none" w:sz="0" w:space="0" w:color="auto"/>
                  </w:divBdr>
                  <w:divsChild>
                    <w:div w:id="515391863">
                      <w:marLeft w:val="0"/>
                      <w:marRight w:val="0"/>
                      <w:marTop w:val="0"/>
                      <w:marBottom w:val="0"/>
                      <w:divBdr>
                        <w:top w:val="none" w:sz="0" w:space="0" w:color="auto"/>
                        <w:left w:val="none" w:sz="0" w:space="0" w:color="auto"/>
                        <w:bottom w:val="none" w:sz="0" w:space="0" w:color="auto"/>
                        <w:right w:val="none" w:sz="0" w:space="0" w:color="auto"/>
                      </w:divBdr>
                    </w:div>
                    <w:div w:id="359361699">
                      <w:marLeft w:val="0"/>
                      <w:marRight w:val="0"/>
                      <w:marTop w:val="0"/>
                      <w:marBottom w:val="0"/>
                      <w:divBdr>
                        <w:top w:val="none" w:sz="0" w:space="0" w:color="auto"/>
                        <w:left w:val="none" w:sz="0" w:space="0" w:color="auto"/>
                        <w:bottom w:val="none" w:sz="0" w:space="0" w:color="auto"/>
                        <w:right w:val="none" w:sz="0" w:space="0" w:color="auto"/>
                      </w:divBdr>
                    </w:div>
                  </w:divsChild>
                </w:div>
                <w:div w:id="1690793415">
                  <w:marLeft w:val="0"/>
                  <w:marRight w:val="0"/>
                  <w:marTop w:val="150"/>
                  <w:marBottom w:val="0"/>
                  <w:divBdr>
                    <w:top w:val="none" w:sz="0" w:space="0" w:color="auto"/>
                    <w:left w:val="none" w:sz="0" w:space="0" w:color="auto"/>
                    <w:bottom w:val="none" w:sz="0" w:space="0" w:color="auto"/>
                    <w:right w:val="none" w:sz="0" w:space="0" w:color="auto"/>
                  </w:divBdr>
                  <w:divsChild>
                    <w:div w:id="1100755450">
                      <w:marLeft w:val="0"/>
                      <w:marRight w:val="0"/>
                      <w:marTop w:val="0"/>
                      <w:marBottom w:val="0"/>
                      <w:divBdr>
                        <w:top w:val="none" w:sz="0" w:space="0" w:color="auto"/>
                        <w:left w:val="none" w:sz="0" w:space="0" w:color="auto"/>
                        <w:bottom w:val="none" w:sz="0" w:space="0" w:color="auto"/>
                        <w:right w:val="none" w:sz="0" w:space="0" w:color="auto"/>
                      </w:divBdr>
                    </w:div>
                    <w:div w:id="1814524068">
                      <w:marLeft w:val="0"/>
                      <w:marRight w:val="0"/>
                      <w:marTop w:val="0"/>
                      <w:marBottom w:val="0"/>
                      <w:divBdr>
                        <w:top w:val="none" w:sz="0" w:space="0" w:color="auto"/>
                        <w:left w:val="none" w:sz="0" w:space="0" w:color="auto"/>
                        <w:bottom w:val="none" w:sz="0" w:space="0" w:color="auto"/>
                        <w:right w:val="none" w:sz="0" w:space="0" w:color="auto"/>
                      </w:divBdr>
                    </w:div>
                  </w:divsChild>
                </w:div>
                <w:div w:id="1327395036">
                  <w:marLeft w:val="0"/>
                  <w:marRight w:val="0"/>
                  <w:marTop w:val="150"/>
                  <w:marBottom w:val="0"/>
                  <w:divBdr>
                    <w:top w:val="none" w:sz="0" w:space="0" w:color="auto"/>
                    <w:left w:val="none" w:sz="0" w:space="0" w:color="auto"/>
                    <w:bottom w:val="none" w:sz="0" w:space="0" w:color="auto"/>
                    <w:right w:val="none" w:sz="0" w:space="0" w:color="auto"/>
                  </w:divBdr>
                  <w:divsChild>
                    <w:div w:id="1875343971">
                      <w:marLeft w:val="0"/>
                      <w:marRight w:val="0"/>
                      <w:marTop w:val="0"/>
                      <w:marBottom w:val="0"/>
                      <w:divBdr>
                        <w:top w:val="none" w:sz="0" w:space="0" w:color="auto"/>
                        <w:left w:val="none" w:sz="0" w:space="0" w:color="auto"/>
                        <w:bottom w:val="none" w:sz="0" w:space="0" w:color="auto"/>
                        <w:right w:val="none" w:sz="0" w:space="0" w:color="auto"/>
                      </w:divBdr>
                    </w:div>
                    <w:div w:id="1244490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242237">
          <w:marLeft w:val="0"/>
          <w:marRight w:val="0"/>
          <w:marTop w:val="0"/>
          <w:marBottom w:val="0"/>
          <w:divBdr>
            <w:top w:val="none" w:sz="0" w:space="0" w:color="auto"/>
            <w:left w:val="none" w:sz="0" w:space="0" w:color="auto"/>
            <w:bottom w:val="none" w:sz="0" w:space="0" w:color="auto"/>
            <w:right w:val="none" w:sz="0" w:space="0" w:color="auto"/>
          </w:divBdr>
          <w:divsChild>
            <w:div w:id="869488166">
              <w:marLeft w:val="0"/>
              <w:marRight w:val="0"/>
              <w:marTop w:val="0"/>
              <w:marBottom w:val="0"/>
              <w:divBdr>
                <w:top w:val="none" w:sz="0" w:space="0" w:color="auto"/>
                <w:left w:val="none" w:sz="0" w:space="0" w:color="auto"/>
                <w:bottom w:val="none" w:sz="0" w:space="0" w:color="auto"/>
                <w:right w:val="none" w:sz="0" w:space="0" w:color="auto"/>
              </w:divBdr>
              <w:divsChild>
                <w:div w:id="52192679">
                  <w:marLeft w:val="0"/>
                  <w:marRight w:val="0"/>
                  <w:marTop w:val="0"/>
                  <w:marBottom w:val="0"/>
                  <w:divBdr>
                    <w:top w:val="none" w:sz="0" w:space="0" w:color="auto"/>
                    <w:left w:val="none" w:sz="0" w:space="0" w:color="auto"/>
                    <w:bottom w:val="none" w:sz="0" w:space="0" w:color="auto"/>
                    <w:right w:val="none" w:sz="0" w:space="0" w:color="auto"/>
                  </w:divBdr>
                  <w:divsChild>
                    <w:div w:id="1544513229">
                      <w:marLeft w:val="0"/>
                      <w:marRight w:val="0"/>
                      <w:marTop w:val="0"/>
                      <w:marBottom w:val="0"/>
                      <w:divBdr>
                        <w:top w:val="none" w:sz="0" w:space="0" w:color="auto"/>
                        <w:left w:val="none" w:sz="0" w:space="0" w:color="auto"/>
                        <w:bottom w:val="none" w:sz="0" w:space="0" w:color="auto"/>
                        <w:right w:val="none" w:sz="0" w:space="0" w:color="auto"/>
                      </w:divBdr>
                    </w:div>
                    <w:div w:id="1720938237">
                      <w:marLeft w:val="0"/>
                      <w:marRight w:val="0"/>
                      <w:marTop w:val="0"/>
                      <w:marBottom w:val="0"/>
                      <w:divBdr>
                        <w:top w:val="none" w:sz="0" w:space="0" w:color="auto"/>
                        <w:left w:val="none" w:sz="0" w:space="0" w:color="auto"/>
                        <w:bottom w:val="none" w:sz="0" w:space="0" w:color="auto"/>
                        <w:right w:val="none" w:sz="0" w:space="0" w:color="auto"/>
                      </w:divBdr>
                    </w:div>
                  </w:divsChild>
                </w:div>
                <w:div w:id="41947749">
                  <w:marLeft w:val="0"/>
                  <w:marRight w:val="0"/>
                  <w:marTop w:val="150"/>
                  <w:marBottom w:val="0"/>
                  <w:divBdr>
                    <w:top w:val="none" w:sz="0" w:space="0" w:color="auto"/>
                    <w:left w:val="none" w:sz="0" w:space="0" w:color="auto"/>
                    <w:bottom w:val="none" w:sz="0" w:space="0" w:color="auto"/>
                    <w:right w:val="none" w:sz="0" w:space="0" w:color="auto"/>
                  </w:divBdr>
                  <w:divsChild>
                    <w:div w:id="1386024637">
                      <w:marLeft w:val="0"/>
                      <w:marRight w:val="0"/>
                      <w:marTop w:val="0"/>
                      <w:marBottom w:val="0"/>
                      <w:divBdr>
                        <w:top w:val="none" w:sz="0" w:space="0" w:color="auto"/>
                        <w:left w:val="none" w:sz="0" w:space="0" w:color="auto"/>
                        <w:bottom w:val="none" w:sz="0" w:space="0" w:color="auto"/>
                        <w:right w:val="none" w:sz="0" w:space="0" w:color="auto"/>
                      </w:divBdr>
                    </w:div>
                    <w:div w:id="1804620352">
                      <w:marLeft w:val="0"/>
                      <w:marRight w:val="0"/>
                      <w:marTop w:val="0"/>
                      <w:marBottom w:val="0"/>
                      <w:divBdr>
                        <w:top w:val="none" w:sz="0" w:space="0" w:color="auto"/>
                        <w:left w:val="none" w:sz="0" w:space="0" w:color="auto"/>
                        <w:bottom w:val="none" w:sz="0" w:space="0" w:color="auto"/>
                        <w:right w:val="none" w:sz="0" w:space="0" w:color="auto"/>
                      </w:divBdr>
                    </w:div>
                  </w:divsChild>
                </w:div>
                <w:div w:id="285238177">
                  <w:marLeft w:val="0"/>
                  <w:marRight w:val="0"/>
                  <w:marTop w:val="150"/>
                  <w:marBottom w:val="0"/>
                  <w:divBdr>
                    <w:top w:val="none" w:sz="0" w:space="0" w:color="auto"/>
                    <w:left w:val="none" w:sz="0" w:space="0" w:color="auto"/>
                    <w:bottom w:val="none" w:sz="0" w:space="0" w:color="auto"/>
                    <w:right w:val="none" w:sz="0" w:space="0" w:color="auto"/>
                  </w:divBdr>
                  <w:divsChild>
                    <w:div w:id="1068766923">
                      <w:marLeft w:val="0"/>
                      <w:marRight w:val="0"/>
                      <w:marTop w:val="0"/>
                      <w:marBottom w:val="0"/>
                      <w:divBdr>
                        <w:top w:val="none" w:sz="0" w:space="0" w:color="auto"/>
                        <w:left w:val="none" w:sz="0" w:space="0" w:color="auto"/>
                        <w:bottom w:val="none" w:sz="0" w:space="0" w:color="auto"/>
                        <w:right w:val="none" w:sz="0" w:space="0" w:color="auto"/>
                      </w:divBdr>
                    </w:div>
                    <w:div w:id="170918629">
                      <w:marLeft w:val="0"/>
                      <w:marRight w:val="0"/>
                      <w:marTop w:val="0"/>
                      <w:marBottom w:val="0"/>
                      <w:divBdr>
                        <w:top w:val="none" w:sz="0" w:space="0" w:color="auto"/>
                        <w:left w:val="none" w:sz="0" w:space="0" w:color="auto"/>
                        <w:bottom w:val="none" w:sz="0" w:space="0" w:color="auto"/>
                        <w:right w:val="none" w:sz="0" w:space="0" w:color="auto"/>
                      </w:divBdr>
                    </w:div>
                  </w:divsChild>
                </w:div>
                <w:div w:id="649096254">
                  <w:marLeft w:val="0"/>
                  <w:marRight w:val="0"/>
                  <w:marTop w:val="150"/>
                  <w:marBottom w:val="0"/>
                  <w:divBdr>
                    <w:top w:val="none" w:sz="0" w:space="0" w:color="auto"/>
                    <w:left w:val="none" w:sz="0" w:space="0" w:color="auto"/>
                    <w:bottom w:val="none" w:sz="0" w:space="0" w:color="auto"/>
                    <w:right w:val="none" w:sz="0" w:space="0" w:color="auto"/>
                  </w:divBdr>
                  <w:divsChild>
                    <w:div w:id="1304508374">
                      <w:marLeft w:val="0"/>
                      <w:marRight w:val="0"/>
                      <w:marTop w:val="0"/>
                      <w:marBottom w:val="0"/>
                      <w:divBdr>
                        <w:top w:val="none" w:sz="0" w:space="0" w:color="auto"/>
                        <w:left w:val="none" w:sz="0" w:space="0" w:color="auto"/>
                        <w:bottom w:val="none" w:sz="0" w:space="0" w:color="auto"/>
                        <w:right w:val="none" w:sz="0" w:space="0" w:color="auto"/>
                      </w:divBdr>
                    </w:div>
                    <w:div w:id="570308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4884901">
          <w:marLeft w:val="0"/>
          <w:marRight w:val="0"/>
          <w:marTop w:val="0"/>
          <w:marBottom w:val="0"/>
          <w:divBdr>
            <w:top w:val="none" w:sz="0" w:space="0" w:color="auto"/>
            <w:left w:val="none" w:sz="0" w:space="0" w:color="auto"/>
            <w:bottom w:val="none" w:sz="0" w:space="0" w:color="auto"/>
            <w:right w:val="none" w:sz="0" w:space="0" w:color="auto"/>
          </w:divBdr>
          <w:divsChild>
            <w:div w:id="1387292764">
              <w:marLeft w:val="0"/>
              <w:marRight w:val="0"/>
              <w:marTop w:val="0"/>
              <w:marBottom w:val="0"/>
              <w:divBdr>
                <w:top w:val="none" w:sz="0" w:space="0" w:color="auto"/>
                <w:left w:val="none" w:sz="0" w:space="0" w:color="auto"/>
                <w:bottom w:val="none" w:sz="0" w:space="0" w:color="auto"/>
                <w:right w:val="none" w:sz="0" w:space="0" w:color="auto"/>
              </w:divBdr>
              <w:divsChild>
                <w:div w:id="1616793017">
                  <w:marLeft w:val="0"/>
                  <w:marRight w:val="0"/>
                  <w:marTop w:val="0"/>
                  <w:marBottom w:val="0"/>
                  <w:divBdr>
                    <w:top w:val="none" w:sz="0" w:space="0" w:color="auto"/>
                    <w:left w:val="none" w:sz="0" w:space="0" w:color="auto"/>
                    <w:bottom w:val="none" w:sz="0" w:space="0" w:color="auto"/>
                    <w:right w:val="none" w:sz="0" w:space="0" w:color="auto"/>
                  </w:divBdr>
                  <w:divsChild>
                    <w:div w:id="1377462299">
                      <w:marLeft w:val="0"/>
                      <w:marRight w:val="0"/>
                      <w:marTop w:val="0"/>
                      <w:marBottom w:val="0"/>
                      <w:divBdr>
                        <w:top w:val="none" w:sz="0" w:space="0" w:color="auto"/>
                        <w:left w:val="none" w:sz="0" w:space="0" w:color="auto"/>
                        <w:bottom w:val="none" w:sz="0" w:space="0" w:color="auto"/>
                        <w:right w:val="none" w:sz="0" w:space="0" w:color="auto"/>
                      </w:divBdr>
                    </w:div>
                    <w:div w:id="1916932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9327459">
      <w:bodyDiv w:val="1"/>
      <w:marLeft w:val="0"/>
      <w:marRight w:val="0"/>
      <w:marTop w:val="0"/>
      <w:marBottom w:val="0"/>
      <w:divBdr>
        <w:top w:val="none" w:sz="0" w:space="0" w:color="auto"/>
        <w:left w:val="none" w:sz="0" w:space="0" w:color="auto"/>
        <w:bottom w:val="none" w:sz="0" w:space="0" w:color="auto"/>
        <w:right w:val="none" w:sz="0" w:space="0" w:color="auto"/>
      </w:divBdr>
    </w:div>
    <w:div w:id="802650783">
      <w:bodyDiv w:val="1"/>
      <w:marLeft w:val="0"/>
      <w:marRight w:val="0"/>
      <w:marTop w:val="0"/>
      <w:marBottom w:val="0"/>
      <w:divBdr>
        <w:top w:val="none" w:sz="0" w:space="0" w:color="auto"/>
        <w:left w:val="none" w:sz="0" w:space="0" w:color="auto"/>
        <w:bottom w:val="none" w:sz="0" w:space="0" w:color="auto"/>
        <w:right w:val="none" w:sz="0" w:space="0" w:color="auto"/>
      </w:divBdr>
    </w:div>
    <w:div w:id="855922592">
      <w:bodyDiv w:val="1"/>
      <w:marLeft w:val="0"/>
      <w:marRight w:val="0"/>
      <w:marTop w:val="0"/>
      <w:marBottom w:val="0"/>
      <w:divBdr>
        <w:top w:val="none" w:sz="0" w:space="0" w:color="auto"/>
        <w:left w:val="none" w:sz="0" w:space="0" w:color="auto"/>
        <w:bottom w:val="none" w:sz="0" w:space="0" w:color="auto"/>
        <w:right w:val="none" w:sz="0" w:space="0" w:color="auto"/>
      </w:divBdr>
      <w:divsChild>
        <w:div w:id="867766017">
          <w:marLeft w:val="0"/>
          <w:marRight w:val="0"/>
          <w:marTop w:val="0"/>
          <w:marBottom w:val="450"/>
          <w:divBdr>
            <w:top w:val="none" w:sz="0" w:space="0" w:color="auto"/>
            <w:left w:val="none" w:sz="0" w:space="0" w:color="auto"/>
            <w:bottom w:val="none" w:sz="0" w:space="0" w:color="auto"/>
            <w:right w:val="none" w:sz="0" w:space="0" w:color="auto"/>
          </w:divBdr>
          <w:divsChild>
            <w:div w:id="1071151130">
              <w:marLeft w:val="0"/>
              <w:marRight w:val="0"/>
              <w:marTop w:val="0"/>
              <w:marBottom w:val="0"/>
              <w:divBdr>
                <w:top w:val="none" w:sz="0" w:space="0" w:color="auto"/>
                <w:left w:val="none" w:sz="0" w:space="0" w:color="auto"/>
                <w:bottom w:val="none" w:sz="0" w:space="0" w:color="auto"/>
                <w:right w:val="none" w:sz="0" w:space="0" w:color="auto"/>
              </w:divBdr>
            </w:div>
            <w:div w:id="820006112">
              <w:marLeft w:val="0"/>
              <w:marRight w:val="0"/>
              <w:marTop w:val="0"/>
              <w:marBottom w:val="0"/>
              <w:divBdr>
                <w:top w:val="none" w:sz="0" w:space="0" w:color="auto"/>
                <w:left w:val="none" w:sz="0" w:space="0" w:color="auto"/>
                <w:bottom w:val="none" w:sz="0" w:space="0" w:color="auto"/>
                <w:right w:val="none" w:sz="0" w:space="0" w:color="auto"/>
              </w:divBdr>
            </w:div>
            <w:div w:id="1293486124">
              <w:marLeft w:val="0"/>
              <w:marRight w:val="0"/>
              <w:marTop w:val="0"/>
              <w:marBottom w:val="0"/>
              <w:divBdr>
                <w:top w:val="none" w:sz="0" w:space="0" w:color="auto"/>
                <w:left w:val="none" w:sz="0" w:space="0" w:color="auto"/>
                <w:bottom w:val="none" w:sz="0" w:space="0" w:color="auto"/>
                <w:right w:val="none" w:sz="0" w:space="0" w:color="auto"/>
              </w:divBdr>
            </w:div>
            <w:div w:id="492919565">
              <w:marLeft w:val="0"/>
              <w:marRight w:val="0"/>
              <w:marTop w:val="0"/>
              <w:marBottom w:val="0"/>
              <w:divBdr>
                <w:top w:val="none" w:sz="0" w:space="0" w:color="auto"/>
                <w:left w:val="none" w:sz="0" w:space="0" w:color="auto"/>
                <w:bottom w:val="none" w:sz="0" w:space="0" w:color="auto"/>
                <w:right w:val="none" w:sz="0" w:space="0" w:color="auto"/>
              </w:divBdr>
            </w:div>
            <w:div w:id="374473764">
              <w:marLeft w:val="0"/>
              <w:marRight w:val="0"/>
              <w:marTop w:val="0"/>
              <w:marBottom w:val="0"/>
              <w:divBdr>
                <w:top w:val="none" w:sz="0" w:space="0" w:color="auto"/>
                <w:left w:val="none" w:sz="0" w:space="0" w:color="auto"/>
                <w:bottom w:val="none" w:sz="0" w:space="0" w:color="auto"/>
                <w:right w:val="none" w:sz="0" w:space="0" w:color="auto"/>
              </w:divBdr>
            </w:div>
            <w:div w:id="1358771442">
              <w:marLeft w:val="0"/>
              <w:marRight w:val="0"/>
              <w:marTop w:val="0"/>
              <w:marBottom w:val="0"/>
              <w:divBdr>
                <w:top w:val="none" w:sz="0" w:space="0" w:color="auto"/>
                <w:left w:val="none" w:sz="0" w:space="0" w:color="auto"/>
                <w:bottom w:val="none" w:sz="0" w:space="0" w:color="auto"/>
                <w:right w:val="none" w:sz="0" w:space="0" w:color="auto"/>
              </w:divBdr>
            </w:div>
          </w:divsChild>
        </w:div>
        <w:div w:id="1798596897">
          <w:marLeft w:val="0"/>
          <w:marRight w:val="0"/>
          <w:marTop w:val="0"/>
          <w:marBottom w:val="450"/>
          <w:divBdr>
            <w:top w:val="none" w:sz="0" w:space="0" w:color="auto"/>
            <w:left w:val="none" w:sz="0" w:space="0" w:color="auto"/>
            <w:bottom w:val="none" w:sz="0" w:space="0" w:color="auto"/>
            <w:right w:val="none" w:sz="0" w:space="0" w:color="auto"/>
          </w:divBdr>
          <w:divsChild>
            <w:div w:id="392510359">
              <w:marLeft w:val="0"/>
              <w:marRight w:val="0"/>
              <w:marTop w:val="0"/>
              <w:marBottom w:val="0"/>
              <w:divBdr>
                <w:top w:val="none" w:sz="0" w:space="0" w:color="auto"/>
                <w:left w:val="none" w:sz="0" w:space="0" w:color="auto"/>
                <w:bottom w:val="none" w:sz="0" w:space="0" w:color="auto"/>
                <w:right w:val="none" w:sz="0" w:space="0" w:color="auto"/>
              </w:divBdr>
            </w:div>
            <w:div w:id="938106280">
              <w:marLeft w:val="0"/>
              <w:marRight w:val="0"/>
              <w:marTop w:val="0"/>
              <w:marBottom w:val="0"/>
              <w:divBdr>
                <w:top w:val="none" w:sz="0" w:space="0" w:color="auto"/>
                <w:left w:val="none" w:sz="0" w:space="0" w:color="auto"/>
                <w:bottom w:val="none" w:sz="0" w:space="0" w:color="auto"/>
                <w:right w:val="none" w:sz="0" w:space="0" w:color="auto"/>
              </w:divBdr>
            </w:div>
            <w:div w:id="426271403">
              <w:marLeft w:val="0"/>
              <w:marRight w:val="0"/>
              <w:marTop w:val="0"/>
              <w:marBottom w:val="0"/>
              <w:divBdr>
                <w:top w:val="none" w:sz="0" w:space="0" w:color="auto"/>
                <w:left w:val="none" w:sz="0" w:space="0" w:color="auto"/>
                <w:bottom w:val="none" w:sz="0" w:space="0" w:color="auto"/>
                <w:right w:val="none" w:sz="0" w:space="0" w:color="auto"/>
              </w:divBdr>
            </w:div>
            <w:div w:id="1811441867">
              <w:marLeft w:val="0"/>
              <w:marRight w:val="0"/>
              <w:marTop w:val="0"/>
              <w:marBottom w:val="0"/>
              <w:divBdr>
                <w:top w:val="none" w:sz="0" w:space="0" w:color="auto"/>
                <w:left w:val="none" w:sz="0" w:space="0" w:color="auto"/>
                <w:bottom w:val="none" w:sz="0" w:space="0" w:color="auto"/>
                <w:right w:val="none" w:sz="0" w:space="0" w:color="auto"/>
              </w:divBdr>
            </w:div>
          </w:divsChild>
        </w:div>
        <w:div w:id="1341734237">
          <w:marLeft w:val="0"/>
          <w:marRight w:val="0"/>
          <w:marTop w:val="0"/>
          <w:marBottom w:val="450"/>
          <w:divBdr>
            <w:top w:val="none" w:sz="0" w:space="0" w:color="auto"/>
            <w:left w:val="none" w:sz="0" w:space="0" w:color="auto"/>
            <w:bottom w:val="none" w:sz="0" w:space="0" w:color="auto"/>
            <w:right w:val="none" w:sz="0" w:space="0" w:color="auto"/>
          </w:divBdr>
          <w:divsChild>
            <w:div w:id="1030493206">
              <w:marLeft w:val="0"/>
              <w:marRight w:val="0"/>
              <w:marTop w:val="0"/>
              <w:marBottom w:val="0"/>
              <w:divBdr>
                <w:top w:val="none" w:sz="0" w:space="0" w:color="auto"/>
                <w:left w:val="none" w:sz="0" w:space="0" w:color="auto"/>
                <w:bottom w:val="none" w:sz="0" w:space="0" w:color="auto"/>
                <w:right w:val="none" w:sz="0" w:space="0" w:color="auto"/>
              </w:divBdr>
            </w:div>
            <w:div w:id="777985310">
              <w:marLeft w:val="0"/>
              <w:marRight w:val="0"/>
              <w:marTop w:val="0"/>
              <w:marBottom w:val="0"/>
              <w:divBdr>
                <w:top w:val="none" w:sz="0" w:space="0" w:color="auto"/>
                <w:left w:val="none" w:sz="0" w:space="0" w:color="auto"/>
                <w:bottom w:val="none" w:sz="0" w:space="0" w:color="auto"/>
                <w:right w:val="none" w:sz="0" w:space="0" w:color="auto"/>
              </w:divBdr>
            </w:div>
            <w:div w:id="338654025">
              <w:marLeft w:val="0"/>
              <w:marRight w:val="0"/>
              <w:marTop w:val="0"/>
              <w:marBottom w:val="0"/>
              <w:divBdr>
                <w:top w:val="none" w:sz="0" w:space="0" w:color="auto"/>
                <w:left w:val="none" w:sz="0" w:space="0" w:color="auto"/>
                <w:bottom w:val="none" w:sz="0" w:space="0" w:color="auto"/>
                <w:right w:val="none" w:sz="0" w:space="0" w:color="auto"/>
              </w:divBdr>
            </w:div>
            <w:div w:id="1683237671">
              <w:marLeft w:val="0"/>
              <w:marRight w:val="0"/>
              <w:marTop w:val="0"/>
              <w:marBottom w:val="0"/>
              <w:divBdr>
                <w:top w:val="none" w:sz="0" w:space="0" w:color="auto"/>
                <w:left w:val="none" w:sz="0" w:space="0" w:color="auto"/>
                <w:bottom w:val="none" w:sz="0" w:space="0" w:color="auto"/>
                <w:right w:val="none" w:sz="0" w:space="0" w:color="auto"/>
              </w:divBdr>
            </w:div>
            <w:div w:id="497040828">
              <w:marLeft w:val="0"/>
              <w:marRight w:val="0"/>
              <w:marTop w:val="0"/>
              <w:marBottom w:val="0"/>
              <w:divBdr>
                <w:top w:val="none" w:sz="0" w:space="0" w:color="auto"/>
                <w:left w:val="none" w:sz="0" w:space="0" w:color="auto"/>
                <w:bottom w:val="none" w:sz="0" w:space="0" w:color="auto"/>
                <w:right w:val="none" w:sz="0" w:space="0" w:color="auto"/>
              </w:divBdr>
            </w:div>
            <w:div w:id="1988893428">
              <w:marLeft w:val="0"/>
              <w:marRight w:val="0"/>
              <w:marTop w:val="0"/>
              <w:marBottom w:val="0"/>
              <w:divBdr>
                <w:top w:val="none" w:sz="0" w:space="0" w:color="auto"/>
                <w:left w:val="none" w:sz="0" w:space="0" w:color="auto"/>
                <w:bottom w:val="none" w:sz="0" w:space="0" w:color="auto"/>
                <w:right w:val="none" w:sz="0" w:space="0" w:color="auto"/>
              </w:divBdr>
            </w:div>
            <w:div w:id="64913009">
              <w:marLeft w:val="0"/>
              <w:marRight w:val="0"/>
              <w:marTop w:val="0"/>
              <w:marBottom w:val="0"/>
              <w:divBdr>
                <w:top w:val="none" w:sz="0" w:space="0" w:color="auto"/>
                <w:left w:val="none" w:sz="0" w:space="0" w:color="auto"/>
                <w:bottom w:val="none" w:sz="0" w:space="0" w:color="auto"/>
                <w:right w:val="none" w:sz="0" w:space="0" w:color="auto"/>
              </w:divBdr>
            </w:div>
            <w:div w:id="1388608433">
              <w:marLeft w:val="0"/>
              <w:marRight w:val="0"/>
              <w:marTop w:val="0"/>
              <w:marBottom w:val="0"/>
              <w:divBdr>
                <w:top w:val="none" w:sz="0" w:space="0" w:color="auto"/>
                <w:left w:val="none" w:sz="0" w:space="0" w:color="auto"/>
                <w:bottom w:val="none" w:sz="0" w:space="0" w:color="auto"/>
                <w:right w:val="none" w:sz="0" w:space="0" w:color="auto"/>
              </w:divBdr>
            </w:div>
          </w:divsChild>
        </w:div>
        <w:div w:id="1057318799">
          <w:marLeft w:val="0"/>
          <w:marRight w:val="0"/>
          <w:marTop w:val="0"/>
          <w:marBottom w:val="450"/>
          <w:divBdr>
            <w:top w:val="none" w:sz="0" w:space="0" w:color="auto"/>
            <w:left w:val="none" w:sz="0" w:space="0" w:color="auto"/>
            <w:bottom w:val="none" w:sz="0" w:space="0" w:color="auto"/>
            <w:right w:val="none" w:sz="0" w:space="0" w:color="auto"/>
          </w:divBdr>
          <w:divsChild>
            <w:div w:id="722824668">
              <w:marLeft w:val="0"/>
              <w:marRight w:val="0"/>
              <w:marTop w:val="0"/>
              <w:marBottom w:val="0"/>
              <w:divBdr>
                <w:top w:val="none" w:sz="0" w:space="0" w:color="auto"/>
                <w:left w:val="none" w:sz="0" w:space="0" w:color="auto"/>
                <w:bottom w:val="none" w:sz="0" w:space="0" w:color="auto"/>
                <w:right w:val="none" w:sz="0" w:space="0" w:color="auto"/>
              </w:divBdr>
            </w:div>
            <w:div w:id="1095130478">
              <w:marLeft w:val="0"/>
              <w:marRight w:val="0"/>
              <w:marTop w:val="0"/>
              <w:marBottom w:val="0"/>
              <w:divBdr>
                <w:top w:val="none" w:sz="0" w:space="0" w:color="auto"/>
                <w:left w:val="none" w:sz="0" w:space="0" w:color="auto"/>
                <w:bottom w:val="none" w:sz="0" w:space="0" w:color="auto"/>
                <w:right w:val="none" w:sz="0" w:space="0" w:color="auto"/>
              </w:divBdr>
            </w:div>
            <w:div w:id="1828285341">
              <w:marLeft w:val="0"/>
              <w:marRight w:val="0"/>
              <w:marTop w:val="0"/>
              <w:marBottom w:val="0"/>
              <w:divBdr>
                <w:top w:val="none" w:sz="0" w:space="0" w:color="auto"/>
                <w:left w:val="none" w:sz="0" w:space="0" w:color="auto"/>
                <w:bottom w:val="none" w:sz="0" w:space="0" w:color="auto"/>
                <w:right w:val="none" w:sz="0" w:space="0" w:color="auto"/>
              </w:divBdr>
            </w:div>
            <w:div w:id="546722066">
              <w:marLeft w:val="0"/>
              <w:marRight w:val="0"/>
              <w:marTop w:val="0"/>
              <w:marBottom w:val="0"/>
              <w:divBdr>
                <w:top w:val="none" w:sz="0" w:space="0" w:color="auto"/>
                <w:left w:val="none" w:sz="0" w:space="0" w:color="auto"/>
                <w:bottom w:val="none" w:sz="0" w:space="0" w:color="auto"/>
                <w:right w:val="none" w:sz="0" w:space="0" w:color="auto"/>
              </w:divBdr>
            </w:div>
            <w:div w:id="788864901">
              <w:marLeft w:val="0"/>
              <w:marRight w:val="0"/>
              <w:marTop w:val="0"/>
              <w:marBottom w:val="0"/>
              <w:divBdr>
                <w:top w:val="none" w:sz="0" w:space="0" w:color="auto"/>
                <w:left w:val="none" w:sz="0" w:space="0" w:color="auto"/>
                <w:bottom w:val="none" w:sz="0" w:space="0" w:color="auto"/>
                <w:right w:val="none" w:sz="0" w:space="0" w:color="auto"/>
              </w:divBdr>
            </w:div>
          </w:divsChild>
        </w:div>
        <w:div w:id="66195483">
          <w:marLeft w:val="0"/>
          <w:marRight w:val="0"/>
          <w:marTop w:val="0"/>
          <w:marBottom w:val="450"/>
          <w:divBdr>
            <w:top w:val="none" w:sz="0" w:space="0" w:color="auto"/>
            <w:left w:val="none" w:sz="0" w:space="0" w:color="auto"/>
            <w:bottom w:val="none" w:sz="0" w:space="0" w:color="auto"/>
            <w:right w:val="none" w:sz="0" w:space="0" w:color="auto"/>
          </w:divBdr>
          <w:divsChild>
            <w:div w:id="2002811062">
              <w:marLeft w:val="0"/>
              <w:marRight w:val="0"/>
              <w:marTop w:val="0"/>
              <w:marBottom w:val="0"/>
              <w:divBdr>
                <w:top w:val="none" w:sz="0" w:space="0" w:color="auto"/>
                <w:left w:val="none" w:sz="0" w:space="0" w:color="auto"/>
                <w:bottom w:val="none" w:sz="0" w:space="0" w:color="auto"/>
                <w:right w:val="none" w:sz="0" w:space="0" w:color="auto"/>
              </w:divBdr>
            </w:div>
            <w:div w:id="437605240">
              <w:marLeft w:val="0"/>
              <w:marRight w:val="0"/>
              <w:marTop w:val="0"/>
              <w:marBottom w:val="0"/>
              <w:divBdr>
                <w:top w:val="none" w:sz="0" w:space="0" w:color="auto"/>
                <w:left w:val="none" w:sz="0" w:space="0" w:color="auto"/>
                <w:bottom w:val="none" w:sz="0" w:space="0" w:color="auto"/>
                <w:right w:val="none" w:sz="0" w:space="0" w:color="auto"/>
              </w:divBdr>
            </w:div>
            <w:div w:id="970750211">
              <w:marLeft w:val="0"/>
              <w:marRight w:val="0"/>
              <w:marTop w:val="0"/>
              <w:marBottom w:val="0"/>
              <w:divBdr>
                <w:top w:val="none" w:sz="0" w:space="0" w:color="auto"/>
                <w:left w:val="none" w:sz="0" w:space="0" w:color="auto"/>
                <w:bottom w:val="none" w:sz="0" w:space="0" w:color="auto"/>
                <w:right w:val="none" w:sz="0" w:space="0" w:color="auto"/>
              </w:divBdr>
            </w:div>
          </w:divsChild>
        </w:div>
        <w:div w:id="1691450155">
          <w:marLeft w:val="0"/>
          <w:marRight w:val="0"/>
          <w:marTop w:val="0"/>
          <w:marBottom w:val="450"/>
          <w:divBdr>
            <w:top w:val="none" w:sz="0" w:space="0" w:color="auto"/>
            <w:left w:val="none" w:sz="0" w:space="0" w:color="auto"/>
            <w:bottom w:val="none" w:sz="0" w:space="0" w:color="auto"/>
            <w:right w:val="none" w:sz="0" w:space="0" w:color="auto"/>
          </w:divBdr>
          <w:divsChild>
            <w:div w:id="1837500640">
              <w:marLeft w:val="0"/>
              <w:marRight w:val="0"/>
              <w:marTop w:val="0"/>
              <w:marBottom w:val="0"/>
              <w:divBdr>
                <w:top w:val="none" w:sz="0" w:space="0" w:color="auto"/>
                <w:left w:val="none" w:sz="0" w:space="0" w:color="auto"/>
                <w:bottom w:val="none" w:sz="0" w:space="0" w:color="auto"/>
                <w:right w:val="none" w:sz="0" w:space="0" w:color="auto"/>
              </w:divBdr>
            </w:div>
            <w:div w:id="8532161">
              <w:marLeft w:val="0"/>
              <w:marRight w:val="0"/>
              <w:marTop w:val="0"/>
              <w:marBottom w:val="0"/>
              <w:divBdr>
                <w:top w:val="none" w:sz="0" w:space="0" w:color="auto"/>
                <w:left w:val="none" w:sz="0" w:space="0" w:color="auto"/>
                <w:bottom w:val="none" w:sz="0" w:space="0" w:color="auto"/>
                <w:right w:val="none" w:sz="0" w:space="0" w:color="auto"/>
              </w:divBdr>
            </w:div>
          </w:divsChild>
        </w:div>
        <w:div w:id="654801463">
          <w:marLeft w:val="0"/>
          <w:marRight w:val="0"/>
          <w:marTop w:val="0"/>
          <w:marBottom w:val="450"/>
          <w:divBdr>
            <w:top w:val="none" w:sz="0" w:space="0" w:color="auto"/>
            <w:left w:val="none" w:sz="0" w:space="0" w:color="auto"/>
            <w:bottom w:val="none" w:sz="0" w:space="0" w:color="auto"/>
            <w:right w:val="none" w:sz="0" w:space="0" w:color="auto"/>
          </w:divBdr>
          <w:divsChild>
            <w:div w:id="1026641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930956">
      <w:bodyDiv w:val="1"/>
      <w:marLeft w:val="0"/>
      <w:marRight w:val="0"/>
      <w:marTop w:val="0"/>
      <w:marBottom w:val="0"/>
      <w:divBdr>
        <w:top w:val="none" w:sz="0" w:space="0" w:color="auto"/>
        <w:left w:val="none" w:sz="0" w:space="0" w:color="auto"/>
        <w:bottom w:val="none" w:sz="0" w:space="0" w:color="auto"/>
        <w:right w:val="none" w:sz="0" w:space="0" w:color="auto"/>
      </w:divBdr>
    </w:div>
    <w:div w:id="1189442640">
      <w:bodyDiv w:val="1"/>
      <w:marLeft w:val="0"/>
      <w:marRight w:val="0"/>
      <w:marTop w:val="0"/>
      <w:marBottom w:val="0"/>
      <w:divBdr>
        <w:top w:val="none" w:sz="0" w:space="0" w:color="auto"/>
        <w:left w:val="none" w:sz="0" w:space="0" w:color="auto"/>
        <w:bottom w:val="none" w:sz="0" w:space="0" w:color="auto"/>
        <w:right w:val="none" w:sz="0" w:space="0" w:color="auto"/>
      </w:divBdr>
    </w:div>
    <w:div w:id="1202015725">
      <w:bodyDiv w:val="1"/>
      <w:marLeft w:val="0"/>
      <w:marRight w:val="0"/>
      <w:marTop w:val="0"/>
      <w:marBottom w:val="0"/>
      <w:divBdr>
        <w:top w:val="none" w:sz="0" w:space="0" w:color="auto"/>
        <w:left w:val="none" w:sz="0" w:space="0" w:color="auto"/>
        <w:bottom w:val="none" w:sz="0" w:space="0" w:color="auto"/>
        <w:right w:val="none" w:sz="0" w:space="0" w:color="auto"/>
      </w:divBdr>
      <w:divsChild>
        <w:div w:id="1807039319">
          <w:marLeft w:val="0"/>
          <w:marRight w:val="0"/>
          <w:marTop w:val="0"/>
          <w:marBottom w:val="450"/>
          <w:divBdr>
            <w:top w:val="none" w:sz="0" w:space="0" w:color="auto"/>
            <w:left w:val="none" w:sz="0" w:space="0" w:color="auto"/>
            <w:bottom w:val="none" w:sz="0" w:space="0" w:color="auto"/>
            <w:right w:val="none" w:sz="0" w:space="0" w:color="auto"/>
          </w:divBdr>
          <w:divsChild>
            <w:div w:id="708991574">
              <w:marLeft w:val="0"/>
              <w:marRight w:val="0"/>
              <w:marTop w:val="0"/>
              <w:marBottom w:val="0"/>
              <w:divBdr>
                <w:top w:val="none" w:sz="0" w:space="0" w:color="auto"/>
                <w:left w:val="none" w:sz="0" w:space="0" w:color="auto"/>
                <w:bottom w:val="none" w:sz="0" w:space="0" w:color="auto"/>
                <w:right w:val="none" w:sz="0" w:space="0" w:color="auto"/>
              </w:divBdr>
            </w:div>
            <w:div w:id="786657398">
              <w:marLeft w:val="0"/>
              <w:marRight w:val="0"/>
              <w:marTop w:val="0"/>
              <w:marBottom w:val="0"/>
              <w:divBdr>
                <w:top w:val="none" w:sz="0" w:space="0" w:color="auto"/>
                <w:left w:val="none" w:sz="0" w:space="0" w:color="auto"/>
                <w:bottom w:val="none" w:sz="0" w:space="0" w:color="auto"/>
                <w:right w:val="none" w:sz="0" w:space="0" w:color="auto"/>
              </w:divBdr>
            </w:div>
            <w:div w:id="2131514838">
              <w:marLeft w:val="0"/>
              <w:marRight w:val="0"/>
              <w:marTop w:val="0"/>
              <w:marBottom w:val="0"/>
              <w:divBdr>
                <w:top w:val="none" w:sz="0" w:space="0" w:color="auto"/>
                <w:left w:val="none" w:sz="0" w:space="0" w:color="auto"/>
                <w:bottom w:val="none" w:sz="0" w:space="0" w:color="auto"/>
                <w:right w:val="none" w:sz="0" w:space="0" w:color="auto"/>
              </w:divBdr>
            </w:div>
            <w:div w:id="304235543">
              <w:marLeft w:val="0"/>
              <w:marRight w:val="0"/>
              <w:marTop w:val="0"/>
              <w:marBottom w:val="0"/>
              <w:divBdr>
                <w:top w:val="none" w:sz="0" w:space="0" w:color="auto"/>
                <w:left w:val="none" w:sz="0" w:space="0" w:color="auto"/>
                <w:bottom w:val="none" w:sz="0" w:space="0" w:color="auto"/>
                <w:right w:val="none" w:sz="0" w:space="0" w:color="auto"/>
              </w:divBdr>
            </w:div>
            <w:div w:id="1246038827">
              <w:marLeft w:val="0"/>
              <w:marRight w:val="0"/>
              <w:marTop w:val="0"/>
              <w:marBottom w:val="0"/>
              <w:divBdr>
                <w:top w:val="none" w:sz="0" w:space="0" w:color="auto"/>
                <w:left w:val="none" w:sz="0" w:space="0" w:color="auto"/>
                <w:bottom w:val="none" w:sz="0" w:space="0" w:color="auto"/>
                <w:right w:val="none" w:sz="0" w:space="0" w:color="auto"/>
              </w:divBdr>
            </w:div>
            <w:div w:id="1765807125">
              <w:marLeft w:val="0"/>
              <w:marRight w:val="0"/>
              <w:marTop w:val="0"/>
              <w:marBottom w:val="0"/>
              <w:divBdr>
                <w:top w:val="none" w:sz="0" w:space="0" w:color="auto"/>
                <w:left w:val="none" w:sz="0" w:space="0" w:color="auto"/>
                <w:bottom w:val="none" w:sz="0" w:space="0" w:color="auto"/>
                <w:right w:val="none" w:sz="0" w:space="0" w:color="auto"/>
              </w:divBdr>
            </w:div>
          </w:divsChild>
        </w:div>
        <w:div w:id="1902323715">
          <w:marLeft w:val="0"/>
          <w:marRight w:val="0"/>
          <w:marTop w:val="0"/>
          <w:marBottom w:val="450"/>
          <w:divBdr>
            <w:top w:val="none" w:sz="0" w:space="0" w:color="auto"/>
            <w:left w:val="none" w:sz="0" w:space="0" w:color="auto"/>
            <w:bottom w:val="none" w:sz="0" w:space="0" w:color="auto"/>
            <w:right w:val="none" w:sz="0" w:space="0" w:color="auto"/>
          </w:divBdr>
          <w:divsChild>
            <w:div w:id="421225731">
              <w:marLeft w:val="0"/>
              <w:marRight w:val="0"/>
              <w:marTop w:val="0"/>
              <w:marBottom w:val="0"/>
              <w:divBdr>
                <w:top w:val="none" w:sz="0" w:space="0" w:color="auto"/>
                <w:left w:val="none" w:sz="0" w:space="0" w:color="auto"/>
                <w:bottom w:val="none" w:sz="0" w:space="0" w:color="auto"/>
                <w:right w:val="none" w:sz="0" w:space="0" w:color="auto"/>
              </w:divBdr>
            </w:div>
            <w:div w:id="1379671317">
              <w:marLeft w:val="0"/>
              <w:marRight w:val="0"/>
              <w:marTop w:val="0"/>
              <w:marBottom w:val="0"/>
              <w:divBdr>
                <w:top w:val="none" w:sz="0" w:space="0" w:color="auto"/>
                <w:left w:val="none" w:sz="0" w:space="0" w:color="auto"/>
                <w:bottom w:val="none" w:sz="0" w:space="0" w:color="auto"/>
                <w:right w:val="none" w:sz="0" w:space="0" w:color="auto"/>
              </w:divBdr>
            </w:div>
            <w:div w:id="964388890">
              <w:marLeft w:val="0"/>
              <w:marRight w:val="0"/>
              <w:marTop w:val="0"/>
              <w:marBottom w:val="0"/>
              <w:divBdr>
                <w:top w:val="none" w:sz="0" w:space="0" w:color="auto"/>
                <w:left w:val="none" w:sz="0" w:space="0" w:color="auto"/>
                <w:bottom w:val="none" w:sz="0" w:space="0" w:color="auto"/>
                <w:right w:val="none" w:sz="0" w:space="0" w:color="auto"/>
              </w:divBdr>
            </w:div>
            <w:div w:id="1508594702">
              <w:marLeft w:val="0"/>
              <w:marRight w:val="0"/>
              <w:marTop w:val="0"/>
              <w:marBottom w:val="0"/>
              <w:divBdr>
                <w:top w:val="none" w:sz="0" w:space="0" w:color="auto"/>
                <w:left w:val="none" w:sz="0" w:space="0" w:color="auto"/>
                <w:bottom w:val="none" w:sz="0" w:space="0" w:color="auto"/>
                <w:right w:val="none" w:sz="0" w:space="0" w:color="auto"/>
              </w:divBdr>
            </w:div>
            <w:div w:id="1209297541">
              <w:marLeft w:val="0"/>
              <w:marRight w:val="0"/>
              <w:marTop w:val="0"/>
              <w:marBottom w:val="0"/>
              <w:divBdr>
                <w:top w:val="none" w:sz="0" w:space="0" w:color="auto"/>
                <w:left w:val="none" w:sz="0" w:space="0" w:color="auto"/>
                <w:bottom w:val="none" w:sz="0" w:space="0" w:color="auto"/>
                <w:right w:val="none" w:sz="0" w:space="0" w:color="auto"/>
              </w:divBdr>
            </w:div>
            <w:div w:id="523520903">
              <w:marLeft w:val="0"/>
              <w:marRight w:val="0"/>
              <w:marTop w:val="0"/>
              <w:marBottom w:val="0"/>
              <w:divBdr>
                <w:top w:val="none" w:sz="0" w:space="0" w:color="auto"/>
                <w:left w:val="none" w:sz="0" w:space="0" w:color="auto"/>
                <w:bottom w:val="none" w:sz="0" w:space="0" w:color="auto"/>
                <w:right w:val="none" w:sz="0" w:space="0" w:color="auto"/>
              </w:divBdr>
            </w:div>
            <w:div w:id="162480503">
              <w:marLeft w:val="0"/>
              <w:marRight w:val="0"/>
              <w:marTop w:val="0"/>
              <w:marBottom w:val="0"/>
              <w:divBdr>
                <w:top w:val="none" w:sz="0" w:space="0" w:color="auto"/>
                <w:left w:val="none" w:sz="0" w:space="0" w:color="auto"/>
                <w:bottom w:val="none" w:sz="0" w:space="0" w:color="auto"/>
                <w:right w:val="none" w:sz="0" w:space="0" w:color="auto"/>
              </w:divBdr>
            </w:div>
            <w:div w:id="514155140">
              <w:marLeft w:val="0"/>
              <w:marRight w:val="0"/>
              <w:marTop w:val="0"/>
              <w:marBottom w:val="0"/>
              <w:divBdr>
                <w:top w:val="none" w:sz="0" w:space="0" w:color="auto"/>
                <w:left w:val="none" w:sz="0" w:space="0" w:color="auto"/>
                <w:bottom w:val="none" w:sz="0" w:space="0" w:color="auto"/>
                <w:right w:val="none" w:sz="0" w:space="0" w:color="auto"/>
              </w:divBdr>
            </w:div>
            <w:div w:id="294333836">
              <w:marLeft w:val="0"/>
              <w:marRight w:val="0"/>
              <w:marTop w:val="0"/>
              <w:marBottom w:val="0"/>
              <w:divBdr>
                <w:top w:val="none" w:sz="0" w:space="0" w:color="auto"/>
                <w:left w:val="none" w:sz="0" w:space="0" w:color="auto"/>
                <w:bottom w:val="none" w:sz="0" w:space="0" w:color="auto"/>
                <w:right w:val="none" w:sz="0" w:space="0" w:color="auto"/>
              </w:divBdr>
            </w:div>
          </w:divsChild>
        </w:div>
        <w:div w:id="1328483490">
          <w:marLeft w:val="0"/>
          <w:marRight w:val="0"/>
          <w:marTop w:val="0"/>
          <w:marBottom w:val="450"/>
          <w:divBdr>
            <w:top w:val="none" w:sz="0" w:space="0" w:color="auto"/>
            <w:left w:val="none" w:sz="0" w:space="0" w:color="auto"/>
            <w:bottom w:val="none" w:sz="0" w:space="0" w:color="auto"/>
            <w:right w:val="none" w:sz="0" w:space="0" w:color="auto"/>
          </w:divBdr>
          <w:divsChild>
            <w:div w:id="173500159">
              <w:marLeft w:val="0"/>
              <w:marRight w:val="0"/>
              <w:marTop w:val="0"/>
              <w:marBottom w:val="0"/>
              <w:divBdr>
                <w:top w:val="none" w:sz="0" w:space="0" w:color="auto"/>
                <w:left w:val="none" w:sz="0" w:space="0" w:color="auto"/>
                <w:bottom w:val="none" w:sz="0" w:space="0" w:color="auto"/>
                <w:right w:val="none" w:sz="0" w:space="0" w:color="auto"/>
              </w:divBdr>
            </w:div>
            <w:div w:id="1856110640">
              <w:marLeft w:val="0"/>
              <w:marRight w:val="0"/>
              <w:marTop w:val="0"/>
              <w:marBottom w:val="0"/>
              <w:divBdr>
                <w:top w:val="none" w:sz="0" w:space="0" w:color="auto"/>
                <w:left w:val="none" w:sz="0" w:space="0" w:color="auto"/>
                <w:bottom w:val="none" w:sz="0" w:space="0" w:color="auto"/>
                <w:right w:val="none" w:sz="0" w:space="0" w:color="auto"/>
              </w:divBdr>
            </w:div>
            <w:div w:id="1213926364">
              <w:marLeft w:val="0"/>
              <w:marRight w:val="0"/>
              <w:marTop w:val="0"/>
              <w:marBottom w:val="0"/>
              <w:divBdr>
                <w:top w:val="none" w:sz="0" w:space="0" w:color="auto"/>
                <w:left w:val="none" w:sz="0" w:space="0" w:color="auto"/>
                <w:bottom w:val="none" w:sz="0" w:space="0" w:color="auto"/>
                <w:right w:val="none" w:sz="0" w:space="0" w:color="auto"/>
              </w:divBdr>
            </w:div>
            <w:div w:id="2138450587">
              <w:marLeft w:val="0"/>
              <w:marRight w:val="0"/>
              <w:marTop w:val="0"/>
              <w:marBottom w:val="0"/>
              <w:divBdr>
                <w:top w:val="none" w:sz="0" w:space="0" w:color="auto"/>
                <w:left w:val="none" w:sz="0" w:space="0" w:color="auto"/>
                <w:bottom w:val="none" w:sz="0" w:space="0" w:color="auto"/>
                <w:right w:val="none" w:sz="0" w:space="0" w:color="auto"/>
              </w:divBdr>
            </w:div>
            <w:div w:id="121191451">
              <w:marLeft w:val="0"/>
              <w:marRight w:val="0"/>
              <w:marTop w:val="0"/>
              <w:marBottom w:val="0"/>
              <w:divBdr>
                <w:top w:val="none" w:sz="0" w:space="0" w:color="auto"/>
                <w:left w:val="none" w:sz="0" w:space="0" w:color="auto"/>
                <w:bottom w:val="none" w:sz="0" w:space="0" w:color="auto"/>
                <w:right w:val="none" w:sz="0" w:space="0" w:color="auto"/>
              </w:divBdr>
            </w:div>
            <w:div w:id="2048531253">
              <w:marLeft w:val="0"/>
              <w:marRight w:val="0"/>
              <w:marTop w:val="0"/>
              <w:marBottom w:val="0"/>
              <w:divBdr>
                <w:top w:val="none" w:sz="0" w:space="0" w:color="auto"/>
                <w:left w:val="none" w:sz="0" w:space="0" w:color="auto"/>
                <w:bottom w:val="none" w:sz="0" w:space="0" w:color="auto"/>
                <w:right w:val="none" w:sz="0" w:space="0" w:color="auto"/>
              </w:divBdr>
            </w:div>
            <w:div w:id="1593736511">
              <w:marLeft w:val="0"/>
              <w:marRight w:val="0"/>
              <w:marTop w:val="0"/>
              <w:marBottom w:val="0"/>
              <w:divBdr>
                <w:top w:val="none" w:sz="0" w:space="0" w:color="auto"/>
                <w:left w:val="none" w:sz="0" w:space="0" w:color="auto"/>
                <w:bottom w:val="none" w:sz="0" w:space="0" w:color="auto"/>
                <w:right w:val="none" w:sz="0" w:space="0" w:color="auto"/>
              </w:divBdr>
            </w:div>
            <w:div w:id="327439460">
              <w:marLeft w:val="0"/>
              <w:marRight w:val="0"/>
              <w:marTop w:val="0"/>
              <w:marBottom w:val="0"/>
              <w:divBdr>
                <w:top w:val="none" w:sz="0" w:space="0" w:color="auto"/>
                <w:left w:val="none" w:sz="0" w:space="0" w:color="auto"/>
                <w:bottom w:val="none" w:sz="0" w:space="0" w:color="auto"/>
                <w:right w:val="none" w:sz="0" w:space="0" w:color="auto"/>
              </w:divBdr>
            </w:div>
            <w:div w:id="655299956">
              <w:marLeft w:val="0"/>
              <w:marRight w:val="0"/>
              <w:marTop w:val="0"/>
              <w:marBottom w:val="0"/>
              <w:divBdr>
                <w:top w:val="none" w:sz="0" w:space="0" w:color="auto"/>
                <w:left w:val="none" w:sz="0" w:space="0" w:color="auto"/>
                <w:bottom w:val="none" w:sz="0" w:space="0" w:color="auto"/>
                <w:right w:val="none" w:sz="0" w:space="0" w:color="auto"/>
              </w:divBdr>
            </w:div>
            <w:div w:id="213128269">
              <w:marLeft w:val="0"/>
              <w:marRight w:val="0"/>
              <w:marTop w:val="0"/>
              <w:marBottom w:val="0"/>
              <w:divBdr>
                <w:top w:val="none" w:sz="0" w:space="0" w:color="auto"/>
                <w:left w:val="none" w:sz="0" w:space="0" w:color="auto"/>
                <w:bottom w:val="none" w:sz="0" w:space="0" w:color="auto"/>
                <w:right w:val="none" w:sz="0" w:space="0" w:color="auto"/>
              </w:divBdr>
            </w:div>
            <w:div w:id="1379432809">
              <w:marLeft w:val="0"/>
              <w:marRight w:val="0"/>
              <w:marTop w:val="0"/>
              <w:marBottom w:val="0"/>
              <w:divBdr>
                <w:top w:val="none" w:sz="0" w:space="0" w:color="auto"/>
                <w:left w:val="none" w:sz="0" w:space="0" w:color="auto"/>
                <w:bottom w:val="none" w:sz="0" w:space="0" w:color="auto"/>
                <w:right w:val="none" w:sz="0" w:space="0" w:color="auto"/>
              </w:divBdr>
            </w:div>
            <w:div w:id="1721172761">
              <w:marLeft w:val="0"/>
              <w:marRight w:val="0"/>
              <w:marTop w:val="0"/>
              <w:marBottom w:val="0"/>
              <w:divBdr>
                <w:top w:val="none" w:sz="0" w:space="0" w:color="auto"/>
                <w:left w:val="none" w:sz="0" w:space="0" w:color="auto"/>
                <w:bottom w:val="none" w:sz="0" w:space="0" w:color="auto"/>
                <w:right w:val="none" w:sz="0" w:space="0" w:color="auto"/>
              </w:divBdr>
            </w:div>
          </w:divsChild>
        </w:div>
        <w:div w:id="392119293">
          <w:marLeft w:val="0"/>
          <w:marRight w:val="0"/>
          <w:marTop w:val="0"/>
          <w:marBottom w:val="450"/>
          <w:divBdr>
            <w:top w:val="none" w:sz="0" w:space="0" w:color="auto"/>
            <w:left w:val="none" w:sz="0" w:space="0" w:color="auto"/>
            <w:bottom w:val="none" w:sz="0" w:space="0" w:color="auto"/>
            <w:right w:val="none" w:sz="0" w:space="0" w:color="auto"/>
          </w:divBdr>
          <w:divsChild>
            <w:div w:id="1067994518">
              <w:marLeft w:val="0"/>
              <w:marRight w:val="0"/>
              <w:marTop w:val="0"/>
              <w:marBottom w:val="0"/>
              <w:divBdr>
                <w:top w:val="none" w:sz="0" w:space="0" w:color="auto"/>
                <w:left w:val="none" w:sz="0" w:space="0" w:color="auto"/>
                <w:bottom w:val="none" w:sz="0" w:space="0" w:color="auto"/>
                <w:right w:val="none" w:sz="0" w:space="0" w:color="auto"/>
              </w:divBdr>
            </w:div>
            <w:div w:id="622735750">
              <w:marLeft w:val="0"/>
              <w:marRight w:val="0"/>
              <w:marTop w:val="0"/>
              <w:marBottom w:val="0"/>
              <w:divBdr>
                <w:top w:val="none" w:sz="0" w:space="0" w:color="auto"/>
                <w:left w:val="none" w:sz="0" w:space="0" w:color="auto"/>
                <w:bottom w:val="none" w:sz="0" w:space="0" w:color="auto"/>
                <w:right w:val="none" w:sz="0" w:space="0" w:color="auto"/>
              </w:divBdr>
            </w:div>
            <w:div w:id="1835485394">
              <w:marLeft w:val="0"/>
              <w:marRight w:val="0"/>
              <w:marTop w:val="0"/>
              <w:marBottom w:val="0"/>
              <w:divBdr>
                <w:top w:val="none" w:sz="0" w:space="0" w:color="auto"/>
                <w:left w:val="none" w:sz="0" w:space="0" w:color="auto"/>
                <w:bottom w:val="none" w:sz="0" w:space="0" w:color="auto"/>
                <w:right w:val="none" w:sz="0" w:space="0" w:color="auto"/>
              </w:divBdr>
            </w:div>
            <w:div w:id="826940079">
              <w:marLeft w:val="0"/>
              <w:marRight w:val="0"/>
              <w:marTop w:val="0"/>
              <w:marBottom w:val="0"/>
              <w:divBdr>
                <w:top w:val="none" w:sz="0" w:space="0" w:color="auto"/>
                <w:left w:val="none" w:sz="0" w:space="0" w:color="auto"/>
                <w:bottom w:val="none" w:sz="0" w:space="0" w:color="auto"/>
                <w:right w:val="none" w:sz="0" w:space="0" w:color="auto"/>
              </w:divBdr>
            </w:div>
            <w:div w:id="1088572751">
              <w:marLeft w:val="0"/>
              <w:marRight w:val="0"/>
              <w:marTop w:val="0"/>
              <w:marBottom w:val="0"/>
              <w:divBdr>
                <w:top w:val="none" w:sz="0" w:space="0" w:color="auto"/>
                <w:left w:val="none" w:sz="0" w:space="0" w:color="auto"/>
                <w:bottom w:val="none" w:sz="0" w:space="0" w:color="auto"/>
                <w:right w:val="none" w:sz="0" w:space="0" w:color="auto"/>
              </w:divBdr>
            </w:div>
            <w:div w:id="1899777669">
              <w:marLeft w:val="0"/>
              <w:marRight w:val="0"/>
              <w:marTop w:val="0"/>
              <w:marBottom w:val="0"/>
              <w:divBdr>
                <w:top w:val="none" w:sz="0" w:space="0" w:color="auto"/>
                <w:left w:val="none" w:sz="0" w:space="0" w:color="auto"/>
                <w:bottom w:val="none" w:sz="0" w:space="0" w:color="auto"/>
                <w:right w:val="none" w:sz="0" w:space="0" w:color="auto"/>
              </w:divBdr>
            </w:div>
            <w:div w:id="1362391579">
              <w:marLeft w:val="0"/>
              <w:marRight w:val="0"/>
              <w:marTop w:val="0"/>
              <w:marBottom w:val="0"/>
              <w:divBdr>
                <w:top w:val="none" w:sz="0" w:space="0" w:color="auto"/>
                <w:left w:val="none" w:sz="0" w:space="0" w:color="auto"/>
                <w:bottom w:val="none" w:sz="0" w:space="0" w:color="auto"/>
                <w:right w:val="none" w:sz="0" w:space="0" w:color="auto"/>
              </w:divBdr>
            </w:div>
          </w:divsChild>
        </w:div>
        <w:div w:id="936717768">
          <w:marLeft w:val="0"/>
          <w:marRight w:val="0"/>
          <w:marTop w:val="0"/>
          <w:marBottom w:val="450"/>
          <w:divBdr>
            <w:top w:val="none" w:sz="0" w:space="0" w:color="auto"/>
            <w:left w:val="none" w:sz="0" w:space="0" w:color="auto"/>
            <w:bottom w:val="none" w:sz="0" w:space="0" w:color="auto"/>
            <w:right w:val="none" w:sz="0" w:space="0" w:color="auto"/>
          </w:divBdr>
          <w:divsChild>
            <w:div w:id="1443066156">
              <w:marLeft w:val="0"/>
              <w:marRight w:val="0"/>
              <w:marTop w:val="0"/>
              <w:marBottom w:val="0"/>
              <w:divBdr>
                <w:top w:val="none" w:sz="0" w:space="0" w:color="auto"/>
                <w:left w:val="none" w:sz="0" w:space="0" w:color="auto"/>
                <w:bottom w:val="none" w:sz="0" w:space="0" w:color="auto"/>
                <w:right w:val="none" w:sz="0" w:space="0" w:color="auto"/>
              </w:divBdr>
            </w:div>
            <w:div w:id="1082483330">
              <w:marLeft w:val="0"/>
              <w:marRight w:val="0"/>
              <w:marTop w:val="0"/>
              <w:marBottom w:val="0"/>
              <w:divBdr>
                <w:top w:val="none" w:sz="0" w:space="0" w:color="auto"/>
                <w:left w:val="none" w:sz="0" w:space="0" w:color="auto"/>
                <w:bottom w:val="none" w:sz="0" w:space="0" w:color="auto"/>
                <w:right w:val="none" w:sz="0" w:space="0" w:color="auto"/>
              </w:divBdr>
            </w:div>
            <w:div w:id="1185708469">
              <w:marLeft w:val="0"/>
              <w:marRight w:val="0"/>
              <w:marTop w:val="0"/>
              <w:marBottom w:val="0"/>
              <w:divBdr>
                <w:top w:val="none" w:sz="0" w:space="0" w:color="auto"/>
                <w:left w:val="none" w:sz="0" w:space="0" w:color="auto"/>
                <w:bottom w:val="none" w:sz="0" w:space="0" w:color="auto"/>
                <w:right w:val="none" w:sz="0" w:space="0" w:color="auto"/>
              </w:divBdr>
            </w:div>
          </w:divsChild>
        </w:div>
        <w:div w:id="131869653">
          <w:marLeft w:val="0"/>
          <w:marRight w:val="0"/>
          <w:marTop w:val="0"/>
          <w:marBottom w:val="450"/>
          <w:divBdr>
            <w:top w:val="none" w:sz="0" w:space="0" w:color="auto"/>
            <w:left w:val="none" w:sz="0" w:space="0" w:color="auto"/>
            <w:bottom w:val="none" w:sz="0" w:space="0" w:color="auto"/>
            <w:right w:val="none" w:sz="0" w:space="0" w:color="auto"/>
          </w:divBdr>
          <w:divsChild>
            <w:div w:id="1870139764">
              <w:marLeft w:val="0"/>
              <w:marRight w:val="0"/>
              <w:marTop w:val="0"/>
              <w:marBottom w:val="0"/>
              <w:divBdr>
                <w:top w:val="none" w:sz="0" w:space="0" w:color="auto"/>
                <w:left w:val="none" w:sz="0" w:space="0" w:color="auto"/>
                <w:bottom w:val="none" w:sz="0" w:space="0" w:color="auto"/>
                <w:right w:val="none" w:sz="0" w:space="0" w:color="auto"/>
              </w:divBdr>
            </w:div>
            <w:div w:id="494301768">
              <w:marLeft w:val="0"/>
              <w:marRight w:val="0"/>
              <w:marTop w:val="0"/>
              <w:marBottom w:val="0"/>
              <w:divBdr>
                <w:top w:val="none" w:sz="0" w:space="0" w:color="auto"/>
                <w:left w:val="none" w:sz="0" w:space="0" w:color="auto"/>
                <w:bottom w:val="none" w:sz="0" w:space="0" w:color="auto"/>
                <w:right w:val="none" w:sz="0" w:space="0" w:color="auto"/>
              </w:divBdr>
            </w:div>
            <w:div w:id="1309897004">
              <w:marLeft w:val="0"/>
              <w:marRight w:val="0"/>
              <w:marTop w:val="0"/>
              <w:marBottom w:val="0"/>
              <w:divBdr>
                <w:top w:val="none" w:sz="0" w:space="0" w:color="auto"/>
                <w:left w:val="none" w:sz="0" w:space="0" w:color="auto"/>
                <w:bottom w:val="none" w:sz="0" w:space="0" w:color="auto"/>
                <w:right w:val="none" w:sz="0" w:space="0" w:color="auto"/>
              </w:divBdr>
            </w:div>
            <w:div w:id="1001811816">
              <w:marLeft w:val="0"/>
              <w:marRight w:val="0"/>
              <w:marTop w:val="0"/>
              <w:marBottom w:val="0"/>
              <w:divBdr>
                <w:top w:val="none" w:sz="0" w:space="0" w:color="auto"/>
                <w:left w:val="none" w:sz="0" w:space="0" w:color="auto"/>
                <w:bottom w:val="none" w:sz="0" w:space="0" w:color="auto"/>
                <w:right w:val="none" w:sz="0" w:space="0" w:color="auto"/>
              </w:divBdr>
            </w:div>
            <w:div w:id="392387896">
              <w:marLeft w:val="0"/>
              <w:marRight w:val="0"/>
              <w:marTop w:val="0"/>
              <w:marBottom w:val="0"/>
              <w:divBdr>
                <w:top w:val="none" w:sz="0" w:space="0" w:color="auto"/>
                <w:left w:val="none" w:sz="0" w:space="0" w:color="auto"/>
                <w:bottom w:val="none" w:sz="0" w:space="0" w:color="auto"/>
                <w:right w:val="none" w:sz="0" w:space="0" w:color="auto"/>
              </w:divBdr>
            </w:div>
            <w:div w:id="1621183250">
              <w:marLeft w:val="0"/>
              <w:marRight w:val="0"/>
              <w:marTop w:val="0"/>
              <w:marBottom w:val="0"/>
              <w:divBdr>
                <w:top w:val="none" w:sz="0" w:space="0" w:color="auto"/>
                <w:left w:val="none" w:sz="0" w:space="0" w:color="auto"/>
                <w:bottom w:val="none" w:sz="0" w:space="0" w:color="auto"/>
                <w:right w:val="none" w:sz="0" w:space="0" w:color="auto"/>
              </w:divBdr>
            </w:div>
            <w:div w:id="226959055">
              <w:marLeft w:val="0"/>
              <w:marRight w:val="0"/>
              <w:marTop w:val="0"/>
              <w:marBottom w:val="0"/>
              <w:divBdr>
                <w:top w:val="none" w:sz="0" w:space="0" w:color="auto"/>
                <w:left w:val="none" w:sz="0" w:space="0" w:color="auto"/>
                <w:bottom w:val="none" w:sz="0" w:space="0" w:color="auto"/>
                <w:right w:val="none" w:sz="0" w:space="0" w:color="auto"/>
              </w:divBdr>
            </w:div>
          </w:divsChild>
        </w:div>
        <w:div w:id="2007709333">
          <w:marLeft w:val="0"/>
          <w:marRight w:val="0"/>
          <w:marTop w:val="0"/>
          <w:marBottom w:val="450"/>
          <w:divBdr>
            <w:top w:val="none" w:sz="0" w:space="0" w:color="auto"/>
            <w:left w:val="none" w:sz="0" w:space="0" w:color="auto"/>
            <w:bottom w:val="none" w:sz="0" w:space="0" w:color="auto"/>
            <w:right w:val="none" w:sz="0" w:space="0" w:color="auto"/>
          </w:divBdr>
          <w:divsChild>
            <w:div w:id="630674482">
              <w:marLeft w:val="0"/>
              <w:marRight w:val="0"/>
              <w:marTop w:val="0"/>
              <w:marBottom w:val="0"/>
              <w:divBdr>
                <w:top w:val="none" w:sz="0" w:space="0" w:color="auto"/>
                <w:left w:val="none" w:sz="0" w:space="0" w:color="auto"/>
                <w:bottom w:val="none" w:sz="0" w:space="0" w:color="auto"/>
                <w:right w:val="none" w:sz="0" w:space="0" w:color="auto"/>
              </w:divBdr>
            </w:div>
            <w:div w:id="460806009">
              <w:marLeft w:val="0"/>
              <w:marRight w:val="0"/>
              <w:marTop w:val="0"/>
              <w:marBottom w:val="0"/>
              <w:divBdr>
                <w:top w:val="none" w:sz="0" w:space="0" w:color="auto"/>
                <w:left w:val="none" w:sz="0" w:space="0" w:color="auto"/>
                <w:bottom w:val="none" w:sz="0" w:space="0" w:color="auto"/>
                <w:right w:val="none" w:sz="0" w:space="0" w:color="auto"/>
              </w:divBdr>
            </w:div>
            <w:div w:id="1730884795">
              <w:marLeft w:val="0"/>
              <w:marRight w:val="0"/>
              <w:marTop w:val="0"/>
              <w:marBottom w:val="0"/>
              <w:divBdr>
                <w:top w:val="none" w:sz="0" w:space="0" w:color="auto"/>
                <w:left w:val="none" w:sz="0" w:space="0" w:color="auto"/>
                <w:bottom w:val="none" w:sz="0" w:space="0" w:color="auto"/>
                <w:right w:val="none" w:sz="0" w:space="0" w:color="auto"/>
              </w:divBdr>
            </w:div>
          </w:divsChild>
        </w:div>
        <w:div w:id="487283649">
          <w:marLeft w:val="0"/>
          <w:marRight w:val="0"/>
          <w:marTop w:val="0"/>
          <w:marBottom w:val="450"/>
          <w:divBdr>
            <w:top w:val="none" w:sz="0" w:space="0" w:color="auto"/>
            <w:left w:val="none" w:sz="0" w:space="0" w:color="auto"/>
            <w:bottom w:val="none" w:sz="0" w:space="0" w:color="auto"/>
            <w:right w:val="none" w:sz="0" w:space="0" w:color="auto"/>
          </w:divBdr>
          <w:divsChild>
            <w:div w:id="65418957">
              <w:marLeft w:val="0"/>
              <w:marRight w:val="0"/>
              <w:marTop w:val="0"/>
              <w:marBottom w:val="0"/>
              <w:divBdr>
                <w:top w:val="none" w:sz="0" w:space="0" w:color="auto"/>
                <w:left w:val="none" w:sz="0" w:space="0" w:color="auto"/>
                <w:bottom w:val="none" w:sz="0" w:space="0" w:color="auto"/>
                <w:right w:val="none" w:sz="0" w:space="0" w:color="auto"/>
              </w:divBdr>
            </w:div>
            <w:div w:id="1733457799">
              <w:marLeft w:val="0"/>
              <w:marRight w:val="0"/>
              <w:marTop w:val="0"/>
              <w:marBottom w:val="0"/>
              <w:divBdr>
                <w:top w:val="none" w:sz="0" w:space="0" w:color="auto"/>
                <w:left w:val="none" w:sz="0" w:space="0" w:color="auto"/>
                <w:bottom w:val="none" w:sz="0" w:space="0" w:color="auto"/>
                <w:right w:val="none" w:sz="0" w:space="0" w:color="auto"/>
              </w:divBdr>
            </w:div>
            <w:div w:id="690298966">
              <w:marLeft w:val="0"/>
              <w:marRight w:val="0"/>
              <w:marTop w:val="0"/>
              <w:marBottom w:val="0"/>
              <w:divBdr>
                <w:top w:val="none" w:sz="0" w:space="0" w:color="auto"/>
                <w:left w:val="none" w:sz="0" w:space="0" w:color="auto"/>
                <w:bottom w:val="none" w:sz="0" w:space="0" w:color="auto"/>
                <w:right w:val="none" w:sz="0" w:space="0" w:color="auto"/>
              </w:divBdr>
            </w:div>
            <w:div w:id="490367051">
              <w:marLeft w:val="0"/>
              <w:marRight w:val="0"/>
              <w:marTop w:val="0"/>
              <w:marBottom w:val="0"/>
              <w:divBdr>
                <w:top w:val="none" w:sz="0" w:space="0" w:color="auto"/>
                <w:left w:val="none" w:sz="0" w:space="0" w:color="auto"/>
                <w:bottom w:val="none" w:sz="0" w:space="0" w:color="auto"/>
                <w:right w:val="none" w:sz="0" w:space="0" w:color="auto"/>
              </w:divBdr>
            </w:div>
            <w:div w:id="749077922">
              <w:marLeft w:val="0"/>
              <w:marRight w:val="0"/>
              <w:marTop w:val="0"/>
              <w:marBottom w:val="0"/>
              <w:divBdr>
                <w:top w:val="none" w:sz="0" w:space="0" w:color="auto"/>
                <w:left w:val="none" w:sz="0" w:space="0" w:color="auto"/>
                <w:bottom w:val="none" w:sz="0" w:space="0" w:color="auto"/>
                <w:right w:val="none" w:sz="0" w:space="0" w:color="auto"/>
              </w:divBdr>
            </w:div>
            <w:div w:id="531118520">
              <w:marLeft w:val="0"/>
              <w:marRight w:val="0"/>
              <w:marTop w:val="0"/>
              <w:marBottom w:val="0"/>
              <w:divBdr>
                <w:top w:val="none" w:sz="0" w:space="0" w:color="auto"/>
                <w:left w:val="none" w:sz="0" w:space="0" w:color="auto"/>
                <w:bottom w:val="none" w:sz="0" w:space="0" w:color="auto"/>
                <w:right w:val="none" w:sz="0" w:space="0" w:color="auto"/>
              </w:divBdr>
            </w:div>
            <w:div w:id="1896310575">
              <w:marLeft w:val="0"/>
              <w:marRight w:val="0"/>
              <w:marTop w:val="0"/>
              <w:marBottom w:val="0"/>
              <w:divBdr>
                <w:top w:val="none" w:sz="0" w:space="0" w:color="auto"/>
                <w:left w:val="none" w:sz="0" w:space="0" w:color="auto"/>
                <w:bottom w:val="none" w:sz="0" w:space="0" w:color="auto"/>
                <w:right w:val="none" w:sz="0" w:space="0" w:color="auto"/>
              </w:divBdr>
            </w:div>
          </w:divsChild>
        </w:div>
        <w:div w:id="54276847">
          <w:marLeft w:val="0"/>
          <w:marRight w:val="0"/>
          <w:marTop w:val="0"/>
          <w:marBottom w:val="450"/>
          <w:divBdr>
            <w:top w:val="none" w:sz="0" w:space="0" w:color="auto"/>
            <w:left w:val="none" w:sz="0" w:space="0" w:color="auto"/>
            <w:bottom w:val="none" w:sz="0" w:space="0" w:color="auto"/>
            <w:right w:val="none" w:sz="0" w:space="0" w:color="auto"/>
          </w:divBdr>
          <w:divsChild>
            <w:div w:id="406921779">
              <w:marLeft w:val="0"/>
              <w:marRight w:val="0"/>
              <w:marTop w:val="0"/>
              <w:marBottom w:val="0"/>
              <w:divBdr>
                <w:top w:val="none" w:sz="0" w:space="0" w:color="auto"/>
                <w:left w:val="none" w:sz="0" w:space="0" w:color="auto"/>
                <w:bottom w:val="none" w:sz="0" w:space="0" w:color="auto"/>
                <w:right w:val="none" w:sz="0" w:space="0" w:color="auto"/>
              </w:divBdr>
            </w:div>
            <w:div w:id="53623265">
              <w:marLeft w:val="0"/>
              <w:marRight w:val="0"/>
              <w:marTop w:val="0"/>
              <w:marBottom w:val="0"/>
              <w:divBdr>
                <w:top w:val="none" w:sz="0" w:space="0" w:color="auto"/>
                <w:left w:val="none" w:sz="0" w:space="0" w:color="auto"/>
                <w:bottom w:val="none" w:sz="0" w:space="0" w:color="auto"/>
                <w:right w:val="none" w:sz="0" w:space="0" w:color="auto"/>
              </w:divBdr>
            </w:div>
          </w:divsChild>
        </w:div>
        <w:div w:id="1686590606">
          <w:marLeft w:val="0"/>
          <w:marRight w:val="0"/>
          <w:marTop w:val="0"/>
          <w:marBottom w:val="450"/>
          <w:divBdr>
            <w:top w:val="none" w:sz="0" w:space="0" w:color="auto"/>
            <w:left w:val="none" w:sz="0" w:space="0" w:color="auto"/>
            <w:bottom w:val="none" w:sz="0" w:space="0" w:color="auto"/>
            <w:right w:val="none" w:sz="0" w:space="0" w:color="auto"/>
          </w:divBdr>
          <w:divsChild>
            <w:div w:id="93135563">
              <w:marLeft w:val="0"/>
              <w:marRight w:val="0"/>
              <w:marTop w:val="0"/>
              <w:marBottom w:val="0"/>
              <w:divBdr>
                <w:top w:val="none" w:sz="0" w:space="0" w:color="auto"/>
                <w:left w:val="none" w:sz="0" w:space="0" w:color="auto"/>
                <w:bottom w:val="none" w:sz="0" w:space="0" w:color="auto"/>
                <w:right w:val="none" w:sz="0" w:space="0" w:color="auto"/>
              </w:divBdr>
            </w:div>
            <w:div w:id="1652248575">
              <w:marLeft w:val="0"/>
              <w:marRight w:val="0"/>
              <w:marTop w:val="0"/>
              <w:marBottom w:val="0"/>
              <w:divBdr>
                <w:top w:val="none" w:sz="0" w:space="0" w:color="auto"/>
                <w:left w:val="none" w:sz="0" w:space="0" w:color="auto"/>
                <w:bottom w:val="none" w:sz="0" w:space="0" w:color="auto"/>
                <w:right w:val="none" w:sz="0" w:space="0" w:color="auto"/>
              </w:divBdr>
            </w:div>
            <w:div w:id="57748548">
              <w:marLeft w:val="0"/>
              <w:marRight w:val="0"/>
              <w:marTop w:val="0"/>
              <w:marBottom w:val="0"/>
              <w:divBdr>
                <w:top w:val="none" w:sz="0" w:space="0" w:color="auto"/>
                <w:left w:val="none" w:sz="0" w:space="0" w:color="auto"/>
                <w:bottom w:val="none" w:sz="0" w:space="0" w:color="auto"/>
                <w:right w:val="none" w:sz="0" w:space="0" w:color="auto"/>
              </w:divBdr>
            </w:div>
            <w:div w:id="1012758440">
              <w:marLeft w:val="0"/>
              <w:marRight w:val="0"/>
              <w:marTop w:val="0"/>
              <w:marBottom w:val="0"/>
              <w:divBdr>
                <w:top w:val="none" w:sz="0" w:space="0" w:color="auto"/>
                <w:left w:val="none" w:sz="0" w:space="0" w:color="auto"/>
                <w:bottom w:val="none" w:sz="0" w:space="0" w:color="auto"/>
                <w:right w:val="none" w:sz="0" w:space="0" w:color="auto"/>
              </w:divBdr>
            </w:div>
            <w:div w:id="623538157">
              <w:marLeft w:val="0"/>
              <w:marRight w:val="0"/>
              <w:marTop w:val="0"/>
              <w:marBottom w:val="0"/>
              <w:divBdr>
                <w:top w:val="none" w:sz="0" w:space="0" w:color="auto"/>
                <w:left w:val="none" w:sz="0" w:space="0" w:color="auto"/>
                <w:bottom w:val="none" w:sz="0" w:space="0" w:color="auto"/>
                <w:right w:val="none" w:sz="0" w:space="0" w:color="auto"/>
              </w:divBdr>
            </w:div>
            <w:div w:id="215817361">
              <w:marLeft w:val="0"/>
              <w:marRight w:val="0"/>
              <w:marTop w:val="0"/>
              <w:marBottom w:val="0"/>
              <w:divBdr>
                <w:top w:val="none" w:sz="0" w:space="0" w:color="auto"/>
                <w:left w:val="none" w:sz="0" w:space="0" w:color="auto"/>
                <w:bottom w:val="none" w:sz="0" w:space="0" w:color="auto"/>
                <w:right w:val="none" w:sz="0" w:space="0" w:color="auto"/>
              </w:divBdr>
            </w:div>
            <w:div w:id="2067757008">
              <w:marLeft w:val="0"/>
              <w:marRight w:val="0"/>
              <w:marTop w:val="0"/>
              <w:marBottom w:val="0"/>
              <w:divBdr>
                <w:top w:val="none" w:sz="0" w:space="0" w:color="auto"/>
                <w:left w:val="none" w:sz="0" w:space="0" w:color="auto"/>
                <w:bottom w:val="none" w:sz="0" w:space="0" w:color="auto"/>
                <w:right w:val="none" w:sz="0" w:space="0" w:color="auto"/>
              </w:divBdr>
            </w:div>
            <w:div w:id="300766341">
              <w:marLeft w:val="0"/>
              <w:marRight w:val="0"/>
              <w:marTop w:val="0"/>
              <w:marBottom w:val="0"/>
              <w:divBdr>
                <w:top w:val="none" w:sz="0" w:space="0" w:color="auto"/>
                <w:left w:val="none" w:sz="0" w:space="0" w:color="auto"/>
                <w:bottom w:val="none" w:sz="0" w:space="0" w:color="auto"/>
                <w:right w:val="none" w:sz="0" w:space="0" w:color="auto"/>
              </w:divBdr>
            </w:div>
            <w:div w:id="372312599">
              <w:marLeft w:val="0"/>
              <w:marRight w:val="0"/>
              <w:marTop w:val="0"/>
              <w:marBottom w:val="0"/>
              <w:divBdr>
                <w:top w:val="none" w:sz="0" w:space="0" w:color="auto"/>
                <w:left w:val="none" w:sz="0" w:space="0" w:color="auto"/>
                <w:bottom w:val="none" w:sz="0" w:space="0" w:color="auto"/>
                <w:right w:val="none" w:sz="0" w:space="0" w:color="auto"/>
              </w:divBdr>
            </w:div>
            <w:div w:id="363487382">
              <w:marLeft w:val="0"/>
              <w:marRight w:val="0"/>
              <w:marTop w:val="0"/>
              <w:marBottom w:val="0"/>
              <w:divBdr>
                <w:top w:val="none" w:sz="0" w:space="0" w:color="auto"/>
                <w:left w:val="none" w:sz="0" w:space="0" w:color="auto"/>
                <w:bottom w:val="none" w:sz="0" w:space="0" w:color="auto"/>
                <w:right w:val="none" w:sz="0" w:space="0" w:color="auto"/>
              </w:divBdr>
            </w:div>
            <w:div w:id="225073568">
              <w:marLeft w:val="0"/>
              <w:marRight w:val="0"/>
              <w:marTop w:val="0"/>
              <w:marBottom w:val="0"/>
              <w:divBdr>
                <w:top w:val="none" w:sz="0" w:space="0" w:color="auto"/>
                <w:left w:val="none" w:sz="0" w:space="0" w:color="auto"/>
                <w:bottom w:val="none" w:sz="0" w:space="0" w:color="auto"/>
                <w:right w:val="none" w:sz="0" w:space="0" w:color="auto"/>
              </w:divBdr>
            </w:div>
          </w:divsChild>
        </w:div>
        <w:div w:id="1953513435">
          <w:marLeft w:val="0"/>
          <w:marRight w:val="0"/>
          <w:marTop w:val="0"/>
          <w:marBottom w:val="450"/>
          <w:divBdr>
            <w:top w:val="none" w:sz="0" w:space="0" w:color="auto"/>
            <w:left w:val="none" w:sz="0" w:space="0" w:color="auto"/>
            <w:bottom w:val="none" w:sz="0" w:space="0" w:color="auto"/>
            <w:right w:val="none" w:sz="0" w:space="0" w:color="auto"/>
          </w:divBdr>
          <w:divsChild>
            <w:div w:id="2118788890">
              <w:marLeft w:val="0"/>
              <w:marRight w:val="0"/>
              <w:marTop w:val="0"/>
              <w:marBottom w:val="0"/>
              <w:divBdr>
                <w:top w:val="none" w:sz="0" w:space="0" w:color="auto"/>
                <w:left w:val="none" w:sz="0" w:space="0" w:color="auto"/>
                <w:bottom w:val="none" w:sz="0" w:space="0" w:color="auto"/>
                <w:right w:val="none" w:sz="0" w:space="0" w:color="auto"/>
              </w:divBdr>
            </w:div>
            <w:div w:id="384842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5505767">
      <w:bodyDiv w:val="1"/>
      <w:marLeft w:val="0"/>
      <w:marRight w:val="0"/>
      <w:marTop w:val="0"/>
      <w:marBottom w:val="0"/>
      <w:divBdr>
        <w:top w:val="none" w:sz="0" w:space="0" w:color="auto"/>
        <w:left w:val="none" w:sz="0" w:space="0" w:color="auto"/>
        <w:bottom w:val="none" w:sz="0" w:space="0" w:color="auto"/>
        <w:right w:val="none" w:sz="0" w:space="0" w:color="auto"/>
      </w:divBdr>
    </w:div>
    <w:div w:id="1604265269">
      <w:bodyDiv w:val="1"/>
      <w:marLeft w:val="0"/>
      <w:marRight w:val="0"/>
      <w:marTop w:val="0"/>
      <w:marBottom w:val="0"/>
      <w:divBdr>
        <w:top w:val="none" w:sz="0" w:space="0" w:color="auto"/>
        <w:left w:val="none" w:sz="0" w:space="0" w:color="auto"/>
        <w:bottom w:val="none" w:sz="0" w:space="0" w:color="auto"/>
        <w:right w:val="none" w:sz="0" w:space="0" w:color="auto"/>
      </w:divBdr>
    </w:div>
    <w:div w:id="1917393183">
      <w:bodyDiv w:val="1"/>
      <w:marLeft w:val="0"/>
      <w:marRight w:val="0"/>
      <w:marTop w:val="0"/>
      <w:marBottom w:val="0"/>
      <w:divBdr>
        <w:top w:val="none" w:sz="0" w:space="0" w:color="auto"/>
        <w:left w:val="none" w:sz="0" w:space="0" w:color="auto"/>
        <w:bottom w:val="none" w:sz="0" w:space="0" w:color="auto"/>
        <w:right w:val="none" w:sz="0" w:space="0" w:color="auto"/>
      </w:divBdr>
    </w:div>
    <w:div w:id="2035181005">
      <w:bodyDiv w:val="1"/>
      <w:marLeft w:val="0"/>
      <w:marRight w:val="0"/>
      <w:marTop w:val="0"/>
      <w:marBottom w:val="0"/>
      <w:divBdr>
        <w:top w:val="none" w:sz="0" w:space="0" w:color="auto"/>
        <w:left w:val="none" w:sz="0" w:space="0" w:color="auto"/>
        <w:bottom w:val="none" w:sz="0" w:space="0" w:color="auto"/>
        <w:right w:val="none" w:sz="0" w:space="0" w:color="auto"/>
      </w:divBdr>
    </w:div>
    <w:div w:id="2123104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spu.tender@mail.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48D571E8221DEF9981DC5377CC897E32596CB7A501F67397C7C7E2DC2A81B186A0DCC4FC217EC4FI0T6Q" TargetMode="External"/><Relationship Id="rId5" Type="http://schemas.openxmlformats.org/officeDocument/2006/relationships/webSettings" Target="webSettings.xml"/><Relationship Id="rId10" Type="http://schemas.openxmlformats.org/officeDocument/2006/relationships/hyperlink" Target="consultantplus://offline/ref=948D571E8221DEF9981DC5377CC897E32596CB7A501F67397C7C7E2DC2A81B186A0DCC4FC217EC4FI0T1Q" TargetMode="External"/><Relationship Id="rId4" Type="http://schemas.openxmlformats.org/officeDocument/2006/relationships/settings" Target="settings.xml"/><Relationship Id="rId9" Type="http://schemas.openxmlformats.org/officeDocument/2006/relationships/hyperlink" Target="garantF1://12084522.21"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3D903C1-BC95-47F2-8068-39F33CEFA8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35</Pages>
  <Words>13264</Words>
  <Characters>95313</Characters>
  <Application>Microsoft Office Word</Application>
  <DocSecurity>0</DocSecurity>
  <Lines>794</Lines>
  <Paragraphs>216</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ТГПУ им. Л. Н. Толстого</Company>
  <LinksUpToDate>false</LinksUpToDate>
  <CharactersWithSpaces>108361</CharactersWithSpaces>
  <SharedDoc>false</SharedDoc>
  <HLinks>
    <vt:vector size="156" baseType="variant">
      <vt:variant>
        <vt:i4>7471159</vt:i4>
      </vt:variant>
      <vt:variant>
        <vt:i4>138</vt:i4>
      </vt:variant>
      <vt:variant>
        <vt:i4>0</vt:i4>
      </vt:variant>
      <vt:variant>
        <vt:i4>5</vt:i4>
      </vt:variant>
      <vt:variant>
        <vt:lpwstr>garantf1://12084522.21/</vt:lpwstr>
      </vt:variant>
      <vt:variant>
        <vt:lpwstr/>
      </vt:variant>
      <vt:variant>
        <vt:i4>1245192</vt:i4>
      </vt:variant>
      <vt:variant>
        <vt:i4>135</vt:i4>
      </vt:variant>
      <vt:variant>
        <vt:i4>0</vt:i4>
      </vt:variant>
      <vt:variant>
        <vt:i4>5</vt:i4>
      </vt:variant>
      <vt:variant>
        <vt:lpwstr>http://www.ots-tender.ru/</vt:lpwstr>
      </vt:variant>
      <vt:variant>
        <vt:lpwstr/>
      </vt:variant>
      <vt:variant>
        <vt:i4>7471159</vt:i4>
      </vt:variant>
      <vt:variant>
        <vt:i4>132</vt:i4>
      </vt:variant>
      <vt:variant>
        <vt:i4>0</vt:i4>
      </vt:variant>
      <vt:variant>
        <vt:i4>5</vt:i4>
      </vt:variant>
      <vt:variant>
        <vt:lpwstr>garantf1://12084522.21/</vt:lpwstr>
      </vt:variant>
      <vt:variant>
        <vt:lpwstr/>
      </vt:variant>
      <vt:variant>
        <vt:i4>6553612</vt:i4>
      </vt:variant>
      <vt:variant>
        <vt:i4>129</vt:i4>
      </vt:variant>
      <vt:variant>
        <vt:i4>0</vt:i4>
      </vt:variant>
      <vt:variant>
        <vt:i4>5</vt:i4>
      </vt:variant>
      <vt:variant>
        <vt:lpwstr>mailto:tspu.tender@mail.ru</vt:lpwstr>
      </vt:variant>
      <vt:variant>
        <vt:lpwstr/>
      </vt:variant>
      <vt:variant>
        <vt:i4>1048626</vt:i4>
      </vt:variant>
      <vt:variant>
        <vt:i4>126</vt:i4>
      </vt:variant>
      <vt:variant>
        <vt:i4>0</vt:i4>
      </vt:variant>
      <vt:variant>
        <vt:i4>5</vt:i4>
      </vt:variant>
      <vt:variant>
        <vt:lpwstr/>
      </vt:variant>
      <vt:variant>
        <vt:lpwstr>_Toc456272726</vt:lpwstr>
      </vt:variant>
      <vt:variant>
        <vt:i4>1048626</vt:i4>
      </vt:variant>
      <vt:variant>
        <vt:i4>123</vt:i4>
      </vt:variant>
      <vt:variant>
        <vt:i4>0</vt:i4>
      </vt:variant>
      <vt:variant>
        <vt:i4>5</vt:i4>
      </vt:variant>
      <vt:variant>
        <vt:lpwstr/>
      </vt:variant>
      <vt:variant>
        <vt:lpwstr>_Toc456272725</vt:lpwstr>
      </vt:variant>
      <vt:variant>
        <vt:i4>1310782</vt:i4>
      </vt:variant>
      <vt:variant>
        <vt:i4>116</vt:i4>
      </vt:variant>
      <vt:variant>
        <vt:i4>0</vt:i4>
      </vt:variant>
      <vt:variant>
        <vt:i4>5</vt:i4>
      </vt:variant>
      <vt:variant>
        <vt:lpwstr/>
      </vt:variant>
      <vt:variant>
        <vt:lpwstr>_Toc443301956</vt:lpwstr>
      </vt:variant>
      <vt:variant>
        <vt:i4>1376318</vt:i4>
      </vt:variant>
      <vt:variant>
        <vt:i4>110</vt:i4>
      </vt:variant>
      <vt:variant>
        <vt:i4>0</vt:i4>
      </vt:variant>
      <vt:variant>
        <vt:i4>5</vt:i4>
      </vt:variant>
      <vt:variant>
        <vt:lpwstr/>
      </vt:variant>
      <vt:variant>
        <vt:lpwstr>_Toc443301947</vt:lpwstr>
      </vt:variant>
      <vt:variant>
        <vt:i4>1376318</vt:i4>
      </vt:variant>
      <vt:variant>
        <vt:i4>104</vt:i4>
      </vt:variant>
      <vt:variant>
        <vt:i4>0</vt:i4>
      </vt:variant>
      <vt:variant>
        <vt:i4>5</vt:i4>
      </vt:variant>
      <vt:variant>
        <vt:lpwstr/>
      </vt:variant>
      <vt:variant>
        <vt:lpwstr>_Toc443301946</vt:lpwstr>
      </vt:variant>
      <vt:variant>
        <vt:i4>1376318</vt:i4>
      </vt:variant>
      <vt:variant>
        <vt:i4>98</vt:i4>
      </vt:variant>
      <vt:variant>
        <vt:i4>0</vt:i4>
      </vt:variant>
      <vt:variant>
        <vt:i4>5</vt:i4>
      </vt:variant>
      <vt:variant>
        <vt:lpwstr/>
      </vt:variant>
      <vt:variant>
        <vt:lpwstr>_Toc443301945</vt:lpwstr>
      </vt:variant>
      <vt:variant>
        <vt:i4>1376318</vt:i4>
      </vt:variant>
      <vt:variant>
        <vt:i4>92</vt:i4>
      </vt:variant>
      <vt:variant>
        <vt:i4>0</vt:i4>
      </vt:variant>
      <vt:variant>
        <vt:i4>5</vt:i4>
      </vt:variant>
      <vt:variant>
        <vt:lpwstr/>
      </vt:variant>
      <vt:variant>
        <vt:lpwstr>_Toc443301944</vt:lpwstr>
      </vt:variant>
      <vt:variant>
        <vt:i4>1376318</vt:i4>
      </vt:variant>
      <vt:variant>
        <vt:i4>86</vt:i4>
      </vt:variant>
      <vt:variant>
        <vt:i4>0</vt:i4>
      </vt:variant>
      <vt:variant>
        <vt:i4>5</vt:i4>
      </vt:variant>
      <vt:variant>
        <vt:lpwstr/>
      </vt:variant>
      <vt:variant>
        <vt:lpwstr>_Toc443301943</vt:lpwstr>
      </vt:variant>
      <vt:variant>
        <vt:i4>1376318</vt:i4>
      </vt:variant>
      <vt:variant>
        <vt:i4>80</vt:i4>
      </vt:variant>
      <vt:variant>
        <vt:i4>0</vt:i4>
      </vt:variant>
      <vt:variant>
        <vt:i4>5</vt:i4>
      </vt:variant>
      <vt:variant>
        <vt:lpwstr/>
      </vt:variant>
      <vt:variant>
        <vt:lpwstr>_Toc443301942</vt:lpwstr>
      </vt:variant>
      <vt:variant>
        <vt:i4>1376318</vt:i4>
      </vt:variant>
      <vt:variant>
        <vt:i4>74</vt:i4>
      </vt:variant>
      <vt:variant>
        <vt:i4>0</vt:i4>
      </vt:variant>
      <vt:variant>
        <vt:i4>5</vt:i4>
      </vt:variant>
      <vt:variant>
        <vt:lpwstr/>
      </vt:variant>
      <vt:variant>
        <vt:lpwstr>_Toc443301941</vt:lpwstr>
      </vt:variant>
      <vt:variant>
        <vt:i4>1376318</vt:i4>
      </vt:variant>
      <vt:variant>
        <vt:i4>68</vt:i4>
      </vt:variant>
      <vt:variant>
        <vt:i4>0</vt:i4>
      </vt:variant>
      <vt:variant>
        <vt:i4>5</vt:i4>
      </vt:variant>
      <vt:variant>
        <vt:lpwstr/>
      </vt:variant>
      <vt:variant>
        <vt:lpwstr>_Toc443301940</vt:lpwstr>
      </vt:variant>
      <vt:variant>
        <vt:i4>1179710</vt:i4>
      </vt:variant>
      <vt:variant>
        <vt:i4>62</vt:i4>
      </vt:variant>
      <vt:variant>
        <vt:i4>0</vt:i4>
      </vt:variant>
      <vt:variant>
        <vt:i4>5</vt:i4>
      </vt:variant>
      <vt:variant>
        <vt:lpwstr/>
      </vt:variant>
      <vt:variant>
        <vt:lpwstr>_Toc443301939</vt:lpwstr>
      </vt:variant>
      <vt:variant>
        <vt:i4>1179710</vt:i4>
      </vt:variant>
      <vt:variant>
        <vt:i4>56</vt:i4>
      </vt:variant>
      <vt:variant>
        <vt:i4>0</vt:i4>
      </vt:variant>
      <vt:variant>
        <vt:i4>5</vt:i4>
      </vt:variant>
      <vt:variant>
        <vt:lpwstr/>
      </vt:variant>
      <vt:variant>
        <vt:lpwstr>_Toc443301938</vt:lpwstr>
      </vt:variant>
      <vt:variant>
        <vt:i4>1179710</vt:i4>
      </vt:variant>
      <vt:variant>
        <vt:i4>50</vt:i4>
      </vt:variant>
      <vt:variant>
        <vt:i4>0</vt:i4>
      </vt:variant>
      <vt:variant>
        <vt:i4>5</vt:i4>
      </vt:variant>
      <vt:variant>
        <vt:lpwstr/>
      </vt:variant>
      <vt:variant>
        <vt:lpwstr>_Toc443301937</vt:lpwstr>
      </vt:variant>
      <vt:variant>
        <vt:i4>1179710</vt:i4>
      </vt:variant>
      <vt:variant>
        <vt:i4>44</vt:i4>
      </vt:variant>
      <vt:variant>
        <vt:i4>0</vt:i4>
      </vt:variant>
      <vt:variant>
        <vt:i4>5</vt:i4>
      </vt:variant>
      <vt:variant>
        <vt:lpwstr/>
      </vt:variant>
      <vt:variant>
        <vt:lpwstr>_Toc443301936</vt:lpwstr>
      </vt:variant>
      <vt:variant>
        <vt:i4>1179710</vt:i4>
      </vt:variant>
      <vt:variant>
        <vt:i4>38</vt:i4>
      </vt:variant>
      <vt:variant>
        <vt:i4>0</vt:i4>
      </vt:variant>
      <vt:variant>
        <vt:i4>5</vt:i4>
      </vt:variant>
      <vt:variant>
        <vt:lpwstr/>
      </vt:variant>
      <vt:variant>
        <vt:lpwstr>_Toc443301935</vt:lpwstr>
      </vt:variant>
      <vt:variant>
        <vt:i4>1179710</vt:i4>
      </vt:variant>
      <vt:variant>
        <vt:i4>32</vt:i4>
      </vt:variant>
      <vt:variant>
        <vt:i4>0</vt:i4>
      </vt:variant>
      <vt:variant>
        <vt:i4>5</vt:i4>
      </vt:variant>
      <vt:variant>
        <vt:lpwstr/>
      </vt:variant>
      <vt:variant>
        <vt:lpwstr>_Toc443301934</vt:lpwstr>
      </vt:variant>
      <vt:variant>
        <vt:i4>1179710</vt:i4>
      </vt:variant>
      <vt:variant>
        <vt:i4>26</vt:i4>
      </vt:variant>
      <vt:variant>
        <vt:i4>0</vt:i4>
      </vt:variant>
      <vt:variant>
        <vt:i4>5</vt:i4>
      </vt:variant>
      <vt:variant>
        <vt:lpwstr/>
      </vt:variant>
      <vt:variant>
        <vt:lpwstr>_Toc443301933</vt:lpwstr>
      </vt:variant>
      <vt:variant>
        <vt:i4>1179710</vt:i4>
      </vt:variant>
      <vt:variant>
        <vt:i4>20</vt:i4>
      </vt:variant>
      <vt:variant>
        <vt:i4>0</vt:i4>
      </vt:variant>
      <vt:variant>
        <vt:i4>5</vt:i4>
      </vt:variant>
      <vt:variant>
        <vt:lpwstr/>
      </vt:variant>
      <vt:variant>
        <vt:lpwstr>_Toc443301932</vt:lpwstr>
      </vt:variant>
      <vt:variant>
        <vt:i4>1179710</vt:i4>
      </vt:variant>
      <vt:variant>
        <vt:i4>14</vt:i4>
      </vt:variant>
      <vt:variant>
        <vt:i4>0</vt:i4>
      </vt:variant>
      <vt:variant>
        <vt:i4>5</vt:i4>
      </vt:variant>
      <vt:variant>
        <vt:lpwstr/>
      </vt:variant>
      <vt:variant>
        <vt:lpwstr>_Toc443301931</vt:lpwstr>
      </vt:variant>
      <vt:variant>
        <vt:i4>1179710</vt:i4>
      </vt:variant>
      <vt:variant>
        <vt:i4>8</vt:i4>
      </vt:variant>
      <vt:variant>
        <vt:i4>0</vt:i4>
      </vt:variant>
      <vt:variant>
        <vt:i4>5</vt:i4>
      </vt:variant>
      <vt:variant>
        <vt:lpwstr/>
      </vt:variant>
      <vt:variant>
        <vt:lpwstr>_Toc443301930</vt:lpwstr>
      </vt:variant>
      <vt:variant>
        <vt:i4>1245246</vt:i4>
      </vt:variant>
      <vt:variant>
        <vt:i4>2</vt:i4>
      </vt:variant>
      <vt:variant>
        <vt:i4>0</vt:i4>
      </vt:variant>
      <vt:variant>
        <vt:i4>5</vt:i4>
      </vt:variant>
      <vt:variant>
        <vt:lpwstr/>
      </vt:variant>
      <vt:variant>
        <vt:lpwstr>_Toc443301929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Morosov</dc:creator>
  <cp:lastModifiedBy>Юрист Отдела закупок</cp:lastModifiedBy>
  <cp:revision>10</cp:revision>
  <cp:lastPrinted>2024-12-13T12:38:00Z</cp:lastPrinted>
  <dcterms:created xsi:type="dcterms:W3CDTF">2024-12-13T11:45:00Z</dcterms:created>
  <dcterms:modified xsi:type="dcterms:W3CDTF">2024-12-13T12:42:00Z</dcterms:modified>
</cp:coreProperties>
</file>