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369EE" w14:textId="70778928" w:rsidR="004E5A16" w:rsidRDefault="004E5A16" w:rsidP="004E5A16">
      <w:pPr>
        <w:pStyle w:val="a3"/>
        <w:spacing w:before="60" w:after="60"/>
        <w:ind w:left="0" w:right="49"/>
        <w:jc w:val="right"/>
        <w:rPr>
          <w:rFonts w:cs="Times New Roman"/>
          <w:sz w:val="22"/>
          <w:szCs w:val="22"/>
          <w:lang w:val="ru-RU"/>
        </w:rPr>
      </w:pPr>
      <w:r>
        <w:rPr>
          <w:rFonts w:cs="Times New Roman"/>
          <w:sz w:val="22"/>
          <w:szCs w:val="22"/>
          <w:lang w:val="ru-RU"/>
        </w:rPr>
        <w:t>Приложение № 1</w:t>
      </w:r>
    </w:p>
    <w:p w14:paraId="08808C83" w14:textId="175147EF" w:rsidR="004E5A16" w:rsidRDefault="004E5A16" w:rsidP="004E5A16">
      <w:pPr>
        <w:pStyle w:val="a3"/>
        <w:spacing w:before="60" w:after="60"/>
        <w:ind w:left="0" w:right="49"/>
        <w:jc w:val="right"/>
        <w:rPr>
          <w:rFonts w:cs="Times New Roman"/>
          <w:sz w:val="22"/>
          <w:szCs w:val="22"/>
          <w:lang w:val="ru-RU"/>
        </w:rPr>
      </w:pPr>
      <w:r>
        <w:rPr>
          <w:rFonts w:cs="Times New Roman"/>
          <w:sz w:val="22"/>
          <w:szCs w:val="22"/>
          <w:lang w:val="ru-RU"/>
        </w:rPr>
        <w:t>к Договору подряда №</w:t>
      </w:r>
      <w:r w:rsidR="006838AD">
        <w:rPr>
          <w:rFonts w:cs="Times New Roman"/>
          <w:sz w:val="22"/>
          <w:szCs w:val="22"/>
          <w:lang w:val="ru-RU"/>
        </w:rPr>
        <w:t>_____________________________</w:t>
      </w:r>
    </w:p>
    <w:tbl>
      <w:tblPr>
        <w:tblStyle w:val="TableNormal"/>
        <w:tblW w:w="10530" w:type="dxa"/>
        <w:jc w:val="center"/>
        <w:tblLayout w:type="fixed"/>
        <w:tblLook w:val="0600" w:firstRow="0" w:lastRow="0" w:firstColumn="0" w:lastColumn="0" w:noHBand="1" w:noVBand="1"/>
      </w:tblPr>
      <w:tblGrid>
        <w:gridCol w:w="3437"/>
        <w:gridCol w:w="7093"/>
      </w:tblGrid>
      <w:tr w:rsidR="004E5A16" w:rsidRPr="00B25520" w14:paraId="6791D9CA" w14:textId="77777777" w:rsidTr="00403659">
        <w:trPr>
          <w:jc w:val="center"/>
        </w:trPr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E5DD1" w14:textId="77777777" w:rsidR="004E5A16" w:rsidRPr="00B25520" w:rsidRDefault="004E5A16" w:rsidP="00403659">
            <w:pPr>
              <w:pStyle w:val="TableParagraph"/>
              <w:spacing w:before="60" w:after="60"/>
              <w:ind w:left="-1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B25520">
              <w:rPr>
                <w:rFonts w:ascii="Times New Roman" w:hAnsi="Times New Roman"/>
                <w:bCs/>
              </w:rPr>
              <w:t>ТЕХНИЧЕСКОЕ</w:t>
            </w:r>
            <w:r w:rsidRPr="00B25520">
              <w:rPr>
                <w:rFonts w:ascii="Times New Roman" w:hAnsi="Times New Roman"/>
                <w:bCs/>
                <w:spacing w:val="-2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</w:rPr>
              <w:t>ЗАДАНИЕ</w:t>
            </w:r>
          </w:p>
        </w:tc>
      </w:tr>
      <w:tr w:rsidR="004E5A16" w:rsidRPr="004905B5" w14:paraId="48598620" w14:textId="77777777" w:rsidTr="00403659">
        <w:trPr>
          <w:trHeight w:val="329"/>
          <w:jc w:val="center"/>
        </w:trPr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D036E" w14:textId="04D36885" w:rsidR="004E5A16" w:rsidRPr="00B25520" w:rsidRDefault="004E5A16" w:rsidP="00403659">
            <w:pPr>
              <w:pStyle w:val="ab"/>
              <w:jc w:val="center"/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Р</w:t>
            </w:r>
            <w:r w:rsidRPr="00E178DC">
              <w:rPr>
                <w:rFonts w:ascii="Times New Roman" w:hAnsi="Times New Roman" w:cs="Times New Roman"/>
                <w:lang w:val="ru-RU"/>
              </w:rPr>
              <w:t>абот</w:t>
            </w:r>
            <w:r>
              <w:rPr>
                <w:rFonts w:ascii="Times New Roman" w:hAnsi="Times New Roman" w:cs="Times New Roman"/>
                <w:lang w:val="ru-RU"/>
              </w:rPr>
              <w:t>ы</w:t>
            </w:r>
            <w:r w:rsidRPr="00E178DC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E178DC">
              <w:rPr>
                <w:rFonts w:ascii="Times New Roman" w:hAnsi="Times New Roman"/>
                <w:lang w:val="ru-RU"/>
              </w:rPr>
              <w:t>по устройству системы пожарной автоматики (в том числе системы оповещения и управления эвакуацией людей при пожаре)</w:t>
            </w:r>
          </w:p>
        </w:tc>
      </w:tr>
      <w:tr w:rsidR="004E5A16" w:rsidRPr="00B25520" w14:paraId="40A56824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B5A6F" w14:textId="7D3C0EDD" w:rsidR="004E5A16" w:rsidRPr="00B25520" w:rsidRDefault="004E5A16" w:rsidP="00403659">
            <w:pPr>
              <w:pStyle w:val="TableParagraph"/>
              <w:spacing w:before="60" w:after="60"/>
              <w:ind w:left="37" w:right="106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B25520">
              <w:rPr>
                <w:rFonts w:ascii="Times New Roman" w:hAnsi="Times New Roman"/>
                <w:bCs/>
              </w:rPr>
              <w:t xml:space="preserve">1. </w:t>
            </w:r>
            <w:r>
              <w:rPr>
                <w:rFonts w:ascii="Times New Roman" w:hAnsi="Times New Roman"/>
                <w:bCs/>
                <w:spacing w:val="-1"/>
                <w:lang w:val="ru-RU"/>
              </w:rPr>
              <w:t>Генподрядчик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921DF" w14:textId="77777777" w:rsidR="004E5A16" w:rsidRPr="00B25520" w:rsidRDefault="004E5A16" w:rsidP="00403659">
            <w:pPr>
              <w:pStyle w:val="TableParagraph"/>
              <w:spacing w:before="60" w:after="60"/>
              <w:ind w:left="169" w:right="1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B25520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ЗАО «УМ №67» </w:t>
            </w:r>
          </w:p>
        </w:tc>
      </w:tr>
      <w:tr w:rsidR="004E5A16" w:rsidRPr="004905B5" w14:paraId="2568C041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8F7EF" w14:textId="77777777" w:rsidR="004E5A16" w:rsidRPr="00B25520" w:rsidRDefault="004E5A16" w:rsidP="00403659">
            <w:pPr>
              <w:pStyle w:val="TableParagraph"/>
              <w:spacing w:before="60" w:after="60"/>
              <w:ind w:left="37" w:right="106"/>
              <w:rPr>
                <w:rFonts w:ascii="Times New Roman" w:eastAsia="Times New Roman" w:hAnsi="Times New Roman" w:cs="Times New Roman"/>
                <w:bCs/>
              </w:rPr>
            </w:pPr>
            <w:r w:rsidRPr="00B25520">
              <w:rPr>
                <w:rFonts w:ascii="Times New Roman" w:hAnsi="Times New Roman"/>
                <w:bCs/>
              </w:rPr>
              <w:t>2. Основание</w:t>
            </w:r>
            <w:r w:rsidRPr="00B25520">
              <w:rPr>
                <w:rFonts w:ascii="Times New Roman" w:hAnsi="Times New Roman"/>
                <w:bCs/>
                <w:spacing w:val="-1"/>
              </w:rPr>
              <w:t xml:space="preserve"> </w:t>
            </w:r>
            <w:r w:rsidRPr="00B25520">
              <w:rPr>
                <w:rFonts w:ascii="Times New Roman" w:hAnsi="Times New Roman"/>
                <w:bCs/>
              </w:rPr>
              <w:t>для</w:t>
            </w:r>
            <w:r w:rsidRPr="00B25520">
              <w:rPr>
                <w:rFonts w:ascii="Times New Roman" w:hAnsi="Times New Roman"/>
                <w:bCs/>
                <w:spacing w:val="21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</w:rPr>
              <w:t>проведения</w:t>
            </w:r>
            <w:r w:rsidRPr="00B25520">
              <w:rPr>
                <w:rFonts w:ascii="Times New Roman" w:hAnsi="Times New Roman"/>
                <w:bCs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</w:rPr>
              <w:t>работ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C50E9" w14:textId="50DDBC4E" w:rsidR="004E5A16" w:rsidRPr="00953685" w:rsidRDefault="004E5A16" w:rsidP="00403659">
            <w:pPr>
              <w:pStyle w:val="a4"/>
              <w:tabs>
                <w:tab w:val="left" w:pos="434"/>
              </w:tabs>
              <w:spacing w:before="60" w:after="60"/>
              <w:ind w:left="131" w:right="3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953685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Рабочая документация шифр </w:t>
            </w:r>
            <w:r w:rsidR="00953685" w:rsidRPr="00953685">
              <w:rPr>
                <w:rFonts w:ascii="Times New Roman" w:hAnsi="Times New Roman" w:cs="Times New Roman"/>
                <w:lang w:val="ru-RU"/>
              </w:rPr>
              <w:t>РД.22.01.00-АУПС.СОУЭ.АППЗ</w:t>
            </w:r>
            <w:r w:rsidRPr="00953685">
              <w:rPr>
                <w:rFonts w:ascii="Times New Roman" w:hAnsi="Times New Roman" w:cs="Times New Roman"/>
                <w:lang w:val="ru-RU"/>
              </w:rPr>
              <w:t xml:space="preserve">, </w:t>
            </w:r>
            <w:r w:rsidRPr="00953685">
              <w:rPr>
                <w:rFonts w:ascii="Times New Roman" w:eastAsia="Times New Roman" w:hAnsi="Times New Roman" w:cs="Times New Roman"/>
                <w:bCs/>
                <w:lang w:val="ru-RU"/>
              </w:rPr>
              <w:t>разработанная ООО «</w:t>
            </w:r>
            <w:r w:rsidR="00953685" w:rsidRPr="00953685">
              <w:rPr>
                <w:rFonts w:ascii="Times New Roman" w:eastAsia="Times New Roman" w:hAnsi="Times New Roman" w:cs="Times New Roman"/>
                <w:bCs/>
                <w:lang w:val="ru-RU"/>
              </w:rPr>
              <w:t>АС Форма</w:t>
            </w:r>
            <w:r w:rsidR="00393DC1" w:rsidRPr="00953685">
              <w:rPr>
                <w:rFonts w:ascii="Times New Roman" w:eastAsia="Times New Roman" w:hAnsi="Times New Roman" w:cs="Times New Roman"/>
                <w:bCs/>
                <w:lang w:val="ru-RU"/>
              </w:rPr>
              <w:t>»</w:t>
            </w:r>
          </w:p>
        </w:tc>
      </w:tr>
      <w:tr w:rsidR="004E5A16" w:rsidRPr="004905B5" w14:paraId="6EF1AB46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44DA3" w14:textId="77777777" w:rsidR="004E5A16" w:rsidRPr="00B25520" w:rsidRDefault="004E5A16" w:rsidP="00403659">
            <w:pPr>
              <w:pStyle w:val="TableParagraph"/>
              <w:spacing w:before="60" w:after="60"/>
              <w:ind w:left="37" w:right="106"/>
              <w:rPr>
                <w:rFonts w:ascii="Times New Roman" w:eastAsia="Times New Roman" w:hAnsi="Times New Roman" w:cs="Times New Roman"/>
                <w:bCs/>
              </w:rPr>
            </w:pPr>
            <w:r w:rsidRPr="00B25520">
              <w:rPr>
                <w:rFonts w:ascii="Times New Roman" w:hAnsi="Times New Roman"/>
                <w:bCs/>
              </w:rPr>
              <w:t xml:space="preserve">3. Вид </w:t>
            </w:r>
            <w:r w:rsidRPr="00B25520">
              <w:rPr>
                <w:rFonts w:ascii="Times New Roman" w:hAnsi="Times New Roman"/>
                <w:bCs/>
                <w:spacing w:val="-1"/>
              </w:rPr>
              <w:t>строительных</w:t>
            </w:r>
            <w:r w:rsidRPr="00B25520">
              <w:rPr>
                <w:rFonts w:ascii="Times New Roman" w:hAnsi="Times New Roman"/>
                <w:bCs/>
                <w:spacing w:val="-3"/>
              </w:rPr>
              <w:t xml:space="preserve"> </w:t>
            </w:r>
            <w:r w:rsidRPr="00B25520">
              <w:rPr>
                <w:rFonts w:ascii="Times New Roman" w:hAnsi="Times New Roman"/>
                <w:bCs/>
              </w:rPr>
              <w:t>работ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33FC1" w14:textId="560F78CC" w:rsidR="004E5A16" w:rsidRPr="00953685" w:rsidRDefault="004E5A16" w:rsidP="00403659">
            <w:pPr>
              <w:tabs>
                <w:tab w:val="left" w:pos="434"/>
              </w:tabs>
              <w:spacing w:before="60" w:after="60"/>
              <w:ind w:right="3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953685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 Р</w:t>
            </w:r>
            <w:r w:rsidRPr="00953685">
              <w:rPr>
                <w:rFonts w:ascii="Times New Roman" w:hAnsi="Times New Roman" w:cs="Times New Roman"/>
                <w:lang w:val="ru-RU"/>
              </w:rPr>
              <w:t xml:space="preserve">аботы по устройству системы </w:t>
            </w:r>
            <w:r w:rsidR="002A4E74" w:rsidRPr="00953685">
              <w:rPr>
                <w:rFonts w:ascii="Times New Roman" w:hAnsi="Times New Roman" w:cs="Times New Roman"/>
                <w:lang w:val="ru-RU"/>
              </w:rPr>
              <w:t>ав</w:t>
            </w:r>
            <w:r w:rsidR="002A4E74" w:rsidRPr="00953685">
              <w:rPr>
                <w:rFonts w:ascii="Times New Roman" w:eastAsia="Times New Roman" w:hAnsi="Times New Roman" w:cs="Times New Roman"/>
                <w:bCs/>
                <w:lang w:val="ru-RU"/>
              </w:rPr>
              <w:t>т</w:t>
            </w:r>
            <w:r w:rsidR="002A4E74" w:rsidRPr="00953685">
              <w:rPr>
                <w:rFonts w:ascii="Times New Roman" w:hAnsi="Times New Roman" w:cs="Times New Roman"/>
                <w:lang w:val="ru-RU"/>
              </w:rPr>
              <w:t>ома</w:t>
            </w:r>
            <w:r w:rsidR="002A4E74" w:rsidRPr="00953685">
              <w:rPr>
                <w:rFonts w:ascii="Times New Roman" w:eastAsia="Times New Roman" w:hAnsi="Times New Roman" w:cs="Times New Roman"/>
                <w:bCs/>
                <w:lang w:val="ru-RU"/>
              </w:rPr>
              <w:t>тизации общеобменной вентиляции</w:t>
            </w:r>
          </w:p>
        </w:tc>
      </w:tr>
      <w:tr w:rsidR="004E5A16" w:rsidRPr="003F5749" w14:paraId="6440BE85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4864E" w14:textId="77777777" w:rsidR="004E5A16" w:rsidRPr="00B25520" w:rsidRDefault="004E5A16" w:rsidP="00403659">
            <w:pPr>
              <w:pStyle w:val="TableParagraph"/>
              <w:spacing w:before="60" w:after="60"/>
              <w:ind w:left="37" w:right="106" w:firstLine="60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B25520">
              <w:rPr>
                <w:rFonts w:ascii="Times New Roman" w:hAnsi="Times New Roman"/>
                <w:bCs/>
              </w:rPr>
              <w:t xml:space="preserve">4.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Подрядчик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12B24" w14:textId="27E9C911" w:rsidR="004E5A16" w:rsidRPr="00953685" w:rsidRDefault="004E5A16" w:rsidP="00403659">
            <w:pPr>
              <w:pStyle w:val="a4"/>
              <w:tabs>
                <w:tab w:val="left" w:pos="434"/>
              </w:tabs>
              <w:spacing w:before="60" w:after="60"/>
              <w:ind w:left="131" w:right="3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953685">
              <w:rPr>
                <w:rFonts w:ascii="Times New Roman" w:eastAsia="Times New Roman" w:hAnsi="Times New Roman" w:cs="Times New Roman"/>
                <w:bCs/>
                <w:lang w:val="ru-RU"/>
              </w:rPr>
              <w:t>ООО «</w:t>
            </w:r>
            <w:r w:rsidR="006838AD" w:rsidRPr="00953685">
              <w:rPr>
                <w:rFonts w:ascii="Times New Roman" w:eastAsia="Times New Roman" w:hAnsi="Times New Roman" w:cs="Times New Roman"/>
                <w:bCs/>
                <w:lang w:val="ru-RU"/>
              </w:rPr>
              <w:t>____________</w:t>
            </w:r>
            <w:r w:rsidRPr="00953685">
              <w:rPr>
                <w:rFonts w:ascii="Times New Roman" w:eastAsia="Times New Roman" w:hAnsi="Times New Roman" w:cs="Times New Roman"/>
                <w:bCs/>
                <w:lang w:val="ru-RU"/>
              </w:rPr>
              <w:t>»</w:t>
            </w:r>
          </w:p>
        </w:tc>
      </w:tr>
      <w:tr w:rsidR="006838AD" w:rsidRPr="004905B5" w14:paraId="7F9AE43A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9E83C" w14:textId="6CE332FC" w:rsidR="006838AD" w:rsidRPr="00B25520" w:rsidRDefault="006838AD" w:rsidP="006838AD">
            <w:pPr>
              <w:pStyle w:val="TableParagraph"/>
              <w:spacing w:before="60" w:after="60"/>
              <w:ind w:left="37" w:right="106" w:firstLine="60"/>
              <w:rPr>
                <w:rFonts w:ascii="Times New Roman" w:eastAsia="Times New Roman" w:hAnsi="Times New Roman" w:cs="Times New Roman"/>
                <w:bCs/>
              </w:rPr>
            </w:pPr>
            <w:r w:rsidRPr="00B25520">
              <w:rPr>
                <w:rFonts w:ascii="Times New Roman" w:hAnsi="Times New Roman"/>
                <w:bCs/>
              </w:rPr>
              <w:t xml:space="preserve">5. </w:t>
            </w:r>
            <w:r w:rsidRPr="00B25520">
              <w:rPr>
                <w:rFonts w:ascii="Times New Roman" w:hAnsi="Times New Roman"/>
                <w:bCs/>
                <w:spacing w:val="-1"/>
              </w:rPr>
              <w:t xml:space="preserve">Наименование </w:t>
            </w:r>
            <w:r w:rsidRPr="00B25520">
              <w:rPr>
                <w:rFonts w:ascii="Times New Roman" w:hAnsi="Times New Roman"/>
                <w:bCs/>
              </w:rPr>
              <w:t>и</w:t>
            </w:r>
            <w:r w:rsidRPr="00B25520">
              <w:rPr>
                <w:rFonts w:ascii="Times New Roman" w:hAnsi="Times New Roman"/>
                <w:bCs/>
                <w:spacing w:val="22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</w:rPr>
              <w:t>расположение Объект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EF933" w14:textId="401133FA" w:rsidR="006838AD" w:rsidRPr="00953685" w:rsidRDefault="006838AD" w:rsidP="00953685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lang w:val="ru-RU" w:eastAsia="ru-RU"/>
              </w:rPr>
            </w:pPr>
            <w:proofErr w:type="gramStart"/>
            <w:r w:rsidRPr="00953685">
              <w:rPr>
                <w:rFonts w:ascii="Times New Roman" w:eastAsia="Times New Roman" w:hAnsi="Times New Roman" w:cs="Times New Roman"/>
                <w:bCs/>
                <w:lang w:val="ru-RU"/>
              </w:rPr>
              <w:t>«</w:t>
            </w:r>
            <w:r w:rsidR="00953685" w:rsidRPr="00953685">
              <w:rPr>
                <w:rFonts w:ascii="Times New Roman" w:hAnsi="Times New Roman" w:cs="Times New Roman"/>
                <w:lang w:val="ru-RU"/>
              </w:rPr>
              <w:t xml:space="preserve"> Производственно</w:t>
            </w:r>
            <w:proofErr w:type="gramEnd"/>
            <w:r w:rsidR="00953685" w:rsidRPr="00953685">
              <w:rPr>
                <w:rFonts w:ascii="Times New Roman" w:hAnsi="Times New Roman" w:cs="Times New Roman"/>
                <w:lang w:val="ru-RU"/>
              </w:rPr>
              <w:t>-складской корпус со встроенными административно-бытовыми и техническими помещениями</w:t>
            </w:r>
            <w:r w:rsidR="00393DC1" w:rsidRPr="00953685">
              <w:rPr>
                <w:rFonts w:ascii="Times New Roman" w:eastAsia="Times New Roman" w:hAnsi="Times New Roman" w:cs="Times New Roman"/>
                <w:color w:val="1A1A1A"/>
                <w:lang w:val="ru-RU" w:eastAsia="ru-RU"/>
              </w:rPr>
              <w:t xml:space="preserve">» </w:t>
            </w:r>
            <w:r w:rsidRPr="00953685">
              <w:rPr>
                <w:rFonts w:ascii="Times New Roman" w:eastAsia="Times New Roman" w:hAnsi="Times New Roman" w:cs="Times New Roman"/>
                <w:color w:val="1A1A1A"/>
                <w:lang w:val="ru-RU" w:eastAsia="ru-RU"/>
              </w:rPr>
              <w:t xml:space="preserve">по адресу: </w:t>
            </w:r>
            <w:r w:rsidR="00953685" w:rsidRPr="00953685">
              <w:rPr>
                <w:rFonts w:ascii="Times New Roman" w:hAnsi="Times New Roman" w:cs="Times New Roman"/>
                <w:color w:val="000000"/>
                <w:lang w:val="ru-RU"/>
              </w:rPr>
              <w:t xml:space="preserve">Санкт-Петербург, Индустриальный проспект, участок 80, (южнее дома 11, литера А по </w:t>
            </w:r>
            <w:proofErr w:type="spellStart"/>
            <w:r w:rsidR="00953685" w:rsidRPr="00953685">
              <w:rPr>
                <w:rFonts w:ascii="Times New Roman" w:hAnsi="Times New Roman" w:cs="Times New Roman"/>
                <w:color w:val="000000"/>
                <w:lang w:val="ru-RU"/>
              </w:rPr>
              <w:t>Лапинскому</w:t>
            </w:r>
            <w:proofErr w:type="spellEnd"/>
            <w:r w:rsidR="00953685" w:rsidRPr="00953685">
              <w:rPr>
                <w:rFonts w:ascii="Times New Roman" w:hAnsi="Times New Roman" w:cs="Times New Roman"/>
                <w:color w:val="000000"/>
                <w:lang w:val="ru-RU"/>
              </w:rPr>
              <w:t xml:space="preserve"> проспекту) 78:11:0006124:41</w:t>
            </w:r>
          </w:p>
        </w:tc>
      </w:tr>
      <w:tr w:rsidR="002A4E74" w:rsidRPr="004905B5" w14:paraId="4698238D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288F1" w14:textId="77777777" w:rsidR="002A4E74" w:rsidRPr="00B25520" w:rsidRDefault="002A4E74" w:rsidP="002A4E74">
            <w:pPr>
              <w:pStyle w:val="TableParagraph"/>
              <w:spacing w:before="60" w:after="60"/>
              <w:ind w:left="37" w:right="106"/>
              <w:rPr>
                <w:rFonts w:ascii="Times New Roman" w:eastAsia="Times New Roman" w:hAnsi="Times New Roman" w:cs="Times New Roman"/>
                <w:bCs/>
              </w:rPr>
            </w:pPr>
            <w:r w:rsidRPr="00B25520">
              <w:rPr>
                <w:rFonts w:ascii="Times New Roman" w:hAnsi="Times New Roman"/>
                <w:bCs/>
              </w:rPr>
              <w:t xml:space="preserve">6. </w:t>
            </w:r>
            <w:proofErr w:type="spellStart"/>
            <w:r w:rsidRPr="00B25520">
              <w:rPr>
                <w:rFonts w:ascii="Times New Roman" w:hAnsi="Times New Roman"/>
                <w:bCs/>
                <w:spacing w:val="-1"/>
              </w:rPr>
              <w:t>Цель</w:t>
            </w:r>
            <w:proofErr w:type="spellEnd"/>
            <w:r w:rsidRPr="00B25520">
              <w:rPr>
                <w:rFonts w:ascii="Times New Roman" w:hAnsi="Times New Roman"/>
                <w:bCs/>
              </w:rPr>
              <w:t xml:space="preserve"> </w:t>
            </w:r>
            <w:proofErr w:type="spellStart"/>
            <w:r w:rsidRPr="00B25520">
              <w:rPr>
                <w:rFonts w:ascii="Times New Roman" w:hAnsi="Times New Roman"/>
                <w:bCs/>
                <w:spacing w:val="-1"/>
              </w:rPr>
              <w:t>выполнения</w:t>
            </w:r>
            <w:proofErr w:type="spellEnd"/>
            <w:r w:rsidRPr="00B25520">
              <w:rPr>
                <w:rFonts w:ascii="Times New Roman" w:hAnsi="Times New Roman"/>
                <w:bCs/>
                <w:spacing w:val="-3"/>
              </w:rPr>
              <w:t xml:space="preserve"> </w:t>
            </w:r>
            <w:proofErr w:type="spellStart"/>
            <w:r w:rsidRPr="00B25520">
              <w:rPr>
                <w:rFonts w:ascii="Times New Roman" w:hAnsi="Times New Roman"/>
                <w:bCs/>
              </w:rPr>
              <w:t>работ</w:t>
            </w:r>
            <w:proofErr w:type="spellEnd"/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C79C4" w14:textId="1BC84AAD" w:rsidR="002A4E74" w:rsidRPr="006838AD" w:rsidRDefault="002A4E74" w:rsidP="002A4E74">
            <w:pPr>
              <w:tabs>
                <w:tab w:val="left" w:pos="434"/>
              </w:tabs>
              <w:spacing w:before="60" w:after="60"/>
              <w:ind w:right="3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 Р</w:t>
            </w:r>
            <w:r w:rsidRPr="006838AD">
              <w:rPr>
                <w:rFonts w:ascii="Times New Roman" w:hAnsi="Times New Roman" w:cs="Times New Roman"/>
                <w:lang w:val="ru-RU"/>
              </w:rPr>
              <w:t xml:space="preserve">аботы по </w:t>
            </w:r>
            <w:r w:rsidR="00953685">
              <w:rPr>
                <w:rFonts w:ascii="Times New Roman" w:hAnsi="Times New Roman" w:cs="Times New Roman"/>
                <w:lang w:val="ru-RU"/>
              </w:rPr>
              <w:t>модернизации системы АПС, АППЗ, СОУЭ на действующем объекте (добавление аспирационной пожарной сигнализации, внесение изменений в существующую систему, наладка, комплексные испытания, сдача)</w:t>
            </w:r>
          </w:p>
        </w:tc>
      </w:tr>
      <w:tr w:rsidR="003B548F" w:rsidRPr="004905B5" w14:paraId="5F3DA2E3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8BFC6" w14:textId="77777777" w:rsidR="003B548F" w:rsidRPr="004905B5" w:rsidRDefault="003B548F" w:rsidP="003B548F">
            <w:pPr>
              <w:pStyle w:val="TableParagraph"/>
              <w:spacing w:before="60" w:after="60"/>
              <w:ind w:left="37" w:right="106" w:firstLine="60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4905B5">
              <w:rPr>
                <w:rFonts w:ascii="Times New Roman" w:hAnsi="Times New Roman"/>
                <w:b/>
              </w:rPr>
              <w:t xml:space="preserve">7. </w:t>
            </w:r>
            <w:r w:rsidRPr="004905B5">
              <w:rPr>
                <w:rFonts w:ascii="Times New Roman" w:hAnsi="Times New Roman"/>
                <w:b/>
                <w:lang w:val="ru-RU"/>
              </w:rPr>
              <w:t>Требование к выполнению работ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D7928" w14:textId="77777777" w:rsidR="003B548F" w:rsidRDefault="003B548F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Подрядчик обязан выполнить следующие организационные мероприятия:</w:t>
            </w:r>
          </w:p>
          <w:p w14:paraId="02C23AF2" w14:textId="56201301" w:rsidR="00953685" w:rsidRPr="00D77EA3" w:rsidRDefault="00953685" w:rsidP="004905B5">
            <w:pPr>
              <w:pStyle w:val="TableParagraph"/>
              <w:numPr>
                <w:ilvl w:val="0"/>
                <w:numId w:val="20"/>
              </w:numPr>
              <w:ind w:left="393" w:right="183" w:hanging="284"/>
              <w:jc w:val="both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Перед подачей коммерческого предложения обязательная встреча на объекте для оценки объемов и уровня сложности работ</w:t>
            </w:r>
          </w:p>
          <w:p w14:paraId="39ADA858" w14:textId="09D261B8" w:rsidR="00953685" w:rsidRPr="00D77EA3" w:rsidRDefault="00953685" w:rsidP="004905B5">
            <w:pPr>
              <w:pStyle w:val="TableParagraph"/>
              <w:numPr>
                <w:ilvl w:val="0"/>
                <w:numId w:val="20"/>
              </w:numPr>
              <w:ind w:left="393" w:right="183" w:hanging="284"/>
              <w:jc w:val="both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Объем выполняемых работ необходимо ежедневно согласовывать с представителем Арендатора объекта</w:t>
            </w:r>
          </w:p>
          <w:p w14:paraId="2509413C" w14:textId="55FA560F" w:rsidR="00953685" w:rsidRPr="00D77EA3" w:rsidRDefault="00953685" w:rsidP="004905B5">
            <w:pPr>
              <w:pStyle w:val="TableParagraph"/>
              <w:numPr>
                <w:ilvl w:val="0"/>
                <w:numId w:val="20"/>
              </w:numPr>
              <w:ind w:left="393" w:right="183" w:hanging="284"/>
              <w:jc w:val="both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Проведение работ – с 9.00 до 18.00</w:t>
            </w:r>
            <w:r w:rsidR="004905B5"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,</w:t>
            </w: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 в будние дни</w:t>
            </w:r>
          </w:p>
          <w:p w14:paraId="55545071" w14:textId="5BE7F743" w:rsidR="00953685" w:rsidRPr="00D77EA3" w:rsidRDefault="00953685" w:rsidP="004905B5">
            <w:pPr>
              <w:pStyle w:val="TableParagraph"/>
              <w:numPr>
                <w:ilvl w:val="0"/>
                <w:numId w:val="20"/>
              </w:numPr>
              <w:ind w:left="393" w:right="183" w:hanging="284"/>
              <w:jc w:val="both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Обязательно прохождение плановых инструктажей по технике безопасности с внесением</w:t>
            </w:r>
            <w:r w:rsidR="004905B5"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 записей</w:t>
            </w: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 в общий журнал ТБ Арендатора</w:t>
            </w:r>
          </w:p>
          <w:p w14:paraId="067B98BE" w14:textId="771CC80C" w:rsidR="004905B5" w:rsidRPr="00D77EA3" w:rsidRDefault="00953685" w:rsidP="004905B5">
            <w:pPr>
              <w:pStyle w:val="TableParagraph"/>
              <w:numPr>
                <w:ilvl w:val="0"/>
                <w:numId w:val="20"/>
              </w:numPr>
              <w:ind w:left="393" w:right="183" w:hanging="284"/>
              <w:jc w:val="both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Полный комплект разрешительных и подтверждающих</w:t>
            </w:r>
            <w:r w:rsidR="00D77EA3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 документов</w:t>
            </w:r>
            <w:r w:rsidR="004905B5"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:</w:t>
            </w:r>
          </w:p>
          <w:p w14:paraId="3A626D07" w14:textId="77777777" w:rsidR="004905B5" w:rsidRPr="00D77EA3" w:rsidRDefault="004905B5" w:rsidP="00D77EA3">
            <w:pPr>
              <w:pStyle w:val="TableParagraph"/>
              <w:ind w:left="818" w:right="183" w:hanging="284"/>
              <w:jc w:val="both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5.1</w:t>
            </w:r>
            <w:r w:rsidR="00953685"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 </w:t>
            </w: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Письмо направление на работу в ООО «</w:t>
            </w:r>
            <w:proofErr w:type="spellStart"/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Гротекс</w:t>
            </w:r>
            <w:proofErr w:type="spellEnd"/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» работников организации (на фирменном бланке, заверенном печатью руководителя организации) с указанием ФИО, даты рождения, должности, перечня имеющихся обучений по каждому работнику из состава бригады, а также перечня проводимых работ и указанием адреса/наименования объекта ООО «</w:t>
            </w:r>
            <w:proofErr w:type="spellStart"/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Гротекс</w:t>
            </w:r>
            <w:proofErr w:type="spellEnd"/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». При наличии субподрядных организаций список их сотрудников подается на их официальном бланке.</w:t>
            </w:r>
          </w:p>
          <w:p w14:paraId="2B1FF294" w14:textId="77777777" w:rsidR="004905B5" w:rsidRPr="00D77EA3" w:rsidRDefault="004905B5" w:rsidP="00D77EA3">
            <w:pPr>
              <w:pStyle w:val="TableParagraph"/>
              <w:ind w:left="818" w:right="183" w:hanging="284"/>
              <w:jc w:val="both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5.</w:t>
            </w: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2. Документы, подтверждающие прохождение обязательного обучения по охране труда/проверку знаний требований норм охраны труда, инструктажа/обучения по пожарной безопасности на каждого работника. </w:t>
            </w:r>
          </w:p>
          <w:p w14:paraId="7059D14D" w14:textId="7F2D7C47" w:rsidR="004905B5" w:rsidRPr="00D77EA3" w:rsidRDefault="004905B5" w:rsidP="00D77EA3">
            <w:pPr>
              <w:pStyle w:val="TableParagraph"/>
              <w:ind w:left="818" w:right="183" w:hanging="284"/>
              <w:jc w:val="both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5.</w:t>
            </w: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3. Документы, подтверждающие профессию и квалификацию работников бригады (основным и совмещаемым: электрогазосварщики, стропальщики,</w:t>
            </w:r>
            <w:r w:rsidR="00D77EA3"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 высотные работы</w:t>
            </w: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 и др.).</w:t>
            </w:r>
          </w:p>
          <w:p w14:paraId="63DB4E4B" w14:textId="299A3CBC" w:rsidR="00953685" w:rsidRPr="00D77EA3" w:rsidRDefault="004905B5" w:rsidP="00D77EA3">
            <w:pPr>
              <w:pStyle w:val="TableParagraph"/>
              <w:ind w:left="818" w:right="183" w:hanging="284"/>
              <w:jc w:val="both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5.</w:t>
            </w: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4. Приказы о назначении </w:t>
            </w: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ответственных</w:t>
            </w: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 лиц подрядчика за охрану труда, пожарную безопасность и безопасную организацию работ повышенной опасности при выполнении работ на территории ООО «</w:t>
            </w:r>
            <w:proofErr w:type="spellStart"/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Гротекс</w:t>
            </w:r>
            <w:proofErr w:type="spellEnd"/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».</w:t>
            </w:r>
          </w:p>
          <w:p w14:paraId="2A58A206" w14:textId="4D040E76" w:rsidR="00953685" w:rsidRPr="00D77EA3" w:rsidRDefault="00953685" w:rsidP="004905B5">
            <w:pPr>
              <w:pStyle w:val="TableParagraph"/>
              <w:numPr>
                <w:ilvl w:val="0"/>
                <w:numId w:val="20"/>
              </w:numPr>
              <w:ind w:left="393" w:right="183" w:hanging="284"/>
              <w:jc w:val="both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Аренда подъемной техники должна быть учтена в стоимости работ</w:t>
            </w:r>
          </w:p>
          <w:p w14:paraId="1041D85F" w14:textId="6CB238B6" w:rsidR="009D7F85" w:rsidRPr="00D77EA3" w:rsidRDefault="009D7F85" w:rsidP="004905B5">
            <w:pPr>
              <w:pStyle w:val="TableParagraph"/>
              <w:numPr>
                <w:ilvl w:val="0"/>
                <w:numId w:val="20"/>
              </w:numPr>
              <w:ind w:left="393" w:right="183" w:hanging="284"/>
              <w:jc w:val="both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>Проведение работ нужно организовывать таким образом, чтоб не препятствовать функционированию производственно-складского комплекса (работе штабелеров, подъёмников, рохлей и иной техники и персонала Арендатора)</w:t>
            </w:r>
          </w:p>
          <w:p w14:paraId="11165F95" w14:textId="19B88B8C" w:rsidR="009D7F85" w:rsidRPr="00D77EA3" w:rsidRDefault="009D7F85" w:rsidP="00D77EA3">
            <w:pPr>
              <w:pStyle w:val="TableParagraph"/>
              <w:numPr>
                <w:ilvl w:val="0"/>
                <w:numId w:val="20"/>
              </w:numPr>
              <w:ind w:left="393" w:right="183" w:hanging="284"/>
              <w:jc w:val="both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В объем работ должны быть включены мероприятия по итоговой сдаче всей системы СПА, включая ранее смонтированную часть, </w:t>
            </w: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lastRenderedPageBreak/>
              <w:t>проведение интеграции новой части СПА в существующую через</w:t>
            </w:r>
            <w:r w:rsidR="004905B5"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 ППКУП</w:t>
            </w:r>
            <w:r w:rsidRPr="00D77EA3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 Сириус</w:t>
            </w:r>
          </w:p>
          <w:p w14:paraId="5CEDE6FF" w14:textId="6F0FE3AF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9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Организовать оперативное управление работами с ежедневным присутствием ответственного лица за ведение работ.</w:t>
            </w:r>
          </w:p>
          <w:p w14:paraId="2DC39AF5" w14:textId="552FF3D3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10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Соблюдать миграционное законодательство РФ о допуске к работам иностранных рабочих. Ответственность за нарушение полностью лежит на Подрядчике.</w:t>
            </w:r>
          </w:p>
          <w:p w14:paraId="441C6612" w14:textId="3BBD3E45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11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Обеспечить рабочих спецодеждой и средствами охраны труда.</w:t>
            </w:r>
          </w:p>
          <w:p w14:paraId="10849BCE" w14:textId="73CDB354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12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Ежедневно вести фотофиксацию выполняемых работ (в начале, в середине и конце рабочего дня).</w:t>
            </w:r>
          </w:p>
          <w:p w14:paraId="4A59EA74" w14:textId="300A80A6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13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Вести работы в соответствии с Технологической картой и ППР.</w:t>
            </w:r>
          </w:p>
          <w:p w14:paraId="76843BF4" w14:textId="09387012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14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Осуществлять инженерное и материально-техническое сопровождение выполнения работ.</w:t>
            </w:r>
          </w:p>
          <w:p w14:paraId="49FCFB59" w14:textId="182764C1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15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Проводить контроль качества выполняемых работ.</w:t>
            </w:r>
          </w:p>
          <w:p w14:paraId="09435AFB" w14:textId="26E83213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16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Подготовить и сдать Генподрядчику исполнительную документацию.</w:t>
            </w:r>
          </w:p>
          <w:p w14:paraId="7805F3E5" w14:textId="04A0721F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17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Восстановить (компенсировать затраты) нарушенное благоустройство и поврежденные конструкции, располагающихся вне зоны ведения работ на прилегающей территории.</w:t>
            </w:r>
          </w:p>
          <w:p w14:paraId="176A988C" w14:textId="264AEE1D" w:rsidR="003B548F" w:rsidRPr="006838AD" w:rsidRDefault="003B548F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1</w:t>
            </w:r>
            <w:r w:rsidR="004905B5">
              <w:rPr>
                <w:rFonts w:ascii="Times New Roman" w:eastAsia="Times New Roman" w:hAnsi="Times New Roman" w:cs="Times New Roman"/>
                <w:bCs/>
                <w:lang w:val="ru-RU"/>
              </w:rPr>
              <w:t>8</w:t>
            </w: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Организовать необходимые мероприятия по охране окружающей среды при производстве работ.</w:t>
            </w:r>
          </w:p>
          <w:p w14:paraId="6F6AEC2D" w14:textId="6D1B788D" w:rsidR="003B548F" w:rsidRPr="006838AD" w:rsidRDefault="003B548F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1</w:t>
            </w:r>
            <w:r w:rsidR="004905B5">
              <w:rPr>
                <w:rFonts w:ascii="Times New Roman" w:eastAsia="Times New Roman" w:hAnsi="Times New Roman" w:cs="Times New Roman"/>
                <w:bCs/>
                <w:lang w:val="ru-RU"/>
              </w:rPr>
              <w:t>9</w:t>
            </w: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Предоставить ППР и график производства работ (по требованию)</w:t>
            </w:r>
          </w:p>
          <w:p w14:paraId="73F378D3" w14:textId="07809E37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20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Проводить входной, операционный и приёмочный контроль поступающих материалов, изделий и конструкций;</w:t>
            </w:r>
          </w:p>
          <w:p w14:paraId="5E6F27DE" w14:textId="39C4DD67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21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Осуществлять лабораторный контроль проектных показателей поступаемых материалов;</w:t>
            </w:r>
          </w:p>
          <w:p w14:paraId="69595B2B" w14:textId="0C47765C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22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Вести геодезическое и лабораторное сопровождение работ</w:t>
            </w:r>
          </w:p>
          <w:p w14:paraId="240B7390" w14:textId="24EDB4C7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23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Предоставить на все применяемые материалы документы, указанные в соответствующем ГОСТ, а также подтверждающие соответствие материалов Федеральным законам №52-ФЗ от 30.03.1999 «О санитарно-эпидемиологическом благополучии населения»; №</w:t>
            </w:r>
            <w:r w:rsidR="003B548F" w:rsidRPr="006838AD">
              <w:rPr>
                <w:rFonts w:ascii="Times New Roman" w:hAnsi="Times New Roman" w:cs="Times New Roman"/>
                <w:color w:val="000000"/>
                <w:lang w:val="ru-RU"/>
              </w:rPr>
              <w:t>123-ФЗ "Технический регламент о требованиях пожарной безопасности"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; </w:t>
            </w:r>
            <w:r w:rsidR="003B548F" w:rsidRPr="006838AD">
              <w:rPr>
                <w:rFonts w:ascii="Times New Roman" w:hAnsi="Times New Roman" w:cs="Times New Roman"/>
                <w:color w:val="000000"/>
                <w:lang w:val="ru-RU"/>
              </w:rPr>
              <w:t>№84-ФЗ от 27.12.2002 "О техническом регулировании"</w:t>
            </w:r>
          </w:p>
          <w:p w14:paraId="665D2736" w14:textId="121F5516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24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Выполнить устройство бытового городка;</w:t>
            </w:r>
          </w:p>
          <w:p w14:paraId="1EB642E6" w14:textId="22181F9F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25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Обеспечить уборку бытового городка на период строительства;</w:t>
            </w:r>
          </w:p>
          <w:p w14:paraId="513123D5" w14:textId="1A4E8166" w:rsidR="003B548F" w:rsidRPr="006838AD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26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. Обеспечить подачу сигнала пожарной сигнализации в пожарную часть (при необходимости);</w:t>
            </w:r>
          </w:p>
          <w:p w14:paraId="653877A5" w14:textId="6855E243" w:rsidR="003B548F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27.</w:t>
            </w:r>
            <w:r w:rsidR="003B548F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 Обеспечить сдачу работ заинтересованным организациям (включая органы МЧС), в том числе для выполнения технических условий (при необходимости)</w:t>
            </w:r>
          </w:p>
          <w:p w14:paraId="4252E9E8" w14:textId="56813462" w:rsidR="003B548F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28</w:t>
            </w:r>
            <w:r w:rsidR="003B548F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. </w:t>
            </w:r>
            <w:r w:rsidR="003B548F" w:rsidRPr="00B25520">
              <w:rPr>
                <w:rFonts w:ascii="Times New Roman" w:eastAsia="Times New Roman" w:hAnsi="Times New Roman" w:cs="Times New Roman"/>
                <w:bCs/>
                <w:lang w:val="ru-RU"/>
              </w:rPr>
              <w:t>Осуществ</w:t>
            </w:r>
            <w:r w:rsidR="003B548F">
              <w:rPr>
                <w:rFonts w:ascii="Times New Roman" w:eastAsia="Times New Roman" w:hAnsi="Times New Roman" w:cs="Times New Roman"/>
                <w:bCs/>
                <w:lang w:val="ru-RU"/>
              </w:rPr>
              <w:t>ить</w:t>
            </w:r>
            <w:r w:rsidR="003B548F" w:rsidRPr="00B25520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 лабораторн</w:t>
            </w:r>
            <w:r w:rsidR="003B548F">
              <w:rPr>
                <w:rFonts w:ascii="Times New Roman" w:eastAsia="Times New Roman" w:hAnsi="Times New Roman" w:cs="Times New Roman"/>
                <w:bCs/>
                <w:lang w:val="ru-RU"/>
              </w:rPr>
              <w:t>ые измерения необходимых параметров</w:t>
            </w:r>
            <w:r w:rsidR="003B548F" w:rsidRPr="00B25520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 </w:t>
            </w:r>
            <w:r w:rsidR="003B548F">
              <w:rPr>
                <w:rFonts w:ascii="Times New Roman" w:eastAsia="Times New Roman" w:hAnsi="Times New Roman" w:cs="Times New Roman"/>
                <w:bCs/>
                <w:lang w:val="ru-RU"/>
              </w:rPr>
              <w:t>смонтированных линий и оборудования с предоставлением требуемых отчетов и иной документации.</w:t>
            </w:r>
          </w:p>
          <w:p w14:paraId="01E43184" w14:textId="57256784" w:rsidR="003B548F" w:rsidRPr="00B25520" w:rsidRDefault="004905B5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29</w:t>
            </w:r>
            <w:r w:rsidR="003B548F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. Осуществить бурение отверстий диаметром до 160мм в горизонтальных (межэтажных) перекрытиях и вертикальных перегородках и стенах, </w:t>
            </w:r>
            <w:proofErr w:type="spellStart"/>
            <w:r w:rsidR="003B548F">
              <w:rPr>
                <w:rFonts w:ascii="Times New Roman" w:eastAsia="Times New Roman" w:hAnsi="Times New Roman" w:cs="Times New Roman"/>
                <w:bCs/>
                <w:lang w:val="ru-RU"/>
              </w:rPr>
              <w:t>гильзовкой</w:t>
            </w:r>
            <w:proofErr w:type="spellEnd"/>
            <w:r w:rsidR="003B548F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 и последующей заделкой противопожарными средствами </w:t>
            </w:r>
          </w:p>
          <w:p w14:paraId="2A4C4C54" w14:textId="77777777" w:rsidR="003B548F" w:rsidRPr="006838AD" w:rsidRDefault="003B548F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</w:p>
          <w:p w14:paraId="58CA2D6D" w14:textId="77777777" w:rsidR="003B548F" w:rsidRPr="006838AD" w:rsidRDefault="003B548F" w:rsidP="004905B5">
            <w:pPr>
              <w:pStyle w:val="TableParagraph"/>
              <w:ind w:left="393" w:right="183" w:hanging="284"/>
              <w:jc w:val="both"/>
              <w:rPr>
                <w:rFonts w:ascii="Times New Roman" w:eastAsia="Times New Roman" w:hAnsi="Times New Roman" w:cs="Times New Roman"/>
                <w:bCs/>
                <w:lang w:val="ru-RU"/>
              </w:rPr>
            </w:pPr>
          </w:p>
        </w:tc>
      </w:tr>
      <w:tr w:rsidR="003B548F" w:rsidRPr="004905B5" w14:paraId="517D51B5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EBB65" w14:textId="0A54F90E" w:rsidR="003B548F" w:rsidRPr="00B25520" w:rsidRDefault="003B548F" w:rsidP="003B548F">
            <w:pPr>
              <w:pStyle w:val="TableParagraph"/>
              <w:spacing w:before="60" w:after="60"/>
              <w:ind w:left="1" w:right="384"/>
              <w:rPr>
                <w:rFonts w:ascii="Times New Roman" w:hAnsi="Times New Roman"/>
                <w:bCs/>
                <w:lang w:val="ru-RU"/>
              </w:rPr>
            </w:pPr>
            <w:r>
              <w:rPr>
                <w:rFonts w:ascii="Times New Roman" w:hAnsi="Times New Roman"/>
                <w:bCs/>
                <w:lang w:val="ru-RU"/>
              </w:rPr>
              <w:lastRenderedPageBreak/>
              <w:t>8</w:t>
            </w:r>
            <w:r w:rsidRPr="00B25520">
              <w:rPr>
                <w:rFonts w:ascii="Times New Roman" w:hAnsi="Times New Roman"/>
                <w:bCs/>
                <w:lang w:val="ru-RU"/>
              </w:rPr>
              <w:t>. Объем выполняемых работ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7E726" w14:textId="77777777" w:rsidR="003B548F" w:rsidRDefault="003B548F" w:rsidP="003B548F">
            <w:pPr>
              <w:pStyle w:val="TableParagraph"/>
              <w:tabs>
                <w:tab w:val="left" w:pos="546"/>
                <w:tab w:val="left" w:pos="2632"/>
                <w:tab w:val="left" w:pos="4805"/>
                <w:tab w:val="left" w:pos="6091"/>
              </w:tabs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B25520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Согласно Рабочей документации и </w:t>
            </w: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Расчету стоимости работ</w:t>
            </w:r>
          </w:p>
          <w:p w14:paraId="3AA7C6AB" w14:textId="02CE4101" w:rsidR="00953685" w:rsidRPr="00B25520" w:rsidRDefault="00953685" w:rsidP="003B548F">
            <w:pPr>
              <w:pStyle w:val="TableParagraph"/>
              <w:tabs>
                <w:tab w:val="left" w:pos="546"/>
                <w:tab w:val="left" w:pos="2632"/>
                <w:tab w:val="left" w:pos="4805"/>
                <w:tab w:val="left" w:pos="6091"/>
              </w:tabs>
              <w:rPr>
                <w:rFonts w:ascii="Times New Roman" w:eastAsia="Times New Roman" w:hAnsi="Times New Roman" w:cs="Times New Roman"/>
                <w:bCs/>
                <w:lang w:val="ru-RU"/>
              </w:rPr>
            </w:pPr>
          </w:p>
        </w:tc>
      </w:tr>
      <w:tr w:rsidR="003B548F" w:rsidRPr="004905B5" w14:paraId="3B4BCF8A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46073" w14:textId="4131A4AA" w:rsidR="003B548F" w:rsidRPr="00B25520" w:rsidRDefault="003B548F" w:rsidP="003B548F">
            <w:pPr>
              <w:pStyle w:val="TableParagraph"/>
              <w:spacing w:before="60" w:after="60"/>
              <w:ind w:left="37" w:right="106" w:firstLine="60"/>
              <w:rPr>
                <w:rFonts w:ascii="Times New Roman" w:hAnsi="Times New Roman"/>
                <w:bCs/>
                <w:lang w:val="ru-RU"/>
              </w:rPr>
            </w:pPr>
            <w:r>
              <w:rPr>
                <w:rFonts w:ascii="Times New Roman" w:hAnsi="Times New Roman"/>
                <w:bCs/>
                <w:lang w:val="ru-RU"/>
              </w:rPr>
              <w:t>9</w:t>
            </w:r>
            <w:r w:rsidRPr="00B25520">
              <w:rPr>
                <w:rFonts w:ascii="Times New Roman" w:hAnsi="Times New Roman"/>
                <w:bCs/>
                <w:lang w:val="ru-RU"/>
              </w:rPr>
              <w:t>. Охрана</w:t>
            </w:r>
            <w:r w:rsidRPr="00B25520">
              <w:rPr>
                <w:rFonts w:ascii="Times New Roman" w:hAnsi="Times New Roman"/>
                <w:bCs/>
                <w:spacing w:val="-3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труда</w:t>
            </w:r>
            <w:r w:rsidRPr="00B25520">
              <w:rPr>
                <w:rFonts w:ascii="Times New Roman" w:hAnsi="Times New Roman"/>
                <w:bCs/>
                <w:lang w:val="ru-RU"/>
              </w:rPr>
              <w:t xml:space="preserve"> и</w:t>
            </w:r>
            <w:r w:rsidRPr="00B25520">
              <w:rPr>
                <w:rFonts w:ascii="Times New Roman" w:hAnsi="Times New Roman"/>
                <w:bCs/>
                <w:spacing w:val="24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промышленная</w:t>
            </w:r>
            <w:r w:rsidRPr="00B25520">
              <w:rPr>
                <w:rFonts w:ascii="Times New Roman" w:hAnsi="Times New Roman"/>
                <w:bCs/>
                <w:spacing w:val="25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lang w:val="ru-RU"/>
              </w:rPr>
              <w:t>безопасность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4F17F" w14:textId="6DE59CFF" w:rsidR="003B548F" w:rsidRPr="00B25520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>Подрядчик обязуется:</w:t>
            </w:r>
          </w:p>
          <w:p w14:paraId="4B11672F" w14:textId="77777777" w:rsidR="003B548F" w:rsidRPr="00B25520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>Обеспечить наличие на объекте строительства следующих документов:</w:t>
            </w:r>
          </w:p>
          <w:p w14:paraId="75B04BF0" w14:textId="77777777" w:rsidR="003B548F" w:rsidRPr="00B25520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>- Инструкции по охране труда и технике безопасности по видам работ;</w:t>
            </w:r>
          </w:p>
          <w:p w14:paraId="075E3C8A" w14:textId="77777777" w:rsidR="003B548F" w:rsidRPr="00B25520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 xml:space="preserve">- Допускать к работам поверенное оборудование и механизмы. </w:t>
            </w:r>
          </w:p>
          <w:p w14:paraId="45452178" w14:textId="77777777" w:rsidR="003B548F" w:rsidRPr="00B25520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>- Противопожарные инструкции.</w:t>
            </w:r>
          </w:p>
          <w:p w14:paraId="0821E04C" w14:textId="77777777" w:rsidR="003B548F" w:rsidRPr="00B25520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>- Список лиц, имеющих право выдачи нарядов, утвержденных приказом (распоряжением);</w:t>
            </w:r>
          </w:p>
          <w:p w14:paraId="16A68613" w14:textId="77777777" w:rsidR="003B548F" w:rsidRPr="00B25520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>- Перечень работ, осуществляемых по нарядам, утвержденный приказом;</w:t>
            </w:r>
          </w:p>
          <w:p w14:paraId="0D723ECD" w14:textId="77777777" w:rsidR="003B548F" w:rsidRPr="00B25520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 xml:space="preserve">-  Журналы в соответствии с требованиями </w:t>
            </w:r>
          </w:p>
          <w:p w14:paraId="72E00547" w14:textId="77777777" w:rsidR="003B548F" w:rsidRPr="00B25520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 xml:space="preserve">  обязательных правил, в том числе: инструктажей персонала, </w:t>
            </w:r>
          </w:p>
          <w:p w14:paraId="17376796" w14:textId="77777777" w:rsidR="003B548F" w:rsidRPr="00B25520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 xml:space="preserve">  проверки знаний.</w:t>
            </w:r>
          </w:p>
          <w:p w14:paraId="438DA375" w14:textId="77777777" w:rsidR="003B548F" w:rsidRPr="00B25520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 xml:space="preserve">- Подрядчик несёт полную материальную и юридическую ответственность за соблюдение правил охраны труда и техники безопасности на </w:t>
            </w:r>
          </w:p>
          <w:p w14:paraId="2BC4A1A9" w14:textId="77777777" w:rsidR="003B548F" w:rsidRPr="00B25520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lastRenderedPageBreak/>
              <w:t xml:space="preserve"> производстве в соответствии с действующими нормами и правилами, а также Законодательством Российской Федерации.</w:t>
            </w:r>
          </w:p>
          <w:p w14:paraId="317AA849" w14:textId="77777777" w:rsidR="003B548F" w:rsidRPr="00B25520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 xml:space="preserve"> Выполнить требования по обеспечению производства строительно-монтажных работ согласно действующему законодательству РФ, регламентирующему производство работ, которые оказывают влияние на безопасность объектов капитального строительства, в том числе (актуальные версии):</w:t>
            </w:r>
          </w:p>
          <w:p w14:paraId="4996D4D5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E5A16">
              <w:rPr>
                <w:sz w:val="22"/>
                <w:szCs w:val="22"/>
              </w:rPr>
              <w:t>- Градостроительный кодекс РФ;</w:t>
            </w:r>
          </w:p>
          <w:p w14:paraId="3A6FC0D4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E5A16">
              <w:rPr>
                <w:sz w:val="22"/>
                <w:szCs w:val="22"/>
              </w:rPr>
              <w:t>- Технический регламент о требованиях пожарной безопасности № 123-ФЗ от 22 июля 2008;</w:t>
            </w:r>
          </w:p>
          <w:p w14:paraId="6C45497F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E5A16">
              <w:rPr>
                <w:sz w:val="22"/>
                <w:szCs w:val="22"/>
              </w:rPr>
              <w:t>- Технический регламент о безопасности зданий и сооружений N 384-ФЗ от 30 декабря 2009 года;</w:t>
            </w:r>
          </w:p>
          <w:p w14:paraId="39218E17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E5A16">
              <w:rPr>
                <w:sz w:val="22"/>
                <w:szCs w:val="22"/>
              </w:rPr>
              <w:t>- СП 12-136-2002 Безопасность труда в строительстве. Решения по охране труда и промышленной безопасности в проектах организации строительства и проектах производства работ;</w:t>
            </w:r>
          </w:p>
          <w:p w14:paraId="5754D30F" w14:textId="77777777" w:rsidR="003B548F" w:rsidRPr="003301E8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 xml:space="preserve">-  О противопожарном режиме (с изменениями на 17 октября 2016 года). </w:t>
            </w:r>
          </w:p>
          <w:p w14:paraId="6C31C3F5" w14:textId="77777777" w:rsidR="003B548F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>- СП 48.13330.2011 «Организация строительства» (Актуализированная редакция СНиП 12-01-2004).</w:t>
            </w:r>
          </w:p>
          <w:p w14:paraId="4C378238" w14:textId="77777777" w:rsidR="003B548F" w:rsidRPr="003301E8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СП 54.13330.2022 «Здания жилые многоквартирные»</w:t>
            </w:r>
          </w:p>
          <w:p w14:paraId="088B6DB2" w14:textId="77777777" w:rsidR="003B548F" w:rsidRPr="003301E8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>- СП 484.1311500.2020 «Системы противопожарной защиты»</w:t>
            </w:r>
          </w:p>
          <w:p w14:paraId="67FC06D9" w14:textId="77777777" w:rsidR="003B548F" w:rsidRPr="003301E8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>- ГОСТ Р 56553-2015 «Кабельные системы»</w:t>
            </w:r>
          </w:p>
          <w:p w14:paraId="4A9FB415" w14:textId="77777777" w:rsidR="003B548F" w:rsidRPr="003301E8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>- СП 3.13130.2009 «Системы противопожарной защиты. Система оповещения и управления эвакуацией людей при пожаре. Требования при пожаре»</w:t>
            </w:r>
          </w:p>
          <w:p w14:paraId="6BCC7021" w14:textId="77777777" w:rsidR="003B548F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>- ГОСТ Р 59638-2021 «Системы пожарной сигнализации»</w:t>
            </w:r>
          </w:p>
          <w:p w14:paraId="1CF68E69" w14:textId="77777777" w:rsidR="003B548F" w:rsidRPr="003301E8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- ГОСТ 31565-2012 «Кабельные изделия. Требования пожарной безопасности»</w:t>
            </w:r>
          </w:p>
          <w:p w14:paraId="39C225B1" w14:textId="77777777" w:rsidR="003B548F" w:rsidRPr="003301E8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>- Федеральный Закон от 10.01.2002 №7-ФЗ «Об охране окружающей среды»</w:t>
            </w:r>
          </w:p>
          <w:p w14:paraId="682CBF14" w14:textId="77777777" w:rsidR="003B548F" w:rsidRPr="003301E8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>- Федеральный Закон от 24.06.1998 №89-ФЗ «Об отходах производства и потребления»</w:t>
            </w:r>
          </w:p>
          <w:p w14:paraId="17AB62EC" w14:textId="77777777" w:rsidR="003B548F" w:rsidRPr="003301E8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 xml:space="preserve">- </w:t>
            </w:r>
            <w:r w:rsidRPr="003301E8">
              <w:rPr>
                <w:bCs/>
                <w:sz w:val="22"/>
                <w:szCs w:val="22"/>
              </w:rPr>
              <w:t>Федеральный закон №52-ФЗ от 30.03.1999 «О санитарно-эпидемиологическом благополучии населения»</w:t>
            </w:r>
          </w:p>
          <w:p w14:paraId="24FEA67E" w14:textId="77777777" w:rsidR="003B548F" w:rsidRPr="003301E8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301E8">
              <w:rPr>
                <w:bCs/>
                <w:sz w:val="22"/>
                <w:szCs w:val="22"/>
              </w:rPr>
              <w:t xml:space="preserve">- Федеральный закон </w:t>
            </w:r>
            <w:r w:rsidRPr="003301E8">
              <w:rPr>
                <w:color w:val="000000"/>
                <w:sz w:val="22"/>
                <w:szCs w:val="22"/>
              </w:rPr>
              <w:t>№123-ФЗ "Технический регламент о требованиях пожарной безопасности"</w:t>
            </w:r>
          </w:p>
          <w:p w14:paraId="5845F06F" w14:textId="77777777" w:rsidR="003B548F" w:rsidRPr="003301E8" w:rsidRDefault="003B548F" w:rsidP="003B548F">
            <w:pPr>
              <w:pStyle w:val="TableParagraph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3301E8">
              <w:rPr>
                <w:rFonts w:ascii="Times New Roman" w:hAnsi="Times New Roman" w:cs="Times New Roman"/>
                <w:color w:val="000000"/>
                <w:lang w:val="ru-RU"/>
              </w:rPr>
              <w:t>- Федеральный закон №84-ФЗ от 27.12.2002 "О техническом регулировании"</w:t>
            </w:r>
          </w:p>
          <w:p w14:paraId="0E25C92A" w14:textId="77777777" w:rsidR="003B548F" w:rsidRDefault="003B548F" w:rsidP="003B548F">
            <w:pPr>
              <w:pStyle w:val="TableParagraph"/>
              <w:tabs>
                <w:tab w:val="left" w:pos="546"/>
                <w:tab w:val="left" w:pos="2632"/>
                <w:tab w:val="left" w:pos="4805"/>
              </w:tabs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3301E8">
              <w:rPr>
                <w:rFonts w:ascii="Times New Roman" w:eastAsia="Times New Roman" w:hAnsi="Times New Roman" w:cs="Times New Roman"/>
                <w:bCs/>
                <w:lang w:val="ru-RU"/>
              </w:rPr>
              <w:t>- прочие нормативные акты, действующие на территории Российской Федерации в части выполняемых работ</w:t>
            </w:r>
          </w:p>
          <w:p w14:paraId="5AA306E1" w14:textId="77777777" w:rsidR="003B548F" w:rsidRPr="00421C20" w:rsidRDefault="003B548F" w:rsidP="003B548F">
            <w:pPr>
              <w:pStyle w:val="TableParagrap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B548F" w:rsidRPr="004905B5" w14:paraId="713C788A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5A6E4" w14:textId="5CA8D0A5" w:rsidR="003B548F" w:rsidRPr="00B25520" w:rsidRDefault="003B548F" w:rsidP="003B548F">
            <w:pPr>
              <w:pStyle w:val="TableParagraph"/>
              <w:spacing w:before="60" w:after="60"/>
              <w:ind w:left="37" w:right="106" w:firstLine="60"/>
              <w:rPr>
                <w:rFonts w:ascii="Times New Roman" w:hAnsi="Times New Roman"/>
                <w:bCs/>
                <w:lang w:val="ru-RU"/>
              </w:rPr>
            </w:pP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lastRenderedPageBreak/>
              <w:t>1</w:t>
            </w:r>
            <w:r>
              <w:rPr>
                <w:rFonts w:ascii="Times New Roman" w:hAnsi="Times New Roman"/>
                <w:bCs/>
                <w:spacing w:val="-1"/>
                <w:lang w:val="ru-RU"/>
              </w:rPr>
              <w:t>0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. Перечень</w:t>
            </w:r>
            <w:r w:rsidRPr="00B25520">
              <w:rPr>
                <w:rFonts w:ascii="Times New Roman" w:hAnsi="Times New Roman"/>
                <w:bCs/>
                <w:spacing w:val="38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lang w:val="ru-RU"/>
              </w:rPr>
              <w:t>норм</w:t>
            </w:r>
            <w:r w:rsidRPr="00B25520">
              <w:rPr>
                <w:rFonts w:ascii="Times New Roman" w:hAnsi="Times New Roman"/>
                <w:bCs/>
                <w:spacing w:val="37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lang w:val="ru-RU"/>
              </w:rPr>
              <w:t>и</w:t>
            </w:r>
            <w:r w:rsidRPr="00B25520">
              <w:rPr>
                <w:rFonts w:ascii="Times New Roman" w:hAnsi="Times New Roman"/>
                <w:bCs/>
                <w:spacing w:val="25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lang w:val="ru-RU"/>
              </w:rPr>
              <w:t xml:space="preserve">правил,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соответствие</w:t>
            </w:r>
            <w:r w:rsidRPr="00B25520">
              <w:rPr>
                <w:rFonts w:ascii="Times New Roman" w:hAnsi="Times New Roman"/>
                <w:bCs/>
                <w:spacing w:val="27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которым</w:t>
            </w:r>
            <w:r w:rsidRPr="00B25520">
              <w:rPr>
                <w:rFonts w:ascii="Times New Roman" w:hAnsi="Times New Roman"/>
                <w:bCs/>
                <w:spacing w:val="23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должно</w:t>
            </w:r>
            <w:r w:rsidRPr="00B25520">
              <w:rPr>
                <w:rFonts w:ascii="Times New Roman" w:hAnsi="Times New Roman"/>
                <w:bCs/>
                <w:spacing w:val="23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lang w:val="ru-RU"/>
              </w:rPr>
              <w:t>быть</w:t>
            </w:r>
            <w:r w:rsidRPr="00B25520">
              <w:rPr>
                <w:rFonts w:ascii="Times New Roman" w:hAnsi="Times New Roman"/>
                <w:bCs/>
                <w:spacing w:val="28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обеспечено</w:t>
            </w:r>
            <w:r w:rsidRPr="00B25520">
              <w:rPr>
                <w:rFonts w:ascii="Times New Roman" w:hAnsi="Times New Roman"/>
                <w:bCs/>
                <w:spacing w:val="54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lang w:val="ru-RU"/>
              </w:rPr>
              <w:t>при</w:t>
            </w:r>
            <w:r w:rsidRPr="00B25520">
              <w:rPr>
                <w:rFonts w:ascii="Times New Roman" w:hAnsi="Times New Roman"/>
                <w:bCs/>
                <w:spacing w:val="55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проведении</w:t>
            </w:r>
            <w:r w:rsidRPr="00B25520">
              <w:rPr>
                <w:rFonts w:ascii="Times New Roman" w:hAnsi="Times New Roman"/>
                <w:bCs/>
                <w:spacing w:val="21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lang w:val="ru-RU"/>
              </w:rPr>
              <w:t>работ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056C9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Градостроительный кодекс РФ;</w:t>
            </w:r>
          </w:p>
          <w:p w14:paraId="41CE54AE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Технический регламент о требованиях пожарной безопасности № 123-ФЗ от 22 июля 2008;</w:t>
            </w:r>
          </w:p>
          <w:p w14:paraId="23937420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Технический регламент о безопасности зданий и сооружений N 384-ФЗ от 30 декабря 2009 года;</w:t>
            </w:r>
          </w:p>
          <w:p w14:paraId="6ADAAC17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СП 12-136-2002 Безопасность труда в строительстве. Решения по охране труда и промышленной безопасности в проектах организации строительства и проектах производства работ;</w:t>
            </w:r>
          </w:p>
          <w:p w14:paraId="6208DE99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 xml:space="preserve">-  О противопожарном режиме (с изменениями на 17 октября 2016 года). </w:t>
            </w:r>
          </w:p>
          <w:p w14:paraId="09507152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СП 48.13330.2011 «Организация строительства» (Актуализированная редакция СНиП 12-01-2004).</w:t>
            </w:r>
          </w:p>
          <w:p w14:paraId="6E18132E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СП 54.13330.2022 «Здания жилые многоквартирные»</w:t>
            </w:r>
          </w:p>
          <w:p w14:paraId="2CA4B4FD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СП 484.1311500.2020 «Системы противопожарной защиты»</w:t>
            </w:r>
          </w:p>
          <w:p w14:paraId="45C00954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ГОСТ Р 56553-2015 «Кабельные системы»</w:t>
            </w:r>
          </w:p>
          <w:p w14:paraId="7332B6ED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СП 3.13130.2009 «Системы противопожарной защиты. Система оповещения и управления эвакуацией людей при пожаре. Требования при пожаре»</w:t>
            </w:r>
          </w:p>
          <w:p w14:paraId="7BA09303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ГОСТ Р 59638-2021 «Системы пожарной сигнализации»</w:t>
            </w:r>
          </w:p>
          <w:p w14:paraId="5A34D01A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ГОСТ 31565-2012 «Кабельные изделия. Требования пожарной безопасности»</w:t>
            </w:r>
          </w:p>
          <w:p w14:paraId="37205295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Федеральный Закон от 10.01.2002 №7-ФЗ «Об охране окружающей среды»</w:t>
            </w:r>
          </w:p>
          <w:p w14:paraId="6E0CEF80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Федеральный Закон от 24.06.1998 №89-ФЗ «Об отходах производства и потребления»</w:t>
            </w:r>
          </w:p>
          <w:p w14:paraId="014CE562" w14:textId="77777777" w:rsidR="003B548F" w:rsidRPr="003301E8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 xml:space="preserve">- </w:t>
            </w:r>
            <w:r w:rsidRPr="003301E8">
              <w:rPr>
                <w:bCs/>
                <w:sz w:val="22"/>
                <w:szCs w:val="22"/>
              </w:rPr>
              <w:t>Федеральный закон №52-ФЗ от 30.03.1999 «О санитарно-эпидемиологическом благополучии населения»</w:t>
            </w:r>
          </w:p>
          <w:p w14:paraId="7E089905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3301E8">
              <w:rPr>
                <w:bCs/>
                <w:sz w:val="22"/>
                <w:szCs w:val="22"/>
              </w:rPr>
              <w:lastRenderedPageBreak/>
              <w:t xml:space="preserve">- Федеральный закон </w:t>
            </w:r>
            <w:r w:rsidRPr="004E5A16">
              <w:rPr>
                <w:bCs/>
                <w:sz w:val="22"/>
                <w:szCs w:val="22"/>
              </w:rPr>
              <w:t>№123-ФЗ "Технический регламент о требованиях пожарной безопасности"</w:t>
            </w:r>
          </w:p>
          <w:p w14:paraId="2AE34C68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Федеральный закон №84-ФЗ от 27.12.2002 "О техническом регулировании"</w:t>
            </w:r>
          </w:p>
          <w:p w14:paraId="6CF6ECE6" w14:textId="77777777" w:rsidR="003B548F" w:rsidRPr="004E5A16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прочие нормативные акты, действующие на территории Российской Федерации в части выполняемых работ</w:t>
            </w:r>
          </w:p>
          <w:p w14:paraId="57EB1975" w14:textId="77777777" w:rsidR="003B548F" w:rsidRPr="00B25520" w:rsidRDefault="003B548F" w:rsidP="003B548F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</w:p>
        </w:tc>
      </w:tr>
    </w:tbl>
    <w:tbl>
      <w:tblPr>
        <w:tblStyle w:val="af3"/>
        <w:tblpPr w:leftFromText="180" w:rightFromText="180" w:vertAnchor="text" w:horzAnchor="margin" w:tblpY="43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53"/>
        <w:gridCol w:w="5154"/>
      </w:tblGrid>
      <w:tr w:rsidR="004E5A16" w:rsidRPr="006838AD" w14:paraId="244B5F45" w14:textId="77777777" w:rsidTr="004E5A16">
        <w:tc>
          <w:tcPr>
            <w:tcW w:w="5153" w:type="dxa"/>
          </w:tcPr>
          <w:p w14:paraId="24A8C4AC" w14:textId="77777777" w:rsidR="004E5A16" w:rsidRPr="004E5A16" w:rsidRDefault="004E5A16" w:rsidP="004E5A16">
            <w:pPr>
              <w:pStyle w:val="ab"/>
              <w:rPr>
                <w:rFonts w:ascii="Times New Roman" w:hAnsi="Times New Roman"/>
                <w:b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/>
                <w:sz w:val="23"/>
                <w:szCs w:val="23"/>
                <w:lang w:val="ru-RU"/>
              </w:rPr>
              <w:lastRenderedPageBreak/>
              <w:t>Генподрядчик:</w:t>
            </w:r>
          </w:p>
          <w:p w14:paraId="798DD00D" w14:textId="77777777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/>
                <w:sz w:val="23"/>
                <w:szCs w:val="23"/>
                <w:lang w:val="ru-RU"/>
              </w:rPr>
              <w:t>ЗАО «УМ №67»</w:t>
            </w:r>
          </w:p>
          <w:p w14:paraId="4D3E98BA" w14:textId="77777777" w:rsid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Cs/>
                <w:sz w:val="23"/>
                <w:szCs w:val="23"/>
                <w:lang w:val="ru-RU"/>
              </w:rPr>
              <w:t>Генеральный директор</w:t>
            </w:r>
          </w:p>
          <w:p w14:paraId="348DEEE5" w14:textId="77777777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</w:p>
          <w:p w14:paraId="7575F12E" w14:textId="77777777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</w:p>
          <w:p w14:paraId="48B27B34" w14:textId="77777777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Cs/>
                <w:sz w:val="23"/>
                <w:szCs w:val="23"/>
                <w:lang w:val="ru-RU"/>
              </w:rPr>
              <w:t>_________________ Ширшов Р.В.</w:t>
            </w:r>
          </w:p>
          <w:p w14:paraId="1DFDB234" w14:textId="77777777" w:rsidR="004E5A16" w:rsidRDefault="004E5A16" w:rsidP="004E5A16">
            <w:pPr>
              <w:pStyle w:val="a3"/>
              <w:spacing w:before="60" w:after="60" w:line="312" w:lineRule="auto"/>
              <w:ind w:left="0" w:right="49"/>
              <w:rPr>
                <w:rFonts w:cs="Times New Roman"/>
                <w:sz w:val="22"/>
                <w:szCs w:val="22"/>
                <w:lang w:val="ru-RU"/>
              </w:rPr>
            </w:pPr>
          </w:p>
        </w:tc>
        <w:tc>
          <w:tcPr>
            <w:tcW w:w="5154" w:type="dxa"/>
          </w:tcPr>
          <w:p w14:paraId="24E2618C" w14:textId="77777777" w:rsidR="004E5A16" w:rsidRPr="004E5A16" w:rsidRDefault="004E5A16" w:rsidP="004E5A16">
            <w:pPr>
              <w:keepNext/>
              <w:outlineLvl w:val="0"/>
              <w:rPr>
                <w:rFonts w:ascii="Times New Roman" w:hAnsi="Times New Roman"/>
                <w:b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/>
                <w:sz w:val="23"/>
                <w:szCs w:val="23"/>
                <w:lang w:val="ru-RU"/>
              </w:rPr>
              <w:t>Подрядчик:</w:t>
            </w:r>
          </w:p>
          <w:p w14:paraId="1BC4F035" w14:textId="663CB8DE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/>
                <w:sz w:val="23"/>
                <w:szCs w:val="23"/>
                <w:lang w:val="ru-RU"/>
              </w:rPr>
              <w:t xml:space="preserve">ООО </w:t>
            </w:r>
          </w:p>
          <w:p w14:paraId="6BB0D03E" w14:textId="77777777" w:rsid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Cs/>
                <w:sz w:val="23"/>
                <w:szCs w:val="23"/>
                <w:lang w:val="ru-RU"/>
              </w:rPr>
              <w:t>Генеральный директор</w:t>
            </w:r>
          </w:p>
          <w:p w14:paraId="197F042B" w14:textId="77777777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</w:p>
          <w:p w14:paraId="7931C033" w14:textId="77777777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</w:p>
          <w:p w14:paraId="04A7511A" w14:textId="52F398E0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Cs/>
                <w:sz w:val="23"/>
                <w:szCs w:val="23"/>
                <w:lang w:val="ru-RU"/>
              </w:rPr>
              <w:t>___________________</w:t>
            </w:r>
          </w:p>
          <w:p w14:paraId="28AA31F5" w14:textId="77777777" w:rsidR="004E5A16" w:rsidRDefault="004E5A16" w:rsidP="004E5A16">
            <w:pPr>
              <w:pStyle w:val="a3"/>
              <w:spacing w:before="60" w:after="60" w:line="312" w:lineRule="auto"/>
              <w:ind w:left="0" w:right="49"/>
              <w:rPr>
                <w:rFonts w:cs="Times New Roman"/>
                <w:sz w:val="22"/>
                <w:szCs w:val="22"/>
                <w:lang w:val="ru-RU"/>
              </w:rPr>
            </w:pPr>
          </w:p>
        </w:tc>
      </w:tr>
    </w:tbl>
    <w:p w14:paraId="365CE5F3" w14:textId="77777777" w:rsidR="004E5A16" w:rsidRPr="00B25520" w:rsidRDefault="004E5A16" w:rsidP="003E2D0C">
      <w:pPr>
        <w:pStyle w:val="a3"/>
        <w:spacing w:before="60" w:after="60" w:line="312" w:lineRule="auto"/>
        <w:ind w:left="0" w:right="49"/>
        <w:rPr>
          <w:rFonts w:cs="Times New Roman"/>
          <w:sz w:val="22"/>
          <w:szCs w:val="22"/>
          <w:lang w:val="ru-RU"/>
        </w:rPr>
      </w:pPr>
    </w:p>
    <w:sectPr w:rsidR="004E5A16" w:rsidRPr="00B25520" w:rsidSect="001D42B5">
      <w:pgSz w:w="11910" w:h="16840"/>
      <w:pgMar w:top="284" w:right="853" w:bottom="280" w:left="740" w:header="284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3B96DD" w14:textId="77777777" w:rsidR="00F85D30" w:rsidRDefault="00F85D30" w:rsidP="003E2D0C">
      <w:r>
        <w:separator/>
      </w:r>
    </w:p>
  </w:endnote>
  <w:endnote w:type="continuationSeparator" w:id="0">
    <w:p w14:paraId="13BEFCE9" w14:textId="77777777" w:rsidR="00F85D30" w:rsidRDefault="00F85D30" w:rsidP="003E2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6CD2A4" w14:textId="77777777" w:rsidR="00F85D30" w:rsidRDefault="00F85D30" w:rsidP="003E2D0C">
      <w:r>
        <w:separator/>
      </w:r>
    </w:p>
  </w:footnote>
  <w:footnote w:type="continuationSeparator" w:id="0">
    <w:p w14:paraId="7B4476B4" w14:textId="77777777" w:rsidR="00F85D30" w:rsidRDefault="00F85D30" w:rsidP="003E2D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E732C8"/>
    <w:multiLevelType w:val="hybridMultilevel"/>
    <w:tmpl w:val="DC8A2838"/>
    <w:lvl w:ilvl="0" w:tplc="56FA3956">
      <w:start w:val="1"/>
      <w:numFmt w:val="decimal"/>
      <w:lvlText w:val="%1."/>
      <w:lvlJc w:val="left"/>
      <w:pPr>
        <w:ind w:left="-1" w:hanging="221"/>
      </w:pPr>
      <w:rPr>
        <w:rFonts w:ascii="Times New Roman" w:eastAsia="Times New Roman" w:hAnsi="Times New Roman" w:hint="default"/>
        <w:sz w:val="24"/>
        <w:szCs w:val="24"/>
      </w:rPr>
    </w:lvl>
    <w:lvl w:ilvl="1" w:tplc="F52EA5D4">
      <w:start w:val="1"/>
      <w:numFmt w:val="bullet"/>
      <w:lvlText w:val="•"/>
      <w:lvlJc w:val="left"/>
      <w:pPr>
        <w:ind w:left="706" w:hanging="221"/>
      </w:pPr>
      <w:rPr>
        <w:rFonts w:hint="default"/>
      </w:rPr>
    </w:lvl>
    <w:lvl w:ilvl="2" w:tplc="65BC656E">
      <w:start w:val="1"/>
      <w:numFmt w:val="bullet"/>
      <w:lvlText w:val="•"/>
      <w:lvlJc w:val="left"/>
      <w:pPr>
        <w:ind w:left="1414" w:hanging="221"/>
      </w:pPr>
      <w:rPr>
        <w:rFonts w:hint="default"/>
      </w:rPr>
    </w:lvl>
    <w:lvl w:ilvl="3" w:tplc="98A22E4E">
      <w:start w:val="1"/>
      <w:numFmt w:val="bullet"/>
      <w:lvlText w:val="•"/>
      <w:lvlJc w:val="left"/>
      <w:pPr>
        <w:ind w:left="2122" w:hanging="221"/>
      </w:pPr>
      <w:rPr>
        <w:rFonts w:hint="default"/>
      </w:rPr>
    </w:lvl>
    <w:lvl w:ilvl="4" w:tplc="E7DA11CE">
      <w:start w:val="1"/>
      <w:numFmt w:val="bullet"/>
      <w:lvlText w:val="•"/>
      <w:lvlJc w:val="left"/>
      <w:pPr>
        <w:ind w:left="2830" w:hanging="221"/>
      </w:pPr>
      <w:rPr>
        <w:rFonts w:hint="default"/>
      </w:rPr>
    </w:lvl>
    <w:lvl w:ilvl="5" w:tplc="8FE8516E">
      <w:start w:val="1"/>
      <w:numFmt w:val="bullet"/>
      <w:lvlText w:val="•"/>
      <w:lvlJc w:val="left"/>
      <w:pPr>
        <w:ind w:left="3537" w:hanging="221"/>
      </w:pPr>
      <w:rPr>
        <w:rFonts w:hint="default"/>
      </w:rPr>
    </w:lvl>
    <w:lvl w:ilvl="6" w:tplc="3FF8885A">
      <w:start w:val="1"/>
      <w:numFmt w:val="bullet"/>
      <w:lvlText w:val="•"/>
      <w:lvlJc w:val="left"/>
      <w:pPr>
        <w:ind w:left="4245" w:hanging="221"/>
      </w:pPr>
      <w:rPr>
        <w:rFonts w:hint="default"/>
      </w:rPr>
    </w:lvl>
    <w:lvl w:ilvl="7" w:tplc="87564D70">
      <w:start w:val="1"/>
      <w:numFmt w:val="bullet"/>
      <w:lvlText w:val="•"/>
      <w:lvlJc w:val="left"/>
      <w:pPr>
        <w:ind w:left="4953" w:hanging="221"/>
      </w:pPr>
      <w:rPr>
        <w:rFonts w:hint="default"/>
      </w:rPr>
    </w:lvl>
    <w:lvl w:ilvl="8" w:tplc="193202E0">
      <w:start w:val="1"/>
      <w:numFmt w:val="bullet"/>
      <w:lvlText w:val="•"/>
      <w:lvlJc w:val="left"/>
      <w:pPr>
        <w:ind w:left="5661" w:hanging="221"/>
      </w:pPr>
      <w:rPr>
        <w:rFonts w:hint="default"/>
      </w:rPr>
    </w:lvl>
  </w:abstractNum>
  <w:abstractNum w:abstractNumId="1" w15:restartNumberingAfterBreak="0">
    <w:nsid w:val="06564DF7"/>
    <w:multiLevelType w:val="hybridMultilevel"/>
    <w:tmpl w:val="A7F610EC"/>
    <w:lvl w:ilvl="0" w:tplc="1A381A14">
      <w:start w:val="1"/>
      <w:numFmt w:val="decimal"/>
      <w:lvlText w:val="%1."/>
      <w:lvlJc w:val="left"/>
      <w:pPr>
        <w:ind w:left="5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B7BCB"/>
    <w:multiLevelType w:val="hybridMultilevel"/>
    <w:tmpl w:val="D20A8210"/>
    <w:lvl w:ilvl="0" w:tplc="1A381A14">
      <w:start w:val="1"/>
      <w:numFmt w:val="decimal"/>
      <w:lvlText w:val="%1."/>
      <w:lvlJc w:val="left"/>
      <w:pPr>
        <w:ind w:left="5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9" w:hanging="360"/>
      </w:pPr>
    </w:lvl>
    <w:lvl w:ilvl="2" w:tplc="0419001B" w:tentative="1">
      <w:start w:val="1"/>
      <w:numFmt w:val="lowerRoman"/>
      <w:lvlText w:val="%3."/>
      <w:lvlJc w:val="right"/>
      <w:pPr>
        <w:ind w:left="1969" w:hanging="180"/>
      </w:pPr>
    </w:lvl>
    <w:lvl w:ilvl="3" w:tplc="0419000F" w:tentative="1">
      <w:start w:val="1"/>
      <w:numFmt w:val="decimal"/>
      <w:lvlText w:val="%4."/>
      <w:lvlJc w:val="left"/>
      <w:pPr>
        <w:ind w:left="2689" w:hanging="360"/>
      </w:pPr>
    </w:lvl>
    <w:lvl w:ilvl="4" w:tplc="04190019" w:tentative="1">
      <w:start w:val="1"/>
      <w:numFmt w:val="lowerLetter"/>
      <w:lvlText w:val="%5."/>
      <w:lvlJc w:val="left"/>
      <w:pPr>
        <w:ind w:left="3409" w:hanging="360"/>
      </w:pPr>
    </w:lvl>
    <w:lvl w:ilvl="5" w:tplc="0419001B" w:tentative="1">
      <w:start w:val="1"/>
      <w:numFmt w:val="lowerRoman"/>
      <w:lvlText w:val="%6."/>
      <w:lvlJc w:val="right"/>
      <w:pPr>
        <w:ind w:left="4129" w:hanging="180"/>
      </w:pPr>
    </w:lvl>
    <w:lvl w:ilvl="6" w:tplc="0419000F" w:tentative="1">
      <w:start w:val="1"/>
      <w:numFmt w:val="decimal"/>
      <w:lvlText w:val="%7."/>
      <w:lvlJc w:val="left"/>
      <w:pPr>
        <w:ind w:left="4849" w:hanging="360"/>
      </w:pPr>
    </w:lvl>
    <w:lvl w:ilvl="7" w:tplc="04190019" w:tentative="1">
      <w:start w:val="1"/>
      <w:numFmt w:val="lowerLetter"/>
      <w:lvlText w:val="%8."/>
      <w:lvlJc w:val="left"/>
      <w:pPr>
        <w:ind w:left="5569" w:hanging="360"/>
      </w:pPr>
    </w:lvl>
    <w:lvl w:ilvl="8" w:tplc="0419001B" w:tentative="1">
      <w:start w:val="1"/>
      <w:numFmt w:val="lowerRoman"/>
      <w:lvlText w:val="%9."/>
      <w:lvlJc w:val="right"/>
      <w:pPr>
        <w:ind w:left="6289" w:hanging="180"/>
      </w:pPr>
    </w:lvl>
  </w:abstractNum>
  <w:abstractNum w:abstractNumId="3" w15:restartNumberingAfterBreak="0">
    <w:nsid w:val="0B9C1BE0"/>
    <w:multiLevelType w:val="hybridMultilevel"/>
    <w:tmpl w:val="0A941AB8"/>
    <w:lvl w:ilvl="0" w:tplc="1A381A14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9" w:hanging="360"/>
      </w:pPr>
    </w:lvl>
    <w:lvl w:ilvl="2" w:tplc="0419001B" w:tentative="1">
      <w:start w:val="1"/>
      <w:numFmt w:val="lowerRoman"/>
      <w:lvlText w:val="%3."/>
      <w:lvlJc w:val="right"/>
      <w:pPr>
        <w:ind w:left="2329" w:hanging="180"/>
      </w:pPr>
    </w:lvl>
    <w:lvl w:ilvl="3" w:tplc="0419000F" w:tentative="1">
      <w:start w:val="1"/>
      <w:numFmt w:val="decimal"/>
      <w:lvlText w:val="%4."/>
      <w:lvlJc w:val="left"/>
      <w:pPr>
        <w:ind w:left="3049" w:hanging="360"/>
      </w:pPr>
    </w:lvl>
    <w:lvl w:ilvl="4" w:tplc="04190019" w:tentative="1">
      <w:start w:val="1"/>
      <w:numFmt w:val="lowerLetter"/>
      <w:lvlText w:val="%5."/>
      <w:lvlJc w:val="left"/>
      <w:pPr>
        <w:ind w:left="3769" w:hanging="360"/>
      </w:pPr>
    </w:lvl>
    <w:lvl w:ilvl="5" w:tplc="0419001B" w:tentative="1">
      <w:start w:val="1"/>
      <w:numFmt w:val="lowerRoman"/>
      <w:lvlText w:val="%6."/>
      <w:lvlJc w:val="right"/>
      <w:pPr>
        <w:ind w:left="4489" w:hanging="180"/>
      </w:pPr>
    </w:lvl>
    <w:lvl w:ilvl="6" w:tplc="0419000F" w:tentative="1">
      <w:start w:val="1"/>
      <w:numFmt w:val="decimal"/>
      <w:lvlText w:val="%7."/>
      <w:lvlJc w:val="left"/>
      <w:pPr>
        <w:ind w:left="5209" w:hanging="360"/>
      </w:pPr>
    </w:lvl>
    <w:lvl w:ilvl="7" w:tplc="04190019" w:tentative="1">
      <w:start w:val="1"/>
      <w:numFmt w:val="lowerLetter"/>
      <w:lvlText w:val="%8."/>
      <w:lvlJc w:val="left"/>
      <w:pPr>
        <w:ind w:left="5929" w:hanging="360"/>
      </w:pPr>
    </w:lvl>
    <w:lvl w:ilvl="8" w:tplc="0419001B" w:tentative="1">
      <w:start w:val="1"/>
      <w:numFmt w:val="lowerRoman"/>
      <w:lvlText w:val="%9."/>
      <w:lvlJc w:val="right"/>
      <w:pPr>
        <w:ind w:left="6649" w:hanging="180"/>
      </w:pPr>
    </w:lvl>
  </w:abstractNum>
  <w:abstractNum w:abstractNumId="4" w15:restartNumberingAfterBreak="0">
    <w:nsid w:val="1DD4178D"/>
    <w:multiLevelType w:val="hybridMultilevel"/>
    <w:tmpl w:val="6302E080"/>
    <w:lvl w:ilvl="0" w:tplc="1A7EBBC0">
      <w:start w:val="1"/>
      <w:numFmt w:val="bullet"/>
      <w:lvlText w:val="-"/>
      <w:lvlJc w:val="left"/>
      <w:pPr>
        <w:ind w:left="-1" w:hanging="192"/>
      </w:pPr>
      <w:rPr>
        <w:rFonts w:ascii="Times New Roman" w:eastAsia="Times New Roman" w:hAnsi="Times New Roman" w:hint="default"/>
        <w:sz w:val="24"/>
        <w:szCs w:val="24"/>
      </w:rPr>
    </w:lvl>
    <w:lvl w:ilvl="1" w:tplc="5FC2037E">
      <w:start w:val="1"/>
      <w:numFmt w:val="bullet"/>
      <w:lvlText w:val="•"/>
      <w:lvlJc w:val="left"/>
      <w:pPr>
        <w:ind w:left="706" w:hanging="192"/>
      </w:pPr>
      <w:rPr>
        <w:rFonts w:hint="default"/>
      </w:rPr>
    </w:lvl>
    <w:lvl w:ilvl="2" w:tplc="6382E05A">
      <w:start w:val="1"/>
      <w:numFmt w:val="bullet"/>
      <w:lvlText w:val="•"/>
      <w:lvlJc w:val="left"/>
      <w:pPr>
        <w:ind w:left="1414" w:hanging="192"/>
      </w:pPr>
      <w:rPr>
        <w:rFonts w:hint="default"/>
      </w:rPr>
    </w:lvl>
    <w:lvl w:ilvl="3" w:tplc="6EA29B2E">
      <w:start w:val="1"/>
      <w:numFmt w:val="bullet"/>
      <w:lvlText w:val="•"/>
      <w:lvlJc w:val="left"/>
      <w:pPr>
        <w:ind w:left="2122" w:hanging="192"/>
      </w:pPr>
      <w:rPr>
        <w:rFonts w:hint="default"/>
      </w:rPr>
    </w:lvl>
    <w:lvl w:ilvl="4" w:tplc="AD9224FA">
      <w:start w:val="1"/>
      <w:numFmt w:val="bullet"/>
      <w:lvlText w:val="•"/>
      <w:lvlJc w:val="left"/>
      <w:pPr>
        <w:ind w:left="2830" w:hanging="192"/>
      </w:pPr>
      <w:rPr>
        <w:rFonts w:hint="default"/>
      </w:rPr>
    </w:lvl>
    <w:lvl w:ilvl="5" w:tplc="D37861F4">
      <w:start w:val="1"/>
      <w:numFmt w:val="bullet"/>
      <w:lvlText w:val="•"/>
      <w:lvlJc w:val="left"/>
      <w:pPr>
        <w:ind w:left="3537" w:hanging="192"/>
      </w:pPr>
      <w:rPr>
        <w:rFonts w:hint="default"/>
      </w:rPr>
    </w:lvl>
    <w:lvl w:ilvl="6" w:tplc="5AFCEFCE">
      <w:start w:val="1"/>
      <w:numFmt w:val="bullet"/>
      <w:lvlText w:val="•"/>
      <w:lvlJc w:val="left"/>
      <w:pPr>
        <w:ind w:left="4245" w:hanging="192"/>
      </w:pPr>
      <w:rPr>
        <w:rFonts w:hint="default"/>
      </w:rPr>
    </w:lvl>
    <w:lvl w:ilvl="7" w:tplc="6F546B1A">
      <w:start w:val="1"/>
      <w:numFmt w:val="bullet"/>
      <w:lvlText w:val="•"/>
      <w:lvlJc w:val="left"/>
      <w:pPr>
        <w:ind w:left="4953" w:hanging="192"/>
      </w:pPr>
      <w:rPr>
        <w:rFonts w:hint="default"/>
      </w:rPr>
    </w:lvl>
    <w:lvl w:ilvl="8" w:tplc="4A7266F4">
      <w:start w:val="1"/>
      <w:numFmt w:val="bullet"/>
      <w:lvlText w:val="•"/>
      <w:lvlJc w:val="left"/>
      <w:pPr>
        <w:ind w:left="5661" w:hanging="192"/>
      </w:pPr>
      <w:rPr>
        <w:rFonts w:hint="default"/>
      </w:rPr>
    </w:lvl>
  </w:abstractNum>
  <w:abstractNum w:abstractNumId="5" w15:restartNumberingAfterBreak="0">
    <w:nsid w:val="1FD03301"/>
    <w:multiLevelType w:val="hybridMultilevel"/>
    <w:tmpl w:val="EAA433EA"/>
    <w:lvl w:ilvl="0" w:tplc="1A381A14">
      <w:start w:val="1"/>
      <w:numFmt w:val="decimal"/>
      <w:lvlText w:val="%1."/>
      <w:lvlJc w:val="left"/>
      <w:pPr>
        <w:ind w:left="5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9" w:hanging="360"/>
      </w:pPr>
    </w:lvl>
    <w:lvl w:ilvl="2" w:tplc="0419001B" w:tentative="1">
      <w:start w:val="1"/>
      <w:numFmt w:val="lowerRoman"/>
      <w:lvlText w:val="%3."/>
      <w:lvlJc w:val="right"/>
      <w:pPr>
        <w:ind w:left="1969" w:hanging="180"/>
      </w:pPr>
    </w:lvl>
    <w:lvl w:ilvl="3" w:tplc="0419000F" w:tentative="1">
      <w:start w:val="1"/>
      <w:numFmt w:val="decimal"/>
      <w:lvlText w:val="%4."/>
      <w:lvlJc w:val="left"/>
      <w:pPr>
        <w:ind w:left="2689" w:hanging="360"/>
      </w:pPr>
    </w:lvl>
    <w:lvl w:ilvl="4" w:tplc="04190019" w:tentative="1">
      <w:start w:val="1"/>
      <w:numFmt w:val="lowerLetter"/>
      <w:lvlText w:val="%5."/>
      <w:lvlJc w:val="left"/>
      <w:pPr>
        <w:ind w:left="3409" w:hanging="360"/>
      </w:pPr>
    </w:lvl>
    <w:lvl w:ilvl="5" w:tplc="0419001B" w:tentative="1">
      <w:start w:val="1"/>
      <w:numFmt w:val="lowerRoman"/>
      <w:lvlText w:val="%6."/>
      <w:lvlJc w:val="right"/>
      <w:pPr>
        <w:ind w:left="4129" w:hanging="180"/>
      </w:pPr>
    </w:lvl>
    <w:lvl w:ilvl="6" w:tplc="0419000F" w:tentative="1">
      <w:start w:val="1"/>
      <w:numFmt w:val="decimal"/>
      <w:lvlText w:val="%7."/>
      <w:lvlJc w:val="left"/>
      <w:pPr>
        <w:ind w:left="4849" w:hanging="360"/>
      </w:pPr>
    </w:lvl>
    <w:lvl w:ilvl="7" w:tplc="04190019" w:tentative="1">
      <w:start w:val="1"/>
      <w:numFmt w:val="lowerLetter"/>
      <w:lvlText w:val="%8."/>
      <w:lvlJc w:val="left"/>
      <w:pPr>
        <w:ind w:left="5569" w:hanging="360"/>
      </w:pPr>
    </w:lvl>
    <w:lvl w:ilvl="8" w:tplc="0419001B" w:tentative="1">
      <w:start w:val="1"/>
      <w:numFmt w:val="lowerRoman"/>
      <w:lvlText w:val="%9."/>
      <w:lvlJc w:val="right"/>
      <w:pPr>
        <w:ind w:left="6289" w:hanging="180"/>
      </w:pPr>
    </w:lvl>
  </w:abstractNum>
  <w:abstractNum w:abstractNumId="6" w15:restartNumberingAfterBreak="0">
    <w:nsid w:val="381966F3"/>
    <w:multiLevelType w:val="hybridMultilevel"/>
    <w:tmpl w:val="CC9E7942"/>
    <w:lvl w:ilvl="0" w:tplc="98323192">
      <w:start w:val="2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AAA4465"/>
    <w:multiLevelType w:val="hybridMultilevel"/>
    <w:tmpl w:val="3ABED83C"/>
    <w:lvl w:ilvl="0" w:tplc="F4DE99A8">
      <w:start w:val="1"/>
      <w:numFmt w:val="decimal"/>
      <w:lvlText w:val="%1."/>
      <w:lvlJc w:val="left"/>
      <w:pPr>
        <w:ind w:left="131" w:hanging="245"/>
      </w:pPr>
      <w:rPr>
        <w:rFonts w:ascii="Times New Roman" w:eastAsia="Times New Roman" w:hAnsi="Times New Roman" w:hint="default"/>
        <w:sz w:val="24"/>
        <w:szCs w:val="24"/>
      </w:rPr>
    </w:lvl>
    <w:lvl w:ilvl="1" w:tplc="5C0475B2">
      <w:start w:val="1"/>
      <w:numFmt w:val="bullet"/>
      <w:lvlText w:val="•"/>
      <w:lvlJc w:val="left"/>
      <w:pPr>
        <w:ind w:left="838" w:hanging="245"/>
      </w:pPr>
      <w:rPr>
        <w:rFonts w:hint="default"/>
      </w:rPr>
    </w:lvl>
    <w:lvl w:ilvl="2" w:tplc="99D4FCA0">
      <w:start w:val="1"/>
      <w:numFmt w:val="bullet"/>
      <w:lvlText w:val="•"/>
      <w:lvlJc w:val="left"/>
      <w:pPr>
        <w:ind w:left="1546" w:hanging="245"/>
      </w:pPr>
      <w:rPr>
        <w:rFonts w:hint="default"/>
      </w:rPr>
    </w:lvl>
    <w:lvl w:ilvl="3" w:tplc="1EC01572">
      <w:start w:val="1"/>
      <w:numFmt w:val="bullet"/>
      <w:lvlText w:val="•"/>
      <w:lvlJc w:val="left"/>
      <w:pPr>
        <w:ind w:left="2254" w:hanging="245"/>
      </w:pPr>
      <w:rPr>
        <w:rFonts w:hint="default"/>
      </w:rPr>
    </w:lvl>
    <w:lvl w:ilvl="4" w:tplc="2058173E">
      <w:start w:val="1"/>
      <w:numFmt w:val="bullet"/>
      <w:lvlText w:val="•"/>
      <w:lvlJc w:val="left"/>
      <w:pPr>
        <w:ind w:left="2962" w:hanging="245"/>
      </w:pPr>
      <w:rPr>
        <w:rFonts w:hint="default"/>
      </w:rPr>
    </w:lvl>
    <w:lvl w:ilvl="5" w:tplc="1CBA612C">
      <w:start w:val="1"/>
      <w:numFmt w:val="bullet"/>
      <w:lvlText w:val="•"/>
      <w:lvlJc w:val="left"/>
      <w:pPr>
        <w:ind w:left="3670" w:hanging="245"/>
      </w:pPr>
      <w:rPr>
        <w:rFonts w:hint="default"/>
      </w:rPr>
    </w:lvl>
    <w:lvl w:ilvl="6" w:tplc="493E3F46">
      <w:start w:val="1"/>
      <w:numFmt w:val="bullet"/>
      <w:lvlText w:val="•"/>
      <w:lvlJc w:val="left"/>
      <w:pPr>
        <w:ind w:left="4377" w:hanging="245"/>
      </w:pPr>
      <w:rPr>
        <w:rFonts w:hint="default"/>
      </w:rPr>
    </w:lvl>
    <w:lvl w:ilvl="7" w:tplc="CA1ABD78">
      <w:start w:val="1"/>
      <w:numFmt w:val="bullet"/>
      <w:lvlText w:val="•"/>
      <w:lvlJc w:val="left"/>
      <w:pPr>
        <w:ind w:left="5085" w:hanging="245"/>
      </w:pPr>
      <w:rPr>
        <w:rFonts w:hint="default"/>
      </w:rPr>
    </w:lvl>
    <w:lvl w:ilvl="8" w:tplc="27C65C72">
      <w:start w:val="1"/>
      <w:numFmt w:val="bullet"/>
      <w:lvlText w:val="•"/>
      <w:lvlJc w:val="left"/>
      <w:pPr>
        <w:ind w:left="5793" w:hanging="245"/>
      </w:pPr>
      <w:rPr>
        <w:rFonts w:hint="default"/>
      </w:rPr>
    </w:lvl>
  </w:abstractNum>
  <w:abstractNum w:abstractNumId="8" w15:restartNumberingAfterBreak="0">
    <w:nsid w:val="454D5B8B"/>
    <w:multiLevelType w:val="hybridMultilevel"/>
    <w:tmpl w:val="3FDC4E76"/>
    <w:lvl w:ilvl="0" w:tplc="1A381A14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9" w:hanging="360"/>
      </w:pPr>
    </w:lvl>
    <w:lvl w:ilvl="2" w:tplc="0419001B" w:tentative="1">
      <w:start w:val="1"/>
      <w:numFmt w:val="lowerRoman"/>
      <w:lvlText w:val="%3."/>
      <w:lvlJc w:val="right"/>
      <w:pPr>
        <w:ind w:left="2329" w:hanging="180"/>
      </w:pPr>
    </w:lvl>
    <w:lvl w:ilvl="3" w:tplc="0419000F" w:tentative="1">
      <w:start w:val="1"/>
      <w:numFmt w:val="decimal"/>
      <w:lvlText w:val="%4."/>
      <w:lvlJc w:val="left"/>
      <w:pPr>
        <w:ind w:left="3049" w:hanging="360"/>
      </w:pPr>
    </w:lvl>
    <w:lvl w:ilvl="4" w:tplc="04190019" w:tentative="1">
      <w:start w:val="1"/>
      <w:numFmt w:val="lowerLetter"/>
      <w:lvlText w:val="%5."/>
      <w:lvlJc w:val="left"/>
      <w:pPr>
        <w:ind w:left="3769" w:hanging="360"/>
      </w:pPr>
    </w:lvl>
    <w:lvl w:ilvl="5" w:tplc="0419001B" w:tentative="1">
      <w:start w:val="1"/>
      <w:numFmt w:val="lowerRoman"/>
      <w:lvlText w:val="%6."/>
      <w:lvlJc w:val="right"/>
      <w:pPr>
        <w:ind w:left="4489" w:hanging="180"/>
      </w:pPr>
    </w:lvl>
    <w:lvl w:ilvl="6" w:tplc="0419000F" w:tentative="1">
      <w:start w:val="1"/>
      <w:numFmt w:val="decimal"/>
      <w:lvlText w:val="%7."/>
      <w:lvlJc w:val="left"/>
      <w:pPr>
        <w:ind w:left="5209" w:hanging="360"/>
      </w:pPr>
    </w:lvl>
    <w:lvl w:ilvl="7" w:tplc="04190019" w:tentative="1">
      <w:start w:val="1"/>
      <w:numFmt w:val="lowerLetter"/>
      <w:lvlText w:val="%8."/>
      <w:lvlJc w:val="left"/>
      <w:pPr>
        <w:ind w:left="5929" w:hanging="360"/>
      </w:pPr>
    </w:lvl>
    <w:lvl w:ilvl="8" w:tplc="0419001B" w:tentative="1">
      <w:start w:val="1"/>
      <w:numFmt w:val="lowerRoman"/>
      <w:lvlText w:val="%9."/>
      <w:lvlJc w:val="right"/>
      <w:pPr>
        <w:ind w:left="6649" w:hanging="180"/>
      </w:pPr>
    </w:lvl>
  </w:abstractNum>
  <w:abstractNum w:abstractNumId="9" w15:restartNumberingAfterBreak="0">
    <w:nsid w:val="4849518F"/>
    <w:multiLevelType w:val="hybridMultilevel"/>
    <w:tmpl w:val="136EDF20"/>
    <w:lvl w:ilvl="0" w:tplc="AF9EABB0">
      <w:start w:val="1"/>
      <w:numFmt w:val="decimal"/>
      <w:suff w:val="space"/>
      <w:lvlText w:val="%1."/>
      <w:lvlJc w:val="left"/>
      <w:pPr>
        <w:ind w:left="8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9" w:hanging="360"/>
      </w:pPr>
    </w:lvl>
    <w:lvl w:ilvl="2" w:tplc="0419001B" w:tentative="1">
      <w:start w:val="1"/>
      <w:numFmt w:val="lowerRoman"/>
      <w:lvlText w:val="%3."/>
      <w:lvlJc w:val="right"/>
      <w:pPr>
        <w:ind w:left="2329" w:hanging="180"/>
      </w:pPr>
    </w:lvl>
    <w:lvl w:ilvl="3" w:tplc="0419000F" w:tentative="1">
      <w:start w:val="1"/>
      <w:numFmt w:val="decimal"/>
      <w:lvlText w:val="%4."/>
      <w:lvlJc w:val="left"/>
      <w:pPr>
        <w:ind w:left="3049" w:hanging="360"/>
      </w:pPr>
    </w:lvl>
    <w:lvl w:ilvl="4" w:tplc="04190019" w:tentative="1">
      <w:start w:val="1"/>
      <w:numFmt w:val="lowerLetter"/>
      <w:lvlText w:val="%5."/>
      <w:lvlJc w:val="left"/>
      <w:pPr>
        <w:ind w:left="3769" w:hanging="360"/>
      </w:pPr>
    </w:lvl>
    <w:lvl w:ilvl="5" w:tplc="0419001B" w:tentative="1">
      <w:start w:val="1"/>
      <w:numFmt w:val="lowerRoman"/>
      <w:lvlText w:val="%6."/>
      <w:lvlJc w:val="right"/>
      <w:pPr>
        <w:ind w:left="4489" w:hanging="180"/>
      </w:pPr>
    </w:lvl>
    <w:lvl w:ilvl="6" w:tplc="0419000F" w:tentative="1">
      <w:start w:val="1"/>
      <w:numFmt w:val="decimal"/>
      <w:lvlText w:val="%7."/>
      <w:lvlJc w:val="left"/>
      <w:pPr>
        <w:ind w:left="5209" w:hanging="360"/>
      </w:pPr>
    </w:lvl>
    <w:lvl w:ilvl="7" w:tplc="04190019" w:tentative="1">
      <w:start w:val="1"/>
      <w:numFmt w:val="lowerLetter"/>
      <w:lvlText w:val="%8."/>
      <w:lvlJc w:val="left"/>
      <w:pPr>
        <w:ind w:left="5929" w:hanging="360"/>
      </w:pPr>
    </w:lvl>
    <w:lvl w:ilvl="8" w:tplc="0419001B" w:tentative="1">
      <w:start w:val="1"/>
      <w:numFmt w:val="lowerRoman"/>
      <w:lvlText w:val="%9."/>
      <w:lvlJc w:val="right"/>
      <w:pPr>
        <w:ind w:left="6649" w:hanging="180"/>
      </w:pPr>
    </w:lvl>
  </w:abstractNum>
  <w:abstractNum w:abstractNumId="10" w15:restartNumberingAfterBreak="0">
    <w:nsid w:val="51CA75E7"/>
    <w:multiLevelType w:val="hybridMultilevel"/>
    <w:tmpl w:val="6592ECE8"/>
    <w:lvl w:ilvl="0" w:tplc="CC06BFAA">
      <w:start w:val="1"/>
      <w:numFmt w:val="decimal"/>
      <w:lvlText w:val="%1."/>
      <w:lvlJc w:val="left"/>
      <w:pPr>
        <w:ind w:left="4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7" w:hanging="360"/>
      </w:pPr>
    </w:lvl>
    <w:lvl w:ilvl="2" w:tplc="0419001B" w:tentative="1">
      <w:start w:val="1"/>
      <w:numFmt w:val="lowerRoman"/>
      <w:lvlText w:val="%3."/>
      <w:lvlJc w:val="right"/>
      <w:pPr>
        <w:ind w:left="1897" w:hanging="180"/>
      </w:pPr>
    </w:lvl>
    <w:lvl w:ilvl="3" w:tplc="0419000F" w:tentative="1">
      <w:start w:val="1"/>
      <w:numFmt w:val="decimal"/>
      <w:lvlText w:val="%4."/>
      <w:lvlJc w:val="left"/>
      <w:pPr>
        <w:ind w:left="2617" w:hanging="360"/>
      </w:pPr>
    </w:lvl>
    <w:lvl w:ilvl="4" w:tplc="04190019" w:tentative="1">
      <w:start w:val="1"/>
      <w:numFmt w:val="lowerLetter"/>
      <w:lvlText w:val="%5."/>
      <w:lvlJc w:val="left"/>
      <w:pPr>
        <w:ind w:left="3337" w:hanging="360"/>
      </w:pPr>
    </w:lvl>
    <w:lvl w:ilvl="5" w:tplc="0419001B" w:tentative="1">
      <w:start w:val="1"/>
      <w:numFmt w:val="lowerRoman"/>
      <w:lvlText w:val="%6."/>
      <w:lvlJc w:val="right"/>
      <w:pPr>
        <w:ind w:left="4057" w:hanging="180"/>
      </w:pPr>
    </w:lvl>
    <w:lvl w:ilvl="6" w:tplc="0419000F" w:tentative="1">
      <w:start w:val="1"/>
      <w:numFmt w:val="decimal"/>
      <w:lvlText w:val="%7."/>
      <w:lvlJc w:val="left"/>
      <w:pPr>
        <w:ind w:left="4777" w:hanging="360"/>
      </w:pPr>
    </w:lvl>
    <w:lvl w:ilvl="7" w:tplc="04190019" w:tentative="1">
      <w:start w:val="1"/>
      <w:numFmt w:val="lowerLetter"/>
      <w:lvlText w:val="%8."/>
      <w:lvlJc w:val="left"/>
      <w:pPr>
        <w:ind w:left="5497" w:hanging="360"/>
      </w:pPr>
    </w:lvl>
    <w:lvl w:ilvl="8" w:tplc="0419001B" w:tentative="1">
      <w:start w:val="1"/>
      <w:numFmt w:val="lowerRoman"/>
      <w:lvlText w:val="%9."/>
      <w:lvlJc w:val="right"/>
      <w:pPr>
        <w:ind w:left="6217" w:hanging="180"/>
      </w:pPr>
    </w:lvl>
  </w:abstractNum>
  <w:abstractNum w:abstractNumId="11" w15:restartNumberingAfterBreak="0">
    <w:nsid w:val="52A0793A"/>
    <w:multiLevelType w:val="hybridMultilevel"/>
    <w:tmpl w:val="E55A74D0"/>
    <w:lvl w:ilvl="0" w:tplc="1A381A14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9" w:hanging="360"/>
      </w:pPr>
    </w:lvl>
    <w:lvl w:ilvl="2" w:tplc="0419001B" w:tentative="1">
      <w:start w:val="1"/>
      <w:numFmt w:val="lowerRoman"/>
      <w:lvlText w:val="%3."/>
      <w:lvlJc w:val="right"/>
      <w:pPr>
        <w:ind w:left="2329" w:hanging="180"/>
      </w:pPr>
    </w:lvl>
    <w:lvl w:ilvl="3" w:tplc="0419000F" w:tentative="1">
      <w:start w:val="1"/>
      <w:numFmt w:val="decimal"/>
      <w:lvlText w:val="%4."/>
      <w:lvlJc w:val="left"/>
      <w:pPr>
        <w:ind w:left="3049" w:hanging="360"/>
      </w:pPr>
    </w:lvl>
    <w:lvl w:ilvl="4" w:tplc="04190019" w:tentative="1">
      <w:start w:val="1"/>
      <w:numFmt w:val="lowerLetter"/>
      <w:lvlText w:val="%5."/>
      <w:lvlJc w:val="left"/>
      <w:pPr>
        <w:ind w:left="3769" w:hanging="360"/>
      </w:pPr>
    </w:lvl>
    <w:lvl w:ilvl="5" w:tplc="0419001B" w:tentative="1">
      <w:start w:val="1"/>
      <w:numFmt w:val="lowerRoman"/>
      <w:lvlText w:val="%6."/>
      <w:lvlJc w:val="right"/>
      <w:pPr>
        <w:ind w:left="4489" w:hanging="180"/>
      </w:pPr>
    </w:lvl>
    <w:lvl w:ilvl="6" w:tplc="0419000F" w:tentative="1">
      <w:start w:val="1"/>
      <w:numFmt w:val="decimal"/>
      <w:lvlText w:val="%7."/>
      <w:lvlJc w:val="left"/>
      <w:pPr>
        <w:ind w:left="5209" w:hanging="360"/>
      </w:pPr>
    </w:lvl>
    <w:lvl w:ilvl="7" w:tplc="04190019" w:tentative="1">
      <w:start w:val="1"/>
      <w:numFmt w:val="lowerLetter"/>
      <w:lvlText w:val="%8."/>
      <w:lvlJc w:val="left"/>
      <w:pPr>
        <w:ind w:left="5929" w:hanging="360"/>
      </w:pPr>
    </w:lvl>
    <w:lvl w:ilvl="8" w:tplc="0419001B" w:tentative="1">
      <w:start w:val="1"/>
      <w:numFmt w:val="lowerRoman"/>
      <w:lvlText w:val="%9."/>
      <w:lvlJc w:val="right"/>
      <w:pPr>
        <w:ind w:left="6649" w:hanging="180"/>
      </w:pPr>
    </w:lvl>
  </w:abstractNum>
  <w:abstractNum w:abstractNumId="12" w15:restartNumberingAfterBreak="0">
    <w:nsid w:val="54D66A2E"/>
    <w:multiLevelType w:val="hybridMultilevel"/>
    <w:tmpl w:val="4E129BBE"/>
    <w:lvl w:ilvl="0" w:tplc="1A381A14">
      <w:start w:val="1"/>
      <w:numFmt w:val="decimal"/>
      <w:lvlText w:val="%1."/>
      <w:lvlJc w:val="left"/>
      <w:pPr>
        <w:ind w:left="5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D43982"/>
    <w:multiLevelType w:val="hybridMultilevel"/>
    <w:tmpl w:val="087839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015E30"/>
    <w:multiLevelType w:val="hybridMultilevel"/>
    <w:tmpl w:val="55D64C9C"/>
    <w:lvl w:ilvl="0" w:tplc="8F344E48">
      <w:start w:val="1"/>
      <w:numFmt w:val="bullet"/>
      <w:lvlText w:val="-"/>
      <w:lvlJc w:val="left"/>
      <w:pPr>
        <w:ind w:left="-1" w:hanging="140"/>
      </w:pPr>
      <w:rPr>
        <w:rFonts w:ascii="Times New Roman" w:eastAsia="Times New Roman" w:hAnsi="Times New Roman" w:hint="default"/>
        <w:sz w:val="24"/>
        <w:szCs w:val="24"/>
      </w:rPr>
    </w:lvl>
    <w:lvl w:ilvl="1" w:tplc="B2C83516">
      <w:start w:val="1"/>
      <w:numFmt w:val="bullet"/>
      <w:lvlText w:val="•"/>
      <w:lvlJc w:val="left"/>
      <w:pPr>
        <w:ind w:left="720" w:hanging="140"/>
      </w:pPr>
      <w:rPr>
        <w:rFonts w:hint="default"/>
      </w:rPr>
    </w:lvl>
    <w:lvl w:ilvl="2" w:tplc="1F068444">
      <w:start w:val="1"/>
      <w:numFmt w:val="bullet"/>
      <w:lvlText w:val="•"/>
      <w:lvlJc w:val="left"/>
      <w:pPr>
        <w:ind w:left="1441" w:hanging="140"/>
      </w:pPr>
      <w:rPr>
        <w:rFonts w:hint="default"/>
      </w:rPr>
    </w:lvl>
    <w:lvl w:ilvl="3" w:tplc="C3D2C98E">
      <w:start w:val="1"/>
      <w:numFmt w:val="bullet"/>
      <w:lvlText w:val="•"/>
      <w:lvlJc w:val="left"/>
      <w:pPr>
        <w:ind w:left="2162" w:hanging="140"/>
      </w:pPr>
      <w:rPr>
        <w:rFonts w:hint="default"/>
      </w:rPr>
    </w:lvl>
    <w:lvl w:ilvl="4" w:tplc="EC32CACE">
      <w:start w:val="1"/>
      <w:numFmt w:val="bullet"/>
      <w:lvlText w:val="•"/>
      <w:lvlJc w:val="left"/>
      <w:pPr>
        <w:ind w:left="2883" w:hanging="140"/>
      </w:pPr>
      <w:rPr>
        <w:rFonts w:hint="default"/>
      </w:rPr>
    </w:lvl>
    <w:lvl w:ilvl="5" w:tplc="BAC6E932">
      <w:start w:val="1"/>
      <w:numFmt w:val="bullet"/>
      <w:lvlText w:val="•"/>
      <w:lvlJc w:val="left"/>
      <w:pPr>
        <w:ind w:left="3604" w:hanging="140"/>
      </w:pPr>
      <w:rPr>
        <w:rFonts w:hint="default"/>
      </w:rPr>
    </w:lvl>
    <w:lvl w:ilvl="6" w:tplc="D898CB5E">
      <w:start w:val="1"/>
      <w:numFmt w:val="bullet"/>
      <w:lvlText w:val="•"/>
      <w:lvlJc w:val="left"/>
      <w:pPr>
        <w:ind w:left="4325" w:hanging="140"/>
      </w:pPr>
      <w:rPr>
        <w:rFonts w:hint="default"/>
      </w:rPr>
    </w:lvl>
    <w:lvl w:ilvl="7" w:tplc="8A44F3B2">
      <w:start w:val="1"/>
      <w:numFmt w:val="bullet"/>
      <w:lvlText w:val="•"/>
      <w:lvlJc w:val="left"/>
      <w:pPr>
        <w:ind w:left="5046" w:hanging="140"/>
      </w:pPr>
      <w:rPr>
        <w:rFonts w:hint="default"/>
      </w:rPr>
    </w:lvl>
    <w:lvl w:ilvl="8" w:tplc="87D80392">
      <w:start w:val="1"/>
      <w:numFmt w:val="bullet"/>
      <w:lvlText w:val="•"/>
      <w:lvlJc w:val="left"/>
      <w:pPr>
        <w:ind w:left="5767" w:hanging="140"/>
      </w:pPr>
      <w:rPr>
        <w:rFonts w:hint="default"/>
      </w:rPr>
    </w:lvl>
  </w:abstractNum>
  <w:abstractNum w:abstractNumId="15" w15:restartNumberingAfterBreak="0">
    <w:nsid w:val="6E283346"/>
    <w:multiLevelType w:val="multilevel"/>
    <w:tmpl w:val="8A0EC7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0274DDE"/>
    <w:multiLevelType w:val="hybridMultilevel"/>
    <w:tmpl w:val="C2441BF2"/>
    <w:lvl w:ilvl="0" w:tplc="1A381A14">
      <w:start w:val="1"/>
      <w:numFmt w:val="decimal"/>
      <w:lvlText w:val="%1."/>
      <w:lvlJc w:val="left"/>
      <w:pPr>
        <w:ind w:left="5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9" w:hanging="360"/>
      </w:pPr>
    </w:lvl>
    <w:lvl w:ilvl="2" w:tplc="0419001B" w:tentative="1">
      <w:start w:val="1"/>
      <w:numFmt w:val="lowerRoman"/>
      <w:lvlText w:val="%3."/>
      <w:lvlJc w:val="right"/>
      <w:pPr>
        <w:ind w:left="1969" w:hanging="180"/>
      </w:pPr>
    </w:lvl>
    <w:lvl w:ilvl="3" w:tplc="0419000F" w:tentative="1">
      <w:start w:val="1"/>
      <w:numFmt w:val="decimal"/>
      <w:lvlText w:val="%4."/>
      <w:lvlJc w:val="left"/>
      <w:pPr>
        <w:ind w:left="2689" w:hanging="360"/>
      </w:pPr>
    </w:lvl>
    <w:lvl w:ilvl="4" w:tplc="04190019" w:tentative="1">
      <w:start w:val="1"/>
      <w:numFmt w:val="lowerLetter"/>
      <w:lvlText w:val="%5."/>
      <w:lvlJc w:val="left"/>
      <w:pPr>
        <w:ind w:left="3409" w:hanging="360"/>
      </w:pPr>
    </w:lvl>
    <w:lvl w:ilvl="5" w:tplc="0419001B" w:tentative="1">
      <w:start w:val="1"/>
      <w:numFmt w:val="lowerRoman"/>
      <w:lvlText w:val="%6."/>
      <w:lvlJc w:val="right"/>
      <w:pPr>
        <w:ind w:left="4129" w:hanging="180"/>
      </w:pPr>
    </w:lvl>
    <w:lvl w:ilvl="6" w:tplc="0419000F" w:tentative="1">
      <w:start w:val="1"/>
      <w:numFmt w:val="decimal"/>
      <w:lvlText w:val="%7."/>
      <w:lvlJc w:val="left"/>
      <w:pPr>
        <w:ind w:left="4849" w:hanging="360"/>
      </w:pPr>
    </w:lvl>
    <w:lvl w:ilvl="7" w:tplc="04190019" w:tentative="1">
      <w:start w:val="1"/>
      <w:numFmt w:val="lowerLetter"/>
      <w:lvlText w:val="%8."/>
      <w:lvlJc w:val="left"/>
      <w:pPr>
        <w:ind w:left="5569" w:hanging="360"/>
      </w:pPr>
    </w:lvl>
    <w:lvl w:ilvl="8" w:tplc="0419001B" w:tentative="1">
      <w:start w:val="1"/>
      <w:numFmt w:val="lowerRoman"/>
      <w:lvlText w:val="%9."/>
      <w:lvlJc w:val="right"/>
      <w:pPr>
        <w:ind w:left="6289" w:hanging="180"/>
      </w:pPr>
    </w:lvl>
  </w:abstractNum>
  <w:abstractNum w:abstractNumId="17" w15:restartNumberingAfterBreak="0">
    <w:nsid w:val="71DB3DC8"/>
    <w:multiLevelType w:val="hybridMultilevel"/>
    <w:tmpl w:val="C9902E88"/>
    <w:lvl w:ilvl="0" w:tplc="72E09D32">
      <w:start w:val="1"/>
      <w:numFmt w:val="bullet"/>
      <w:lvlText w:val=""/>
      <w:lvlJc w:val="left"/>
      <w:pPr>
        <w:ind w:left="719" w:hanging="360"/>
      </w:pPr>
      <w:rPr>
        <w:rFonts w:ascii="Wingdings" w:eastAsia="Wingdings" w:hAnsi="Wingdings" w:hint="default"/>
        <w:sz w:val="24"/>
        <w:szCs w:val="24"/>
      </w:rPr>
    </w:lvl>
    <w:lvl w:ilvl="1" w:tplc="30A6A2B2">
      <w:start w:val="1"/>
      <w:numFmt w:val="bullet"/>
      <w:lvlText w:val="-"/>
      <w:lvlJc w:val="left"/>
      <w:pPr>
        <w:ind w:left="719" w:hanging="140"/>
      </w:pPr>
      <w:rPr>
        <w:rFonts w:ascii="Times New Roman" w:eastAsia="Times New Roman" w:hAnsi="Times New Roman" w:hint="default"/>
        <w:sz w:val="24"/>
        <w:szCs w:val="24"/>
      </w:rPr>
    </w:lvl>
    <w:lvl w:ilvl="2" w:tplc="1CC89434">
      <w:start w:val="1"/>
      <w:numFmt w:val="bullet"/>
      <w:lvlText w:val="•"/>
      <w:lvlJc w:val="left"/>
      <w:pPr>
        <w:ind w:left="1990" w:hanging="140"/>
      </w:pPr>
      <w:rPr>
        <w:rFonts w:hint="default"/>
      </w:rPr>
    </w:lvl>
    <w:lvl w:ilvl="3" w:tplc="187805CE">
      <w:start w:val="1"/>
      <w:numFmt w:val="bullet"/>
      <w:lvlText w:val="•"/>
      <w:lvlJc w:val="left"/>
      <w:pPr>
        <w:ind w:left="2626" w:hanging="140"/>
      </w:pPr>
      <w:rPr>
        <w:rFonts w:hint="default"/>
      </w:rPr>
    </w:lvl>
    <w:lvl w:ilvl="4" w:tplc="1D3618F2">
      <w:start w:val="1"/>
      <w:numFmt w:val="bullet"/>
      <w:lvlText w:val="•"/>
      <w:lvlJc w:val="left"/>
      <w:pPr>
        <w:ind w:left="3262" w:hanging="140"/>
      </w:pPr>
      <w:rPr>
        <w:rFonts w:hint="default"/>
      </w:rPr>
    </w:lvl>
    <w:lvl w:ilvl="5" w:tplc="5502B2B4">
      <w:start w:val="1"/>
      <w:numFmt w:val="bullet"/>
      <w:lvlText w:val="•"/>
      <w:lvlJc w:val="left"/>
      <w:pPr>
        <w:ind w:left="3897" w:hanging="140"/>
      </w:pPr>
      <w:rPr>
        <w:rFonts w:hint="default"/>
      </w:rPr>
    </w:lvl>
    <w:lvl w:ilvl="6" w:tplc="37E262E0">
      <w:start w:val="1"/>
      <w:numFmt w:val="bullet"/>
      <w:lvlText w:val="•"/>
      <w:lvlJc w:val="left"/>
      <w:pPr>
        <w:ind w:left="4533" w:hanging="140"/>
      </w:pPr>
      <w:rPr>
        <w:rFonts w:hint="default"/>
      </w:rPr>
    </w:lvl>
    <w:lvl w:ilvl="7" w:tplc="B82C0630">
      <w:start w:val="1"/>
      <w:numFmt w:val="bullet"/>
      <w:lvlText w:val="•"/>
      <w:lvlJc w:val="left"/>
      <w:pPr>
        <w:ind w:left="5169" w:hanging="140"/>
      </w:pPr>
      <w:rPr>
        <w:rFonts w:hint="default"/>
      </w:rPr>
    </w:lvl>
    <w:lvl w:ilvl="8" w:tplc="CBB0D5A2">
      <w:start w:val="1"/>
      <w:numFmt w:val="bullet"/>
      <w:lvlText w:val="•"/>
      <w:lvlJc w:val="left"/>
      <w:pPr>
        <w:ind w:left="5805" w:hanging="140"/>
      </w:pPr>
      <w:rPr>
        <w:rFonts w:hint="default"/>
      </w:rPr>
    </w:lvl>
  </w:abstractNum>
  <w:abstractNum w:abstractNumId="18" w15:restartNumberingAfterBreak="0">
    <w:nsid w:val="73943893"/>
    <w:multiLevelType w:val="hybridMultilevel"/>
    <w:tmpl w:val="6242ED1A"/>
    <w:lvl w:ilvl="0" w:tplc="1A381A14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9" w:hanging="360"/>
      </w:pPr>
    </w:lvl>
    <w:lvl w:ilvl="2" w:tplc="0419001B" w:tentative="1">
      <w:start w:val="1"/>
      <w:numFmt w:val="lowerRoman"/>
      <w:lvlText w:val="%3."/>
      <w:lvlJc w:val="right"/>
      <w:pPr>
        <w:ind w:left="2329" w:hanging="180"/>
      </w:pPr>
    </w:lvl>
    <w:lvl w:ilvl="3" w:tplc="0419000F" w:tentative="1">
      <w:start w:val="1"/>
      <w:numFmt w:val="decimal"/>
      <w:lvlText w:val="%4."/>
      <w:lvlJc w:val="left"/>
      <w:pPr>
        <w:ind w:left="3049" w:hanging="360"/>
      </w:pPr>
    </w:lvl>
    <w:lvl w:ilvl="4" w:tplc="04190019" w:tentative="1">
      <w:start w:val="1"/>
      <w:numFmt w:val="lowerLetter"/>
      <w:lvlText w:val="%5."/>
      <w:lvlJc w:val="left"/>
      <w:pPr>
        <w:ind w:left="3769" w:hanging="360"/>
      </w:pPr>
    </w:lvl>
    <w:lvl w:ilvl="5" w:tplc="0419001B" w:tentative="1">
      <w:start w:val="1"/>
      <w:numFmt w:val="lowerRoman"/>
      <w:lvlText w:val="%6."/>
      <w:lvlJc w:val="right"/>
      <w:pPr>
        <w:ind w:left="4489" w:hanging="180"/>
      </w:pPr>
    </w:lvl>
    <w:lvl w:ilvl="6" w:tplc="0419000F" w:tentative="1">
      <w:start w:val="1"/>
      <w:numFmt w:val="decimal"/>
      <w:lvlText w:val="%7."/>
      <w:lvlJc w:val="left"/>
      <w:pPr>
        <w:ind w:left="5209" w:hanging="360"/>
      </w:pPr>
    </w:lvl>
    <w:lvl w:ilvl="7" w:tplc="04190019" w:tentative="1">
      <w:start w:val="1"/>
      <w:numFmt w:val="lowerLetter"/>
      <w:lvlText w:val="%8."/>
      <w:lvlJc w:val="left"/>
      <w:pPr>
        <w:ind w:left="5929" w:hanging="360"/>
      </w:pPr>
    </w:lvl>
    <w:lvl w:ilvl="8" w:tplc="0419001B" w:tentative="1">
      <w:start w:val="1"/>
      <w:numFmt w:val="lowerRoman"/>
      <w:lvlText w:val="%9."/>
      <w:lvlJc w:val="right"/>
      <w:pPr>
        <w:ind w:left="6649" w:hanging="180"/>
      </w:pPr>
    </w:lvl>
  </w:abstractNum>
  <w:abstractNum w:abstractNumId="19" w15:restartNumberingAfterBreak="0">
    <w:nsid w:val="7FEC4E4F"/>
    <w:multiLevelType w:val="hybridMultilevel"/>
    <w:tmpl w:val="6F64F372"/>
    <w:lvl w:ilvl="0" w:tplc="98323192">
      <w:start w:val="2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20130599">
    <w:abstractNumId w:val="17"/>
  </w:num>
  <w:num w:numId="2" w16cid:durableId="1636569972">
    <w:abstractNumId w:val="4"/>
  </w:num>
  <w:num w:numId="3" w16cid:durableId="2030713789">
    <w:abstractNumId w:val="0"/>
  </w:num>
  <w:num w:numId="4" w16cid:durableId="260600974">
    <w:abstractNumId w:val="14"/>
  </w:num>
  <w:num w:numId="5" w16cid:durableId="641466377">
    <w:abstractNumId w:val="7"/>
  </w:num>
  <w:num w:numId="6" w16cid:durableId="945234638">
    <w:abstractNumId w:val="16"/>
  </w:num>
  <w:num w:numId="7" w16cid:durableId="1922829524">
    <w:abstractNumId w:val="1"/>
  </w:num>
  <w:num w:numId="8" w16cid:durableId="1617905925">
    <w:abstractNumId w:val="2"/>
  </w:num>
  <w:num w:numId="9" w16cid:durableId="519898148">
    <w:abstractNumId w:val="11"/>
  </w:num>
  <w:num w:numId="10" w16cid:durableId="1329863361">
    <w:abstractNumId w:val="12"/>
  </w:num>
  <w:num w:numId="11" w16cid:durableId="985890517">
    <w:abstractNumId w:val="8"/>
  </w:num>
  <w:num w:numId="12" w16cid:durableId="1441295329">
    <w:abstractNumId w:val="5"/>
  </w:num>
  <w:num w:numId="13" w16cid:durableId="937055058">
    <w:abstractNumId w:val="3"/>
  </w:num>
  <w:num w:numId="14" w16cid:durableId="517817747">
    <w:abstractNumId w:val="18"/>
  </w:num>
  <w:num w:numId="15" w16cid:durableId="959914175">
    <w:abstractNumId w:val="9"/>
  </w:num>
  <w:num w:numId="16" w16cid:durableId="2076931057">
    <w:abstractNumId w:val="6"/>
  </w:num>
  <w:num w:numId="17" w16cid:durableId="1280647965">
    <w:abstractNumId w:val="19"/>
  </w:num>
  <w:num w:numId="18" w16cid:durableId="234827887">
    <w:abstractNumId w:val="10"/>
  </w:num>
  <w:num w:numId="19" w16cid:durableId="1529754000">
    <w:abstractNumId w:val="15"/>
  </w:num>
  <w:num w:numId="20" w16cid:durableId="4263148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4C06"/>
    <w:rsid w:val="0000628D"/>
    <w:rsid w:val="00055294"/>
    <w:rsid w:val="000B74A3"/>
    <w:rsid w:val="0013694A"/>
    <w:rsid w:val="001459E1"/>
    <w:rsid w:val="00165B7D"/>
    <w:rsid w:val="00183DE1"/>
    <w:rsid w:val="001A089A"/>
    <w:rsid w:val="001A2C2F"/>
    <w:rsid w:val="001B0F2C"/>
    <w:rsid w:val="001B417B"/>
    <w:rsid w:val="001B42A3"/>
    <w:rsid w:val="001C3FBC"/>
    <w:rsid w:val="001D42B5"/>
    <w:rsid w:val="001D46E5"/>
    <w:rsid w:val="001D4FF6"/>
    <w:rsid w:val="001E0F79"/>
    <w:rsid w:val="001F6F8F"/>
    <w:rsid w:val="002017DA"/>
    <w:rsid w:val="002021C9"/>
    <w:rsid w:val="0024234F"/>
    <w:rsid w:val="00254CDB"/>
    <w:rsid w:val="002556A2"/>
    <w:rsid w:val="00275BFA"/>
    <w:rsid w:val="00281992"/>
    <w:rsid w:val="002836EE"/>
    <w:rsid w:val="002A23FA"/>
    <w:rsid w:val="002A25E6"/>
    <w:rsid w:val="002A4E74"/>
    <w:rsid w:val="002C1D1E"/>
    <w:rsid w:val="002C5A9E"/>
    <w:rsid w:val="002C7D96"/>
    <w:rsid w:val="002D62D9"/>
    <w:rsid w:val="002E4659"/>
    <w:rsid w:val="002E4948"/>
    <w:rsid w:val="00312AD2"/>
    <w:rsid w:val="0032612E"/>
    <w:rsid w:val="00393DC1"/>
    <w:rsid w:val="003B2BBC"/>
    <w:rsid w:val="003B548F"/>
    <w:rsid w:val="003E2D0C"/>
    <w:rsid w:val="003E32B4"/>
    <w:rsid w:val="003F5749"/>
    <w:rsid w:val="00421C20"/>
    <w:rsid w:val="00423767"/>
    <w:rsid w:val="00433203"/>
    <w:rsid w:val="0043373E"/>
    <w:rsid w:val="004523B0"/>
    <w:rsid w:val="00456FAE"/>
    <w:rsid w:val="00472B16"/>
    <w:rsid w:val="004905B5"/>
    <w:rsid w:val="004D4776"/>
    <w:rsid w:val="004E5A16"/>
    <w:rsid w:val="004F2EED"/>
    <w:rsid w:val="004F59B3"/>
    <w:rsid w:val="004F5EEC"/>
    <w:rsid w:val="00501350"/>
    <w:rsid w:val="00506D7C"/>
    <w:rsid w:val="00533B3E"/>
    <w:rsid w:val="005360DA"/>
    <w:rsid w:val="00543F7E"/>
    <w:rsid w:val="00544C06"/>
    <w:rsid w:val="00557E43"/>
    <w:rsid w:val="00581589"/>
    <w:rsid w:val="00590779"/>
    <w:rsid w:val="005A1197"/>
    <w:rsid w:val="005A5702"/>
    <w:rsid w:val="005E0CB0"/>
    <w:rsid w:val="005E7104"/>
    <w:rsid w:val="0060306C"/>
    <w:rsid w:val="006047A4"/>
    <w:rsid w:val="00615896"/>
    <w:rsid w:val="00645D08"/>
    <w:rsid w:val="00652A2C"/>
    <w:rsid w:val="006838AD"/>
    <w:rsid w:val="006C1252"/>
    <w:rsid w:val="006F10C2"/>
    <w:rsid w:val="00725631"/>
    <w:rsid w:val="007423F7"/>
    <w:rsid w:val="007438A9"/>
    <w:rsid w:val="00746819"/>
    <w:rsid w:val="007910D4"/>
    <w:rsid w:val="00793B19"/>
    <w:rsid w:val="0079648A"/>
    <w:rsid w:val="007A28AF"/>
    <w:rsid w:val="007D56FE"/>
    <w:rsid w:val="007F104E"/>
    <w:rsid w:val="0080255A"/>
    <w:rsid w:val="008026F8"/>
    <w:rsid w:val="008143C4"/>
    <w:rsid w:val="00820E58"/>
    <w:rsid w:val="00826F08"/>
    <w:rsid w:val="00830D42"/>
    <w:rsid w:val="00836411"/>
    <w:rsid w:val="008E36DB"/>
    <w:rsid w:val="008F6EC2"/>
    <w:rsid w:val="00953685"/>
    <w:rsid w:val="00955C02"/>
    <w:rsid w:val="0095683B"/>
    <w:rsid w:val="00985461"/>
    <w:rsid w:val="00991234"/>
    <w:rsid w:val="009A7B71"/>
    <w:rsid w:val="009C039B"/>
    <w:rsid w:val="009C491A"/>
    <w:rsid w:val="009D7F85"/>
    <w:rsid w:val="009E389F"/>
    <w:rsid w:val="00A1433F"/>
    <w:rsid w:val="00A24A2C"/>
    <w:rsid w:val="00A409AB"/>
    <w:rsid w:val="00A40F69"/>
    <w:rsid w:val="00A92D4F"/>
    <w:rsid w:val="00A97E6D"/>
    <w:rsid w:val="00AC3A6E"/>
    <w:rsid w:val="00AD7CFD"/>
    <w:rsid w:val="00AE65DD"/>
    <w:rsid w:val="00AE6845"/>
    <w:rsid w:val="00AF4FC1"/>
    <w:rsid w:val="00B03564"/>
    <w:rsid w:val="00B066BC"/>
    <w:rsid w:val="00B23A80"/>
    <w:rsid w:val="00B25520"/>
    <w:rsid w:val="00B40675"/>
    <w:rsid w:val="00B542BC"/>
    <w:rsid w:val="00B876E9"/>
    <w:rsid w:val="00BA2825"/>
    <w:rsid w:val="00BA5781"/>
    <w:rsid w:val="00BB071E"/>
    <w:rsid w:val="00BB29C3"/>
    <w:rsid w:val="00BC46B7"/>
    <w:rsid w:val="00C21DFC"/>
    <w:rsid w:val="00C34C2F"/>
    <w:rsid w:val="00C42FF2"/>
    <w:rsid w:val="00C73D17"/>
    <w:rsid w:val="00C85702"/>
    <w:rsid w:val="00C90A4F"/>
    <w:rsid w:val="00CC6F2E"/>
    <w:rsid w:val="00CF4D98"/>
    <w:rsid w:val="00D327F8"/>
    <w:rsid w:val="00D36087"/>
    <w:rsid w:val="00D71A55"/>
    <w:rsid w:val="00D72F06"/>
    <w:rsid w:val="00D77EA3"/>
    <w:rsid w:val="00D908BC"/>
    <w:rsid w:val="00D92485"/>
    <w:rsid w:val="00D96238"/>
    <w:rsid w:val="00DD291B"/>
    <w:rsid w:val="00DF0973"/>
    <w:rsid w:val="00DF75AF"/>
    <w:rsid w:val="00E02C98"/>
    <w:rsid w:val="00E178DC"/>
    <w:rsid w:val="00E23EE7"/>
    <w:rsid w:val="00E40802"/>
    <w:rsid w:val="00E54AAD"/>
    <w:rsid w:val="00E66875"/>
    <w:rsid w:val="00E74E39"/>
    <w:rsid w:val="00E83D4C"/>
    <w:rsid w:val="00E85AD7"/>
    <w:rsid w:val="00EC6ABC"/>
    <w:rsid w:val="00ED500D"/>
    <w:rsid w:val="00EE218E"/>
    <w:rsid w:val="00EE4DB5"/>
    <w:rsid w:val="00F56272"/>
    <w:rsid w:val="00F8270A"/>
    <w:rsid w:val="00F84C68"/>
    <w:rsid w:val="00F85D30"/>
    <w:rsid w:val="00F962A9"/>
    <w:rsid w:val="00FD4F8F"/>
    <w:rsid w:val="00FE1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B58F97"/>
  <w15:docId w15:val="{4DA37A8F-8028-4455-AE04-46342F94D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uiPriority w:val="9"/>
    <w:qFormat/>
    <w:pPr>
      <w:ind w:left="4224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719"/>
    </w:pPr>
    <w:rPr>
      <w:rFonts w:ascii="Times New Roman" w:eastAsia="Times New Roman" w:hAnsi="Times New Roman"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EE218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E218E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E2D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E2D0C"/>
  </w:style>
  <w:style w:type="paragraph" w:styleId="a9">
    <w:name w:val="footer"/>
    <w:basedOn w:val="a"/>
    <w:link w:val="aa"/>
    <w:uiPriority w:val="99"/>
    <w:unhideWhenUsed/>
    <w:rsid w:val="003E2D0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E2D0C"/>
  </w:style>
  <w:style w:type="paragraph" w:styleId="ab">
    <w:name w:val="No Spacing"/>
    <w:qFormat/>
    <w:rsid w:val="004523B0"/>
  </w:style>
  <w:style w:type="character" w:styleId="ac">
    <w:name w:val="annotation reference"/>
    <w:basedOn w:val="a0"/>
    <w:uiPriority w:val="99"/>
    <w:semiHidden/>
    <w:unhideWhenUsed/>
    <w:rsid w:val="00EE4DB5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EE4DB5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EE4DB5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E4DB5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E4DB5"/>
    <w:rPr>
      <w:b/>
      <w:bCs/>
      <w:sz w:val="20"/>
      <w:szCs w:val="20"/>
    </w:rPr>
  </w:style>
  <w:style w:type="character" w:customStyle="1" w:styleId="links8">
    <w:name w:val="link s_8"/>
    <w:rsid w:val="00BC46B7"/>
    <w:rPr>
      <w:rFonts w:cs="Times New Roman"/>
    </w:rPr>
  </w:style>
  <w:style w:type="paragraph" w:styleId="af1">
    <w:name w:val="Normal (Web)"/>
    <w:basedOn w:val="a"/>
    <w:uiPriority w:val="99"/>
    <w:unhideWhenUsed/>
    <w:rsid w:val="00BC46B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2">
    <w:name w:val="Revision"/>
    <w:hidden/>
    <w:uiPriority w:val="99"/>
    <w:semiHidden/>
    <w:rsid w:val="00A1433F"/>
    <w:pPr>
      <w:widowControl/>
    </w:pPr>
  </w:style>
  <w:style w:type="table" w:styleId="af3">
    <w:name w:val="Table Grid"/>
    <w:basedOn w:val="a1"/>
    <w:uiPriority w:val="39"/>
    <w:rsid w:val="004E5A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96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1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0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94A29B-EE2F-4CC3-9911-1DE081E44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1432</Words>
  <Characters>8163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lapushkin</dc:creator>
  <cp:lastModifiedBy>Зобелев Александр Александрович</cp:lastModifiedBy>
  <cp:revision>3</cp:revision>
  <cp:lastPrinted>2024-02-13T09:15:00Z</cp:lastPrinted>
  <dcterms:created xsi:type="dcterms:W3CDTF">2025-05-13T10:16:00Z</dcterms:created>
  <dcterms:modified xsi:type="dcterms:W3CDTF">2025-05-15T06:31:00Z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2019-06-07T00:00:00Z</vt:filetime>
  </property>
  <property fmtid="{D5CDD505-2E9C-101B-9397-08002B2CF9AE}" pid="3" name="LastSaved">
    <vt:filetime>2020-04-14T00:00:00Z</vt:filetime>
  </property>
</Properties>
</file>