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DF2" w:rsidRPr="00FF0DDC" w:rsidRDefault="00FF0DD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ДОШКОЛЬНОЕ ОБРАЗОВАТЕЛЬНОЕ УЧРЕЖДЕНИЕ ГОРОДА НЕФТЕЮГАНСКА "ДЕТСКИЙ САД №32 "БЕЛОСНЕЖКА" № 32414275331</w:t>
      </w:r>
      <w:r w:rsidRPr="00FF0DDC">
        <w:rPr>
          <w:sz w:val="28"/>
          <w:szCs w:val="28"/>
        </w:rPr>
        <w:t>-02</w:t>
      </w:r>
    </w:p>
    <w:p w:rsidR="00B36DF2" w:rsidRDefault="00FF0DDC">
      <w:pPr>
        <w:spacing w:before="170"/>
        <w:ind w:firstLine="850"/>
        <w:jc w:val="right"/>
      </w:pPr>
      <w:r>
        <w:t xml:space="preserve">Дата подписания протокола: 13.12.2024 </w:t>
      </w:r>
    </w:p>
    <w:p w:rsidR="00B36DF2" w:rsidRDefault="00B36DF2"/>
    <w:p w:rsidR="00B36DF2" w:rsidRDefault="00FF0DDC">
      <w:r>
        <w:t xml:space="preserve">Повестка: </w:t>
      </w:r>
      <w:bookmarkStart w:id="0" w:name="__DdeLink__4360_2055996328"/>
      <w:r>
        <w:t>протокол оценки и сопоставления заявок</w:t>
      </w:r>
      <w:bookmarkEnd w:id="0"/>
    </w:p>
    <w:p w:rsidR="00B36DF2" w:rsidRDefault="00B36DF2"/>
    <w:p w:rsidR="00B36DF2" w:rsidRDefault="00FF0DDC">
      <w:r>
        <w:t>На заседании комиссии присутствовали:</w:t>
      </w:r>
    </w:p>
    <w:p w:rsidR="00B36DF2" w:rsidRDefault="00B36DF2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B36DF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Роль</w:t>
            </w:r>
          </w:p>
        </w:tc>
      </w:tr>
      <w:tr w:rsidR="00B36DF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proofErr w:type="spellStart"/>
            <w:r>
              <w:rPr>
                <w:lang w:val="en-US"/>
              </w:rPr>
              <w:t>Масалова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r>
              <w:t>Председатель комиссии</w:t>
            </w:r>
          </w:p>
        </w:tc>
      </w:tr>
      <w:tr w:rsidR="00B36DF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proofErr w:type="spellStart"/>
            <w:r>
              <w:rPr>
                <w:lang w:val="en-US"/>
              </w:rPr>
              <w:t>Епифанова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r>
              <w:t>Член комиссии</w:t>
            </w:r>
          </w:p>
        </w:tc>
      </w:tr>
      <w:tr w:rsidR="00B36DF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 w:rsidP="00FF0DDC">
            <w:pPr>
              <w:pStyle w:val="af5"/>
            </w:pPr>
            <w:proofErr w:type="spellStart"/>
            <w:r>
              <w:rPr>
                <w:lang w:val="en-US"/>
              </w:rPr>
              <w:t>Кудряшова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r>
              <w:t>Член комиссии</w:t>
            </w:r>
          </w:p>
        </w:tc>
      </w:tr>
      <w:tr w:rsidR="00B36DF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proofErr w:type="spellStart"/>
            <w:r>
              <w:rPr>
                <w:lang w:val="en-US"/>
              </w:rPr>
              <w:t>Белоконь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</w:pPr>
            <w:r>
              <w:t>Секретарь комиссии</w:t>
            </w:r>
          </w:p>
        </w:tc>
      </w:tr>
    </w:tbl>
    <w:p w:rsidR="00B36DF2" w:rsidRDefault="00B36DF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B36DF2" w:rsidRDefault="00FF0DDC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B36DF2" w:rsidRDefault="00FF0DD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B36D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B36D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молока и молочной продукции</w:t>
            </w:r>
          </w:p>
        </w:tc>
      </w:tr>
      <w:tr w:rsidR="00B36D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E256431</w:t>
            </w:r>
          </w:p>
        </w:tc>
      </w:tr>
      <w:tr w:rsidR="00B36D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02.12.2024 16:13:22</w:t>
            </w:r>
          </w:p>
        </w:tc>
      </w:tr>
      <w:tr w:rsidR="00B36DF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http://estp.ru</w:t>
            </w:r>
          </w:p>
        </w:tc>
      </w:tr>
    </w:tbl>
    <w:p w:rsidR="00B36DF2" w:rsidRDefault="00FF0DD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МУНИЦИПАЛЬНОЕ АВТОНОМНОЕ ДОШКОЛЬНОЕ ОБРАЗОВАТЕЛЬНОЕ УЧРЕЖДЕНИЕ ГОРОДА НЕФТЕЮГАНСКА "ДЕТСКИЙ САД №32 "БЕЛОСНЕЖКА"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8604028042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860401001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1028601262381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628310 АВТОНОМНЫЙ ОКРУГ ХАНТЫ-МАНСИЙСКИЙ АВТОНОМНЫЙ ОКРУГ - ЮГРА, ГОРОД НЕФТЕЮГАНСК, МИКРОРАЙОН 16-Й, ЗДАНИЕ 13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r>
              <w:rPr>
                <w:sz w:val="22"/>
                <w:szCs w:val="22"/>
              </w:rPr>
              <w:t>РОССИЙСКАЯ ФЕДЕРАЦИЯ, Ханты-Мансийский Автономный округ - Югра Автономный округ, г. Нефтеюганск, 16 микрорайон, здание 13</w:t>
            </w:r>
          </w:p>
        </w:tc>
      </w:tr>
      <w:tr w:rsidR="00B36DF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DF2" w:rsidRDefault="00FF0DDC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+7(3463)241200</w:t>
            </w:r>
          </w:p>
        </w:tc>
      </w:tr>
    </w:tbl>
    <w:p w:rsidR="00B36DF2" w:rsidRDefault="00B36DF2"/>
    <w:p w:rsidR="00B36DF2" w:rsidRDefault="00FF0DD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B36DF2">
        <w:tc>
          <w:tcPr>
            <w:tcW w:w="9212" w:type="dxa"/>
            <w:shd w:val="clear" w:color="auto" w:fill="auto"/>
          </w:tcPr>
          <w:p w:rsidR="00B36DF2" w:rsidRDefault="00FF0DD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E256431-1</w:t>
            </w:r>
          </w:p>
          <w:p w:rsidR="00B36DF2" w:rsidRDefault="00B36DF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B36DF2" w:rsidRDefault="00FF0DD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B36DF2" w:rsidRDefault="00B36DF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B36DF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</w:rPr>
                    <w:t>Поставка молока и молочной продукции</w:t>
                  </w:r>
                </w:p>
              </w:tc>
            </w:tr>
            <w:tr w:rsidR="00B36DF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3 119 150,50</w:t>
                  </w:r>
                </w:p>
              </w:tc>
            </w:tr>
            <w:tr w:rsidR="00B36DF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6DF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rPr>
                      <w:sz w:val="22"/>
                      <w:szCs w:val="22"/>
                    </w:rPr>
                    <w:br/>
                    <w:t>г. Нефтеюганск, 16 микрорайон, здание 13</w:t>
                  </w:r>
                </w:p>
              </w:tc>
            </w:tr>
            <w:tr w:rsidR="00B36DF2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r>
                    <w:t>31.12.2025</w:t>
                  </w:r>
                </w:p>
              </w:tc>
            </w:tr>
          </w:tbl>
          <w:p w:rsidR="00B36DF2" w:rsidRDefault="00B36DF2"/>
          <w:p w:rsidR="00B36DF2" w:rsidRDefault="00FF0DD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36DF2" w:rsidRDefault="00B36DF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B36DF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36DF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Pr="00FF0DDC" w:rsidRDefault="00FF0DDC">
                  <w:pPr>
                    <w:spacing w:before="57" w:after="57"/>
                    <w:jc w:val="center"/>
                  </w:pPr>
                  <w:r w:rsidRPr="00FF0DDC">
                    <w:t>10.5</w:t>
                  </w:r>
                </w:p>
                <w:p w:rsidR="00B36DF2" w:rsidRPr="00FF0DDC" w:rsidRDefault="00FF0DDC">
                  <w:pPr>
                    <w:spacing w:before="57" w:after="57"/>
                    <w:jc w:val="center"/>
                  </w:pPr>
                  <w:r w:rsidRPr="00FF0DDC">
                    <w:rPr>
                      <w:sz w:val="22"/>
                      <w:szCs w:val="22"/>
                      <w:lang w:eastAsia="en-US"/>
                    </w:rPr>
                    <w:t>Производство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Pr="00FF0DDC" w:rsidRDefault="00FF0DD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F0DDC">
                    <w:rPr>
                      <w:sz w:val="22"/>
                      <w:szCs w:val="22"/>
                      <w:lang w:eastAsia="en-US"/>
                    </w:rPr>
                    <w:t>10.5</w:t>
                  </w:r>
                </w:p>
                <w:p w:rsidR="00B36DF2" w:rsidRPr="00FF0DDC" w:rsidRDefault="00FF0DDC">
                  <w:pPr>
                    <w:spacing w:before="57" w:after="57"/>
                    <w:jc w:val="center"/>
                  </w:pPr>
                  <w:r w:rsidRPr="00FF0DDC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14880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B36DF2" w:rsidRDefault="00B36DF2"/>
          <w:p w:rsidR="00B36DF2" w:rsidRDefault="00B36DF2"/>
          <w:p w:rsidR="00B36DF2" w:rsidRDefault="00FF0DD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36DF2" w:rsidRDefault="00B36DF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B36DF2" w:rsidTr="00FF0DDC"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t>892573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10.12.2024  19:30:29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2 682 960,00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6DF2" w:rsidTr="00FF0DDC">
              <w:trPr>
                <w:trHeight w:val="340"/>
              </w:trPr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Pr="00FF0DDC" w:rsidRDefault="00FF0DDC">
                  <w:pPr>
                    <w:pStyle w:val="af5"/>
                  </w:pPr>
                  <w:r w:rsidRPr="00FF0DD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«ЮКОМИЛК»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5506200081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1075543001060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6DF2" w:rsidTr="00FF0DDC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129626, Омская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B36DF2" w:rsidTr="00FF0DDC">
              <w:trPr>
                <w:trHeight w:val="363"/>
              </w:trPr>
              <w:tc>
                <w:tcPr>
                  <w:tcW w:w="9210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B36DF2" w:rsidTr="00FF0DDC">
              <w:trPr>
                <w:trHeight w:val="222"/>
              </w:trPr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«Цена договора»: </w:t>
                  </w:r>
                  <w:r>
                    <w:rPr>
                      <w:sz w:val="22"/>
                      <w:szCs w:val="22"/>
                      <w:lang w:eastAsia="en-US"/>
                    </w:rPr>
                    <w:t>5,59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«Квалификация участников: деловая репутация и опыт поставки аналогичных товаров»: </w:t>
                  </w:r>
                  <w:r>
                    <w:rPr>
                      <w:sz w:val="22"/>
                      <w:szCs w:val="22"/>
                      <w:lang w:eastAsia="en-US"/>
                    </w:rPr>
                    <w:t>20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«Срок поставки товара»: </w:t>
                  </w:r>
                  <w:r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Баллов по критерию «Срок замены товара»: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10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«Наличие складских помещений»: </w:t>
                  </w: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«Наличие внедренной системы менеджмента безопасности пищевой продукции»: </w:t>
                  </w:r>
                  <w:r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FF0DDC" w:rsidRPr="00FF0DDC" w:rsidRDefault="003D22D3" w:rsidP="003D22D3">
                  <w:pPr>
                    <w:pStyle w:val="af5"/>
                    <w:rPr>
                      <w:sz w:val="22"/>
                      <w:szCs w:val="22"/>
                      <w:lang w:val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Итого баллов: </w:t>
                  </w:r>
                  <w:r>
                    <w:rPr>
                      <w:sz w:val="22"/>
                      <w:szCs w:val="22"/>
                      <w:lang w:eastAsia="en-US"/>
                    </w:rPr>
                    <w:t>60,59</w:t>
                  </w:r>
                </w:p>
              </w:tc>
            </w:tr>
          </w:tbl>
          <w:p w:rsidR="00B36DF2" w:rsidRDefault="00B36DF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B36DF2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t>892881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11.12.2024  15:29:02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2 991 350,00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6DF2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Pr="00FF0DDC" w:rsidRDefault="00FF0DDC">
                  <w:pPr>
                    <w:pStyle w:val="af5"/>
                  </w:pPr>
                  <w:r w:rsidRPr="00FF0DD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«ТД ПРАЙД»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5505063851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550501001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1205500002223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6DF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644120,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3-я Ленинградская, д 43/1,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35</w:t>
                  </w:r>
                </w:p>
              </w:tc>
            </w:tr>
            <w:tr w:rsidR="00B36DF2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B36DF2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«Цена договора»: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1,64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«Квалификация участников: деловая репутация и опыт поставки аналогичных товаров»: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«Срок поставки товара»: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«Срок замены товара»: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«Наличие складских помещений»: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«Наличие внедренной системы менеджмента безопасности пищевой продукции»: 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Итого баллов:</w:t>
                  </w:r>
                  <w:r w:rsidR="004B281A">
                    <w:rPr>
                      <w:sz w:val="22"/>
                      <w:szCs w:val="22"/>
                      <w:lang w:eastAsia="en-US"/>
                    </w:rPr>
                    <w:t xml:space="preserve"> 46,64</w:t>
                  </w:r>
                </w:p>
              </w:tc>
            </w:tr>
          </w:tbl>
          <w:p w:rsidR="00B36DF2" w:rsidRDefault="00B36DF2"/>
          <w:tbl>
            <w:tblPr>
              <w:tblW w:w="9349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642"/>
            </w:tblGrid>
            <w:tr w:rsidR="00B36DF2" w:rsidTr="00881413">
              <w:tc>
                <w:tcPr>
                  <w:tcW w:w="175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jc w:val="center"/>
                  </w:pPr>
                  <w:r>
                    <w:t>893067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12.12.2024  09:36:13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3 075 980,00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6DF2" w:rsidTr="00881413">
              <w:trPr>
                <w:trHeight w:val="340"/>
              </w:trPr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Pr="00FF0DDC" w:rsidRDefault="00FF0DDC">
                  <w:pPr>
                    <w:pStyle w:val="af5"/>
                  </w:pPr>
                  <w:bookmarkStart w:id="4" w:name="__DdeLink__1264_1642196365"/>
                  <w:bookmarkEnd w:id="4"/>
                  <w:r w:rsidRPr="00FF0DD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«КРЕДО»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8603109002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1038601258190</w:t>
                  </w:r>
                </w:p>
              </w:tc>
            </w:tr>
            <w:tr w:rsidR="00B36DF2" w:rsidTr="00881413"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Югра, г Нижневартовск,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 6П</w:t>
                  </w:r>
                </w:p>
              </w:tc>
            </w:tr>
            <w:tr w:rsidR="00B36DF2" w:rsidTr="00881413">
              <w:trPr>
                <w:trHeight w:val="363"/>
              </w:trPr>
              <w:tc>
                <w:tcPr>
                  <w:tcW w:w="934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B36DF2" w:rsidTr="00881413">
              <w:trPr>
                <w:trHeight w:val="222"/>
              </w:trPr>
              <w:tc>
                <w:tcPr>
                  <w:tcW w:w="369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5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DF2" w:rsidRDefault="00FF0DDC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«Цена договора»: 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0,55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«Квалификация участников: деловая репутация и опыт поставки аналогичных товаров»: 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«Срок поставки товара»: 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«Срок замены товара»: 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Баллов по критерию «Наличие складских помещений»: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10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Баллов по критерию «Наличие внедренной системы менеджмента безопасности пищевой продукции»: 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  <w:p w:rsidR="003D22D3" w:rsidRDefault="003D22D3" w:rsidP="003D22D3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Итого баллов:</w:t>
                  </w:r>
                  <w:r w:rsidR="00881413">
                    <w:rPr>
                      <w:sz w:val="22"/>
                      <w:szCs w:val="22"/>
                      <w:lang w:eastAsia="en-US"/>
                    </w:rPr>
                    <w:t xml:space="preserve"> 40,55</w:t>
                  </w:r>
                </w:p>
              </w:tc>
            </w:tr>
          </w:tbl>
          <w:p w:rsidR="00B36DF2" w:rsidRDefault="00B36DF2"/>
          <w:p w:rsidR="00B36DF2" w:rsidRDefault="00B36DF2">
            <w:pPr>
              <w:tabs>
                <w:tab w:val="left" w:pos="851"/>
              </w:tabs>
              <w:rPr>
                <w:lang w:eastAsia="en-US"/>
              </w:rPr>
            </w:pPr>
          </w:p>
          <w:p w:rsidR="00B36DF2" w:rsidRDefault="00FF0DD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B36DF2" w:rsidRDefault="00FF0DD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B36DF2" w:rsidRDefault="00B36DF2">
            <w:pPr>
              <w:tabs>
                <w:tab w:val="left" w:pos="851"/>
              </w:tabs>
              <w:rPr>
                <w:lang w:eastAsia="en-US"/>
              </w:rPr>
            </w:pPr>
          </w:p>
          <w:p w:rsidR="00B36DF2" w:rsidRDefault="00FF0DD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36DF2" w:rsidRDefault="00B36DF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B36DF2" w:rsidRDefault="00FF0DDC">
            <w:pPr>
              <w:pStyle w:val="22"/>
              <w:jc w:val="both"/>
            </w:pPr>
            <w:r>
              <w:rPr>
                <w:lang w:eastAsia="en-US"/>
              </w:rPr>
              <w:lastRenderedPageBreak/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B36DF2" w:rsidRPr="00FF0DDC" w:rsidRDefault="00B36DF2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B36DF2" w:rsidRDefault="00B36DF2"/>
    <w:p w:rsidR="00B36DF2" w:rsidRDefault="00FF0DD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36DF2" w:rsidRDefault="00FF0DDC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 Принято решение: По лоту E256431-1 заключить договор с участником Общество с ограниченной ответственностью «ЮКОМИЛК» на сумму 2682960.00 (Российский рубль).</w:t>
      </w:r>
    </w:p>
    <w:p w:rsidR="00B36DF2" w:rsidRDefault="00B36DF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937"/>
        <w:gridCol w:w="4895"/>
        <w:gridCol w:w="1374"/>
      </w:tblGrid>
      <w:tr w:rsidR="00B36DF2" w:rsidTr="00FF0DDC">
        <w:tc>
          <w:tcPr>
            <w:tcW w:w="3036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514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138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jc w:val="center"/>
            </w:pPr>
            <w:r>
              <w:t>Решение</w:t>
            </w:r>
          </w:p>
        </w:tc>
      </w:tr>
      <w:tr w:rsidR="00B36DF2" w:rsidTr="00FF0DDC">
        <w:tc>
          <w:tcPr>
            <w:tcW w:w="30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51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Масалова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13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jc w:val="center"/>
            </w:pPr>
            <w:r>
              <w:t>Согласен</w:t>
            </w:r>
          </w:p>
        </w:tc>
      </w:tr>
      <w:tr w:rsidR="00B36DF2" w:rsidTr="00FF0DDC">
        <w:tc>
          <w:tcPr>
            <w:tcW w:w="30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51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Епифанова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13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jc w:val="center"/>
            </w:pPr>
            <w:r>
              <w:t>Согласен</w:t>
            </w:r>
          </w:p>
        </w:tc>
      </w:tr>
      <w:tr w:rsidR="00B36DF2" w:rsidTr="00FF0DDC">
        <w:tc>
          <w:tcPr>
            <w:tcW w:w="30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51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Кудряшова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13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jc w:val="center"/>
            </w:pPr>
            <w:r>
              <w:t>Согласен</w:t>
            </w:r>
          </w:p>
        </w:tc>
      </w:tr>
      <w:tr w:rsidR="00B36DF2" w:rsidTr="00FF0DDC">
        <w:tc>
          <w:tcPr>
            <w:tcW w:w="30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DF2" w:rsidRDefault="00FF0DDC">
            <w:pPr>
              <w:pStyle w:val="af5"/>
              <w:jc w:val="center"/>
            </w:pPr>
            <w:r>
              <w:t>Секретарь комиссии</w:t>
            </w:r>
          </w:p>
        </w:tc>
        <w:tc>
          <w:tcPr>
            <w:tcW w:w="51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Белоконь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13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DF2" w:rsidRDefault="00FF0DDC">
            <w:pPr>
              <w:jc w:val="center"/>
            </w:pPr>
            <w:bookmarkStart w:id="9" w:name="__DdeLink__21948_451928332"/>
            <w:r>
              <w:t>Согласен</w:t>
            </w:r>
            <w:bookmarkEnd w:id="9"/>
          </w:p>
        </w:tc>
      </w:tr>
    </w:tbl>
    <w:p w:rsidR="00B36DF2" w:rsidRDefault="00B36DF2"/>
    <w:p w:rsidR="00FF0DDC" w:rsidRPr="00FF0DDC" w:rsidRDefault="00FF0DDC">
      <w:pPr>
        <w:rPr>
          <w:lang w:val="en-US"/>
        </w:rPr>
      </w:pPr>
      <w:proofErr w:type="spellStart"/>
      <w:r>
        <w:rPr>
          <w:lang w:val="en-US"/>
        </w:rPr>
        <w:t>Протокол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подписан</w:t>
      </w:r>
      <w:proofErr w:type="spellEnd"/>
      <w:r>
        <w:rPr>
          <w:lang w:val="en-US"/>
        </w:rPr>
        <w:t xml:space="preserve"> ЭП </w:t>
      </w:r>
      <w:r w:rsidR="005D3301">
        <w:t>учреждения</w:t>
      </w:r>
      <w:bookmarkStart w:id="10" w:name="_GoBack"/>
      <w:bookmarkEnd w:id="10"/>
      <w:r>
        <w:rPr>
          <w:lang w:val="en-US"/>
        </w:rPr>
        <w:t>.</w:t>
      </w:r>
    </w:p>
    <w:sectPr w:rsidR="00FF0DDC" w:rsidRPr="00FF0DDC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DF2"/>
    <w:rsid w:val="003D22D3"/>
    <w:rsid w:val="004B281A"/>
    <w:rsid w:val="005D3301"/>
    <w:rsid w:val="00881413"/>
    <w:rsid w:val="00B36DF2"/>
    <w:rsid w:val="00FF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7D61A2-8E1E-4A7C-A91B-D88718BB6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65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820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5490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7</cp:revision>
  <cp:lastPrinted>2013-03-14T14:16:00Z</cp:lastPrinted>
  <dcterms:created xsi:type="dcterms:W3CDTF">2024-12-12T12:40:00Z</dcterms:created>
  <dcterms:modified xsi:type="dcterms:W3CDTF">2024-12-13T03:31:00Z</dcterms:modified>
  <dc:language>ru</dc:language>
</cp:coreProperties>
</file>