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P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1955FB"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ДОКУМЕНТАЦИЯ</w:t>
      </w:r>
      <w:r w:rsidR="00CB2A31">
        <w:rPr>
          <w:rFonts w:ascii="Times New Roman" w:eastAsia="Courier New" w:hAnsi="Times New Roman"/>
          <w:b/>
          <w:color w:val="000000"/>
          <w:sz w:val="24"/>
          <w:szCs w:val="24"/>
          <w:lang w:eastAsia="ru-RU"/>
        </w:rPr>
        <w:t xml:space="preserve"> </w:t>
      </w:r>
    </w:p>
    <w:p w:rsidR="00BB6F13" w:rsidRDefault="008775BE"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О ПРОВЕДЕНИ</w:t>
      </w:r>
      <w:r w:rsidR="001955FB">
        <w:rPr>
          <w:rFonts w:ascii="Times New Roman" w:eastAsia="Courier New" w:hAnsi="Times New Roman"/>
          <w:b/>
          <w:color w:val="000000"/>
          <w:sz w:val="24"/>
          <w:szCs w:val="24"/>
          <w:lang w:eastAsia="ru-RU"/>
        </w:rPr>
        <w:t>И</w:t>
      </w:r>
      <w:r w:rsidRPr="00687599">
        <w:rPr>
          <w:rFonts w:ascii="Times New Roman" w:eastAsia="Courier New" w:hAnsi="Times New Roman"/>
          <w:b/>
          <w:color w:val="000000"/>
          <w:sz w:val="24"/>
          <w:szCs w:val="24"/>
          <w:lang w:eastAsia="ru-RU"/>
        </w:rPr>
        <w:t xml:space="preserve"> </w:t>
      </w:r>
      <w:r w:rsidR="002855C2">
        <w:rPr>
          <w:rFonts w:ascii="Times New Roman" w:eastAsia="Courier New" w:hAnsi="Times New Roman"/>
          <w:b/>
          <w:color w:val="000000"/>
          <w:sz w:val="24"/>
          <w:szCs w:val="24"/>
          <w:lang w:eastAsia="ru-RU"/>
        </w:rPr>
        <w:t>Срочной закупки</w:t>
      </w:r>
      <w:r w:rsidR="00EA1101">
        <w:rPr>
          <w:rFonts w:ascii="Times New Roman" w:eastAsia="Courier New" w:hAnsi="Times New Roman"/>
          <w:b/>
          <w:color w:val="000000"/>
          <w:sz w:val="24"/>
          <w:szCs w:val="24"/>
          <w:lang w:eastAsia="ru-RU"/>
        </w:rPr>
        <w:t xml:space="preserve"> </w:t>
      </w:r>
      <w:r w:rsidR="00BB6F13">
        <w:rPr>
          <w:rFonts w:ascii="Times New Roman" w:eastAsia="Courier New" w:hAnsi="Times New Roman"/>
          <w:b/>
          <w:color w:val="000000"/>
          <w:sz w:val="24"/>
          <w:szCs w:val="24"/>
          <w:lang w:eastAsia="ru-RU"/>
        </w:rPr>
        <w:t xml:space="preserve">участниками, которого могут быть только </w:t>
      </w:r>
      <w:r w:rsidR="00BB6F13" w:rsidRPr="00BB6F13">
        <w:rPr>
          <w:rFonts w:ascii="Times New Roman" w:eastAsia="Courier New" w:hAnsi="Times New Roman"/>
          <w:b/>
          <w:color w:val="000000"/>
          <w:sz w:val="24"/>
          <w:szCs w:val="24"/>
          <w:lang w:eastAsia="ru-RU"/>
        </w:rPr>
        <w:t>субъекты малого и среднего предпринимательства.</w:t>
      </w:r>
    </w:p>
    <w:p w:rsidR="00FB3D0B" w:rsidRDefault="004D6A58" w:rsidP="000D2420">
      <w:pPr>
        <w:spacing w:after="0" w:line="240" w:lineRule="auto"/>
        <w:jc w:val="center"/>
        <w:rPr>
          <w:rFonts w:ascii="Times New Roman" w:eastAsia="Times New Roman" w:hAnsi="Times New Roman"/>
          <w:sz w:val="24"/>
          <w:szCs w:val="24"/>
          <w:lang w:eastAsia="ru-RU"/>
        </w:rPr>
      </w:pPr>
      <w:r w:rsidRPr="00687599">
        <w:rPr>
          <w:rFonts w:ascii="Times New Roman" w:eastAsia="Times New Roman" w:hAnsi="Times New Roman"/>
          <w:sz w:val="24"/>
          <w:szCs w:val="24"/>
          <w:lang w:eastAsia="ru-RU"/>
        </w:rPr>
        <w:t>на право заключения договора</w:t>
      </w:r>
      <w:r w:rsidR="004D7DAA">
        <w:rPr>
          <w:rFonts w:ascii="Times New Roman" w:eastAsia="Times New Roman" w:hAnsi="Times New Roman"/>
          <w:sz w:val="24"/>
          <w:szCs w:val="24"/>
          <w:lang w:eastAsia="ru-RU"/>
        </w:rPr>
        <w:t xml:space="preserve"> </w:t>
      </w:r>
      <w:r w:rsidR="00FD0DC4" w:rsidRPr="00FD0DC4">
        <w:rPr>
          <w:rFonts w:ascii="Times New Roman" w:eastAsia="Times New Roman" w:hAnsi="Times New Roman"/>
          <w:sz w:val="24"/>
          <w:szCs w:val="24"/>
          <w:lang w:eastAsia="ru-RU"/>
        </w:rPr>
        <w:t xml:space="preserve">на </w:t>
      </w:r>
      <w:r w:rsidR="005A4DEE" w:rsidRPr="005A4DEE">
        <w:rPr>
          <w:rFonts w:ascii="Times New Roman" w:hAnsi="Times New Roman"/>
          <w:b/>
          <w:sz w:val="28"/>
          <w:szCs w:val="28"/>
        </w:rPr>
        <w:t xml:space="preserve"> </w:t>
      </w:r>
      <w:r w:rsidR="000D2420" w:rsidRPr="000D2420">
        <w:rPr>
          <w:rFonts w:ascii="Times New Roman" w:hAnsi="Times New Roman"/>
          <w:b/>
          <w:sz w:val="28"/>
          <w:szCs w:val="28"/>
        </w:rPr>
        <w:t>поставку рыбы</w:t>
      </w: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47752E" w:rsidRDefault="0047752E"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656E99" w:rsidRDefault="00656E99" w:rsidP="009254BF">
      <w:pPr>
        <w:widowControl w:val="0"/>
        <w:spacing w:after="0" w:line="240" w:lineRule="auto"/>
        <w:jc w:val="center"/>
        <w:rPr>
          <w:rFonts w:ascii="Times New Roman" w:hAnsi="Times New Roman"/>
          <w:b/>
          <w:sz w:val="24"/>
          <w:szCs w:val="24"/>
          <w:lang w:eastAsia="ru-RU"/>
        </w:rPr>
      </w:pPr>
      <w:bookmarkStart w:id="0" w:name="_Toc289933996"/>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DA26E8"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EF1226">
        <w:rPr>
          <w:rFonts w:ascii="Times New Roman" w:hAnsi="Times New Roman"/>
          <w:b/>
          <w:sz w:val="24"/>
          <w:szCs w:val="24"/>
          <w:lang w:eastAsia="ru-RU"/>
        </w:rPr>
        <w:t>5</w:t>
      </w:r>
      <w:r w:rsidR="008D5B24">
        <w:rPr>
          <w:rFonts w:ascii="Times New Roman" w:hAnsi="Times New Roman"/>
          <w:b/>
          <w:sz w:val="24"/>
          <w:szCs w:val="24"/>
          <w:lang w:eastAsia="ru-RU"/>
        </w:rPr>
        <w:t xml:space="preserve"> г.</w:t>
      </w: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2855C2" w:rsidRPr="002C40E9" w:rsidRDefault="002855C2" w:rsidP="002855C2">
      <w:pPr>
        <w:pStyle w:val="27"/>
        <w:suppressAutoHyphens/>
        <w:spacing w:line="240" w:lineRule="auto"/>
        <w:rPr>
          <w:rFonts w:eastAsia="Calibri"/>
          <w:bCs w:val="0"/>
          <w:sz w:val="24"/>
          <w:szCs w:val="24"/>
          <w:lang w:eastAsia="ru-RU"/>
        </w:rPr>
      </w:pPr>
      <w:r w:rsidRPr="002C40E9">
        <w:rPr>
          <w:rFonts w:eastAsia="Calibri"/>
          <w:bCs w:val="0"/>
          <w:sz w:val="24"/>
          <w:szCs w:val="24"/>
          <w:lang w:eastAsia="ru-RU"/>
        </w:rPr>
        <w:lastRenderedPageBreak/>
        <w:t>ОБЩИЕ ПОЛОЖЕНИЯ</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1. Срочная закупка – частный случай неконкурентной закупки. При проведении срочной закупки, информация о такой закупке сообщается ограниченному кругу лиц, победителем в такой закупке признается участник, на основе субъективного решения комиссии по закупкам.  Срочная закупка проводится на основании пункта 3.2 статьи 3 Закона РФ № 223 ФЗ.</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2. Срочная закупка проводится в электронной форме в соответствии с функционалом электронной торговой площадки.</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3. Срочная закупка проводится в срок, не более пяти дней.</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4. В срочной закупке могут принять участие только участники, получившие приглашения. </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5. Срочная закупка проводится в случаях:</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5.1 когда у заказчика есть потенциальные контрагенты, желающие исполнить договор, но необходимо дать возможность каждому из контрагентов улучшить свое предложение посредством функционала электронной торговой площадки;</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5.2 когда у заказчика есть срочная потребность и нецелесообразно проведение конкурентной процедуры, а так же отсутствуют потенциальные контрагенты. В таком случае, оператор ЭТП информирует и приглашает потенциальных участников принять  участие в данной срочной закупке. </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6. Срочная закупка может проводиться, в том числе, только среди участников </w:t>
      </w:r>
      <w:proofErr w:type="gramStart"/>
      <w:r w:rsidRPr="00E37256">
        <w:rPr>
          <w:rFonts w:eastAsia="Calibri"/>
          <w:b w:val="0"/>
          <w:bCs w:val="0"/>
          <w:sz w:val="24"/>
          <w:szCs w:val="24"/>
          <w:lang w:eastAsia="ru-RU"/>
        </w:rPr>
        <w:t>-с</w:t>
      </w:r>
      <w:proofErr w:type="gramEnd"/>
      <w:r w:rsidRPr="00E37256">
        <w:rPr>
          <w:rFonts w:eastAsia="Calibri"/>
          <w:b w:val="0"/>
          <w:bCs w:val="0"/>
          <w:sz w:val="24"/>
          <w:szCs w:val="24"/>
          <w:lang w:eastAsia="ru-RU"/>
        </w:rPr>
        <w:t>убъектов малого и среднего предпринимательства.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7. В извещении о проведении срочной закупки должны быть указаны следующие сведения:</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1) способ осуществления закупки;</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2) наименование, место нахождения, почтовый адрес, адрес электронной почты, номер контактного телефона заказчика;</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4) место поставки товара, выполнения работы, оказания услуги;</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максимальной цене;</w:t>
      </w:r>
      <w:r w:rsidRPr="00E37256">
        <w:rPr>
          <w:rFonts w:eastAsia="Calibri"/>
          <w:b w:val="0"/>
          <w:bCs w:val="0"/>
          <w:sz w:val="24"/>
          <w:szCs w:val="24"/>
          <w:lang w:eastAsia="ru-RU"/>
        </w:rPr>
        <w:cr/>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7) срок приема заявок на участие в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8) место приёма заявок на участие в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9)  информация о том, что проводится неконкурентная срочная закупка, участие в которой могут принять только участники, получившие приглашение;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10) иные сведения по решению заказчика.</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8. В документации о проведении срочной закупки должны быть указаны:</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1) форма заявки для участия в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2) проект договора, заключаемого по результатам проведения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3) требования к участнику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       4) требования к предложению для участия в срочной закупке.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 xml:space="preserve">9. Заказчик вправе заключить договор по результатам подведения итогов приема заявок на участие в срочной закупке, в любой день со дня подведения итогов, включая день подведения итогов. Договор может быть заключен с любым из участников закупки по решению заказчика, так как закупка является неконкурентной, в ней отсутствует принцип </w:t>
      </w:r>
      <w:r w:rsidRPr="00E37256">
        <w:rPr>
          <w:rFonts w:eastAsia="Calibri"/>
          <w:b w:val="0"/>
          <w:bCs w:val="0"/>
          <w:sz w:val="24"/>
          <w:szCs w:val="24"/>
          <w:lang w:eastAsia="ru-RU"/>
        </w:rPr>
        <w:lastRenderedPageBreak/>
        <w:t>состязательности, отсутствует возможность принять участие неограниченному кругу лиц.</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p>
    <w:p w:rsidR="002855C2" w:rsidRPr="00E37256" w:rsidRDefault="002855C2" w:rsidP="002855C2">
      <w:pPr>
        <w:pStyle w:val="27"/>
        <w:suppressAutoHyphens/>
        <w:spacing w:before="0" w:line="240" w:lineRule="auto"/>
        <w:jc w:val="left"/>
        <w:rPr>
          <w:rFonts w:eastAsia="Calibri"/>
          <w:b w:val="0"/>
          <w:bCs w:val="0"/>
          <w:sz w:val="24"/>
          <w:szCs w:val="24"/>
          <w:lang w:eastAsia="ru-RU"/>
        </w:rPr>
      </w:pPr>
    </w:p>
    <w:p w:rsidR="002855C2" w:rsidRPr="00E37256" w:rsidRDefault="002855C2" w:rsidP="002855C2">
      <w:pPr>
        <w:pStyle w:val="27"/>
        <w:suppressAutoHyphens/>
        <w:spacing w:before="0" w:line="240" w:lineRule="auto"/>
        <w:jc w:val="left"/>
        <w:rPr>
          <w:rFonts w:eastAsia="Calibri"/>
          <w:b w:val="0"/>
          <w:bCs w:val="0"/>
          <w:sz w:val="24"/>
          <w:szCs w:val="24"/>
          <w:lang w:eastAsia="ru-RU"/>
        </w:rPr>
      </w:pP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Перечень приложений:</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Приложение № 1 - Извещение о проведении срочной закупки.</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Приложение № 2 - Проект договора.</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Приложение № 3 - Техническое задание.</w:t>
      </w:r>
    </w:p>
    <w:p w:rsidR="002855C2" w:rsidRPr="00E37256" w:rsidRDefault="002855C2" w:rsidP="002855C2">
      <w:pPr>
        <w:pStyle w:val="27"/>
        <w:suppressAutoHyphens/>
        <w:spacing w:before="0" w:line="240" w:lineRule="auto"/>
        <w:jc w:val="left"/>
        <w:rPr>
          <w:rFonts w:eastAsia="Calibri"/>
          <w:b w:val="0"/>
          <w:bCs w:val="0"/>
          <w:sz w:val="24"/>
          <w:szCs w:val="24"/>
          <w:lang w:eastAsia="ru-RU"/>
        </w:rPr>
      </w:pPr>
      <w:r w:rsidRPr="00E37256">
        <w:rPr>
          <w:rFonts w:eastAsia="Calibri"/>
          <w:b w:val="0"/>
          <w:bCs w:val="0"/>
          <w:sz w:val="24"/>
          <w:szCs w:val="24"/>
          <w:lang w:eastAsia="ru-RU"/>
        </w:rPr>
        <w:t>Приложение № 4–Обоснование начальной (максимальной) цены</w:t>
      </w:r>
    </w:p>
    <w:p w:rsidR="002855C2" w:rsidRPr="00701712" w:rsidRDefault="002855C2" w:rsidP="002855C2">
      <w:pPr>
        <w:pStyle w:val="27"/>
        <w:shd w:val="clear" w:color="auto" w:fill="auto"/>
        <w:suppressAutoHyphens/>
        <w:spacing w:before="0" w:line="240" w:lineRule="auto"/>
        <w:jc w:val="left"/>
        <w:rPr>
          <w:b w:val="0"/>
          <w:sz w:val="24"/>
          <w:szCs w:val="24"/>
        </w:rPr>
      </w:pPr>
    </w:p>
    <w:p w:rsidR="002855C2" w:rsidRDefault="002855C2" w:rsidP="002855C2">
      <w:pPr>
        <w:widowControl w:val="0"/>
        <w:spacing w:after="0" w:line="240" w:lineRule="auto"/>
        <w:rPr>
          <w:rFonts w:ascii="Times New Roman" w:hAnsi="Times New Roman"/>
          <w:sz w:val="24"/>
          <w:szCs w:val="24"/>
        </w:rPr>
        <w:sectPr w:rsidR="002855C2" w:rsidSect="00BA0D50">
          <w:footerReference w:type="default" r:id="rId9"/>
          <w:footerReference w:type="first" r:id="rId10"/>
          <w:pgSz w:w="11906" w:h="16838"/>
          <w:pgMar w:top="1134" w:right="850" w:bottom="1134" w:left="1701" w:header="709" w:footer="709" w:gutter="0"/>
          <w:cols w:space="708"/>
          <w:titlePg/>
          <w:docGrid w:linePitch="360"/>
        </w:sectPr>
      </w:pPr>
    </w:p>
    <w:p w:rsidR="002855C2" w:rsidRPr="00242485" w:rsidRDefault="002855C2" w:rsidP="002855C2">
      <w:pPr>
        <w:pStyle w:val="27"/>
        <w:shd w:val="clear" w:color="auto" w:fill="auto"/>
        <w:suppressAutoHyphens/>
        <w:spacing w:before="0" w:line="240" w:lineRule="auto"/>
        <w:ind w:left="5670"/>
        <w:jc w:val="left"/>
        <w:rPr>
          <w:b w:val="0"/>
          <w:sz w:val="24"/>
          <w:szCs w:val="24"/>
        </w:rPr>
      </w:pPr>
      <w:r w:rsidRPr="00242485">
        <w:rPr>
          <w:b w:val="0"/>
          <w:sz w:val="24"/>
          <w:szCs w:val="24"/>
        </w:rPr>
        <w:lastRenderedPageBreak/>
        <w:t xml:space="preserve">Приложение № </w:t>
      </w:r>
      <w:r>
        <w:rPr>
          <w:b w:val="0"/>
          <w:sz w:val="24"/>
          <w:szCs w:val="24"/>
        </w:rPr>
        <w:t>1</w:t>
      </w:r>
    </w:p>
    <w:p w:rsidR="002855C2" w:rsidRPr="00242485" w:rsidRDefault="002855C2" w:rsidP="002855C2">
      <w:pPr>
        <w:pStyle w:val="27"/>
        <w:shd w:val="clear" w:color="auto" w:fill="auto"/>
        <w:suppressAutoHyphens/>
        <w:spacing w:before="0" w:line="240" w:lineRule="auto"/>
        <w:ind w:left="5670"/>
        <w:jc w:val="left"/>
        <w:rPr>
          <w:b w:val="0"/>
          <w:sz w:val="24"/>
          <w:szCs w:val="24"/>
        </w:rPr>
      </w:pPr>
      <w:r w:rsidRPr="00242485">
        <w:rPr>
          <w:b w:val="0"/>
          <w:color w:val="000000"/>
          <w:spacing w:val="-5"/>
          <w:sz w:val="24"/>
          <w:szCs w:val="24"/>
        </w:rPr>
        <w:t xml:space="preserve">о </w:t>
      </w:r>
      <w:r>
        <w:rPr>
          <w:b w:val="0"/>
          <w:color w:val="000000"/>
          <w:spacing w:val="-5"/>
          <w:sz w:val="24"/>
          <w:szCs w:val="24"/>
        </w:rPr>
        <w:t>проведении срочной закупки</w:t>
      </w:r>
    </w:p>
    <w:p w:rsidR="00656E99" w:rsidRDefault="00656E99" w:rsidP="009254BF">
      <w:pPr>
        <w:widowControl w:val="0"/>
        <w:spacing w:after="0" w:line="240" w:lineRule="auto"/>
        <w:jc w:val="center"/>
        <w:rPr>
          <w:rFonts w:ascii="Times New Roman" w:hAnsi="Times New Roman"/>
          <w:b/>
          <w:sz w:val="24"/>
          <w:szCs w:val="24"/>
          <w:lang w:eastAsia="ru-RU"/>
        </w:rPr>
      </w:pPr>
    </w:p>
    <w:p w:rsidR="002855C2" w:rsidRDefault="002855C2"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C46F62" w:rsidRPr="0047752E" w:rsidRDefault="0047752E" w:rsidP="00C46F62">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ОБЩИЕ ПОЛОЖЕНИЯ</w:t>
      </w:r>
    </w:p>
    <w:tbl>
      <w:tblPr>
        <w:tblW w:w="9493" w:type="dxa"/>
        <w:tblLayout w:type="fixed"/>
        <w:tblLook w:val="0000" w:firstRow="0" w:lastRow="0" w:firstColumn="0" w:lastColumn="0" w:noHBand="0" w:noVBand="0"/>
      </w:tblPr>
      <w:tblGrid>
        <w:gridCol w:w="709"/>
        <w:gridCol w:w="2547"/>
        <w:gridCol w:w="6237"/>
      </w:tblGrid>
      <w:tr w:rsidR="008775BE" w:rsidRPr="00BA3FFD" w:rsidTr="004E4693">
        <w:trPr>
          <w:trHeight w:val="2806"/>
        </w:trPr>
        <w:tc>
          <w:tcPr>
            <w:tcW w:w="709" w:type="dxa"/>
            <w:tcBorders>
              <w:top w:val="single" w:sz="4" w:space="0" w:color="auto"/>
              <w:left w:val="single" w:sz="4" w:space="0" w:color="auto"/>
              <w:bottom w:val="single" w:sz="4" w:space="0" w:color="auto"/>
              <w:right w:val="single" w:sz="4" w:space="0" w:color="auto"/>
            </w:tcBorders>
          </w:tcPr>
          <w:bookmarkEnd w:id="0"/>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D61CC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Наименование, место нахождения, почтовый адрес, адрес электронной почты, номер контактного телефона заказчика</w:t>
            </w:r>
          </w:p>
        </w:tc>
        <w:tc>
          <w:tcPr>
            <w:tcW w:w="6237" w:type="dxa"/>
            <w:tcBorders>
              <w:top w:val="single" w:sz="4" w:space="0" w:color="auto"/>
              <w:left w:val="single" w:sz="4" w:space="0" w:color="auto"/>
              <w:bottom w:val="single" w:sz="4" w:space="0" w:color="auto"/>
              <w:right w:val="single" w:sz="4" w:space="0" w:color="auto"/>
            </w:tcBorders>
          </w:tcPr>
          <w:p w:rsidR="003268C3" w:rsidRDefault="00106D59" w:rsidP="00812227">
            <w:pPr>
              <w:shd w:val="clear" w:color="auto" w:fill="FFFFFF"/>
              <w:spacing w:after="0" w:line="240" w:lineRule="auto"/>
              <w:rPr>
                <w:rFonts w:ascii="Times New Roman" w:eastAsia="Times New Roman" w:hAnsi="Times New Roman"/>
                <w:bCs/>
                <w:lang w:eastAsia="ru-RU"/>
              </w:rPr>
            </w:pPr>
            <w:r w:rsidRPr="00BA3FFD">
              <w:rPr>
                <w:rFonts w:ascii="Times New Roman" w:eastAsia="Times New Roman" w:hAnsi="Times New Roman"/>
                <w:sz w:val="24"/>
                <w:szCs w:val="24"/>
                <w:lang w:eastAsia="ru-RU"/>
              </w:rPr>
              <w:t>Заказчик</w:t>
            </w:r>
            <w:r w:rsidR="00812227" w:rsidRPr="00BA3FFD">
              <w:rPr>
                <w:rFonts w:ascii="Times New Roman" w:eastAsia="Times New Roman" w:hAnsi="Times New Roman"/>
                <w:sz w:val="24"/>
                <w:szCs w:val="24"/>
                <w:lang w:eastAsia="ru-RU"/>
              </w:rPr>
              <w:t xml:space="preserve">: </w:t>
            </w:r>
            <w:r w:rsidR="00651F90" w:rsidRPr="00651F90">
              <w:rPr>
                <w:rFonts w:ascii="Times New Roman" w:eastAsia="Times New Roman" w:hAnsi="Times New Roman"/>
                <w:bCs/>
                <w:lang w:eastAsia="ru-RU"/>
              </w:rPr>
              <w:t xml:space="preserve">Муниципальное общеобразовательное учреждение «Средняя общеобразовательная школа </w:t>
            </w:r>
            <w:proofErr w:type="spellStart"/>
            <w:r w:rsidR="00651F90" w:rsidRPr="00651F90">
              <w:rPr>
                <w:rFonts w:ascii="Times New Roman" w:eastAsia="Times New Roman" w:hAnsi="Times New Roman"/>
                <w:bCs/>
                <w:lang w:eastAsia="ru-RU"/>
              </w:rPr>
              <w:t>п</w:t>
            </w:r>
            <w:proofErr w:type="gramStart"/>
            <w:r w:rsidR="00651F90" w:rsidRPr="00651F90">
              <w:rPr>
                <w:rFonts w:ascii="Times New Roman" w:eastAsia="Times New Roman" w:hAnsi="Times New Roman"/>
                <w:bCs/>
                <w:lang w:eastAsia="ru-RU"/>
              </w:rPr>
              <w:t>.П</w:t>
            </w:r>
            <w:proofErr w:type="gramEnd"/>
            <w:r w:rsidR="00651F90" w:rsidRPr="00651F90">
              <w:rPr>
                <w:rFonts w:ascii="Times New Roman" w:eastAsia="Times New Roman" w:hAnsi="Times New Roman"/>
                <w:bCs/>
                <w:lang w:eastAsia="ru-RU"/>
              </w:rPr>
              <w:t>етровский</w:t>
            </w:r>
            <w:proofErr w:type="spellEnd"/>
            <w:r w:rsidR="00651F90" w:rsidRPr="00651F90">
              <w:rPr>
                <w:rFonts w:ascii="Times New Roman" w:eastAsia="Times New Roman" w:hAnsi="Times New Roman"/>
                <w:bCs/>
                <w:lang w:eastAsia="ru-RU"/>
              </w:rPr>
              <w:t xml:space="preserve"> </w:t>
            </w:r>
            <w:proofErr w:type="spellStart"/>
            <w:r w:rsidR="00651F90" w:rsidRPr="00651F90">
              <w:rPr>
                <w:rFonts w:ascii="Times New Roman" w:eastAsia="Times New Roman" w:hAnsi="Times New Roman"/>
                <w:bCs/>
                <w:lang w:eastAsia="ru-RU"/>
              </w:rPr>
              <w:t>Краснопартизанского</w:t>
            </w:r>
            <w:proofErr w:type="spellEnd"/>
            <w:r w:rsidR="00651F90" w:rsidRPr="00651F90">
              <w:rPr>
                <w:rFonts w:ascii="Times New Roman" w:eastAsia="Times New Roman" w:hAnsi="Times New Roman"/>
                <w:bCs/>
                <w:lang w:eastAsia="ru-RU"/>
              </w:rPr>
              <w:t xml:space="preserve"> района Саратовской области»</w:t>
            </w:r>
          </w:p>
          <w:p w:rsidR="00651F90" w:rsidRPr="00651F90" w:rsidRDefault="00812227" w:rsidP="00651F90">
            <w:pPr>
              <w:shd w:val="clear" w:color="auto" w:fill="FFFFFF"/>
              <w:spacing w:after="0" w:line="240" w:lineRule="auto"/>
              <w:rPr>
                <w:rFonts w:ascii="Times New Roman" w:hAnsi="Times New Roman"/>
                <w:sz w:val="20"/>
                <w:szCs w:val="20"/>
              </w:rPr>
            </w:pPr>
            <w:r w:rsidRPr="00BA3FFD">
              <w:rPr>
                <w:rFonts w:ascii="Times New Roman" w:eastAsia="Times New Roman" w:hAnsi="Times New Roman"/>
                <w:bCs/>
                <w:sz w:val="24"/>
                <w:szCs w:val="24"/>
                <w:lang w:eastAsia="ru-RU"/>
              </w:rPr>
              <w:t>Адрес местонахождения Заказчика:</w:t>
            </w:r>
            <w:r w:rsidRPr="00BA3FFD">
              <w:rPr>
                <w:rFonts w:ascii="Times New Roman" w:hAnsi="Times New Roman"/>
                <w:sz w:val="20"/>
                <w:szCs w:val="20"/>
              </w:rPr>
              <w:t xml:space="preserve"> </w:t>
            </w:r>
            <w:r w:rsidR="00651F90" w:rsidRPr="00651F90">
              <w:rPr>
                <w:rFonts w:ascii="Times New Roman" w:hAnsi="Times New Roman"/>
                <w:sz w:val="20"/>
                <w:szCs w:val="20"/>
              </w:rPr>
              <w:t xml:space="preserve">413560, САРАТОВСКАЯОБЛАСТЬ, </w:t>
            </w:r>
          </w:p>
          <w:p w:rsidR="00651F90" w:rsidRPr="00651F90" w:rsidRDefault="00651F90" w:rsidP="00651F90">
            <w:pPr>
              <w:shd w:val="clear" w:color="auto" w:fill="FFFFFF"/>
              <w:spacing w:after="0" w:line="240" w:lineRule="auto"/>
              <w:rPr>
                <w:rFonts w:ascii="Times New Roman" w:hAnsi="Times New Roman"/>
                <w:sz w:val="20"/>
                <w:szCs w:val="20"/>
              </w:rPr>
            </w:pPr>
            <w:r w:rsidRPr="00651F90">
              <w:rPr>
                <w:rFonts w:ascii="Times New Roman" w:hAnsi="Times New Roman"/>
                <w:sz w:val="20"/>
                <w:szCs w:val="20"/>
              </w:rPr>
              <w:t xml:space="preserve">КРАСНОПАРТИЗАНСКИЙ РАЙОН, </w:t>
            </w:r>
          </w:p>
          <w:p w:rsidR="00651F90" w:rsidRPr="00651F90" w:rsidRDefault="00651F90" w:rsidP="00651F90">
            <w:pPr>
              <w:shd w:val="clear" w:color="auto" w:fill="FFFFFF"/>
              <w:spacing w:after="0" w:line="240" w:lineRule="auto"/>
              <w:rPr>
                <w:rFonts w:ascii="Times New Roman" w:hAnsi="Times New Roman"/>
                <w:sz w:val="20"/>
                <w:szCs w:val="20"/>
              </w:rPr>
            </w:pPr>
            <w:r w:rsidRPr="00651F90">
              <w:rPr>
                <w:rFonts w:ascii="Times New Roman" w:hAnsi="Times New Roman"/>
                <w:sz w:val="20"/>
                <w:szCs w:val="20"/>
              </w:rPr>
              <w:t>П.ПЕТРОВСКИЙ</w:t>
            </w:r>
          </w:p>
          <w:p w:rsidR="00651F90" w:rsidRDefault="00651F90" w:rsidP="00651F90">
            <w:pPr>
              <w:widowControl w:val="0"/>
              <w:spacing w:after="0" w:line="240" w:lineRule="auto"/>
              <w:rPr>
                <w:rFonts w:ascii="Times New Roman" w:hAnsi="Times New Roman"/>
                <w:sz w:val="20"/>
                <w:szCs w:val="20"/>
              </w:rPr>
            </w:pPr>
            <w:proofErr w:type="spellStart"/>
            <w:r w:rsidRPr="00651F90">
              <w:rPr>
                <w:rFonts w:ascii="Times New Roman" w:hAnsi="Times New Roman"/>
                <w:sz w:val="20"/>
                <w:szCs w:val="20"/>
              </w:rPr>
              <w:t>ул</w:t>
            </w:r>
            <w:proofErr w:type="gramStart"/>
            <w:r w:rsidRPr="00651F90">
              <w:rPr>
                <w:rFonts w:ascii="Times New Roman" w:hAnsi="Times New Roman"/>
                <w:sz w:val="20"/>
                <w:szCs w:val="20"/>
              </w:rPr>
              <w:t>.Ц</w:t>
            </w:r>
            <w:proofErr w:type="gramEnd"/>
            <w:r w:rsidRPr="00651F90">
              <w:rPr>
                <w:rFonts w:ascii="Times New Roman" w:hAnsi="Times New Roman"/>
                <w:sz w:val="20"/>
                <w:szCs w:val="20"/>
              </w:rPr>
              <w:t>ентральная</w:t>
            </w:r>
            <w:proofErr w:type="spellEnd"/>
            <w:r w:rsidRPr="00651F90">
              <w:rPr>
                <w:rFonts w:ascii="Times New Roman" w:hAnsi="Times New Roman"/>
                <w:sz w:val="20"/>
                <w:szCs w:val="20"/>
              </w:rPr>
              <w:t>, д. 40</w:t>
            </w:r>
          </w:p>
          <w:p w:rsidR="00812227" w:rsidRPr="00BA3FFD" w:rsidRDefault="00812227" w:rsidP="00651F90">
            <w:pPr>
              <w:widowControl w:val="0"/>
              <w:spacing w:after="0" w:line="240" w:lineRule="auto"/>
              <w:rPr>
                <w:rFonts w:ascii="Times New Roman" w:eastAsia="Times New Roman" w:hAnsi="Times New Roman"/>
                <w:sz w:val="24"/>
                <w:szCs w:val="24"/>
                <w:lang w:eastAsia="ru-RU"/>
              </w:rPr>
            </w:pPr>
            <w:r w:rsidRPr="00BA3FFD">
              <w:rPr>
                <w:rFonts w:ascii="Times New Roman" w:eastAsia="Times New Roman" w:hAnsi="Times New Roman"/>
                <w:sz w:val="24"/>
                <w:szCs w:val="24"/>
                <w:lang w:eastAsia="ru-RU"/>
              </w:rPr>
              <w:t xml:space="preserve">Контактное лицо: </w:t>
            </w:r>
            <w:r w:rsidR="003268C3">
              <w:rPr>
                <w:rFonts w:ascii="Times New Roman" w:eastAsia="Times New Roman" w:hAnsi="Times New Roman"/>
                <w:sz w:val="24"/>
                <w:szCs w:val="24"/>
                <w:lang w:eastAsia="ru-RU"/>
              </w:rPr>
              <w:t>К</w:t>
            </w:r>
            <w:r w:rsidR="00651F90">
              <w:rPr>
                <w:rFonts w:ascii="Times New Roman" w:eastAsia="Times New Roman" w:hAnsi="Times New Roman"/>
                <w:sz w:val="24"/>
                <w:szCs w:val="24"/>
                <w:lang w:eastAsia="ru-RU"/>
              </w:rPr>
              <w:t>рашениннико</w:t>
            </w:r>
            <w:r w:rsidR="003268C3">
              <w:rPr>
                <w:rFonts w:ascii="Times New Roman" w:eastAsia="Times New Roman" w:hAnsi="Times New Roman"/>
                <w:sz w:val="24"/>
                <w:szCs w:val="24"/>
                <w:lang w:eastAsia="ru-RU"/>
              </w:rPr>
              <w:t xml:space="preserve">ва </w:t>
            </w:r>
            <w:r w:rsidR="00651F90">
              <w:rPr>
                <w:rFonts w:ascii="Times New Roman" w:eastAsia="Times New Roman" w:hAnsi="Times New Roman"/>
                <w:sz w:val="24"/>
                <w:szCs w:val="24"/>
                <w:lang w:eastAsia="ru-RU"/>
              </w:rPr>
              <w:t>М</w:t>
            </w:r>
            <w:r w:rsidR="003268C3">
              <w:rPr>
                <w:rFonts w:ascii="Times New Roman" w:eastAsia="Times New Roman" w:hAnsi="Times New Roman"/>
                <w:sz w:val="24"/>
                <w:szCs w:val="24"/>
                <w:lang w:eastAsia="ru-RU"/>
              </w:rPr>
              <w:t>.</w:t>
            </w:r>
            <w:r w:rsidR="00651F90">
              <w:rPr>
                <w:rFonts w:ascii="Times New Roman" w:eastAsia="Times New Roman" w:hAnsi="Times New Roman"/>
                <w:sz w:val="24"/>
                <w:szCs w:val="24"/>
                <w:lang w:eastAsia="ru-RU"/>
              </w:rPr>
              <w:t>А</w:t>
            </w:r>
            <w:r w:rsidR="00B1753A" w:rsidRPr="00BA3FFD">
              <w:rPr>
                <w:rFonts w:ascii="Times New Roman" w:eastAsia="Times New Roman" w:hAnsi="Times New Roman"/>
                <w:sz w:val="24"/>
                <w:szCs w:val="24"/>
                <w:lang w:eastAsia="ru-RU"/>
              </w:rPr>
              <w:t>.</w:t>
            </w:r>
          </w:p>
          <w:p w:rsidR="00812227" w:rsidRPr="00BA3FFD" w:rsidRDefault="00812227" w:rsidP="00812227">
            <w:pPr>
              <w:widowControl w:val="0"/>
              <w:spacing w:after="0" w:line="240" w:lineRule="auto"/>
              <w:rPr>
                <w:rFonts w:ascii="Times New Roman" w:eastAsia="Courier New" w:hAnsi="Times New Roman"/>
                <w:sz w:val="24"/>
                <w:szCs w:val="24"/>
                <w:lang w:eastAsia="ru-RU"/>
              </w:rPr>
            </w:pPr>
            <w:r w:rsidRPr="00BA3FFD">
              <w:rPr>
                <w:rFonts w:ascii="Times New Roman" w:eastAsia="Times New Roman" w:hAnsi="Times New Roman"/>
                <w:sz w:val="24"/>
                <w:szCs w:val="24"/>
                <w:lang w:eastAsia="ru-RU"/>
              </w:rPr>
              <w:t xml:space="preserve">Телефон: +7 </w:t>
            </w:r>
            <w:r w:rsidR="006C0B81" w:rsidRPr="00BA3FFD">
              <w:rPr>
                <w:rFonts w:ascii="Times New Roman" w:eastAsia="Times New Roman" w:hAnsi="Times New Roman"/>
                <w:sz w:val="24"/>
                <w:szCs w:val="24"/>
                <w:lang w:eastAsia="ru-RU"/>
              </w:rPr>
              <w:t>845772</w:t>
            </w:r>
            <w:r w:rsidR="00651F90">
              <w:rPr>
                <w:rFonts w:ascii="Times New Roman" w:eastAsia="Times New Roman" w:hAnsi="Times New Roman"/>
                <w:sz w:val="24"/>
                <w:szCs w:val="24"/>
                <w:lang w:eastAsia="ru-RU"/>
              </w:rPr>
              <w:t>9534</w:t>
            </w:r>
          </w:p>
          <w:p w:rsidR="008775BE" w:rsidRPr="00BA3FFD" w:rsidRDefault="00812227" w:rsidP="00812227">
            <w:pPr>
              <w:widowControl w:val="0"/>
              <w:spacing w:after="0" w:line="240" w:lineRule="auto"/>
              <w:rPr>
                <w:rFonts w:ascii="Times New Roman" w:eastAsia="Times New Roman" w:hAnsi="Times New Roman"/>
                <w:sz w:val="24"/>
                <w:szCs w:val="24"/>
                <w:lang w:eastAsia="ru-RU"/>
              </w:rPr>
            </w:pPr>
            <w:r w:rsidRPr="00BA3FFD">
              <w:rPr>
                <w:rFonts w:ascii="Times New Roman" w:eastAsia="Times New Roman" w:hAnsi="Times New Roman"/>
                <w:sz w:val="24"/>
                <w:szCs w:val="24"/>
                <w:lang w:eastAsia="ru-RU"/>
              </w:rPr>
              <w:t xml:space="preserve">Адрес электронной почты: </w:t>
            </w:r>
            <w:r w:rsidR="00651F90" w:rsidRPr="00651F90">
              <w:rPr>
                <w:rFonts w:ascii="Times New Roman" w:hAnsi="Times New Roman"/>
                <w:sz w:val="20"/>
                <w:szCs w:val="20"/>
                <w:lang w:val="en-US"/>
              </w:rPr>
              <w:t>MKRASCH</w:t>
            </w:r>
            <w:r w:rsidR="00651F90" w:rsidRPr="00651F90">
              <w:rPr>
                <w:rFonts w:ascii="Times New Roman" w:hAnsi="Times New Roman"/>
                <w:sz w:val="20"/>
                <w:szCs w:val="20"/>
              </w:rPr>
              <w:t>72@</w:t>
            </w:r>
            <w:r w:rsidR="00651F90" w:rsidRPr="00651F90">
              <w:rPr>
                <w:rFonts w:ascii="Times New Roman" w:hAnsi="Times New Roman"/>
                <w:sz w:val="20"/>
                <w:szCs w:val="20"/>
                <w:lang w:val="en-US"/>
              </w:rPr>
              <w:t>YANDEX</w:t>
            </w:r>
            <w:r w:rsidR="00651F90" w:rsidRPr="00651F90">
              <w:rPr>
                <w:rFonts w:ascii="Times New Roman" w:hAnsi="Times New Roman"/>
                <w:sz w:val="20"/>
                <w:szCs w:val="20"/>
              </w:rPr>
              <w:t>.</w:t>
            </w:r>
            <w:r w:rsidR="00651F90" w:rsidRPr="00651F90">
              <w:rPr>
                <w:rFonts w:ascii="Times New Roman" w:hAnsi="Times New Roman"/>
                <w:sz w:val="20"/>
                <w:szCs w:val="20"/>
                <w:lang w:val="en-US"/>
              </w:rPr>
              <w:t>RU</w:t>
            </w:r>
          </w:p>
        </w:tc>
      </w:tr>
      <w:tr w:rsidR="008775BE" w:rsidRPr="00BA3FFD" w:rsidTr="000D2420">
        <w:trPr>
          <w:trHeight w:val="3454"/>
        </w:trPr>
        <w:tc>
          <w:tcPr>
            <w:tcW w:w="709" w:type="dxa"/>
            <w:tcBorders>
              <w:top w:val="single" w:sz="4" w:space="0" w:color="auto"/>
              <w:left w:val="single" w:sz="4" w:space="0" w:color="auto"/>
              <w:bottom w:val="single" w:sz="4" w:space="0" w:color="auto"/>
              <w:right w:val="single" w:sz="4" w:space="0" w:color="auto"/>
            </w:tcBorders>
          </w:tcPr>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D61CCD"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 xml:space="preserve">Предмет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237" w:type="dxa"/>
            <w:tcBorders>
              <w:top w:val="single" w:sz="4" w:space="0" w:color="auto"/>
              <w:left w:val="single" w:sz="4" w:space="0" w:color="auto"/>
              <w:bottom w:val="single" w:sz="4" w:space="0" w:color="auto"/>
              <w:right w:val="single" w:sz="4" w:space="0" w:color="auto"/>
            </w:tcBorders>
            <w:vAlign w:val="center"/>
          </w:tcPr>
          <w:p w:rsidR="00311764" w:rsidRPr="00311764" w:rsidRDefault="00311764" w:rsidP="00311764">
            <w:pPr>
              <w:spacing w:after="0" w:line="240" w:lineRule="auto"/>
              <w:jc w:val="center"/>
              <w:rPr>
                <w:rFonts w:ascii="Times New Roman" w:hAnsi="Times New Roman"/>
                <w:b/>
                <w:sz w:val="28"/>
                <w:szCs w:val="28"/>
              </w:rPr>
            </w:pPr>
            <w:r w:rsidRPr="00311764">
              <w:rPr>
                <w:rFonts w:ascii="Times New Roman" w:hAnsi="Times New Roman"/>
                <w:b/>
                <w:sz w:val="28"/>
                <w:szCs w:val="28"/>
              </w:rPr>
              <w:t>Поставка молока и молочной продукции</w:t>
            </w:r>
          </w:p>
          <w:p w:rsidR="00812227" w:rsidRDefault="00812227" w:rsidP="00DF2456">
            <w:pPr>
              <w:spacing w:after="0" w:line="240" w:lineRule="auto"/>
              <w:jc w:val="center"/>
              <w:rPr>
                <w:rFonts w:ascii="Times New Roman" w:hAnsi="Times New Roman"/>
                <w:b/>
                <w:sz w:val="28"/>
                <w:szCs w:val="28"/>
              </w:rPr>
            </w:pPr>
          </w:p>
          <w:tbl>
            <w:tblPr>
              <w:tblW w:w="5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9"/>
              <w:gridCol w:w="960"/>
              <w:gridCol w:w="960"/>
            </w:tblGrid>
            <w:tr w:rsidR="00311764" w:rsidRPr="00A747E3" w:rsidTr="00311764">
              <w:trPr>
                <w:trHeight w:val="676"/>
              </w:trPr>
              <w:tc>
                <w:tcPr>
                  <w:tcW w:w="3969" w:type="dxa"/>
                  <w:shd w:val="clear" w:color="auto" w:fill="auto"/>
                  <w:vAlign w:val="center"/>
                  <w:hideMark/>
                </w:tcPr>
                <w:p w:rsidR="00311764" w:rsidRPr="00A747E3" w:rsidRDefault="00311764" w:rsidP="00311764">
                  <w:pPr>
                    <w:spacing w:after="0" w:line="240" w:lineRule="auto"/>
                    <w:rPr>
                      <w:rFonts w:ascii="Times New Roman" w:eastAsia="Times New Roman" w:hAnsi="Times New Roman"/>
                      <w:color w:val="000000"/>
                      <w:sz w:val="18"/>
                      <w:szCs w:val="18"/>
                      <w:lang w:eastAsia="ru-RU"/>
                    </w:rPr>
                  </w:pPr>
                  <w:r w:rsidRPr="00A747E3">
                    <w:rPr>
                      <w:rFonts w:ascii="Times New Roman" w:eastAsia="Times New Roman" w:hAnsi="Times New Roman"/>
                      <w:b/>
                      <w:bCs/>
                      <w:color w:val="383838"/>
                      <w:kern w:val="36"/>
                      <w:sz w:val="18"/>
                      <w:szCs w:val="18"/>
                    </w:rPr>
                    <w:t>НАИМЕНОВАНИЕ, ХАРАКТЕРИСТИКИ</w:t>
                  </w:r>
                </w:p>
              </w:tc>
              <w:tc>
                <w:tcPr>
                  <w:tcW w:w="960" w:type="dxa"/>
                  <w:shd w:val="clear" w:color="auto" w:fill="auto"/>
                  <w:vAlign w:val="bottom"/>
                  <w:hideMark/>
                </w:tcPr>
                <w:p w:rsidR="00311764" w:rsidRPr="00A747E3" w:rsidRDefault="00311764" w:rsidP="00311764">
                  <w:pPr>
                    <w:spacing w:after="0" w:line="240" w:lineRule="auto"/>
                    <w:rPr>
                      <w:rFonts w:ascii="Times New Roman" w:eastAsia="Times New Roman" w:hAnsi="Times New Roman"/>
                      <w:color w:val="000000"/>
                      <w:sz w:val="18"/>
                      <w:szCs w:val="18"/>
                      <w:lang w:eastAsia="ru-RU"/>
                    </w:rPr>
                  </w:pPr>
                  <w:proofErr w:type="spellStart"/>
                  <w:r w:rsidRPr="00A747E3">
                    <w:rPr>
                      <w:rFonts w:ascii="Times New Roman" w:eastAsia="Times New Roman" w:hAnsi="Times New Roman"/>
                      <w:color w:val="000000"/>
                      <w:sz w:val="18"/>
                      <w:szCs w:val="18"/>
                      <w:lang w:eastAsia="ru-RU"/>
                    </w:rPr>
                    <w:t>Ед</w:t>
                  </w:r>
                  <w:proofErr w:type="gramStart"/>
                  <w:r w:rsidRPr="00A747E3">
                    <w:rPr>
                      <w:rFonts w:ascii="Times New Roman" w:eastAsia="Times New Roman" w:hAnsi="Times New Roman"/>
                      <w:color w:val="000000"/>
                      <w:sz w:val="18"/>
                      <w:szCs w:val="18"/>
                      <w:lang w:eastAsia="ru-RU"/>
                    </w:rPr>
                    <w:t>.и</w:t>
                  </w:r>
                  <w:proofErr w:type="gramEnd"/>
                  <w:r w:rsidRPr="00A747E3">
                    <w:rPr>
                      <w:rFonts w:ascii="Times New Roman" w:eastAsia="Times New Roman" w:hAnsi="Times New Roman"/>
                      <w:color w:val="000000"/>
                      <w:sz w:val="18"/>
                      <w:szCs w:val="18"/>
                      <w:lang w:eastAsia="ru-RU"/>
                    </w:rPr>
                    <w:t>зм</w:t>
                  </w:r>
                  <w:proofErr w:type="spellEnd"/>
                </w:p>
              </w:tc>
              <w:tc>
                <w:tcPr>
                  <w:tcW w:w="960" w:type="dxa"/>
                </w:tcPr>
                <w:p w:rsidR="00311764" w:rsidRPr="00A747E3" w:rsidRDefault="00311764" w:rsidP="00311764">
                  <w:pPr>
                    <w:spacing w:after="0" w:line="240" w:lineRule="auto"/>
                    <w:rPr>
                      <w:rFonts w:ascii="Times New Roman" w:eastAsia="Times New Roman" w:hAnsi="Times New Roman"/>
                      <w:color w:val="000000"/>
                      <w:sz w:val="18"/>
                      <w:szCs w:val="18"/>
                      <w:lang w:eastAsia="ru-RU"/>
                    </w:rPr>
                  </w:pPr>
                  <w:r w:rsidRPr="00A747E3">
                    <w:rPr>
                      <w:rFonts w:ascii="Times New Roman" w:eastAsia="Times New Roman" w:hAnsi="Times New Roman"/>
                      <w:color w:val="000000"/>
                      <w:sz w:val="18"/>
                      <w:szCs w:val="18"/>
                      <w:lang w:eastAsia="ru-RU"/>
                    </w:rPr>
                    <w:t> </w:t>
                  </w:r>
                  <w:r w:rsidRPr="00A747E3">
                    <w:rPr>
                      <w:rFonts w:ascii="Times New Roman" w:hAnsi="Times New Roman"/>
                      <w:sz w:val="18"/>
                      <w:szCs w:val="18"/>
                    </w:rPr>
                    <w:t>КОЛИЧЕСТВО</w:t>
                  </w:r>
                </w:p>
              </w:tc>
            </w:tr>
            <w:tr w:rsidR="000D2420" w:rsidRPr="00A747E3" w:rsidTr="008F6970">
              <w:trPr>
                <w:trHeight w:val="676"/>
              </w:trPr>
              <w:tc>
                <w:tcPr>
                  <w:tcW w:w="3969" w:type="dxa"/>
                  <w:shd w:val="clear" w:color="auto" w:fill="auto"/>
                </w:tcPr>
                <w:p w:rsidR="000D2420" w:rsidRPr="00847F38" w:rsidRDefault="000D2420" w:rsidP="009339B8">
                  <w:r w:rsidRPr="00847F38">
                    <w:t>Минтай мороженный неглазированный потрошенный, обезглавленный 1 сорт.</w:t>
                  </w:r>
                </w:p>
              </w:tc>
              <w:tc>
                <w:tcPr>
                  <w:tcW w:w="960" w:type="dxa"/>
                  <w:shd w:val="clear" w:color="auto" w:fill="auto"/>
                </w:tcPr>
                <w:p w:rsidR="000D2420" w:rsidRPr="00847F38" w:rsidRDefault="000D2420" w:rsidP="009339B8">
                  <w:r w:rsidRPr="00847F38">
                    <w:t>кг</w:t>
                  </w:r>
                </w:p>
              </w:tc>
              <w:tc>
                <w:tcPr>
                  <w:tcW w:w="960" w:type="dxa"/>
                  <w:vAlign w:val="bottom"/>
                </w:tcPr>
                <w:p w:rsidR="000D2420" w:rsidRDefault="000D2420">
                  <w:pPr>
                    <w:jc w:val="right"/>
                    <w:rPr>
                      <w:color w:val="000000"/>
                      <w:sz w:val="18"/>
                      <w:szCs w:val="18"/>
                    </w:rPr>
                  </w:pPr>
                  <w:r>
                    <w:rPr>
                      <w:color w:val="000000"/>
                      <w:sz w:val="18"/>
                      <w:szCs w:val="18"/>
                    </w:rPr>
                    <w:t>188</w:t>
                  </w:r>
                </w:p>
              </w:tc>
            </w:tr>
            <w:tr w:rsidR="000D2420" w:rsidRPr="00A747E3" w:rsidTr="008F6970">
              <w:trPr>
                <w:trHeight w:val="676"/>
              </w:trPr>
              <w:tc>
                <w:tcPr>
                  <w:tcW w:w="3969" w:type="dxa"/>
                  <w:shd w:val="clear" w:color="auto" w:fill="auto"/>
                </w:tcPr>
                <w:p w:rsidR="000D2420" w:rsidRPr="00847F38" w:rsidRDefault="000D2420" w:rsidP="009339B8">
                  <w:r w:rsidRPr="00847F38">
                    <w:t>Консервы рыбные в масле «</w:t>
                  </w:r>
                  <w:proofErr w:type="spellStart"/>
                  <w:r w:rsidRPr="00847F38">
                    <w:t>Сардинелла</w:t>
                  </w:r>
                  <w:proofErr w:type="spellEnd"/>
                  <w:r w:rsidRPr="00847F38">
                    <w:t>» (250 гр. банка)</w:t>
                  </w:r>
                </w:p>
              </w:tc>
              <w:tc>
                <w:tcPr>
                  <w:tcW w:w="960" w:type="dxa"/>
                  <w:shd w:val="clear" w:color="auto" w:fill="auto"/>
                </w:tcPr>
                <w:p w:rsidR="000D2420" w:rsidRDefault="000D2420" w:rsidP="009339B8">
                  <w:r w:rsidRPr="00847F38">
                    <w:t>шт.</w:t>
                  </w:r>
                </w:p>
              </w:tc>
              <w:tc>
                <w:tcPr>
                  <w:tcW w:w="960" w:type="dxa"/>
                  <w:vAlign w:val="bottom"/>
                </w:tcPr>
                <w:p w:rsidR="000D2420" w:rsidRDefault="000D2420">
                  <w:pPr>
                    <w:jc w:val="right"/>
                    <w:rPr>
                      <w:color w:val="000000"/>
                      <w:sz w:val="18"/>
                      <w:szCs w:val="18"/>
                    </w:rPr>
                  </w:pPr>
                  <w:r>
                    <w:rPr>
                      <w:color w:val="000000"/>
                      <w:sz w:val="18"/>
                      <w:szCs w:val="18"/>
                    </w:rPr>
                    <w:t>34</w:t>
                  </w:r>
                </w:p>
              </w:tc>
            </w:tr>
          </w:tbl>
          <w:p w:rsidR="008775BE" w:rsidRPr="00BA3FFD" w:rsidRDefault="008775BE" w:rsidP="000D2420">
            <w:pPr>
              <w:spacing w:before="100" w:beforeAutospacing="1" w:after="100" w:afterAutospacing="1" w:line="240" w:lineRule="auto"/>
              <w:rPr>
                <w:rFonts w:ascii="Times New Roman" w:eastAsia="Times New Roman" w:hAnsi="Times New Roman"/>
                <w:sz w:val="24"/>
                <w:szCs w:val="24"/>
                <w:lang w:eastAsia="ru-RU"/>
              </w:rPr>
            </w:pPr>
          </w:p>
        </w:tc>
      </w:tr>
      <w:tr w:rsidR="008775BE" w:rsidRPr="00BA3FFD" w:rsidTr="004E4693">
        <w:trPr>
          <w:trHeight w:val="1809"/>
        </w:trPr>
        <w:tc>
          <w:tcPr>
            <w:tcW w:w="709" w:type="dxa"/>
            <w:tcBorders>
              <w:top w:val="single" w:sz="4" w:space="0" w:color="auto"/>
              <w:left w:val="single" w:sz="4" w:space="0" w:color="auto"/>
              <w:bottom w:val="single" w:sz="4" w:space="0" w:color="auto"/>
              <w:right w:val="single" w:sz="4" w:space="0" w:color="auto"/>
            </w:tcBorders>
          </w:tcPr>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Место и сроки поставки товара</w:t>
            </w:r>
            <w:r w:rsidR="00625996" w:rsidRPr="00BA3FFD">
              <w:rPr>
                <w:rFonts w:ascii="Times New Roman" w:eastAsia="Times New Roman" w:hAnsi="Times New Roman"/>
                <w:b/>
                <w:sz w:val="24"/>
                <w:szCs w:val="24"/>
                <w:lang w:eastAsia="ru-RU"/>
              </w:rPr>
              <w:t>, о</w:t>
            </w:r>
            <w:r w:rsidR="0005747D" w:rsidRPr="00BA3FFD">
              <w:rPr>
                <w:rFonts w:ascii="Times New Roman" w:eastAsia="Times New Roman" w:hAnsi="Times New Roman"/>
                <w:b/>
                <w:sz w:val="24"/>
                <w:szCs w:val="24"/>
                <w:lang w:eastAsia="ru-RU"/>
              </w:rPr>
              <w:t>казание услуг, выполнения работ</w:t>
            </w:r>
          </w:p>
        </w:tc>
        <w:tc>
          <w:tcPr>
            <w:tcW w:w="6237" w:type="dxa"/>
            <w:tcBorders>
              <w:top w:val="single" w:sz="4" w:space="0" w:color="auto"/>
              <w:left w:val="single" w:sz="4" w:space="0" w:color="auto"/>
              <w:bottom w:val="single" w:sz="4" w:space="0" w:color="auto"/>
              <w:right w:val="single" w:sz="4" w:space="0" w:color="auto"/>
            </w:tcBorders>
          </w:tcPr>
          <w:p w:rsidR="00651F90" w:rsidRPr="00651F90" w:rsidRDefault="00651F90" w:rsidP="00651F90">
            <w:pPr>
              <w:widowControl w:val="0"/>
              <w:spacing w:after="0" w:line="240" w:lineRule="auto"/>
              <w:contextualSpacing/>
              <w:jc w:val="both"/>
              <w:rPr>
                <w:rFonts w:ascii="Times New Roman" w:hAnsi="Times New Roman"/>
                <w:sz w:val="20"/>
                <w:szCs w:val="20"/>
              </w:rPr>
            </w:pPr>
            <w:r w:rsidRPr="00651F90">
              <w:rPr>
                <w:rFonts w:ascii="Times New Roman" w:hAnsi="Times New Roman"/>
                <w:sz w:val="20"/>
                <w:szCs w:val="20"/>
              </w:rPr>
              <w:t xml:space="preserve">САРАТОВСКАЯОБЛАСТЬ, </w:t>
            </w:r>
          </w:p>
          <w:p w:rsidR="00651F90" w:rsidRPr="00651F90" w:rsidRDefault="00651F90" w:rsidP="00651F90">
            <w:pPr>
              <w:widowControl w:val="0"/>
              <w:spacing w:after="0" w:line="240" w:lineRule="auto"/>
              <w:contextualSpacing/>
              <w:jc w:val="both"/>
              <w:rPr>
                <w:rFonts w:ascii="Times New Roman" w:hAnsi="Times New Roman"/>
                <w:sz w:val="20"/>
                <w:szCs w:val="20"/>
              </w:rPr>
            </w:pPr>
            <w:r w:rsidRPr="00651F90">
              <w:rPr>
                <w:rFonts w:ascii="Times New Roman" w:hAnsi="Times New Roman"/>
                <w:sz w:val="20"/>
                <w:szCs w:val="20"/>
              </w:rPr>
              <w:t xml:space="preserve">КРАСНОПАРТИЗАНСКИЙ РАЙОН, </w:t>
            </w:r>
          </w:p>
          <w:p w:rsidR="00651F90" w:rsidRPr="00651F90" w:rsidRDefault="00651F90" w:rsidP="00651F90">
            <w:pPr>
              <w:widowControl w:val="0"/>
              <w:spacing w:after="0" w:line="240" w:lineRule="auto"/>
              <w:contextualSpacing/>
              <w:jc w:val="both"/>
              <w:rPr>
                <w:rFonts w:ascii="Times New Roman" w:hAnsi="Times New Roman"/>
                <w:sz w:val="20"/>
                <w:szCs w:val="20"/>
              </w:rPr>
            </w:pPr>
            <w:r w:rsidRPr="00651F90">
              <w:rPr>
                <w:rFonts w:ascii="Times New Roman" w:hAnsi="Times New Roman"/>
                <w:sz w:val="20"/>
                <w:szCs w:val="20"/>
              </w:rPr>
              <w:t>П.ПЕТРОВСКИЙ</w:t>
            </w:r>
          </w:p>
          <w:p w:rsidR="00651F90" w:rsidRDefault="00651F90" w:rsidP="00651F90">
            <w:pPr>
              <w:widowControl w:val="0"/>
              <w:spacing w:after="0" w:line="240" w:lineRule="auto"/>
              <w:contextualSpacing/>
              <w:jc w:val="both"/>
              <w:rPr>
                <w:rFonts w:ascii="Times New Roman" w:hAnsi="Times New Roman"/>
                <w:sz w:val="20"/>
                <w:szCs w:val="20"/>
              </w:rPr>
            </w:pPr>
            <w:proofErr w:type="spellStart"/>
            <w:r w:rsidRPr="00651F90">
              <w:rPr>
                <w:rFonts w:ascii="Times New Roman" w:hAnsi="Times New Roman"/>
                <w:sz w:val="20"/>
                <w:szCs w:val="20"/>
              </w:rPr>
              <w:t>ул</w:t>
            </w:r>
            <w:proofErr w:type="gramStart"/>
            <w:r w:rsidRPr="00651F90">
              <w:rPr>
                <w:rFonts w:ascii="Times New Roman" w:hAnsi="Times New Roman"/>
                <w:sz w:val="20"/>
                <w:szCs w:val="20"/>
              </w:rPr>
              <w:t>.Ц</w:t>
            </w:r>
            <w:proofErr w:type="gramEnd"/>
            <w:r w:rsidRPr="00651F90">
              <w:rPr>
                <w:rFonts w:ascii="Times New Roman" w:hAnsi="Times New Roman"/>
                <w:sz w:val="20"/>
                <w:szCs w:val="20"/>
              </w:rPr>
              <w:t>ентральная</w:t>
            </w:r>
            <w:proofErr w:type="spellEnd"/>
            <w:r w:rsidRPr="00651F90">
              <w:rPr>
                <w:rFonts w:ascii="Times New Roman" w:hAnsi="Times New Roman"/>
                <w:sz w:val="20"/>
                <w:szCs w:val="20"/>
              </w:rPr>
              <w:t>, д. 40</w:t>
            </w:r>
          </w:p>
          <w:p w:rsidR="00812227" w:rsidRPr="00BA3FFD" w:rsidRDefault="00B1753A" w:rsidP="00651F90">
            <w:pPr>
              <w:widowControl w:val="0"/>
              <w:spacing w:after="0" w:line="240" w:lineRule="auto"/>
              <w:contextualSpacing/>
              <w:jc w:val="both"/>
              <w:rPr>
                <w:rFonts w:ascii="Times New Roman" w:eastAsia="Times New Roman" w:hAnsi="Times New Roman"/>
                <w:sz w:val="24"/>
                <w:szCs w:val="24"/>
                <w:lang w:eastAsia="ru-RU"/>
              </w:rPr>
            </w:pPr>
            <w:r w:rsidRPr="00BA3FFD">
              <w:rPr>
                <w:rFonts w:ascii="Times New Roman" w:eastAsia="Times New Roman" w:hAnsi="Times New Roman"/>
                <w:bCs/>
                <w:lang w:eastAsia="ru-RU"/>
              </w:rPr>
              <w:t>С</w:t>
            </w:r>
            <w:r w:rsidR="00812227" w:rsidRPr="00BA3FFD">
              <w:rPr>
                <w:rFonts w:ascii="Times New Roman" w:eastAsia="Times New Roman" w:hAnsi="Times New Roman"/>
                <w:sz w:val="24"/>
                <w:szCs w:val="24"/>
                <w:lang w:eastAsia="ru-RU"/>
              </w:rPr>
              <w:t>о дня заключения договора</w:t>
            </w:r>
          </w:p>
        </w:tc>
      </w:tr>
      <w:tr w:rsidR="008775BE" w:rsidRPr="00BA3FFD" w:rsidTr="004E4693">
        <w:trPr>
          <w:trHeight w:val="861"/>
        </w:trPr>
        <w:tc>
          <w:tcPr>
            <w:tcW w:w="709" w:type="dxa"/>
            <w:tcBorders>
              <w:top w:val="single" w:sz="4" w:space="0" w:color="auto"/>
              <w:left w:val="single" w:sz="4" w:space="0" w:color="auto"/>
              <w:bottom w:val="single" w:sz="4" w:space="0" w:color="auto"/>
              <w:right w:val="single" w:sz="4" w:space="0" w:color="auto"/>
            </w:tcBorders>
          </w:tcPr>
          <w:p w:rsidR="008775BE"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5</w:t>
            </w:r>
          </w:p>
        </w:tc>
        <w:tc>
          <w:tcPr>
            <w:tcW w:w="2547" w:type="dxa"/>
            <w:tcBorders>
              <w:top w:val="single" w:sz="4" w:space="0" w:color="auto"/>
              <w:left w:val="single" w:sz="4" w:space="0" w:color="auto"/>
              <w:bottom w:val="single" w:sz="4" w:space="0" w:color="auto"/>
              <w:right w:val="single" w:sz="4" w:space="0" w:color="auto"/>
            </w:tcBorders>
          </w:tcPr>
          <w:p w:rsidR="008775BE" w:rsidRPr="00BA3FFD"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Начальная (максимальная) цена договора</w:t>
            </w:r>
          </w:p>
        </w:tc>
        <w:tc>
          <w:tcPr>
            <w:tcW w:w="6237" w:type="dxa"/>
            <w:tcBorders>
              <w:top w:val="single" w:sz="4" w:space="0" w:color="auto"/>
              <w:left w:val="single" w:sz="4" w:space="0" w:color="auto"/>
              <w:bottom w:val="single" w:sz="4" w:space="0" w:color="auto"/>
              <w:right w:val="single" w:sz="4" w:space="0" w:color="auto"/>
            </w:tcBorders>
          </w:tcPr>
          <w:p w:rsidR="00D234E9" w:rsidRPr="00BA3FFD" w:rsidRDefault="000D2420" w:rsidP="000D2420">
            <w:pPr>
              <w:widowControl w:val="0"/>
              <w:spacing w:after="0" w:line="240" w:lineRule="auto"/>
              <w:jc w:val="both"/>
              <w:rPr>
                <w:rFonts w:ascii="Times New Roman" w:hAnsi="Times New Roman"/>
                <w:sz w:val="24"/>
                <w:szCs w:val="24"/>
              </w:rPr>
            </w:pPr>
            <w:r>
              <w:rPr>
                <w:rFonts w:ascii="Times New Roman" w:hAnsi="Times New Roman"/>
                <w:b/>
                <w:sz w:val="24"/>
                <w:szCs w:val="24"/>
              </w:rPr>
              <w:t>48384</w:t>
            </w:r>
            <w:r w:rsidR="008D5B24" w:rsidRPr="00BA3FFD">
              <w:rPr>
                <w:rFonts w:ascii="Times New Roman" w:hAnsi="Times New Roman"/>
                <w:sz w:val="24"/>
                <w:szCs w:val="24"/>
              </w:rPr>
              <w:t xml:space="preserve"> (</w:t>
            </w:r>
            <w:r w:rsidR="00651F90">
              <w:rPr>
                <w:rFonts w:ascii="Times New Roman" w:hAnsi="Times New Roman"/>
                <w:sz w:val="24"/>
                <w:szCs w:val="24"/>
              </w:rPr>
              <w:t>С</w:t>
            </w:r>
            <w:r>
              <w:rPr>
                <w:rFonts w:ascii="Times New Roman" w:hAnsi="Times New Roman"/>
                <w:sz w:val="24"/>
                <w:szCs w:val="24"/>
              </w:rPr>
              <w:t>орок восемь</w:t>
            </w:r>
            <w:r w:rsidR="00651F90">
              <w:rPr>
                <w:rFonts w:ascii="Times New Roman" w:hAnsi="Times New Roman"/>
                <w:sz w:val="24"/>
                <w:szCs w:val="24"/>
              </w:rPr>
              <w:t xml:space="preserve"> </w:t>
            </w:r>
            <w:r w:rsidR="00812227" w:rsidRPr="00BA3FFD">
              <w:rPr>
                <w:rFonts w:ascii="Times New Roman" w:hAnsi="Times New Roman"/>
                <w:sz w:val="24"/>
                <w:szCs w:val="24"/>
              </w:rPr>
              <w:t xml:space="preserve"> тысяч</w:t>
            </w:r>
            <w:r w:rsidR="00D8770F">
              <w:rPr>
                <w:rFonts w:ascii="Times New Roman" w:hAnsi="Times New Roman"/>
                <w:sz w:val="24"/>
                <w:szCs w:val="24"/>
              </w:rPr>
              <w:t xml:space="preserve"> </w:t>
            </w:r>
            <w:r>
              <w:rPr>
                <w:rFonts w:ascii="Times New Roman" w:hAnsi="Times New Roman"/>
                <w:sz w:val="24"/>
                <w:szCs w:val="24"/>
              </w:rPr>
              <w:t>триста восемьдесят четыре</w:t>
            </w:r>
            <w:r w:rsidR="00651F90">
              <w:rPr>
                <w:rFonts w:ascii="Times New Roman" w:hAnsi="Times New Roman"/>
                <w:sz w:val="24"/>
                <w:szCs w:val="24"/>
              </w:rPr>
              <w:t xml:space="preserve"> </w:t>
            </w:r>
            <w:r w:rsidR="001D1BBB">
              <w:rPr>
                <w:rFonts w:ascii="Times New Roman" w:hAnsi="Times New Roman"/>
                <w:sz w:val="24"/>
                <w:szCs w:val="24"/>
              </w:rPr>
              <w:t>р</w:t>
            </w:r>
            <w:r w:rsidR="005B48BE" w:rsidRPr="00BA3FFD">
              <w:rPr>
                <w:rFonts w:ascii="Times New Roman" w:hAnsi="Times New Roman"/>
                <w:sz w:val="24"/>
                <w:szCs w:val="24"/>
              </w:rPr>
              <w:t>убл</w:t>
            </w:r>
            <w:r>
              <w:rPr>
                <w:rFonts w:ascii="Times New Roman" w:hAnsi="Times New Roman"/>
                <w:sz w:val="24"/>
                <w:szCs w:val="24"/>
              </w:rPr>
              <w:t>я</w:t>
            </w:r>
            <w:r w:rsidR="005B48BE" w:rsidRPr="00BA3FFD">
              <w:rPr>
                <w:rFonts w:ascii="Times New Roman" w:hAnsi="Times New Roman"/>
                <w:sz w:val="24"/>
                <w:szCs w:val="24"/>
              </w:rPr>
              <w:t xml:space="preserve"> </w:t>
            </w:r>
            <w:r w:rsidR="00812227" w:rsidRPr="00BA3FFD">
              <w:rPr>
                <w:rFonts w:ascii="Times New Roman" w:hAnsi="Times New Roman"/>
                <w:sz w:val="24"/>
                <w:szCs w:val="24"/>
              </w:rPr>
              <w:t xml:space="preserve">00 </w:t>
            </w:r>
            <w:r w:rsidR="005B48BE" w:rsidRPr="00BA3FFD">
              <w:rPr>
                <w:rFonts w:ascii="Times New Roman" w:hAnsi="Times New Roman"/>
                <w:sz w:val="24"/>
                <w:szCs w:val="24"/>
              </w:rPr>
              <w:t>копеек</w:t>
            </w:r>
            <w:r w:rsidR="00764014" w:rsidRPr="00BA3FFD">
              <w:rPr>
                <w:rFonts w:ascii="Times New Roman" w:hAnsi="Times New Roman"/>
                <w:sz w:val="24"/>
                <w:szCs w:val="24"/>
              </w:rPr>
              <w:t>)</w:t>
            </w:r>
            <w:r w:rsidR="00651F90">
              <w:rPr>
                <w:rFonts w:ascii="Times New Roman" w:hAnsi="Times New Roman"/>
                <w:sz w:val="24"/>
                <w:szCs w:val="24"/>
              </w:rPr>
              <w:t>,</w:t>
            </w:r>
            <w:r w:rsidR="00764014" w:rsidRPr="00BA3FFD">
              <w:rPr>
                <w:rFonts w:ascii="Times New Roman" w:hAnsi="Times New Roman"/>
                <w:sz w:val="24"/>
                <w:szCs w:val="24"/>
              </w:rPr>
              <w:t xml:space="preserve"> </w:t>
            </w:r>
            <w:r w:rsidR="00651F90">
              <w:rPr>
                <w:rFonts w:ascii="Times New Roman" w:hAnsi="Times New Roman"/>
                <w:sz w:val="24"/>
                <w:szCs w:val="24"/>
              </w:rPr>
              <w:t xml:space="preserve">с </w:t>
            </w:r>
            <w:r w:rsidR="00764014" w:rsidRPr="00BA3FFD">
              <w:rPr>
                <w:rFonts w:ascii="Times New Roman" w:hAnsi="Times New Roman"/>
                <w:sz w:val="24"/>
                <w:szCs w:val="24"/>
              </w:rPr>
              <w:t>НДС</w:t>
            </w:r>
            <w:r w:rsidR="005B48BE" w:rsidRPr="00BA3FFD">
              <w:rPr>
                <w:rFonts w:ascii="Times New Roman" w:hAnsi="Times New Roman"/>
                <w:sz w:val="24"/>
                <w:szCs w:val="24"/>
              </w:rPr>
              <w:t>.</w:t>
            </w:r>
          </w:p>
        </w:tc>
      </w:tr>
      <w:tr w:rsidR="005209BF" w:rsidRPr="00BA3FFD" w:rsidTr="004E4693">
        <w:trPr>
          <w:trHeight w:val="904"/>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594F48">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 xml:space="preserve">Форма, сроки и порядок оплаты </w:t>
            </w:r>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857361" w:rsidP="008D5B24">
            <w:pPr>
              <w:widowControl w:val="0"/>
              <w:spacing w:after="0" w:line="240" w:lineRule="auto"/>
              <w:ind w:firstLine="425"/>
              <w:contextualSpacing/>
              <w:jc w:val="both"/>
              <w:rPr>
                <w:rFonts w:ascii="Times New Roman" w:eastAsia="Times New Roman" w:hAnsi="Times New Roman"/>
                <w:snapToGrid w:val="0"/>
                <w:sz w:val="24"/>
                <w:szCs w:val="24"/>
                <w:lang w:eastAsia="ru-RU"/>
              </w:rPr>
            </w:pPr>
            <w:r w:rsidRPr="00BA3FFD">
              <w:rPr>
                <w:rFonts w:ascii="Times New Roman" w:hAnsi="Times New Roman"/>
                <w:bCs/>
                <w:snapToGrid w:val="0"/>
                <w:sz w:val="24"/>
                <w:szCs w:val="24"/>
              </w:rPr>
              <w:t>Не более 7 рабочих дней после поставки товара</w:t>
            </w: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7</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BA3FFD">
              <w:rPr>
                <w:rFonts w:ascii="Times New Roman" w:eastAsia="Times New Roman" w:hAnsi="Times New Roman"/>
                <w:b/>
                <w:sz w:val="24"/>
                <w:szCs w:val="24"/>
                <w:lang w:eastAsia="ru-RU"/>
              </w:rPr>
              <w:t>Требования к поставляемому товару, выполняемым работам, оказываемым услугам</w:t>
            </w:r>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5209BF" w:rsidP="006C0B81">
            <w:pPr>
              <w:widowControl w:val="0"/>
              <w:spacing w:after="0" w:line="240" w:lineRule="auto"/>
              <w:ind w:firstLine="425"/>
              <w:contextualSpacing/>
              <w:jc w:val="both"/>
              <w:rPr>
                <w:rFonts w:ascii="Times New Roman" w:hAnsi="Times New Roman"/>
                <w:spacing w:val="-2"/>
                <w:sz w:val="24"/>
                <w:szCs w:val="24"/>
              </w:rPr>
            </w:pPr>
            <w:r w:rsidRPr="00BA3FFD">
              <w:rPr>
                <w:rFonts w:ascii="Times New Roman" w:hAnsi="Times New Roman"/>
                <w:spacing w:val="-2"/>
                <w:sz w:val="24"/>
                <w:szCs w:val="24"/>
              </w:rPr>
              <w:t>В соответствии с</w:t>
            </w:r>
            <w:r w:rsidR="006C0B81" w:rsidRPr="00BA3FFD">
              <w:rPr>
                <w:rFonts w:ascii="Times New Roman" w:hAnsi="Times New Roman"/>
                <w:spacing w:val="-2"/>
                <w:sz w:val="24"/>
                <w:szCs w:val="24"/>
              </w:rPr>
              <w:t>о спецификацией</w:t>
            </w: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8</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1" w:name="_Toc424113010"/>
            <w:r w:rsidRPr="00BA3FFD">
              <w:rPr>
                <w:rFonts w:ascii="Times New Roman" w:hAnsi="Times New Roman"/>
                <w:color w:val="000000"/>
                <w:sz w:val="24"/>
                <w:szCs w:val="24"/>
              </w:rPr>
              <w:t xml:space="preserve">Место и время подачи </w:t>
            </w:r>
            <w:r w:rsidR="008D5B24" w:rsidRPr="00BA3FFD">
              <w:rPr>
                <w:rFonts w:ascii="Times New Roman" w:hAnsi="Times New Roman"/>
                <w:color w:val="000000"/>
                <w:sz w:val="24"/>
                <w:szCs w:val="24"/>
              </w:rPr>
              <w:t>заявок</w:t>
            </w:r>
            <w:r w:rsidRPr="00BA3FFD">
              <w:rPr>
                <w:rFonts w:ascii="Times New Roman" w:hAnsi="Times New Roman"/>
                <w:color w:val="000000"/>
                <w:sz w:val="24"/>
                <w:szCs w:val="24"/>
              </w:rPr>
              <w:t>:</w:t>
            </w:r>
            <w:bookmarkEnd w:id="1"/>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5209BF" w:rsidP="008D5B24">
            <w:pPr>
              <w:widowControl w:val="0"/>
              <w:spacing w:after="0" w:line="240" w:lineRule="auto"/>
              <w:contextualSpacing/>
              <w:jc w:val="both"/>
              <w:rPr>
                <w:rFonts w:ascii="Times New Roman" w:hAnsi="Times New Roman"/>
                <w:sz w:val="24"/>
                <w:szCs w:val="24"/>
              </w:rPr>
            </w:pPr>
            <w:r w:rsidRPr="00BA3FFD">
              <w:rPr>
                <w:rFonts w:ascii="Times New Roman" w:hAnsi="Times New Roman"/>
                <w:sz w:val="24"/>
                <w:szCs w:val="24"/>
              </w:rPr>
              <w:t>М</w:t>
            </w:r>
            <w:r w:rsidR="008D5B24" w:rsidRPr="00BA3FFD">
              <w:rPr>
                <w:rFonts w:ascii="Times New Roman" w:hAnsi="Times New Roman"/>
                <w:sz w:val="24"/>
                <w:szCs w:val="24"/>
              </w:rPr>
              <w:t>есто подачи заявок</w:t>
            </w:r>
            <w:r w:rsidR="001D1BBB">
              <w:rPr>
                <w:rFonts w:ascii="Times New Roman" w:hAnsi="Times New Roman"/>
                <w:sz w:val="24"/>
                <w:szCs w:val="24"/>
              </w:rPr>
              <w:t xml:space="preserve"> </w:t>
            </w:r>
            <w:hyperlink r:id="rId11" w:history="1">
              <w:r w:rsidR="00BB6F13" w:rsidRPr="00BA3FFD">
                <w:rPr>
                  <w:rStyle w:val="aa"/>
                  <w:rFonts w:ascii="Times New Roman" w:hAnsi="Times New Roman"/>
                  <w:sz w:val="24"/>
                  <w:szCs w:val="24"/>
                  <w:lang w:val="en-US"/>
                </w:rPr>
                <w:t>estp.ru</w:t>
              </w:r>
            </w:hyperlink>
          </w:p>
          <w:p w:rsidR="005209BF" w:rsidRPr="00BA3FFD" w:rsidRDefault="005209BF"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9</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t xml:space="preserve">Срок подачи </w:t>
            </w:r>
            <w:r w:rsidR="008D5B24" w:rsidRPr="00BA3FFD">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5209BF" w:rsidP="00651F90">
            <w:pPr>
              <w:widowControl w:val="0"/>
              <w:spacing w:after="0" w:line="240" w:lineRule="auto"/>
              <w:ind w:firstLine="425"/>
              <w:contextualSpacing/>
              <w:jc w:val="both"/>
              <w:rPr>
                <w:rFonts w:ascii="Times New Roman" w:eastAsia="Times New Roman" w:hAnsi="Times New Roman"/>
                <w:sz w:val="24"/>
                <w:szCs w:val="24"/>
                <w:lang w:eastAsia="ru-RU"/>
              </w:rPr>
            </w:pPr>
            <w:r w:rsidRPr="00BA3FFD">
              <w:rPr>
                <w:rFonts w:ascii="Times New Roman" w:hAnsi="Times New Roman"/>
                <w:sz w:val="24"/>
                <w:szCs w:val="24"/>
              </w:rPr>
              <w:t>Предложения должны быть поданы в срок с</w:t>
            </w:r>
            <w:r w:rsidR="00812227" w:rsidRPr="00BA3FFD">
              <w:rPr>
                <w:rFonts w:ascii="Times New Roman" w:hAnsi="Times New Roman"/>
                <w:sz w:val="24"/>
                <w:szCs w:val="24"/>
                <w:highlight w:val="yellow"/>
              </w:rPr>
              <w:t xml:space="preserve"> </w:t>
            </w:r>
            <w:r w:rsidR="00796EB5" w:rsidRPr="00796EB5">
              <w:rPr>
                <w:rFonts w:ascii="Times New Roman" w:hAnsi="Times New Roman"/>
                <w:sz w:val="24"/>
                <w:szCs w:val="24"/>
              </w:rPr>
              <w:lastRenderedPageBreak/>
              <w:t xml:space="preserve">09.02.2025 г. с 13.00 </w:t>
            </w:r>
            <w:bookmarkStart w:id="2" w:name="_GoBack"/>
            <w:bookmarkEnd w:id="2"/>
            <w:r w:rsidRPr="00BA3FFD">
              <w:rPr>
                <w:rFonts w:ascii="Times New Roman" w:hAnsi="Times New Roman"/>
                <w:sz w:val="24"/>
                <w:szCs w:val="24"/>
                <w:highlight w:val="yellow"/>
              </w:rPr>
              <w:t xml:space="preserve">по </w:t>
            </w:r>
            <w:r w:rsidR="00651F90">
              <w:rPr>
                <w:rFonts w:ascii="Times New Roman" w:hAnsi="Times New Roman"/>
                <w:sz w:val="24"/>
                <w:szCs w:val="24"/>
                <w:highlight w:val="yellow"/>
              </w:rPr>
              <w:t>11</w:t>
            </w:r>
            <w:r w:rsidR="00812227" w:rsidRPr="00BA3FFD">
              <w:rPr>
                <w:rFonts w:ascii="Times New Roman" w:hAnsi="Times New Roman"/>
                <w:sz w:val="24"/>
                <w:szCs w:val="24"/>
                <w:highlight w:val="yellow"/>
              </w:rPr>
              <w:t>.0</w:t>
            </w:r>
            <w:r w:rsidR="00651F90">
              <w:rPr>
                <w:rFonts w:ascii="Times New Roman" w:hAnsi="Times New Roman"/>
                <w:sz w:val="24"/>
                <w:szCs w:val="24"/>
                <w:highlight w:val="yellow"/>
              </w:rPr>
              <w:t>2</w:t>
            </w:r>
            <w:r w:rsidR="00812227" w:rsidRPr="00BA3FFD">
              <w:rPr>
                <w:rFonts w:ascii="Times New Roman" w:hAnsi="Times New Roman"/>
                <w:sz w:val="24"/>
                <w:szCs w:val="24"/>
                <w:highlight w:val="yellow"/>
              </w:rPr>
              <w:t>.</w:t>
            </w:r>
            <w:r w:rsidR="00DA26E8" w:rsidRPr="00BA3FFD">
              <w:rPr>
                <w:rFonts w:ascii="Times New Roman" w:hAnsi="Times New Roman"/>
                <w:sz w:val="24"/>
                <w:szCs w:val="24"/>
                <w:highlight w:val="yellow"/>
              </w:rPr>
              <w:t>202</w:t>
            </w:r>
            <w:r w:rsidR="00FA363D">
              <w:rPr>
                <w:rFonts w:ascii="Times New Roman" w:hAnsi="Times New Roman"/>
                <w:sz w:val="24"/>
                <w:szCs w:val="24"/>
                <w:highlight w:val="yellow"/>
              </w:rPr>
              <w:t>5</w:t>
            </w:r>
            <w:r w:rsidR="00BB6F13" w:rsidRPr="00BA3FFD">
              <w:rPr>
                <w:rFonts w:ascii="Times New Roman" w:hAnsi="Times New Roman"/>
                <w:sz w:val="24"/>
                <w:szCs w:val="24"/>
              </w:rPr>
              <w:t xml:space="preserve"> г. до </w:t>
            </w:r>
            <w:r w:rsidR="00FA363D">
              <w:rPr>
                <w:rFonts w:ascii="Times New Roman" w:hAnsi="Times New Roman"/>
                <w:sz w:val="24"/>
                <w:szCs w:val="24"/>
              </w:rPr>
              <w:t>1</w:t>
            </w:r>
            <w:r w:rsidR="00D8770F">
              <w:rPr>
                <w:rFonts w:ascii="Times New Roman" w:hAnsi="Times New Roman"/>
                <w:sz w:val="24"/>
                <w:szCs w:val="24"/>
              </w:rPr>
              <w:t>5</w:t>
            </w:r>
            <w:r w:rsidR="008D5B24" w:rsidRPr="00BA3FFD">
              <w:rPr>
                <w:rFonts w:ascii="Times New Roman" w:hAnsi="Times New Roman"/>
                <w:sz w:val="24"/>
                <w:szCs w:val="24"/>
              </w:rPr>
              <w:t>-</w:t>
            </w:r>
            <w:r w:rsidR="00812227" w:rsidRPr="00BA3FFD">
              <w:rPr>
                <w:rFonts w:ascii="Times New Roman" w:hAnsi="Times New Roman"/>
                <w:sz w:val="24"/>
                <w:szCs w:val="24"/>
              </w:rPr>
              <w:t>00</w:t>
            </w:r>
            <w:r w:rsidR="00BB6F13" w:rsidRPr="00BA3FFD">
              <w:rPr>
                <w:rFonts w:ascii="Times New Roman" w:hAnsi="Times New Roman"/>
                <w:sz w:val="24"/>
                <w:szCs w:val="24"/>
              </w:rPr>
              <w:t xml:space="preserve"> (время московское)</w:t>
            </w:r>
            <w:r w:rsidRPr="00BA3FFD">
              <w:rPr>
                <w:rFonts w:ascii="Times New Roman" w:hAnsi="Times New Roman"/>
                <w:sz w:val="24"/>
                <w:szCs w:val="24"/>
              </w:rPr>
              <w:t>.</w:t>
            </w: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sidRPr="00BA3FFD">
              <w:rPr>
                <w:rFonts w:ascii="Times New Roman" w:eastAsia="Times New Roman" w:hAnsi="Times New Roman"/>
                <w:b/>
                <w:sz w:val="24"/>
                <w:szCs w:val="24"/>
                <w:lang w:eastAsia="ru-RU"/>
              </w:rPr>
              <w:lastRenderedPageBreak/>
              <w:t>10</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2855C2">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3" w:name="_Toc424113013"/>
            <w:r w:rsidRPr="00BA3FFD">
              <w:rPr>
                <w:rFonts w:ascii="Times New Roman" w:hAnsi="Times New Roman"/>
                <w:snapToGrid w:val="0"/>
                <w:sz w:val="24"/>
                <w:szCs w:val="24"/>
                <w:lang w:eastAsia="ru-RU"/>
              </w:rPr>
              <w:t xml:space="preserve">Срок, место и порядок предоставления документации о проведении </w:t>
            </w:r>
            <w:r w:rsidR="002855C2">
              <w:rPr>
                <w:rFonts w:ascii="Times New Roman" w:hAnsi="Times New Roman"/>
                <w:snapToGrid w:val="0"/>
                <w:sz w:val="24"/>
                <w:szCs w:val="24"/>
                <w:lang w:eastAsia="ru-RU"/>
              </w:rPr>
              <w:t>срочная закупка</w:t>
            </w:r>
            <w:bookmarkEnd w:id="3"/>
            <w:r w:rsidRPr="00BA3FFD">
              <w:rPr>
                <w:rFonts w:ascii="Times New Roman" w:hAnsi="Times New Roman"/>
                <w:snapToGrid w:val="0"/>
                <w:sz w:val="24"/>
                <w:szCs w:val="24"/>
                <w:lang w:eastAsia="ru-RU"/>
              </w:rPr>
              <w:t xml:space="preserve"> </w:t>
            </w:r>
          </w:p>
        </w:tc>
        <w:tc>
          <w:tcPr>
            <w:tcW w:w="6237" w:type="dxa"/>
            <w:tcBorders>
              <w:top w:val="single" w:sz="4" w:space="0" w:color="auto"/>
              <w:left w:val="single" w:sz="4" w:space="0" w:color="auto"/>
              <w:bottom w:val="single" w:sz="4" w:space="0" w:color="auto"/>
              <w:right w:val="single" w:sz="4" w:space="0" w:color="auto"/>
            </w:tcBorders>
          </w:tcPr>
          <w:p w:rsidR="005209BF" w:rsidRPr="00BA3FFD" w:rsidRDefault="005209BF" w:rsidP="008D5D7A">
            <w:pPr>
              <w:widowControl w:val="0"/>
              <w:spacing w:after="0" w:line="240" w:lineRule="auto"/>
              <w:ind w:firstLine="425"/>
              <w:contextualSpacing/>
              <w:jc w:val="both"/>
              <w:rPr>
                <w:rStyle w:val="aa"/>
                <w:rFonts w:ascii="Times New Roman" w:hAnsi="Times New Roman"/>
                <w:color w:val="auto"/>
                <w:sz w:val="24"/>
                <w:szCs w:val="24"/>
                <w:u w:val="none"/>
              </w:rPr>
            </w:pPr>
            <w:r w:rsidRPr="00BA3FFD">
              <w:rPr>
                <w:rFonts w:ascii="Times New Roman" w:hAnsi="Times New Roman"/>
                <w:sz w:val="24"/>
                <w:szCs w:val="24"/>
              </w:rPr>
              <w:t xml:space="preserve">Документация предоставляется в электронной форме на сайте </w:t>
            </w:r>
            <w:hyperlink r:id="rId12" w:history="1">
              <w:r w:rsidRPr="00BA3FFD">
                <w:rPr>
                  <w:rStyle w:val="aa"/>
                  <w:rFonts w:ascii="Times New Roman" w:hAnsi="Times New Roman"/>
                  <w:sz w:val="24"/>
                  <w:szCs w:val="24"/>
                </w:rPr>
                <w:t>http://zakupki.gov.ru</w:t>
              </w:r>
            </w:hyperlink>
            <w:r w:rsidRPr="00BA3FFD">
              <w:rPr>
                <w:rStyle w:val="aa"/>
                <w:rFonts w:ascii="Times New Roman" w:hAnsi="Times New Roman"/>
                <w:color w:val="auto"/>
                <w:sz w:val="24"/>
                <w:szCs w:val="24"/>
                <w:u w:val="none"/>
              </w:rPr>
              <w:t xml:space="preserve">и на </w:t>
            </w:r>
            <w:r w:rsidR="00106D59" w:rsidRPr="00BA3FFD">
              <w:rPr>
                <w:rStyle w:val="aa"/>
                <w:rFonts w:ascii="Times New Roman" w:hAnsi="Times New Roman"/>
                <w:color w:val="auto"/>
                <w:sz w:val="24"/>
                <w:szCs w:val="24"/>
                <w:u w:val="none"/>
              </w:rPr>
              <w:t xml:space="preserve">сайте </w:t>
            </w:r>
            <w:hyperlink r:id="rId13" w:history="1">
              <w:r w:rsidR="00106D59" w:rsidRPr="00BA3FFD">
                <w:rPr>
                  <w:rStyle w:val="aa"/>
                  <w:rFonts w:ascii="Times New Roman" w:hAnsi="Times New Roman"/>
                  <w:sz w:val="24"/>
                  <w:szCs w:val="24"/>
                </w:rPr>
                <w:t>https://estp.ru/</w:t>
              </w:r>
            </w:hyperlink>
          </w:p>
          <w:p w:rsidR="00106D59" w:rsidRPr="00BA3FFD" w:rsidRDefault="00106D59" w:rsidP="008D5D7A">
            <w:pPr>
              <w:widowControl w:val="0"/>
              <w:spacing w:after="0" w:line="240" w:lineRule="auto"/>
              <w:ind w:firstLine="425"/>
              <w:contextualSpacing/>
              <w:jc w:val="both"/>
              <w:rPr>
                <w:rFonts w:ascii="Times New Roman" w:hAnsi="Times New Roman"/>
                <w:color w:val="000000"/>
                <w:sz w:val="24"/>
                <w:szCs w:val="24"/>
              </w:rPr>
            </w:pPr>
          </w:p>
          <w:p w:rsidR="005209BF" w:rsidRPr="00BA3FFD" w:rsidRDefault="005209BF" w:rsidP="009254BF">
            <w:pPr>
              <w:widowControl w:val="0"/>
              <w:spacing w:after="0" w:line="240" w:lineRule="auto"/>
              <w:ind w:firstLine="425"/>
              <w:contextualSpacing/>
              <w:jc w:val="both"/>
              <w:rPr>
                <w:rFonts w:ascii="Times New Roman" w:hAnsi="Times New Roman"/>
                <w:color w:val="000000"/>
                <w:sz w:val="24"/>
                <w:szCs w:val="24"/>
              </w:rPr>
            </w:pPr>
          </w:p>
        </w:tc>
      </w:tr>
      <w:tr w:rsidR="005209BF"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BA3FFD" w:rsidRDefault="005209BF" w:rsidP="005209BF">
            <w:pPr>
              <w:widowControl w:val="0"/>
              <w:spacing w:after="0" w:line="240" w:lineRule="auto"/>
              <w:contextualSpacing/>
              <w:jc w:val="center"/>
              <w:outlineLvl w:val="2"/>
              <w:rPr>
                <w:rFonts w:ascii="Times New Roman" w:eastAsia="Times New Roman" w:hAnsi="Times New Roman"/>
                <w:b/>
                <w:sz w:val="24"/>
                <w:szCs w:val="24"/>
                <w:lang w:eastAsia="ru-RU"/>
              </w:rPr>
            </w:pPr>
            <w:bookmarkStart w:id="4" w:name="_Toc424113015"/>
            <w:r w:rsidRPr="00BA3FFD">
              <w:rPr>
                <w:rFonts w:ascii="Times New Roman" w:eastAsia="Times New Roman" w:hAnsi="Times New Roman"/>
                <w:b/>
                <w:sz w:val="24"/>
                <w:szCs w:val="24"/>
                <w:lang w:eastAsia="ru-RU"/>
              </w:rPr>
              <w:t>1</w:t>
            </w:r>
            <w:bookmarkEnd w:id="4"/>
            <w:r w:rsidR="004E4693" w:rsidRPr="00BA3FFD">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tcPr>
          <w:p w:rsidR="005209BF" w:rsidRPr="00BA3FFD" w:rsidRDefault="005209BF" w:rsidP="008D5B24">
            <w:pPr>
              <w:widowControl w:val="0"/>
              <w:suppressLineNumbers/>
              <w:suppressAutoHyphens/>
              <w:spacing w:after="0" w:line="240" w:lineRule="auto"/>
              <w:contextualSpacing/>
              <w:rPr>
                <w:rFonts w:ascii="Times New Roman" w:eastAsia="Times New Roman" w:hAnsi="Times New Roman"/>
                <w:sz w:val="24"/>
                <w:szCs w:val="24"/>
                <w:lang w:eastAsia="ru-RU"/>
              </w:rPr>
            </w:pPr>
            <w:r w:rsidRPr="00BA3FFD">
              <w:rPr>
                <w:rFonts w:ascii="Times New Roman" w:eastAsia="Times New Roman" w:hAnsi="Times New Roman"/>
                <w:b/>
                <w:sz w:val="24"/>
                <w:szCs w:val="24"/>
                <w:lang w:eastAsia="ru-RU"/>
              </w:rPr>
              <w:t xml:space="preserve">Место, день и время рассмотрения </w:t>
            </w:r>
            <w:r w:rsidR="008D5B24" w:rsidRPr="00BA3FFD">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651F90" w:rsidRPr="00651F90" w:rsidRDefault="00812227" w:rsidP="00651F90">
            <w:pPr>
              <w:widowControl w:val="0"/>
              <w:suppressLineNumbers/>
              <w:suppressAutoHyphens/>
              <w:spacing w:after="0" w:line="240" w:lineRule="auto"/>
              <w:ind w:firstLine="425"/>
              <w:jc w:val="both"/>
              <w:rPr>
                <w:rFonts w:ascii="Times New Roman" w:hAnsi="Times New Roman"/>
                <w:sz w:val="20"/>
                <w:szCs w:val="20"/>
              </w:rPr>
            </w:pPr>
            <w:r w:rsidRPr="00BA3FFD">
              <w:rPr>
                <w:rFonts w:ascii="Times New Roman" w:hAnsi="Times New Roman"/>
                <w:sz w:val="24"/>
                <w:szCs w:val="24"/>
              </w:rPr>
              <w:t>Рассмотрение заявок на участие в  срочной закупке в электронной форме состоится по адресу:</w:t>
            </w:r>
            <w:r w:rsidRPr="00BA3FFD">
              <w:rPr>
                <w:rFonts w:ascii="Times New Roman" w:hAnsi="Times New Roman"/>
                <w:sz w:val="20"/>
                <w:szCs w:val="20"/>
              </w:rPr>
              <w:t xml:space="preserve"> </w:t>
            </w:r>
            <w:r w:rsidR="00651F90" w:rsidRPr="00651F90">
              <w:rPr>
                <w:rFonts w:ascii="Times New Roman" w:hAnsi="Times New Roman"/>
                <w:sz w:val="20"/>
                <w:szCs w:val="20"/>
              </w:rPr>
              <w:t xml:space="preserve">САРАТОВСКАЯОБЛАСТЬ, </w:t>
            </w:r>
          </w:p>
          <w:p w:rsidR="00651F90" w:rsidRPr="00651F90" w:rsidRDefault="00651F90" w:rsidP="00651F90">
            <w:pPr>
              <w:widowControl w:val="0"/>
              <w:suppressLineNumbers/>
              <w:suppressAutoHyphens/>
              <w:spacing w:after="0" w:line="240" w:lineRule="auto"/>
              <w:ind w:firstLine="425"/>
              <w:jc w:val="both"/>
              <w:rPr>
                <w:rFonts w:ascii="Times New Roman" w:hAnsi="Times New Roman"/>
                <w:sz w:val="20"/>
                <w:szCs w:val="20"/>
              </w:rPr>
            </w:pPr>
            <w:r w:rsidRPr="00651F90">
              <w:rPr>
                <w:rFonts w:ascii="Times New Roman" w:hAnsi="Times New Roman"/>
                <w:sz w:val="20"/>
                <w:szCs w:val="20"/>
              </w:rPr>
              <w:t xml:space="preserve">КРАСНОПАРТИЗАНСКИЙ РАЙОН, </w:t>
            </w:r>
          </w:p>
          <w:p w:rsidR="00651F90" w:rsidRPr="00651F90" w:rsidRDefault="00651F90" w:rsidP="00651F90">
            <w:pPr>
              <w:widowControl w:val="0"/>
              <w:suppressLineNumbers/>
              <w:suppressAutoHyphens/>
              <w:spacing w:after="0" w:line="240" w:lineRule="auto"/>
              <w:ind w:firstLine="425"/>
              <w:jc w:val="both"/>
              <w:rPr>
                <w:rFonts w:ascii="Times New Roman" w:hAnsi="Times New Roman"/>
                <w:sz w:val="20"/>
                <w:szCs w:val="20"/>
              </w:rPr>
            </w:pPr>
            <w:r w:rsidRPr="00651F90">
              <w:rPr>
                <w:rFonts w:ascii="Times New Roman" w:hAnsi="Times New Roman"/>
                <w:sz w:val="20"/>
                <w:szCs w:val="20"/>
              </w:rPr>
              <w:t>П.ПЕТРОВСКИЙ</w:t>
            </w:r>
          </w:p>
          <w:p w:rsidR="00651F90" w:rsidRDefault="00651F90" w:rsidP="00651F90">
            <w:pPr>
              <w:widowControl w:val="0"/>
              <w:suppressLineNumbers/>
              <w:suppressAutoHyphens/>
              <w:spacing w:after="0" w:line="240" w:lineRule="auto"/>
              <w:ind w:firstLine="425"/>
              <w:jc w:val="both"/>
              <w:rPr>
                <w:rFonts w:ascii="Times New Roman" w:hAnsi="Times New Roman"/>
                <w:sz w:val="20"/>
                <w:szCs w:val="20"/>
              </w:rPr>
            </w:pPr>
            <w:proofErr w:type="spellStart"/>
            <w:r w:rsidRPr="00651F90">
              <w:rPr>
                <w:rFonts w:ascii="Times New Roman" w:hAnsi="Times New Roman"/>
                <w:sz w:val="20"/>
                <w:szCs w:val="20"/>
              </w:rPr>
              <w:t>ул</w:t>
            </w:r>
            <w:proofErr w:type="gramStart"/>
            <w:r w:rsidRPr="00651F90">
              <w:rPr>
                <w:rFonts w:ascii="Times New Roman" w:hAnsi="Times New Roman"/>
                <w:sz w:val="20"/>
                <w:szCs w:val="20"/>
              </w:rPr>
              <w:t>.Ц</w:t>
            </w:r>
            <w:proofErr w:type="gramEnd"/>
            <w:r w:rsidRPr="00651F90">
              <w:rPr>
                <w:rFonts w:ascii="Times New Roman" w:hAnsi="Times New Roman"/>
                <w:sz w:val="20"/>
                <w:szCs w:val="20"/>
              </w:rPr>
              <w:t>ентральная</w:t>
            </w:r>
            <w:proofErr w:type="spellEnd"/>
            <w:r w:rsidRPr="00651F90">
              <w:rPr>
                <w:rFonts w:ascii="Times New Roman" w:hAnsi="Times New Roman"/>
                <w:sz w:val="20"/>
                <w:szCs w:val="20"/>
              </w:rPr>
              <w:t>, д. 40</w:t>
            </w:r>
          </w:p>
          <w:p w:rsidR="00812227" w:rsidRPr="00BA3FFD" w:rsidRDefault="00812227" w:rsidP="00651F90">
            <w:pPr>
              <w:widowControl w:val="0"/>
              <w:suppressLineNumbers/>
              <w:suppressAutoHyphens/>
              <w:spacing w:after="0" w:line="240" w:lineRule="auto"/>
              <w:ind w:firstLine="425"/>
              <w:jc w:val="both"/>
              <w:rPr>
                <w:rFonts w:ascii="Times New Roman" w:hAnsi="Times New Roman"/>
                <w:sz w:val="24"/>
                <w:szCs w:val="24"/>
              </w:rPr>
            </w:pPr>
            <w:r w:rsidRPr="00BA3FFD">
              <w:rPr>
                <w:rFonts w:ascii="Times New Roman" w:hAnsi="Times New Roman"/>
                <w:sz w:val="24"/>
                <w:szCs w:val="24"/>
              </w:rPr>
              <w:t xml:space="preserve">Рассмотрение предложений состоится в </w:t>
            </w:r>
            <w:r w:rsidR="0009382A" w:rsidRPr="00BA3FFD">
              <w:rPr>
                <w:rFonts w:ascii="Times New Roman" w:hAnsi="Times New Roman"/>
                <w:sz w:val="24"/>
                <w:szCs w:val="24"/>
                <w:highlight w:val="yellow"/>
              </w:rPr>
              <w:t>1</w:t>
            </w:r>
            <w:r w:rsidR="00D8770F">
              <w:rPr>
                <w:rFonts w:ascii="Times New Roman" w:hAnsi="Times New Roman"/>
                <w:sz w:val="24"/>
                <w:szCs w:val="24"/>
                <w:highlight w:val="yellow"/>
              </w:rPr>
              <w:t>5</w:t>
            </w:r>
            <w:r w:rsidRPr="00BA3FFD">
              <w:rPr>
                <w:rFonts w:ascii="Times New Roman" w:hAnsi="Times New Roman"/>
                <w:sz w:val="24"/>
                <w:szCs w:val="24"/>
                <w:highlight w:val="yellow"/>
              </w:rPr>
              <w:t xml:space="preserve">часов </w:t>
            </w:r>
            <w:r w:rsidR="00CB2A31">
              <w:rPr>
                <w:rFonts w:ascii="Times New Roman" w:hAnsi="Times New Roman"/>
                <w:sz w:val="24"/>
                <w:szCs w:val="24"/>
                <w:highlight w:val="yellow"/>
              </w:rPr>
              <w:t>0</w:t>
            </w:r>
            <w:r w:rsidRPr="00BA3FFD">
              <w:rPr>
                <w:rFonts w:ascii="Times New Roman" w:hAnsi="Times New Roman"/>
                <w:sz w:val="24"/>
                <w:szCs w:val="24"/>
                <w:highlight w:val="yellow"/>
              </w:rPr>
              <w:t xml:space="preserve">0 минут по московскому времени  </w:t>
            </w:r>
            <w:r w:rsidR="00651F90">
              <w:rPr>
                <w:rFonts w:ascii="Times New Roman" w:hAnsi="Times New Roman"/>
                <w:sz w:val="24"/>
                <w:szCs w:val="24"/>
                <w:highlight w:val="yellow"/>
              </w:rPr>
              <w:t>11</w:t>
            </w:r>
            <w:r w:rsidRPr="00BA3FFD">
              <w:rPr>
                <w:rFonts w:ascii="Times New Roman" w:hAnsi="Times New Roman"/>
                <w:sz w:val="24"/>
                <w:szCs w:val="24"/>
                <w:highlight w:val="yellow"/>
              </w:rPr>
              <w:t>.0</w:t>
            </w:r>
            <w:r w:rsidR="00651F90">
              <w:rPr>
                <w:rFonts w:ascii="Times New Roman" w:hAnsi="Times New Roman"/>
                <w:sz w:val="24"/>
                <w:szCs w:val="24"/>
                <w:highlight w:val="yellow"/>
              </w:rPr>
              <w:t>2</w:t>
            </w:r>
            <w:r w:rsidRPr="00BA3FFD">
              <w:rPr>
                <w:rFonts w:ascii="Times New Roman" w:hAnsi="Times New Roman"/>
                <w:sz w:val="24"/>
                <w:szCs w:val="24"/>
                <w:highlight w:val="yellow"/>
              </w:rPr>
              <w:t>.202</w:t>
            </w:r>
            <w:r w:rsidR="0075213E" w:rsidRPr="00BA3FFD">
              <w:rPr>
                <w:rFonts w:ascii="Times New Roman" w:hAnsi="Times New Roman"/>
                <w:sz w:val="24"/>
                <w:szCs w:val="24"/>
                <w:highlight w:val="yellow"/>
              </w:rPr>
              <w:t>5</w:t>
            </w:r>
            <w:r w:rsidRPr="00BA3FFD">
              <w:rPr>
                <w:rFonts w:ascii="Times New Roman" w:hAnsi="Times New Roman"/>
                <w:sz w:val="24"/>
                <w:szCs w:val="24"/>
                <w:highlight w:val="yellow"/>
              </w:rPr>
              <w:t xml:space="preserve"> г.</w:t>
            </w:r>
          </w:p>
          <w:p w:rsidR="008D5B24" w:rsidRPr="00BA3FFD" w:rsidRDefault="008D5B24" w:rsidP="008D5B24">
            <w:pPr>
              <w:widowControl w:val="0"/>
              <w:suppressLineNumbers/>
              <w:suppressAutoHyphens/>
              <w:spacing w:after="0" w:line="240" w:lineRule="auto"/>
              <w:ind w:firstLine="425"/>
              <w:jc w:val="both"/>
              <w:rPr>
                <w:rFonts w:ascii="Times New Roman" w:hAnsi="Times New Roman"/>
                <w:sz w:val="24"/>
                <w:szCs w:val="24"/>
              </w:rPr>
            </w:pPr>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bookmarkStart w:id="5" w:name="_Toc424113019"/>
            <w:r w:rsidRPr="00E37256">
              <w:rPr>
                <w:rFonts w:ascii="Times New Roman" w:eastAsia="Times New Roman" w:hAnsi="Times New Roman"/>
                <w:b/>
                <w:sz w:val="24"/>
                <w:szCs w:val="24"/>
                <w:lang w:eastAsia="ru-RU"/>
              </w:rPr>
              <w:t>1</w:t>
            </w:r>
            <w:bookmarkEnd w:id="5"/>
            <w:r w:rsidRPr="00E37256">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eastAsia="Times New Roman" w:hAnsi="Times New Roman"/>
                <w:sz w:val="24"/>
                <w:szCs w:val="24"/>
                <w:lang w:eastAsia="ru-RU"/>
              </w:rPr>
            </w:pPr>
            <w:r w:rsidRPr="00E37256">
              <w:rPr>
                <w:rFonts w:ascii="Times New Roman" w:hAnsi="Times New Roman"/>
                <w:b/>
                <w:bCs/>
                <w:sz w:val="24"/>
                <w:szCs w:val="24"/>
              </w:rPr>
              <w:t>Срок подписания Договора</w:t>
            </w:r>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tabs>
                <w:tab w:val="left" w:pos="993"/>
              </w:tabs>
              <w:spacing w:after="0" w:line="240" w:lineRule="auto"/>
              <w:ind w:firstLine="425"/>
              <w:contextualSpacing/>
              <w:jc w:val="both"/>
              <w:rPr>
                <w:rFonts w:ascii="Times New Roman" w:eastAsia="Times New Roman" w:hAnsi="Times New Roman"/>
                <w:sz w:val="24"/>
                <w:szCs w:val="24"/>
                <w:lang w:eastAsia="ru-RU"/>
              </w:rPr>
            </w:pPr>
            <w:r w:rsidRPr="00E37256">
              <w:rPr>
                <w:rFonts w:ascii="Times New Roman" w:hAnsi="Times New Roman"/>
                <w:sz w:val="24"/>
                <w:szCs w:val="24"/>
              </w:rPr>
              <w:t>Договор может быть заключен по результатам подведения итогов приема заявок на участие в срочной закупке, в любой день со дня подведения итогов, включая день подведения итогов.</w:t>
            </w:r>
          </w:p>
        </w:tc>
      </w:tr>
      <w:tr w:rsidR="002855C2" w:rsidRPr="00BA3FFD" w:rsidTr="004E4693">
        <w:trPr>
          <w:trHeight w:val="739"/>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bookmarkStart w:id="6" w:name="_Toc424113020"/>
            <w:r w:rsidRPr="00E37256">
              <w:rPr>
                <w:rFonts w:ascii="Times New Roman" w:eastAsia="Times New Roman" w:hAnsi="Times New Roman"/>
                <w:b/>
                <w:sz w:val="24"/>
                <w:szCs w:val="24"/>
                <w:lang w:eastAsia="ru-RU"/>
              </w:rPr>
              <w:t>1</w:t>
            </w:r>
            <w:bookmarkEnd w:id="6"/>
            <w:r w:rsidRPr="00E37256">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bCs/>
                <w:sz w:val="24"/>
                <w:szCs w:val="24"/>
              </w:rPr>
            </w:pPr>
            <w:r w:rsidRPr="00E37256">
              <w:rPr>
                <w:rFonts w:ascii="Times New Roman" w:hAnsi="Times New Roman"/>
                <w:b/>
                <w:bCs/>
                <w:sz w:val="24"/>
                <w:szCs w:val="24"/>
              </w:rPr>
              <w:t xml:space="preserve">Обеспечение заявки </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855C2" w:rsidRPr="00E37256" w:rsidRDefault="002855C2" w:rsidP="002855C2">
            <w:pPr>
              <w:widowControl w:val="0"/>
              <w:spacing w:after="0" w:line="240" w:lineRule="auto"/>
              <w:ind w:firstLine="425"/>
              <w:jc w:val="both"/>
              <w:rPr>
                <w:rFonts w:ascii="Times New Roman" w:eastAsia="Times New Roman" w:hAnsi="Times New Roman"/>
                <w:b/>
                <w:bCs/>
                <w:sz w:val="24"/>
                <w:szCs w:val="24"/>
                <w:lang w:eastAsia="ru-RU"/>
              </w:rPr>
            </w:pPr>
            <w:r w:rsidRPr="00E37256">
              <w:rPr>
                <w:rFonts w:ascii="Times New Roman" w:eastAsia="Times New Roman" w:hAnsi="Times New Roman"/>
                <w:b/>
                <w:bCs/>
                <w:sz w:val="24"/>
                <w:szCs w:val="24"/>
                <w:lang w:eastAsia="ru-RU"/>
              </w:rPr>
              <w:t>Не предусмотрено</w:t>
            </w:r>
          </w:p>
        </w:tc>
      </w:tr>
      <w:tr w:rsidR="002855C2" w:rsidRPr="00BA3FFD"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bookmarkStart w:id="7" w:name="_Toc424113021"/>
            <w:r w:rsidRPr="00E37256">
              <w:rPr>
                <w:rFonts w:ascii="Times New Roman" w:eastAsia="Times New Roman" w:hAnsi="Times New Roman"/>
                <w:b/>
                <w:sz w:val="24"/>
                <w:szCs w:val="24"/>
                <w:lang w:eastAsia="ru-RU"/>
              </w:rPr>
              <w:t>1</w:t>
            </w:r>
            <w:bookmarkEnd w:id="7"/>
            <w:r w:rsidRPr="00E37256">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bCs/>
                <w:sz w:val="24"/>
                <w:szCs w:val="24"/>
              </w:rPr>
            </w:pPr>
            <w:r w:rsidRPr="00E37256">
              <w:rPr>
                <w:rFonts w:ascii="Times New Roman" w:hAnsi="Times New Roman"/>
                <w:b/>
                <w:bCs/>
                <w:sz w:val="24"/>
                <w:szCs w:val="24"/>
              </w:rPr>
              <w:t>Обеспечение исполнения Договора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855C2" w:rsidRPr="00E37256" w:rsidRDefault="002855C2" w:rsidP="002855C2">
            <w:pPr>
              <w:widowControl w:val="0"/>
              <w:spacing w:after="0" w:line="240" w:lineRule="auto"/>
              <w:ind w:firstLine="425"/>
              <w:jc w:val="both"/>
              <w:rPr>
                <w:rFonts w:ascii="Times New Roman" w:eastAsia="Times New Roman" w:hAnsi="Times New Roman"/>
                <w:b/>
                <w:bCs/>
                <w:sz w:val="24"/>
                <w:szCs w:val="24"/>
                <w:highlight w:val="yellow"/>
                <w:lang w:eastAsia="ru-RU"/>
              </w:rPr>
            </w:pPr>
            <w:r w:rsidRPr="00E37256">
              <w:rPr>
                <w:rFonts w:ascii="Times New Roman" w:eastAsia="Times New Roman" w:hAnsi="Times New Roman"/>
                <w:b/>
                <w:bCs/>
                <w:sz w:val="24"/>
                <w:szCs w:val="24"/>
                <w:lang w:eastAsia="ru-RU"/>
              </w:rPr>
              <w:t>Не предусмотрено</w:t>
            </w:r>
          </w:p>
        </w:tc>
      </w:tr>
      <w:tr w:rsidR="002855C2" w:rsidRPr="00BA3FFD"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r w:rsidRPr="00E37256">
              <w:rPr>
                <w:rFonts w:ascii="Times New Roman" w:eastAsia="Times New Roman" w:hAnsi="Times New Roman"/>
                <w:b/>
                <w:sz w:val="24"/>
                <w:szCs w:val="24"/>
                <w:lang w:eastAsia="ru-RU"/>
              </w:rPr>
              <w:t>15</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bCs/>
                <w:sz w:val="24"/>
                <w:szCs w:val="24"/>
              </w:rPr>
            </w:pPr>
            <w:r w:rsidRPr="00E37256">
              <w:rPr>
                <w:rFonts w:ascii="Times New Roman" w:hAnsi="Times New Roman"/>
                <w:b/>
                <w:bCs/>
                <w:sz w:val="24"/>
                <w:szCs w:val="24"/>
              </w:rPr>
              <w:t>Требование к участникам закупки в соответствии с действующим законодательством РФ</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855C2" w:rsidRPr="00E37256" w:rsidRDefault="002855C2" w:rsidP="002855C2">
            <w:pPr>
              <w:suppressAutoHyphens/>
              <w:spacing w:after="0" w:line="240" w:lineRule="auto"/>
              <w:ind w:left="6"/>
              <w:jc w:val="both"/>
              <w:rPr>
                <w:rFonts w:ascii="Times New Roman" w:eastAsia="Times New Roman" w:hAnsi="Times New Roman"/>
                <w:b/>
                <w:sz w:val="24"/>
                <w:szCs w:val="24"/>
                <w:lang w:eastAsia="ar-SA"/>
              </w:rPr>
            </w:pPr>
            <w:r w:rsidRPr="00E37256">
              <w:rPr>
                <w:rFonts w:ascii="Times New Roman" w:eastAsia="Times New Roman" w:hAnsi="Times New Roman"/>
                <w:b/>
                <w:sz w:val="24"/>
                <w:szCs w:val="24"/>
                <w:lang w:eastAsia="ar-SA"/>
              </w:rPr>
              <w:t>Участниками закупки могут являться только субъекты малого и среднего предпринимательства.</w:t>
            </w:r>
          </w:p>
          <w:p w:rsidR="002855C2" w:rsidRPr="00E37256" w:rsidRDefault="002855C2" w:rsidP="002855C2">
            <w:pPr>
              <w:widowControl w:val="0"/>
              <w:spacing w:after="0" w:line="240" w:lineRule="auto"/>
              <w:jc w:val="both"/>
              <w:rPr>
                <w:rFonts w:ascii="Times New Roman" w:eastAsia="Times New Roman" w:hAnsi="Times New Roman"/>
                <w:sz w:val="24"/>
                <w:szCs w:val="24"/>
                <w:lang w:eastAsia="ar-SA"/>
              </w:rPr>
            </w:pPr>
            <w:r w:rsidRPr="00E37256">
              <w:rPr>
                <w:rFonts w:ascii="Times New Roman" w:eastAsia="Times New Roman" w:hAnsi="Times New Roman"/>
                <w:sz w:val="24"/>
                <w:szCs w:val="24"/>
                <w:lang w:eastAsia="ar-SA"/>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2855C2" w:rsidRPr="00E37256" w:rsidRDefault="002855C2" w:rsidP="002855C2">
            <w:pPr>
              <w:widowControl w:val="0"/>
              <w:spacing w:after="0" w:line="240" w:lineRule="auto"/>
              <w:jc w:val="both"/>
              <w:rPr>
                <w:rFonts w:ascii="Times New Roman" w:eastAsia="Times New Roman" w:hAnsi="Times New Roman"/>
                <w:sz w:val="24"/>
                <w:szCs w:val="24"/>
                <w:lang w:eastAsia="ar-SA"/>
              </w:rPr>
            </w:pPr>
            <w:r w:rsidRPr="00E37256">
              <w:rPr>
                <w:rFonts w:ascii="Times New Roman" w:eastAsia="Times New Roman" w:hAnsi="Times New Roman"/>
                <w:sz w:val="24"/>
                <w:szCs w:val="24"/>
                <w:lang w:eastAsia="ar-SA"/>
              </w:rPr>
              <w:t xml:space="preserve">2) </w:t>
            </w:r>
            <w:proofErr w:type="spellStart"/>
            <w:r w:rsidRPr="00E37256">
              <w:rPr>
                <w:rFonts w:ascii="Times New Roman" w:eastAsia="Times New Roman" w:hAnsi="Times New Roman"/>
                <w:sz w:val="24"/>
                <w:szCs w:val="24"/>
                <w:lang w:eastAsia="ar-SA"/>
              </w:rPr>
              <w:t>непроведение</w:t>
            </w:r>
            <w:proofErr w:type="spellEnd"/>
            <w:r w:rsidRPr="00E37256">
              <w:rPr>
                <w:rFonts w:ascii="Times New Roman" w:eastAsia="Times New Roman" w:hAnsi="Times New Roman"/>
                <w:sz w:val="24"/>
                <w:szCs w:val="24"/>
                <w:lang w:eastAsia="ar-SA"/>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2855C2" w:rsidRPr="00E37256" w:rsidRDefault="002855C2" w:rsidP="002855C2">
            <w:pPr>
              <w:widowControl w:val="0"/>
              <w:spacing w:after="0" w:line="240" w:lineRule="auto"/>
              <w:jc w:val="both"/>
              <w:rPr>
                <w:rFonts w:ascii="Times New Roman" w:eastAsia="Times New Roman" w:hAnsi="Times New Roman"/>
                <w:sz w:val="24"/>
                <w:szCs w:val="24"/>
                <w:lang w:eastAsia="ar-SA"/>
              </w:rPr>
            </w:pPr>
            <w:r w:rsidRPr="00E37256">
              <w:rPr>
                <w:rFonts w:ascii="Times New Roman" w:eastAsia="Times New Roman" w:hAnsi="Times New Roman"/>
                <w:sz w:val="24"/>
                <w:szCs w:val="24"/>
                <w:lang w:eastAsia="ar-SA"/>
              </w:rPr>
              <w:t xml:space="preserve">3) </w:t>
            </w:r>
            <w:proofErr w:type="spellStart"/>
            <w:r w:rsidRPr="00E37256">
              <w:rPr>
                <w:rFonts w:ascii="Times New Roman" w:eastAsia="Times New Roman" w:hAnsi="Times New Roman"/>
                <w:sz w:val="24"/>
                <w:szCs w:val="24"/>
                <w:lang w:eastAsia="ar-SA"/>
              </w:rPr>
              <w:t>неприостановление</w:t>
            </w:r>
            <w:proofErr w:type="spellEnd"/>
            <w:r w:rsidRPr="00E37256">
              <w:rPr>
                <w:rFonts w:ascii="Times New Roman" w:eastAsia="Times New Roman" w:hAnsi="Times New Roman"/>
                <w:sz w:val="24"/>
                <w:szCs w:val="24"/>
                <w:lang w:eastAsia="ar-SA"/>
              </w:rPr>
              <w:t xml:space="preserve"> деятельности участника осуществления закупки в порядке, предусмотренном Кодексом Российской Федерации </w:t>
            </w:r>
            <w:proofErr w:type="spellStart"/>
            <w:r w:rsidRPr="00E37256">
              <w:rPr>
                <w:rFonts w:ascii="Times New Roman" w:eastAsia="Times New Roman" w:hAnsi="Times New Roman"/>
                <w:sz w:val="24"/>
                <w:szCs w:val="24"/>
                <w:lang w:eastAsia="ar-SA"/>
              </w:rPr>
              <w:t>обадминистративных</w:t>
            </w:r>
            <w:proofErr w:type="spellEnd"/>
            <w:r w:rsidRPr="00E37256">
              <w:rPr>
                <w:rFonts w:ascii="Times New Roman" w:eastAsia="Times New Roman" w:hAnsi="Times New Roman"/>
                <w:sz w:val="24"/>
                <w:szCs w:val="24"/>
                <w:lang w:eastAsia="ar-SA"/>
              </w:rPr>
              <w:t xml:space="preserve"> правонарушениях, на день подачи заявки на участие в процедуре закупки;</w:t>
            </w:r>
          </w:p>
          <w:p w:rsidR="002855C2" w:rsidRPr="00E37256" w:rsidRDefault="002855C2" w:rsidP="002855C2">
            <w:pPr>
              <w:widowControl w:val="0"/>
              <w:spacing w:after="0" w:line="240" w:lineRule="auto"/>
              <w:jc w:val="both"/>
              <w:rPr>
                <w:rFonts w:ascii="Times New Roman" w:eastAsia="Times New Roman" w:hAnsi="Times New Roman"/>
                <w:sz w:val="24"/>
                <w:szCs w:val="24"/>
                <w:lang w:eastAsia="ar-SA"/>
              </w:rPr>
            </w:pPr>
            <w:r w:rsidRPr="00E37256">
              <w:rPr>
                <w:rFonts w:ascii="Times New Roman" w:eastAsia="Times New Roman" w:hAnsi="Times New Roman"/>
                <w:sz w:val="24"/>
                <w:szCs w:val="24"/>
                <w:lang w:eastAsia="ar-SA"/>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w:t>
            </w:r>
            <w:r w:rsidRPr="00E37256">
              <w:rPr>
                <w:rFonts w:ascii="Times New Roman" w:eastAsia="Times New Roman" w:hAnsi="Times New Roman"/>
                <w:sz w:val="24"/>
                <w:szCs w:val="24"/>
                <w:lang w:eastAsia="ar-SA"/>
              </w:rPr>
              <w:lastRenderedPageBreak/>
              <w:t xml:space="preserve">пять процентов балансовой </w:t>
            </w:r>
            <w:proofErr w:type="gramStart"/>
            <w:r w:rsidRPr="00E37256">
              <w:rPr>
                <w:rFonts w:ascii="Times New Roman" w:eastAsia="Times New Roman" w:hAnsi="Times New Roman"/>
                <w:sz w:val="24"/>
                <w:szCs w:val="24"/>
                <w:lang w:eastAsia="ar-SA"/>
              </w:rPr>
              <w:t>стоимости активов участника осуществления закупок</w:t>
            </w:r>
            <w:proofErr w:type="gramEnd"/>
            <w:r w:rsidRPr="00E37256">
              <w:rPr>
                <w:rFonts w:ascii="Times New Roman" w:eastAsia="Times New Roman" w:hAnsi="Times New Roman"/>
                <w:sz w:val="24"/>
                <w:szCs w:val="24"/>
                <w:lang w:eastAsia="ar-SA"/>
              </w:rPr>
              <w:t xml:space="preserve"> по данным бухгалтерской отчетности за последний завершенный отчетный период.</w:t>
            </w:r>
          </w:p>
          <w:p w:rsidR="002855C2" w:rsidRPr="00E37256" w:rsidRDefault="002855C2" w:rsidP="002855C2">
            <w:pPr>
              <w:widowControl w:val="0"/>
              <w:spacing w:after="0" w:line="240" w:lineRule="auto"/>
              <w:jc w:val="both"/>
              <w:rPr>
                <w:rFonts w:ascii="Times New Roman" w:eastAsia="Times New Roman" w:hAnsi="Times New Roman"/>
                <w:b/>
                <w:bCs/>
                <w:sz w:val="24"/>
                <w:szCs w:val="24"/>
                <w:lang w:eastAsia="ru-RU"/>
              </w:rPr>
            </w:pPr>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bookmarkStart w:id="8" w:name="_Toc424113022"/>
            <w:r w:rsidRPr="00E37256">
              <w:rPr>
                <w:rFonts w:ascii="Times New Roman" w:eastAsia="Times New Roman" w:hAnsi="Times New Roman"/>
                <w:b/>
                <w:sz w:val="24"/>
                <w:szCs w:val="24"/>
                <w:lang w:eastAsia="ru-RU"/>
              </w:rPr>
              <w:lastRenderedPageBreak/>
              <w:t>1</w:t>
            </w:r>
            <w:bookmarkEnd w:id="8"/>
            <w:r w:rsidRPr="00E37256">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eastAsia="Times New Roman" w:hAnsi="Times New Roman"/>
                <w:sz w:val="24"/>
                <w:szCs w:val="24"/>
                <w:lang w:eastAsia="ru-RU"/>
              </w:rPr>
            </w:pPr>
            <w:r w:rsidRPr="00E37256">
              <w:rPr>
                <w:rFonts w:ascii="Times New Roman" w:hAnsi="Times New Roman"/>
                <w:b/>
                <w:sz w:val="24"/>
                <w:szCs w:val="24"/>
              </w:rPr>
              <w:t>Дополнительные требования к участникам процедуры закупки</w:t>
            </w:r>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ind w:firstLine="425"/>
              <w:contextualSpacing/>
              <w:jc w:val="both"/>
              <w:rPr>
                <w:rFonts w:ascii="Times New Roman" w:eastAsia="Times New Roman" w:hAnsi="Times New Roman"/>
                <w:bCs/>
                <w:sz w:val="24"/>
                <w:szCs w:val="24"/>
                <w:lang w:eastAsia="ru-RU"/>
              </w:rPr>
            </w:pPr>
            <w:r w:rsidRPr="00E37256">
              <w:rPr>
                <w:rFonts w:ascii="Times New Roman" w:hAnsi="Times New Roman"/>
                <w:sz w:val="24"/>
                <w:szCs w:val="24"/>
              </w:rPr>
              <w:t xml:space="preserve">1. </w:t>
            </w:r>
            <w:proofErr w:type="gramStart"/>
            <w:r w:rsidRPr="00E37256">
              <w:rPr>
                <w:rFonts w:ascii="Times New Roman" w:hAnsi="Times New Roman"/>
                <w:sz w:val="24"/>
                <w:szCs w:val="24"/>
              </w:rPr>
              <w:t xml:space="preserve">Отсутствие сведений об </w:t>
            </w:r>
            <w:r w:rsidRPr="00E37256">
              <w:rPr>
                <w:rFonts w:ascii="Times New Roman" w:eastAsia="Times New Roman" w:hAnsi="Times New Roman"/>
                <w:bCs/>
                <w:sz w:val="24"/>
                <w:szCs w:val="24"/>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w:t>
            </w:r>
            <w:proofErr w:type="gramEnd"/>
            <w:r w:rsidRPr="00E37256">
              <w:rPr>
                <w:rFonts w:ascii="Times New Roman" w:eastAsia="Times New Roman" w:hAnsi="Times New Roman"/>
                <w:bCs/>
                <w:sz w:val="24"/>
                <w:szCs w:val="24"/>
                <w:lang w:eastAsia="ru-RU"/>
              </w:rPr>
              <w:t xml:space="preserve"> </w:t>
            </w:r>
            <w:proofErr w:type="gramStart"/>
            <w:r w:rsidRPr="00E37256">
              <w:rPr>
                <w:rFonts w:ascii="Times New Roman" w:eastAsia="Times New Roman" w:hAnsi="Times New Roman"/>
                <w:bCs/>
                <w:sz w:val="24"/>
                <w:szCs w:val="24"/>
                <w:lang w:eastAsia="ru-RU"/>
              </w:rPr>
              <w:t>закупках</w:t>
            </w:r>
            <w:proofErr w:type="gramEnd"/>
            <w:r w:rsidRPr="00E37256">
              <w:rPr>
                <w:rFonts w:ascii="Times New Roman" w:eastAsia="Times New Roman" w:hAnsi="Times New Roman"/>
                <w:bCs/>
                <w:sz w:val="24"/>
                <w:szCs w:val="24"/>
                <w:lang w:eastAsia="ru-RU"/>
              </w:rPr>
              <w:t xml:space="preserve"> товаров, работ, услуг отдельными видами юридических лиц».</w:t>
            </w:r>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r w:rsidRPr="00E37256">
              <w:rPr>
                <w:rFonts w:ascii="Times New Roman" w:eastAsia="Times New Roman" w:hAnsi="Times New Roman"/>
                <w:b/>
                <w:sz w:val="24"/>
                <w:szCs w:val="24"/>
                <w:lang w:eastAsia="ru-RU"/>
              </w:rPr>
              <w:t>17</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sz w:val="24"/>
                <w:szCs w:val="24"/>
              </w:rPr>
            </w:pPr>
            <w:r w:rsidRPr="00E37256">
              <w:rPr>
                <w:rFonts w:ascii="Times New Roman" w:hAnsi="Times New Roman"/>
                <w:b/>
                <w:bCs/>
                <w:sz w:val="24"/>
                <w:szCs w:val="24"/>
              </w:rPr>
              <w:t>Основания для отказа в допуске участника</w:t>
            </w:r>
          </w:p>
          <w:p w:rsidR="002855C2" w:rsidRPr="00E37256" w:rsidRDefault="002855C2" w:rsidP="002855C2">
            <w:pPr>
              <w:widowControl w:val="0"/>
              <w:suppressLineNumbers/>
              <w:suppressAutoHyphens/>
              <w:spacing w:after="0" w:line="240" w:lineRule="auto"/>
              <w:contextualSpacing/>
              <w:rPr>
                <w:rFonts w:ascii="Times New Roman" w:hAnsi="Times New Roman"/>
                <w:b/>
                <w:sz w:val="24"/>
                <w:szCs w:val="24"/>
              </w:rPr>
            </w:pPr>
            <w:r w:rsidRPr="00E37256">
              <w:rPr>
                <w:rFonts w:ascii="Times New Roman" w:hAnsi="Times New Roman"/>
                <w:b/>
                <w:bCs/>
                <w:sz w:val="24"/>
                <w:szCs w:val="24"/>
              </w:rPr>
              <w:t>к участию в неконкурентной закупке</w:t>
            </w:r>
          </w:p>
          <w:p w:rsidR="002855C2" w:rsidRPr="00E37256" w:rsidRDefault="002855C2" w:rsidP="002855C2">
            <w:pPr>
              <w:widowControl w:val="0"/>
              <w:suppressLineNumbers/>
              <w:suppressAutoHyphens/>
              <w:spacing w:after="0" w:line="240" w:lineRule="auto"/>
              <w:contextualSpacing/>
              <w:rPr>
                <w:rFonts w:ascii="Times New Roman" w:hAnsi="Times New Roman"/>
                <w:b/>
                <w:sz w:val="24"/>
                <w:szCs w:val="24"/>
              </w:rPr>
            </w:pPr>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ind w:firstLine="425"/>
              <w:contextualSpacing/>
              <w:jc w:val="both"/>
              <w:rPr>
                <w:rFonts w:ascii="Times New Roman" w:hAnsi="Times New Roman"/>
                <w:sz w:val="24"/>
                <w:szCs w:val="24"/>
              </w:rPr>
            </w:pPr>
            <w:r w:rsidRPr="00E37256">
              <w:rPr>
                <w:rFonts w:ascii="Times New Roman" w:hAnsi="Times New Roman"/>
                <w:sz w:val="24"/>
                <w:szCs w:val="24"/>
              </w:rPr>
              <w:t>- отсутствие участника в едином реестре субъектов малого и среднего предпринимательства</w:t>
            </w:r>
          </w:p>
          <w:p w:rsidR="002855C2" w:rsidRPr="00E37256" w:rsidRDefault="002855C2" w:rsidP="002855C2">
            <w:pPr>
              <w:widowControl w:val="0"/>
              <w:spacing w:after="0" w:line="240" w:lineRule="auto"/>
              <w:ind w:firstLine="425"/>
              <w:contextualSpacing/>
              <w:jc w:val="both"/>
              <w:rPr>
                <w:rFonts w:ascii="Times New Roman" w:hAnsi="Times New Roman"/>
                <w:sz w:val="24"/>
                <w:szCs w:val="24"/>
              </w:rPr>
            </w:pPr>
            <w:r w:rsidRPr="00E37256">
              <w:rPr>
                <w:rFonts w:ascii="Times New Roman" w:hAnsi="Times New Roman"/>
                <w:sz w:val="24"/>
                <w:szCs w:val="24"/>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rsidR="002855C2" w:rsidRPr="00E37256" w:rsidRDefault="002855C2" w:rsidP="002855C2">
            <w:pPr>
              <w:widowControl w:val="0"/>
              <w:spacing w:after="0" w:line="240" w:lineRule="auto"/>
              <w:ind w:firstLine="425"/>
              <w:contextualSpacing/>
              <w:jc w:val="both"/>
              <w:rPr>
                <w:rFonts w:ascii="Times New Roman" w:hAnsi="Times New Roman"/>
                <w:sz w:val="24"/>
                <w:szCs w:val="24"/>
              </w:rPr>
            </w:pPr>
            <w:r w:rsidRPr="00E37256">
              <w:rPr>
                <w:rFonts w:ascii="Times New Roman" w:hAnsi="Times New Roman"/>
                <w:sz w:val="24"/>
                <w:szCs w:val="24"/>
              </w:rPr>
              <w:t xml:space="preserve">   - несоответствия участника закупки требованиям, установленным документацией о закупке;</w:t>
            </w:r>
          </w:p>
          <w:p w:rsidR="002855C2" w:rsidRPr="00E37256" w:rsidRDefault="002855C2" w:rsidP="002855C2">
            <w:pPr>
              <w:widowControl w:val="0"/>
              <w:spacing w:after="0" w:line="240" w:lineRule="auto"/>
              <w:ind w:firstLine="425"/>
              <w:contextualSpacing/>
              <w:jc w:val="both"/>
              <w:rPr>
                <w:rFonts w:ascii="Times New Roman" w:hAnsi="Times New Roman"/>
                <w:sz w:val="24"/>
                <w:szCs w:val="24"/>
              </w:rPr>
            </w:pPr>
            <w:r w:rsidRPr="00E37256">
              <w:rPr>
                <w:rFonts w:ascii="Times New Roman" w:hAnsi="Times New Roman"/>
                <w:sz w:val="24"/>
                <w:szCs w:val="24"/>
              </w:rPr>
              <w:t xml:space="preserve">   </w:t>
            </w:r>
            <w:proofErr w:type="gramStart"/>
            <w:r w:rsidRPr="00E37256">
              <w:rPr>
                <w:rFonts w:ascii="Times New Roman" w:hAnsi="Times New Roman"/>
                <w:sz w:val="24"/>
                <w:szCs w:val="24"/>
              </w:rPr>
              <w:t>-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roofErr w:type="gramEnd"/>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r w:rsidRPr="00E37256">
              <w:rPr>
                <w:rFonts w:ascii="Times New Roman" w:eastAsia="Times New Roman" w:hAnsi="Times New Roman"/>
                <w:b/>
                <w:sz w:val="24"/>
                <w:szCs w:val="24"/>
                <w:lang w:eastAsia="ru-RU"/>
              </w:rPr>
              <w:t>18</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sz w:val="24"/>
                <w:szCs w:val="24"/>
              </w:rPr>
            </w:pPr>
            <w:r w:rsidRPr="00E37256">
              <w:rPr>
                <w:rFonts w:ascii="Times New Roman" w:hAnsi="Times New Roman"/>
                <w:b/>
                <w:bCs/>
                <w:sz w:val="24"/>
                <w:szCs w:val="24"/>
              </w:rPr>
              <w:t>Требования к составу и содержанию заявки</w:t>
            </w:r>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Заявка на участие в срочной закупке должна содержать:</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1) сведения и документы об участнике срочной закупки, подавшем такую заявку:</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срочной закупки (при их наличии);</w:t>
            </w:r>
            <w:proofErr w:type="gramEnd"/>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lastRenderedPageBreak/>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срочной закупки;</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 полученную не ранее чем за 30 дней до дня размещения в Единой информационной системе извещения о проведении срочной закупки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срочной закупки выписку из Единого государственного реестра индивидуальных предпринимателей (для индивидуального предпринимателя), копии документов</w:t>
            </w:r>
            <w:proofErr w:type="gramEnd"/>
            <w:r w:rsidRPr="00E37256">
              <w:rPr>
                <w:rFonts w:ascii="Times New Roman" w:hAnsi="Times New Roman"/>
                <w:i/>
                <w:sz w:val="24"/>
                <w:szCs w:val="24"/>
              </w:rPr>
              <w:t xml:space="preserve">, </w:t>
            </w:r>
            <w:proofErr w:type="gramStart"/>
            <w:r w:rsidRPr="00E37256">
              <w:rPr>
                <w:rFonts w:ascii="Times New Roman" w:hAnsi="Times New Roman"/>
                <w:i/>
                <w:sz w:val="24"/>
                <w:szCs w:val="24"/>
              </w:rPr>
              <w:t>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срочной закупки;</w:t>
            </w:r>
            <w:proofErr w:type="gramEnd"/>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 xml:space="preserve">- документы, подтверждающие полномочия лица </w:t>
            </w:r>
            <w:proofErr w:type="spellStart"/>
            <w:r w:rsidRPr="00E37256">
              <w:rPr>
                <w:rFonts w:ascii="Times New Roman" w:hAnsi="Times New Roman"/>
                <w:i/>
                <w:sz w:val="24"/>
                <w:szCs w:val="24"/>
              </w:rPr>
              <w:t>наосуществление</w:t>
            </w:r>
            <w:proofErr w:type="spellEnd"/>
            <w:r w:rsidRPr="00E37256">
              <w:rPr>
                <w:rFonts w:ascii="Times New Roman" w:hAnsi="Times New Roman"/>
                <w:i/>
                <w:sz w:val="24"/>
                <w:szCs w:val="24"/>
              </w:rPr>
              <w:t xml:space="preserve"> действий от имени участника срочной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срочной закупки без доверенности (руководитель).</w:t>
            </w:r>
            <w:proofErr w:type="gramEnd"/>
            <w:r w:rsidRPr="00E37256">
              <w:rPr>
                <w:rFonts w:ascii="Times New Roman" w:hAnsi="Times New Roman"/>
                <w:i/>
                <w:sz w:val="24"/>
                <w:szCs w:val="24"/>
              </w:rPr>
              <w:t xml:space="preserve"> </w:t>
            </w:r>
            <w:proofErr w:type="gramStart"/>
            <w:r w:rsidRPr="00E37256">
              <w:rPr>
                <w:rFonts w:ascii="Times New Roman" w:hAnsi="Times New Roman"/>
                <w:i/>
                <w:sz w:val="24"/>
                <w:szCs w:val="24"/>
              </w:rPr>
              <w:t>В случае если от имени участника срочной закупки действует иное лицо, заявка на участие в срочной закупке должна содержать также доверенность на осуществление действий от имени участника срочной закупки, заверенную печатью участника срочной закупки в (при наличии) и подписанную руководителем участника срочной закупки (для юридических лиц) или уполномоченным этим руководителем лицом.</w:t>
            </w:r>
            <w:proofErr w:type="gramEnd"/>
            <w:r w:rsidRPr="00E37256">
              <w:rPr>
                <w:rFonts w:ascii="Times New Roman" w:hAnsi="Times New Roman"/>
                <w:i/>
                <w:sz w:val="24"/>
                <w:szCs w:val="24"/>
              </w:rPr>
              <w:t xml:space="preserve"> В случае если указанная доверенность подписана лицом, уполномоченным руководителем участника срочной закупки, заявка на участие в срочной закупке должна содержать также документ, подтверждающий полномочия такого лица;</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 копии учредительных документов участника срочной закупки (для юридических лиц);</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 xml:space="preserve">-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w:t>
            </w:r>
            <w:r w:rsidRPr="00E37256">
              <w:rPr>
                <w:rFonts w:ascii="Times New Roman" w:hAnsi="Times New Roman"/>
                <w:i/>
                <w:sz w:val="24"/>
                <w:szCs w:val="24"/>
              </w:rPr>
              <w:lastRenderedPageBreak/>
              <w:t>учредительными документами юридического лица и, если для участника срочной закупки заключение договора на поставку товаров (выполнение работ, оказание услуг), является сделкой, требующей решения об одобрении или о ее совершении</w:t>
            </w:r>
            <w:proofErr w:type="gramEnd"/>
            <w:r w:rsidRPr="00E37256">
              <w:rPr>
                <w:rFonts w:ascii="Times New Roman" w:hAnsi="Times New Roman"/>
                <w:i/>
                <w:sz w:val="24"/>
                <w:szCs w:val="24"/>
              </w:rPr>
              <w:t>, либо письмо о том, что сделка не является сделкой, требующей решения об одобрении ил</w:t>
            </w:r>
            <w:proofErr w:type="gramStart"/>
            <w:r w:rsidRPr="00E37256">
              <w:rPr>
                <w:rFonts w:ascii="Times New Roman" w:hAnsi="Times New Roman"/>
                <w:i/>
                <w:sz w:val="24"/>
                <w:szCs w:val="24"/>
              </w:rPr>
              <w:t>и о ее</w:t>
            </w:r>
            <w:proofErr w:type="gramEnd"/>
            <w:r w:rsidRPr="00E37256">
              <w:rPr>
                <w:rFonts w:ascii="Times New Roman" w:hAnsi="Times New Roman"/>
                <w:i/>
                <w:sz w:val="24"/>
                <w:szCs w:val="24"/>
              </w:rPr>
              <w:t xml:space="preserve"> совершении;</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 xml:space="preserve">В случае если получение указанных решений до истечения срока подачи заявок на участие в срочной закупке для участника срочной закупки  невозможно в силу необходимости соблюдения установленного законодательством и учредительными документами участника срочной закупки порядка созыва заседания органа, к компетенции которого относится вопрос об одобрении или о совершении </w:t>
            </w:r>
            <w:proofErr w:type="spellStart"/>
            <w:r w:rsidRPr="00E37256">
              <w:rPr>
                <w:rFonts w:ascii="Times New Roman" w:hAnsi="Times New Roman"/>
                <w:i/>
                <w:sz w:val="24"/>
                <w:szCs w:val="24"/>
              </w:rPr>
              <w:t>сделок</w:t>
            </w:r>
            <w:proofErr w:type="gramStart"/>
            <w:r w:rsidRPr="00E37256">
              <w:rPr>
                <w:rFonts w:ascii="Times New Roman" w:hAnsi="Times New Roman"/>
                <w:i/>
                <w:sz w:val="24"/>
                <w:szCs w:val="24"/>
              </w:rPr>
              <w:t>,у</w:t>
            </w:r>
            <w:proofErr w:type="gramEnd"/>
            <w:r w:rsidRPr="00E37256">
              <w:rPr>
                <w:rFonts w:ascii="Times New Roman" w:hAnsi="Times New Roman"/>
                <w:i/>
                <w:sz w:val="24"/>
                <w:szCs w:val="24"/>
              </w:rPr>
              <w:t>частник</w:t>
            </w:r>
            <w:proofErr w:type="spellEnd"/>
            <w:r w:rsidRPr="00E37256">
              <w:rPr>
                <w:rFonts w:ascii="Times New Roman" w:hAnsi="Times New Roman"/>
                <w:i/>
                <w:sz w:val="24"/>
                <w:szCs w:val="24"/>
              </w:rPr>
              <w:t xml:space="preserve"> срочной закупки обязан представить письмо, содержащее обязательство в случае признания его победителем срочной закупки представить вышеуказанные решения до момента заключения договора.</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2) согласие участника срочной закупки исполнить условия договора, указанные в извещении о проведении срочной закупки,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21) в случае если предметом закупки является выполнение работы или оказание услуги, для выполнения или оказания которых используется товар:</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согласие, предусмотренное подпунктом 2 настоящего 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w:t>
            </w:r>
            <w:proofErr w:type="gramEnd"/>
            <w:r w:rsidRPr="00E37256">
              <w:rPr>
                <w:rFonts w:ascii="Times New Roman" w:hAnsi="Times New Roman"/>
                <w:i/>
                <w:sz w:val="24"/>
                <w:szCs w:val="24"/>
              </w:rPr>
              <w:t xml:space="preserve"> </w:t>
            </w:r>
            <w:proofErr w:type="gramStart"/>
            <w:r w:rsidRPr="00E37256">
              <w:rPr>
                <w:rFonts w:ascii="Times New Roman" w:hAnsi="Times New Roman"/>
                <w:i/>
                <w:sz w:val="24"/>
                <w:szCs w:val="24"/>
              </w:rPr>
              <w:t xml:space="preserve">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срочной закупки предлагает для использования товар, который является эквивалентным товару, указанному в извещении, конкретные показатели товара, </w:t>
            </w:r>
            <w:r w:rsidRPr="00E37256">
              <w:rPr>
                <w:rFonts w:ascii="Times New Roman" w:hAnsi="Times New Roman"/>
                <w:i/>
                <w:sz w:val="24"/>
                <w:szCs w:val="24"/>
              </w:rPr>
              <w:lastRenderedPageBreak/>
              <w:t xml:space="preserve">соответствующие значениям эквивалентности, установленным извещением, при условии содержания в </w:t>
            </w:r>
            <w:proofErr w:type="spellStart"/>
            <w:r w:rsidRPr="00E37256">
              <w:rPr>
                <w:rFonts w:ascii="Times New Roman" w:hAnsi="Times New Roman"/>
                <w:i/>
                <w:sz w:val="24"/>
                <w:szCs w:val="24"/>
              </w:rPr>
              <w:t>нейуказания</w:t>
            </w:r>
            <w:proofErr w:type="spellEnd"/>
            <w:proofErr w:type="gramEnd"/>
            <w:r w:rsidRPr="00E37256">
              <w:rPr>
                <w:rFonts w:ascii="Times New Roman" w:hAnsi="Times New Roman"/>
                <w:i/>
                <w:sz w:val="24"/>
                <w:szCs w:val="24"/>
              </w:rPr>
              <w:t xml:space="preserve"> </w:t>
            </w:r>
            <w:proofErr w:type="gramStart"/>
            <w:r w:rsidRPr="00E37256">
              <w:rPr>
                <w:rFonts w:ascii="Times New Roman" w:hAnsi="Times New Roman"/>
                <w:i/>
                <w:sz w:val="24"/>
                <w:szCs w:val="24"/>
              </w:rPr>
              <w:t>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срочной закупке в электронной форме на товарный знак (его словесное обозначение) (при наличии), знак обслуживания (при наличии), фирменное</w:t>
            </w:r>
            <w:proofErr w:type="gramEnd"/>
            <w:r w:rsidRPr="00E37256">
              <w:rPr>
                <w:rFonts w:ascii="Times New Roman" w:hAnsi="Times New Roman"/>
                <w:i/>
                <w:sz w:val="24"/>
                <w:szCs w:val="24"/>
              </w:rPr>
              <w:t xml:space="preserve"> </w:t>
            </w:r>
            <w:proofErr w:type="gramStart"/>
            <w:r w:rsidRPr="00E37256">
              <w:rPr>
                <w:rFonts w:ascii="Times New Roman" w:hAnsi="Times New Roman"/>
                <w:i/>
                <w:sz w:val="24"/>
                <w:szCs w:val="24"/>
              </w:rPr>
              <w:t>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2) указание (декларирование) наименования страны происхождения поставляемых товаров. Отсутствие в заявке на участие в срочной закупке указания (декларирования) страны происхождения поставляемого товара не является основанием для отклонения заявки.</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proofErr w:type="gramStart"/>
            <w:r w:rsidRPr="00E37256">
              <w:rPr>
                <w:rFonts w:ascii="Times New Roman" w:hAnsi="Times New Roman"/>
                <w:i/>
                <w:sz w:val="24"/>
                <w:szCs w:val="24"/>
              </w:rPr>
              <w:t>3) документы или копии документов, подтверждающие соответствие участника срочной закупки установленным документацией требованиям (Декларация соответствия участника срочной закупки установленным документацией требованиям представляется в свободной форме);</w:t>
            </w:r>
            <w:proofErr w:type="gramEnd"/>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4) согласие субъекта персональных данных на обработку его персональных данных (для участника срочной закупки – физического лица).</w:t>
            </w:r>
          </w:p>
          <w:p w:rsidR="002855C2" w:rsidRPr="00E37256" w:rsidRDefault="002855C2" w:rsidP="002855C2">
            <w:pPr>
              <w:widowControl w:val="0"/>
              <w:spacing w:after="0" w:line="240" w:lineRule="auto"/>
              <w:ind w:firstLine="425"/>
              <w:contextualSpacing/>
              <w:jc w:val="both"/>
              <w:rPr>
                <w:rFonts w:ascii="Times New Roman" w:hAnsi="Times New Roman"/>
                <w:sz w:val="24"/>
                <w:szCs w:val="24"/>
              </w:rPr>
            </w:pPr>
            <w:r w:rsidRPr="00E37256">
              <w:rPr>
                <w:rFonts w:ascii="Times New Roman" w:hAnsi="Times New Roman"/>
                <w:i/>
                <w:sz w:val="24"/>
                <w:szCs w:val="24"/>
              </w:rPr>
              <w:t>Заявка на участие в срочной закупке  может содержать эскиз, рисунок, чертеж, фотографию, иное изображение товара, образец (пробу) товара, закупка которого осуществляется.</w:t>
            </w:r>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r w:rsidRPr="00E37256">
              <w:rPr>
                <w:rFonts w:ascii="Times New Roman" w:eastAsia="Times New Roman" w:hAnsi="Times New Roman"/>
                <w:b/>
                <w:sz w:val="24"/>
                <w:szCs w:val="24"/>
                <w:lang w:eastAsia="ru-RU"/>
              </w:rPr>
              <w:lastRenderedPageBreak/>
              <w:t>19</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uppressLineNumbers/>
              <w:suppressAutoHyphens/>
              <w:spacing w:after="0" w:line="240" w:lineRule="auto"/>
              <w:contextualSpacing/>
              <w:rPr>
                <w:rFonts w:ascii="Times New Roman" w:hAnsi="Times New Roman"/>
                <w:b/>
                <w:bCs/>
                <w:sz w:val="24"/>
                <w:szCs w:val="24"/>
              </w:rPr>
            </w:pPr>
            <w:proofErr w:type="gramStart"/>
            <w:r w:rsidRPr="00E37256">
              <w:rPr>
                <w:rFonts w:ascii="Times New Roman" w:hAnsi="Times New Roman"/>
                <w:b/>
              </w:rPr>
              <w:t xml:space="preserve">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w:t>
            </w:r>
            <w:r w:rsidRPr="00E37256">
              <w:rPr>
                <w:rFonts w:ascii="Times New Roman" w:hAnsi="Times New Roman"/>
                <w:b/>
              </w:rPr>
              <w:lastRenderedPageBreak/>
              <w:t>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w:t>
            </w:r>
            <w:proofErr w:type="gramEnd"/>
            <w:r w:rsidRPr="00E37256">
              <w:rPr>
                <w:rFonts w:ascii="Times New Roman" w:hAnsi="Times New Roman"/>
                <w:b/>
              </w:rPr>
              <w:t xml:space="preserve">, ограничение, преимущество установлены в соответствии с пунктом 1 части 2 статьи 3.1-4 Закона № 223-ФЗ в отношении товара, работы, услуги, </w:t>
            </w:r>
            <w:proofErr w:type="gramStart"/>
            <w:r w:rsidRPr="00E37256">
              <w:rPr>
                <w:rFonts w:ascii="Times New Roman" w:hAnsi="Times New Roman"/>
                <w:b/>
              </w:rPr>
              <w:t>являющихся</w:t>
            </w:r>
            <w:proofErr w:type="gramEnd"/>
            <w:r w:rsidRPr="00E37256">
              <w:rPr>
                <w:rFonts w:ascii="Times New Roman" w:hAnsi="Times New Roman"/>
                <w:b/>
              </w:rPr>
              <w:t xml:space="preserve"> предметом закупки</w:t>
            </w:r>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ind w:firstLine="425"/>
              <w:contextualSpacing/>
              <w:jc w:val="both"/>
              <w:rPr>
                <w:rFonts w:ascii="Times New Roman" w:hAnsi="Times New Roman"/>
                <w:bCs/>
                <w:sz w:val="24"/>
                <w:szCs w:val="24"/>
              </w:rPr>
            </w:pPr>
            <w:r w:rsidRPr="00E37256">
              <w:rPr>
                <w:rFonts w:ascii="Times New Roman" w:hAnsi="Times New Roman"/>
                <w:bCs/>
                <w:sz w:val="24"/>
                <w:szCs w:val="24"/>
              </w:rPr>
              <w:lastRenderedPageBreak/>
              <w:t>Ограничение:</w:t>
            </w:r>
          </w:p>
          <w:p w:rsidR="002855C2" w:rsidRPr="00E37256" w:rsidRDefault="002855C2" w:rsidP="002855C2">
            <w:pPr>
              <w:widowControl w:val="0"/>
              <w:spacing w:after="0" w:line="240" w:lineRule="auto"/>
              <w:ind w:firstLine="425"/>
              <w:contextualSpacing/>
              <w:jc w:val="both"/>
            </w:pPr>
            <w:r w:rsidRPr="00E37256">
              <w:rPr>
                <w:rFonts w:ascii="Times New Roman" w:hAnsi="Times New Roman"/>
                <w:bCs/>
                <w:sz w:val="24"/>
                <w:szCs w:val="24"/>
              </w:rPr>
              <w:t xml:space="preserve"> </w:t>
            </w:r>
            <w:r w:rsidRPr="00E37256">
              <w:t>предусмотренное подпунктом "б" пункта 1 части 2 статьи 3.1-4 Закона № 223-ФЗ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w:t>
            </w:r>
          </w:p>
          <w:p w:rsidR="002855C2" w:rsidRPr="00E37256" w:rsidRDefault="002855C2" w:rsidP="002855C2">
            <w:pPr>
              <w:widowControl w:val="0"/>
              <w:spacing w:after="0" w:line="240" w:lineRule="auto"/>
              <w:ind w:firstLine="425"/>
              <w:contextualSpacing/>
              <w:jc w:val="both"/>
              <w:rPr>
                <w:rFonts w:ascii="Times New Roman" w:hAnsi="Times New Roman"/>
                <w:bCs/>
                <w:sz w:val="24"/>
                <w:szCs w:val="24"/>
              </w:rPr>
            </w:pPr>
            <w:r w:rsidRPr="00E37256">
              <w:rPr>
                <w:rFonts w:ascii="Times New Roman" w:hAnsi="Times New Roman"/>
                <w:bCs/>
                <w:sz w:val="24"/>
                <w:szCs w:val="24"/>
              </w:rPr>
              <w:lastRenderedPageBreak/>
              <w:t>В соответствии с Постановлением Правительства 1875 от 23.12.2024г</w:t>
            </w:r>
          </w:p>
          <w:p w:rsidR="002855C2" w:rsidRPr="00E37256" w:rsidRDefault="002855C2" w:rsidP="002855C2">
            <w:pPr>
              <w:widowControl w:val="0"/>
              <w:spacing w:after="0" w:line="240" w:lineRule="auto"/>
              <w:ind w:firstLine="425"/>
              <w:contextualSpacing/>
              <w:jc w:val="both"/>
              <w:rPr>
                <w:rFonts w:ascii="Times New Roman" w:hAnsi="Times New Roman"/>
                <w:i/>
                <w:sz w:val="24"/>
                <w:szCs w:val="24"/>
              </w:rPr>
            </w:pPr>
            <w:r w:rsidRPr="00E37256">
              <w:rPr>
                <w:rFonts w:ascii="Times New Roman" w:hAnsi="Times New Roman"/>
                <w:i/>
                <w:sz w:val="24"/>
                <w:szCs w:val="24"/>
              </w:rPr>
              <w:t xml:space="preserve"> Устанавливается преимущество в отношении товаров российского происхождения, выполняемых работ, оказываемых услуг российскими лицами</w:t>
            </w:r>
          </w:p>
        </w:tc>
      </w:tr>
      <w:tr w:rsidR="002855C2" w:rsidRPr="00BA3FFD"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widowControl w:val="0"/>
              <w:spacing w:after="0" w:line="240" w:lineRule="auto"/>
              <w:contextualSpacing/>
              <w:jc w:val="center"/>
              <w:outlineLvl w:val="2"/>
              <w:rPr>
                <w:rFonts w:ascii="Times New Roman" w:eastAsia="Times New Roman" w:hAnsi="Times New Roman"/>
                <w:b/>
                <w:sz w:val="24"/>
                <w:szCs w:val="24"/>
                <w:lang w:eastAsia="ru-RU"/>
              </w:rPr>
            </w:pPr>
            <w:r w:rsidRPr="00E37256">
              <w:rPr>
                <w:rFonts w:ascii="Times New Roman" w:eastAsia="Times New Roman" w:hAnsi="Times New Roman"/>
                <w:b/>
                <w:sz w:val="24"/>
                <w:szCs w:val="24"/>
                <w:lang w:eastAsia="ru-RU"/>
              </w:rPr>
              <w:lastRenderedPageBreak/>
              <w:t>20</w:t>
            </w:r>
          </w:p>
        </w:tc>
        <w:tc>
          <w:tcPr>
            <w:tcW w:w="254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rPr>
                <w:rFonts w:ascii="Times New Roman" w:hAnsi="Times New Roman"/>
              </w:rPr>
            </w:pPr>
            <w:proofErr w:type="gramStart"/>
            <w:r w:rsidRPr="00E37256">
              <w:rPr>
                <w:rFonts w:ascii="Times New Roman" w:hAnsi="Times New Roman"/>
              </w:rPr>
              <w:t xml:space="preserve">Если позицией 19 извещения установлены запрет и / или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и / или преимущество в отношении товаров российского происхождения (в том числе поставляемых при выполнении закупаемых работ, оказании закупаемых услуг), </w:t>
            </w:r>
            <w:r w:rsidRPr="00E37256">
              <w:rPr>
                <w:rFonts w:ascii="Times New Roman" w:hAnsi="Times New Roman"/>
              </w:rPr>
              <w:lastRenderedPageBreak/>
              <w:t>работ, услуг, выполняемых, оказываемых российскими лицами</w:t>
            </w:r>
            <w:proofErr w:type="gramEnd"/>
          </w:p>
        </w:tc>
        <w:tc>
          <w:tcPr>
            <w:tcW w:w="6237" w:type="dxa"/>
            <w:tcBorders>
              <w:top w:val="single" w:sz="4" w:space="0" w:color="auto"/>
              <w:left w:val="single" w:sz="4" w:space="0" w:color="auto"/>
              <w:bottom w:val="single" w:sz="4" w:space="0" w:color="auto"/>
              <w:right w:val="single" w:sz="4" w:space="0" w:color="auto"/>
            </w:tcBorders>
          </w:tcPr>
          <w:p w:rsidR="002855C2" w:rsidRPr="00E37256" w:rsidRDefault="002855C2" w:rsidP="002855C2">
            <w:pPr>
              <w:rPr>
                <w:rFonts w:ascii="Times New Roman" w:hAnsi="Times New Roman"/>
              </w:rPr>
            </w:pPr>
            <w:r w:rsidRPr="00E37256">
              <w:rPr>
                <w:rFonts w:ascii="Times New Roman" w:hAnsi="Times New Roman"/>
              </w:rPr>
              <w:lastRenderedPageBreak/>
              <w:t>Порядок предоставление национального режима при осуществлении закупок регламентируется нормами статьи 3.1-4 Закона № 223-ФЗ.</w:t>
            </w:r>
          </w:p>
          <w:p w:rsidR="002855C2" w:rsidRPr="00E37256" w:rsidRDefault="002855C2" w:rsidP="002855C2">
            <w:pPr>
              <w:rPr>
                <w:rFonts w:ascii="Times New Roman" w:hAnsi="Times New Roman"/>
              </w:rPr>
            </w:pPr>
            <w:r w:rsidRPr="00E37256">
              <w:rPr>
                <w:rFonts w:ascii="Times New Roman" w:hAnsi="Times New Roman"/>
              </w:rPr>
              <w:t xml:space="preserve">В случае применения мер, предусмотренных пунктом 1 части 2 статьи 3.1-4 Закона № 223-ФЗ: </w:t>
            </w:r>
          </w:p>
          <w:p w:rsidR="002855C2" w:rsidRPr="00E37256" w:rsidRDefault="002855C2" w:rsidP="002855C2">
            <w:pPr>
              <w:rPr>
                <w:rFonts w:ascii="Times New Roman" w:hAnsi="Times New Roman"/>
              </w:rPr>
            </w:pPr>
            <w:r w:rsidRPr="00E37256">
              <w:rPr>
                <w:rFonts w:ascii="Times New Roman" w:hAnsi="Times New Roman"/>
              </w:rPr>
              <w:t>комиссия по осуществлению закупок осуществляет рассмотрение, оценку, сопоставление заявок на участие в конкурентных закупках и заявок на участие в неконкурентных закупках, окончательных предложений с учетом положений частей 4 и 5 статьи 3.1-4 Закона № 223-ФЗ;</w:t>
            </w:r>
          </w:p>
          <w:p w:rsidR="002855C2" w:rsidRPr="00E37256" w:rsidRDefault="002855C2" w:rsidP="002855C2">
            <w:pPr>
              <w:rPr>
                <w:rFonts w:ascii="Times New Roman" w:hAnsi="Times New Roman"/>
              </w:rPr>
            </w:pPr>
            <w:r w:rsidRPr="00E37256">
              <w:rPr>
                <w:rFonts w:ascii="Times New Roman" w:hAnsi="Times New Roman"/>
              </w:rPr>
              <w:t>заказчик заключает договор по результатам закупки и осуществляет его исполнение с учетом положений частей 4 и 5 статьи 3.1-4 Закона № 223-ФЗ.</w:t>
            </w:r>
          </w:p>
          <w:p w:rsidR="002855C2" w:rsidRPr="00E37256" w:rsidRDefault="002855C2" w:rsidP="002855C2">
            <w:pPr>
              <w:rPr>
                <w:rFonts w:ascii="Times New Roman" w:hAnsi="Times New Roman"/>
              </w:rPr>
            </w:pPr>
            <w:r w:rsidRPr="00E37256">
              <w:rPr>
                <w:rFonts w:ascii="Times New Roman" w:hAnsi="Times New Roman"/>
              </w:rPr>
              <w:t xml:space="preserve">В случае установления в закупке запрета, ограничения, предусмотренных в соответствии с </w:t>
            </w:r>
            <w:proofErr w:type="spellStart"/>
            <w:r w:rsidRPr="00E37256">
              <w:rPr>
                <w:rFonts w:ascii="Times New Roman" w:hAnsi="Times New Roman"/>
              </w:rPr>
              <w:t>пп</w:t>
            </w:r>
            <w:proofErr w:type="spellEnd"/>
            <w:r w:rsidRPr="00E37256">
              <w:rPr>
                <w:rFonts w:ascii="Times New Roman" w:hAnsi="Times New Roman"/>
              </w:rPr>
              <w:t>. «а», «б» п. 1 ч. 2 ст. 3.1-4 Закона № 223-ФЗ, дополнительными основаниями отклонения заявки являются:</w:t>
            </w:r>
          </w:p>
          <w:p w:rsidR="002855C2" w:rsidRPr="00E37256" w:rsidRDefault="002855C2" w:rsidP="002855C2">
            <w:pPr>
              <w:rPr>
                <w:rFonts w:ascii="Times New Roman" w:hAnsi="Times New Roman"/>
              </w:rPr>
            </w:pPr>
            <w:proofErr w:type="gramStart"/>
            <w:r w:rsidRPr="00E37256">
              <w:rPr>
                <w:rFonts w:ascii="Times New Roman" w:hAnsi="Times New Roman"/>
              </w:rPr>
              <w:t xml:space="preserve">- предложение товара, происходящего из иностранного государства и подпадающего под запрет, предусмотренный </w:t>
            </w:r>
            <w:proofErr w:type="spellStart"/>
            <w:r w:rsidRPr="00E37256">
              <w:rPr>
                <w:rFonts w:ascii="Times New Roman" w:hAnsi="Times New Roman"/>
              </w:rPr>
              <w:t>пп</w:t>
            </w:r>
            <w:proofErr w:type="spellEnd"/>
            <w:r w:rsidRPr="00E37256">
              <w:rPr>
                <w:rFonts w:ascii="Times New Roman" w:hAnsi="Times New Roman"/>
              </w:rPr>
              <w:t xml:space="preserve">. «а» п. 1 ч. 2 ст. 3.1-4 Закона № 223-ФЗ, или подача заявки на </w:t>
            </w:r>
            <w:r w:rsidRPr="00E37256">
              <w:rPr>
                <w:rFonts w:ascii="Times New Roman" w:hAnsi="Times New Roman"/>
              </w:rPr>
              <w:lastRenderedPageBreak/>
              <w:t xml:space="preserve">выполнение работы, оказание услуги иностранным лицом при условии установления запрета, предусмотренного в соответствии с </w:t>
            </w:r>
            <w:proofErr w:type="spellStart"/>
            <w:r w:rsidRPr="00E37256">
              <w:rPr>
                <w:rFonts w:ascii="Times New Roman" w:hAnsi="Times New Roman"/>
              </w:rPr>
              <w:t>пп</w:t>
            </w:r>
            <w:proofErr w:type="spellEnd"/>
            <w:r w:rsidRPr="00E37256">
              <w:rPr>
                <w:rFonts w:ascii="Times New Roman" w:hAnsi="Times New Roman"/>
              </w:rPr>
              <w:t>. «а» п. 1 ч. 2 ст. 3.1-4 Закона № 223-ФЗ;</w:t>
            </w:r>
            <w:proofErr w:type="gramEnd"/>
          </w:p>
          <w:p w:rsidR="002855C2" w:rsidRPr="00E37256" w:rsidRDefault="002855C2" w:rsidP="002855C2">
            <w:pPr>
              <w:rPr>
                <w:rFonts w:ascii="Times New Roman" w:hAnsi="Times New Roman"/>
              </w:rPr>
            </w:pPr>
            <w:proofErr w:type="gramStart"/>
            <w:r w:rsidRPr="00E37256">
              <w:rPr>
                <w:rFonts w:ascii="Times New Roman" w:hAnsi="Times New Roman"/>
              </w:rPr>
              <w:t xml:space="preserve">- предложение товара, происходящего из иностранного государства и подпадающего под ограничение, предусмотренное </w:t>
            </w:r>
            <w:proofErr w:type="spellStart"/>
            <w:r w:rsidRPr="00E37256">
              <w:rPr>
                <w:rFonts w:ascii="Times New Roman" w:hAnsi="Times New Roman"/>
              </w:rPr>
              <w:t>пп</w:t>
            </w:r>
            <w:proofErr w:type="spellEnd"/>
            <w:r w:rsidRPr="00E37256">
              <w:rPr>
                <w:rFonts w:ascii="Times New Roman" w:hAnsi="Times New Roman"/>
              </w:rPr>
              <w:t xml:space="preserve">. «б» п. 1 ч. 2 ст. 3.1-4 Закона № 223-ФЗ, если поданы заявка на участие в закупке или окончательное предложение, признанные соответствующими требованиям положения о закупке, извещения и документации о закупке (при их наличии) и содержащие предложения о поставке товаров (подпадающих под ограничение, предусмотренное </w:t>
            </w:r>
            <w:proofErr w:type="spellStart"/>
            <w:r w:rsidRPr="00E37256">
              <w:rPr>
                <w:rFonts w:ascii="Times New Roman" w:hAnsi="Times New Roman"/>
              </w:rPr>
              <w:t>пп</w:t>
            </w:r>
            <w:proofErr w:type="spellEnd"/>
            <w:r w:rsidRPr="00E37256">
              <w:rPr>
                <w:rFonts w:ascii="Times New Roman" w:hAnsi="Times New Roman"/>
              </w:rPr>
              <w:t>. «б» п. 1</w:t>
            </w:r>
            <w:proofErr w:type="gramEnd"/>
            <w:r w:rsidRPr="00E37256">
              <w:rPr>
                <w:rFonts w:ascii="Times New Roman" w:hAnsi="Times New Roman"/>
              </w:rPr>
              <w:t xml:space="preserve"> ч. 2 ст. 3.1-4 Закона № 223-ФЗ) только российского происхождения, при условии установления ограничения в соответствии с </w:t>
            </w:r>
            <w:proofErr w:type="spellStart"/>
            <w:r w:rsidRPr="00E37256">
              <w:rPr>
                <w:rFonts w:ascii="Times New Roman" w:hAnsi="Times New Roman"/>
              </w:rPr>
              <w:t>пп</w:t>
            </w:r>
            <w:proofErr w:type="spellEnd"/>
            <w:r w:rsidRPr="00E37256">
              <w:rPr>
                <w:rFonts w:ascii="Times New Roman" w:hAnsi="Times New Roman"/>
              </w:rPr>
              <w:t>. «б» п. 1 ч. 2 ст. 3.1-4 Закона № 223-ФЗ;</w:t>
            </w:r>
          </w:p>
          <w:p w:rsidR="002855C2" w:rsidRPr="00E37256" w:rsidRDefault="002855C2" w:rsidP="002855C2">
            <w:pPr>
              <w:rPr>
                <w:rFonts w:ascii="Times New Roman" w:hAnsi="Times New Roman"/>
              </w:rPr>
            </w:pPr>
            <w:proofErr w:type="gramStart"/>
            <w:r w:rsidRPr="00E37256">
              <w:rPr>
                <w:rFonts w:ascii="Times New Roman" w:hAnsi="Times New Roman"/>
              </w:rPr>
              <w:t xml:space="preserve">- подача заявки на участие в закупке на выполнение работы, оказание услуги иностранным лицом, если поданная российским лицом заявка на участие в закупке признана соответствующей требованиям положения о закупке, извещения и документации о закупке (при их наличии), при условии установления ограничения, предусмотренного в соответствии с </w:t>
            </w:r>
            <w:proofErr w:type="spellStart"/>
            <w:r w:rsidRPr="00E37256">
              <w:rPr>
                <w:rFonts w:ascii="Times New Roman" w:hAnsi="Times New Roman"/>
              </w:rPr>
              <w:t>пп</w:t>
            </w:r>
            <w:proofErr w:type="spellEnd"/>
            <w:r w:rsidRPr="00E37256">
              <w:rPr>
                <w:rFonts w:ascii="Times New Roman" w:hAnsi="Times New Roman"/>
              </w:rPr>
              <w:t>. «б» п. 1 ч. 2 ст. 3.1-4 Закона № 223-ФЗ;</w:t>
            </w:r>
            <w:proofErr w:type="gramEnd"/>
          </w:p>
          <w:p w:rsidR="002855C2" w:rsidRPr="00E37256" w:rsidRDefault="002855C2" w:rsidP="002855C2">
            <w:pPr>
              <w:rPr>
                <w:rFonts w:ascii="Times New Roman" w:hAnsi="Times New Roman"/>
              </w:rPr>
            </w:pPr>
            <w:proofErr w:type="gramStart"/>
            <w:r w:rsidRPr="00E37256">
              <w:rPr>
                <w:rFonts w:ascii="Times New Roman" w:hAnsi="Times New Roman"/>
              </w:rPr>
              <w:t xml:space="preserve">- приравнивание заявки на участие в закупке, окончательного предложения, в которых содержится предложение о поставке товара российского происхождения, соответственно к заявке на участие в закупке, окончательному предложению, в которых содержится предложение о поставке товара, происходящего из иностранного государства на основании п. 5 ч. 8 ст. 3 Закона № 223-ФЗ, если установлены запрет, ограничение, предусмотренные в соответствии с </w:t>
            </w:r>
            <w:proofErr w:type="spellStart"/>
            <w:r w:rsidRPr="00E37256">
              <w:rPr>
                <w:rFonts w:ascii="Times New Roman" w:hAnsi="Times New Roman"/>
              </w:rPr>
              <w:t>пп</w:t>
            </w:r>
            <w:proofErr w:type="spellEnd"/>
            <w:r w:rsidRPr="00E37256">
              <w:rPr>
                <w:rFonts w:ascii="Times New Roman" w:hAnsi="Times New Roman"/>
              </w:rPr>
              <w:t>. «а», «б» п. 1</w:t>
            </w:r>
            <w:proofErr w:type="gramEnd"/>
            <w:r w:rsidRPr="00E37256">
              <w:rPr>
                <w:rFonts w:ascii="Times New Roman" w:hAnsi="Times New Roman"/>
              </w:rPr>
              <w:t xml:space="preserve"> ч. 2 ст. 3.1-4 Закона № 223-ФЗ.</w:t>
            </w:r>
          </w:p>
        </w:tc>
      </w:tr>
    </w:tbl>
    <w:p w:rsidR="008775BE" w:rsidRDefault="008775BE" w:rsidP="009254BF">
      <w:pPr>
        <w:widowControl w:val="0"/>
        <w:spacing w:after="0" w:line="240" w:lineRule="auto"/>
        <w:jc w:val="center"/>
        <w:rPr>
          <w:rFonts w:ascii="Times New Roman" w:hAnsi="Times New Roman"/>
          <w:b/>
          <w:color w:val="000000"/>
          <w:spacing w:val="-5"/>
          <w:sz w:val="24"/>
          <w:szCs w:val="24"/>
        </w:rPr>
      </w:pPr>
    </w:p>
    <w:p w:rsidR="009A6169" w:rsidRPr="009A6169" w:rsidRDefault="009A6169" w:rsidP="009A6169">
      <w:pPr>
        <w:suppressAutoHyphens/>
        <w:autoSpaceDE w:val="0"/>
        <w:spacing w:after="0" w:line="240" w:lineRule="auto"/>
        <w:ind w:left="6372" w:firstLine="708"/>
        <w:rPr>
          <w:rFonts w:ascii="Times New Roman" w:eastAsia="Times New Roman" w:hAnsi="Times New Roman"/>
          <w:b/>
          <w:sz w:val="24"/>
          <w:szCs w:val="24"/>
          <w:lang w:eastAsia="ar-SA"/>
        </w:rPr>
      </w:pPr>
      <w:r w:rsidRPr="009A6169">
        <w:rPr>
          <w:rFonts w:ascii="Times New Roman" w:eastAsia="Times New Roman" w:hAnsi="Times New Roman"/>
          <w:b/>
          <w:sz w:val="24"/>
          <w:szCs w:val="24"/>
          <w:lang w:eastAsia="ar-SA"/>
        </w:rPr>
        <w:t>Приложение №1</w:t>
      </w:r>
      <w:r w:rsidR="008D5B24" w:rsidRPr="008D5B24">
        <w:rPr>
          <w:rFonts w:ascii="Times New Roman" w:eastAsia="Times New Roman" w:hAnsi="Times New Roman"/>
          <w:sz w:val="24"/>
          <w:szCs w:val="24"/>
          <w:lang w:eastAsia="ar-SA"/>
        </w:rPr>
        <w:t xml:space="preserve">к извещению </w:t>
      </w:r>
      <w:r w:rsidR="002855C2">
        <w:rPr>
          <w:rFonts w:ascii="Times New Roman" w:eastAsia="Times New Roman" w:hAnsi="Times New Roman"/>
          <w:sz w:val="24"/>
          <w:szCs w:val="24"/>
          <w:lang w:eastAsia="ar-SA"/>
        </w:rPr>
        <w:t>срочная закупка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 xml:space="preserve"> ЗАЯВКА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roofErr w:type="gramStart"/>
      <w:r w:rsidRPr="00507A11">
        <w:rPr>
          <w:rFonts w:ascii="Times New Roman" w:eastAsia="Times New Roman" w:hAnsi="Times New Roman"/>
          <w:sz w:val="24"/>
          <w:szCs w:val="24"/>
          <w:lang w:eastAsia="ar-SA"/>
        </w:rPr>
        <w:t>на</w:t>
      </w:r>
      <w:proofErr w:type="gramEnd"/>
      <w:r w:rsidRPr="00507A11">
        <w:rPr>
          <w:rFonts w:ascii="Times New Roman" w:eastAsia="Times New Roman" w:hAnsi="Times New Roman"/>
          <w:sz w:val="24"/>
          <w:szCs w:val="24"/>
          <w:lang w:eastAsia="ar-SA"/>
        </w:rPr>
        <w:t xml:space="preserve"> </w:t>
      </w:r>
      <w:proofErr w:type="gramStart"/>
      <w:r w:rsidR="002855C2">
        <w:rPr>
          <w:rFonts w:ascii="Times New Roman" w:eastAsia="Times New Roman" w:hAnsi="Times New Roman"/>
          <w:sz w:val="24"/>
          <w:szCs w:val="24"/>
          <w:lang w:eastAsia="ar-SA"/>
        </w:rPr>
        <w:t>срочная</w:t>
      </w:r>
      <w:proofErr w:type="gramEnd"/>
      <w:r w:rsidR="002855C2">
        <w:rPr>
          <w:rFonts w:ascii="Times New Roman" w:eastAsia="Times New Roman" w:hAnsi="Times New Roman"/>
          <w:sz w:val="24"/>
          <w:szCs w:val="24"/>
          <w:lang w:eastAsia="ar-SA"/>
        </w:rPr>
        <w:t xml:space="preserve"> закупка</w:t>
      </w:r>
      <w:r w:rsidR="00812227">
        <w:rPr>
          <w:rFonts w:ascii="Times New Roman" w:eastAsia="Times New Roman" w:hAnsi="Times New Roman"/>
          <w:sz w:val="24"/>
          <w:szCs w:val="24"/>
          <w:lang w:eastAsia="ar-SA"/>
        </w:rPr>
        <w:t xml:space="preserve"> </w:t>
      </w:r>
      <w:r w:rsidRPr="009A6169">
        <w:rPr>
          <w:rFonts w:ascii="Times New Roman" w:eastAsia="Courier New" w:hAnsi="Times New Roman"/>
          <w:color w:val="000000"/>
          <w:sz w:val="24"/>
          <w:szCs w:val="24"/>
          <w:lang w:eastAsia="ru-RU"/>
        </w:rPr>
        <w:t>участниками, которого могут быть только субъекты малого и среднего предпринимательства.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от «____»___________20___ г. №______________</w:t>
      </w:r>
    </w:p>
    <w:p w:rsidR="009A6169" w:rsidRPr="00507A11" w:rsidRDefault="009A6169" w:rsidP="009A6169">
      <w:pPr>
        <w:suppressAutoHyphens/>
        <w:spacing w:after="0" w:line="240" w:lineRule="auto"/>
        <w:ind w:firstLine="488"/>
        <w:jc w:val="both"/>
        <w:rPr>
          <w:rFonts w:ascii="Times New Roman" w:eastAsia="Times New Roman" w:hAnsi="Times New Roman"/>
          <w:sz w:val="20"/>
          <w:szCs w:val="24"/>
          <w:lang w:eastAsia="ar-SA"/>
        </w:rPr>
      </w:pPr>
      <w:r w:rsidRPr="00507A11">
        <w:rPr>
          <w:rFonts w:ascii="Times New Roman" w:eastAsia="Times New Roman" w:hAnsi="Times New Roman"/>
          <w:sz w:val="20"/>
          <w:szCs w:val="24"/>
          <w:lang w:eastAsia="ar-SA"/>
        </w:rPr>
        <w:t xml:space="preserve">                                   (дата и номер присваивается официальным сайтом ЕИС)</w:t>
      </w:r>
    </w:p>
    <w:p w:rsidR="009A6169" w:rsidRPr="00507A11" w:rsidRDefault="009A6169" w:rsidP="009A6169">
      <w:pPr>
        <w:suppressAutoHyphens/>
        <w:spacing w:after="0" w:line="240" w:lineRule="auto"/>
        <w:ind w:firstLine="488"/>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«______»_____________ 20___г.</w:t>
      </w:r>
    </w:p>
    <w:p w:rsidR="009A6169" w:rsidRPr="00507A11" w:rsidRDefault="009A6169" w:rsidP="009A6169">
      <w:pPr>
        <w:suppressAutoHyphens/>
        <w:spacing w:after="0" w:line="240" w:lineRule="auto"/>
        <w:jc w:val="both"/>
        <w:rPr>
          <w:rFonts w:ascii="Times New Roman" w:eastAsia="Times New Roman" w:hAnsi="Times New Roman"/>
          <w:sz w:val="20"/>
          <w:szCs w:val="20"/>
          <w:lang w:eastAsia="ar-SA"/>
        </w:rPr>
      </w:pPr>
      <w:r w:rsidRPr="00507A11">
        <w:rPr>
          <w:rFonts w:ascii="Times New Roman" w:eastAsia="Times New Roman" w:hAnsi="Times New Roman"/>
          <w:sz w:val="24"/>
          <w:szCs w:val="24"/>
          <w:lang w:eastAsia="ar-SA"/>
        </w:rPr>
        <w:t>Исх. № ________</w:t>
      </w: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5667D8">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Контактное лицо, уполномоченное для контактов </w:t>
            </w:r>
            <w:proofErr w:type="gramStart"/>
            <w:r w:rsidRPr="00507A11">
              <w:rPr>
                <w:rFonts w:ascii="Times New Roman" w:eastAsia="Times New Roman" w:hAnsi="Times New Roman"/>
                <w:sz w:val="24"/>
                <w:szCs w:val="24"/>
                <w:lang w:eastAsia="ar-SA"/>
              </w:rPr>
              <w:t>по</w:t>
            </w:r>
            <w:proofErr w:type="gramEnd"/>
            <w:r w:rsidRPr="00507A11">
              <w:rPr>
                <w:rFonts w:ascii="Times New Roman" w:eastAsia="Times New Roman" w:hAnsi="Times New Roman"/>
                <w:sz w:val="24"/>
                <w:szCs w:val="24"/>
                <w:lang w:eastAsia="ar-SA"/>
              </w:rPr>
              <w:t xml:space="preserve"> </w:t>
            </w:r>
            <w:r w:rsidR="002855C2" w:rsidRPr="002855C2">
              <w:rPr>
                <w:rFonts w:ascii="Times New Roman" w:eastAsia="Times New Roman" w:hAnsi="Times New Roman"/>
                <w:sz w:val="24"/>
                <w:szCs w:val="24"/>
                <w:lang w:eastAsia="ar-SA"/>
              </w:rPr>
              <w:t>срочная закупка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Факс</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ИНН</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КПП</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ОГРН</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ОКПО</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ОКОПФ</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ОКТМО</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rPr>
          <w:trHeight w:val="245"/>
        </w:trPr>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jc w:val="center"/>
        <w:rPr>
          <w:rFonts w:ascii="Times New Roman" w:eastAsia="Times New Roman" w:hAnsi="Times New Roman"/>
          <w:sz w:val="23"/>
          <w:szCs w:val="23"/>
          <w:lang w:eastAsia="ar-SA"/>
        </w:rPr>
      </w:pPr>
    </w:p>
    <w:p w:rsidR="009A6169" w:rsidRPr="00507A11" w:rsidRDefault="009A6169" w:rsidP="009A6169">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proofErr w:type="gramStart"/>
      <w:r w:rsidRPr="00507A11">
        <w:rPr>
          <w:rFonts w:ascii="Times New Roman" w:eastAsia="Times New Roman" w:hAnsi="Times New Roman"/>
          <w:sz w:val="24"/>
          <w:szCs w:val="24"/>
          <w:lang w:eastAsia="ar-SA"/>
        </w:rPr>
        <w:t xml:space="preserve">Настоящей заявкой мы соглашаемся осуществить </w:t>
      </w:r>
      <w:r w:rsidR="00106D59" w:rsidRPr="00507A11">
        <w:rPr>
          <w:rFonts w:ascii="Times New Roman" w:eastAsia="Times New Roman" w:hAnsi="Times New Roman"/>
          <w:sz w:val="24"/>
          <w:szCs w:val="24"/>
          <w:lang w:eastAsia="ar-SA"/>
        </w:rPr>
        <w:t>поставку _</w:t>
      </w:r>
      <w:r w:rsidRPr="00507A11">
        <w:rPr>
          <w:rFonts w:ascii="Times New Roman" w:eastAsia="Times New Roman" w:hAnsi="Times New Roman"/>
          <w:sz w:val="24"/>
          <w:szCs w:val="24"/>
          <w:lang w:eastAsia="ar-SA"/>
        </w:rPr>
        <w:t xml:space="preserve">___________ в полном соответствии с условиями проекта Договора, указанном в Вашем  </w:t>
      </w:r>
      <w:r w:rsidR="00756AA3">
        <w:rPr>
          <w:rFonts w:ascii="Times New Roman" w:eastAsia="Times New Roman" w:hAnsi="Times New Roman"/>
          <w:sz w:val="24"/>
          <w:szCs w:val="24"/>
          <w:lang w:eastAsia="ar-SA"/>
        </w:rPr>
        <w:t>срочная закупка</w:t>
      </w:r>
      <w:r w:rsidR="00756AA3" w:rsidRPr="00507A11">
        <w:rPr>
          <w:rFonts w:ascii="Times New Roman" w:eastAsia="Times New Roman" w:hAnsi="Times New Roman"/>
          <w:sz w:val="24"/>
          <w:szCs w:val="24"/>
          <w:lang w:eastAsia="ar-SA"/>
        </w:rPr>
        <w:t xml:space="preserve"> </w:t>
      </w:r>
      <w:r w:rsidRPr="00507A11">
        <w:rPr>
          <w:rFonts w:ascii="Times New Roman" w:eastAsia="Times New Roman" w:hAnsi="Times New Roman"/>
          <w:sz w:val="24"/>
          <w:szCs w:val="24"/>
          <w:lang w:eastAsia="ar-SA"/>
        </w:rPr>
        <w:t xml:space="preserve">от «____»___________20___ г. №_____________ </w:t>
      </w:r>
      <w:r w:rsidRPr="00507A11">
        <w:rPr>
          <w:rFonts w:ascii="Times New Roman" w:eastAsia="Times New Roman" w:hAnsi="Times New Roman"/>
          <w:i/>
          <w:sz w:val="24"/>
          <w:szCs w:val="24"/>
          <w:lang w:eastAsia="ar-SA"/>
        </w:rPr>
        <w:t>(указаны на официальном сайте ЕИС).</w:t>
      </w:r>
      <w:proofErr w:type="gramEnd"/>
    </w:p>
    <w:p w:rsidR="009A6169" w:rsidRPr="00507A11" w:rsidRDefault="009A6169" w:rsidP="009A6169">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ind w:right="-82" w:firstLine="709"/>
        <w:jc w:val="both"/>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75"/>
        <w:gridCol w:w="1952"/>
        <w:gridCol w:w="2268"/>
        <w:gridCol w:w="850"/>
        <w:gridCol w:w="850"/>
        <w:gridCol w:w="851"/>
        <w:gridCol w:w="992"/>
        <w:gridCol w:w="1134"/>
      </w:tblGrid>
      <w:tr w:rsidR="00FA363D" w:rsidRPr="00507A11" w:rsidTr="00FA363D">
        <w:tc>
          <w:tcPr>
            <w:tcW w:w="575"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 </w:t>
            </w:r>
            <w:proofErr w:type="gramStart"/>
            <w:r w:rsidRPr="00507A11">
              <w:rPr>
                <w:rFonts w:ascii="Times New Roman" w:eastAsia="Times New Roman" w:hAnsi="Times New Roman"/>
                <w:sz w:val="24"/>
                <w:szCs w:val="24"/>
                <w:lang w:eastAsia="ar-SA"/>
              </w:rPr>
              <w:t>п</w:t>
            </w:r>
            <w:proofErr w:type="gramEnd"/>
            <w:r w:rsidRPr="00507A11">
              <w:rPr>
                <w:rFonts w:ascii="Times New Roman" w:eastAsia="Times New Roman" w:hAnsi="Times New Roman"/>
                <w:sz w:val="24"/>
                <w:szCs w:val="24"/>
                <w:lang w:eastAsia="ar-SA"/>
              </w:rPr>
              <w:t>/п</w:t>
            </w:r>
          </w:p>
        </w:tc>
        <w:tc>
          <w:tcPr>
            <w:tcW w:w="2227" w:type="dxa"/>
            <w:gridSpan w:val="2"/>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w:t>
            </w:r>
          </w:p>
        </w:tc>
        <w:tc>
          <w:tcPr>
            <w:tcW w:w="2268"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Pr>
                <w:rFonts w:ascii="Times New Roman" w:eastAsia="Times New Roman" w:hAnsi="Times New Roman"/>
                <w:sz w:val="24"/>
                <w:szCs w:val="24"/>
                <w:lang w:eastAsia="ar-SA"/>
              </w:rPr>
              <w:t>Страна происхождения</w:t>
            </w:r>
          </w:p>
        </w:tc>
        <w:tc>
          <w:tcPr>
            <w:tcW w:w="850"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Сумма с НДС, руб.</w:t>
            </w:r>
          </w:p>
        </w:tc>
      </w:tr>
      <w:tr w:rsidR="00FA363D" w:rsidRPr="00507A11" w:rsidTr="00FA363D">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1</w:t>
            </w:r>
          </w:p>
        </w:tc>
        <w:tc>
          <w:tcPr>
            <w:tcW w:w="2227" w:type="dxa"/>
            <w:gridSpan w:val="2"/>
            <w:tcBorders>
              <w:top w:val="single" w:sz="4" w:space="0" w:color="auto"/>
              <w:left w:val="single" w:sz="4" w:space="0" w:color="auto"/>
              <w:bottom w:val="single" w:sz="4" w:space="0" w:color="auto"/>
              <w:right w:val="single" w:sz="4" w:space="0" w:color="auto"/>
            </w:tcBorders>
            <w:vAlign w:val="center"/>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2</w:t>
            </w:r>
          </w:p>
        </w:tc>
        <w:tc>
          <w:tcPr>
            <w:tcW w:w="2268" w:type="dxa"/>
            <w:tcBorders>
              <w:top w:val="single" w:sz="4" w:space="0" w:color="auto"/>
              <w:left w:val="single" w:sz="4" w:space="0" w:color="auto"/>
              <w:bottom w:val="single" w:sz="4" w:space="0" w:color="auto"/>
              <w:right w:val="single" w:sz="4" w:space="0" w:color="auto"/>
            </w:tcBorders>
            <w:vAlign w:val="center"/>
            <w:hideMark/>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3268C3">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w:t>
            </w:r>
          </w:p>
        </w:tc>
        <w:tc>
          <w:tcPr>
            <w:tcW w:w="850"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3268C3">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w:t>
            </w:r>
          </w:p>
        </w:tc>
        <w:tc>
          <w:tcPr>
            <w:tcW w:w="851"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3268C3">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6</w:t>
            </w:r>
          </w:p>
        </w:tc>
        <w:tc>
          <w:tcPr>
            <w:tcW w:w="992" w:type="dxa"/>
            <w:tcBorders>
              <w:top w:val="single" w:sz="4" w:space="0" w:color="auto"/>
              <w:left w:val="single" w:sz="4" w:space="0" w:color="auto"/>
              <w:bottom w:val="single" w:sz="4" w:space="0" w:color="auto"/>
              <w:right w:val="single" w:sz="4" w:space="0" w:color="auto"/>
            </w:tcBorders>
          </w:tcPr>
          <w:p w:rsidR="00FA363D" w:rsidRPr="00507A11" w:rsidRDefault="00FA363D" w:rsidP="003268C3">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7</w:t>
            </w: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jc w:val="center"/>
              <w:rPr>
                <w:rFonts w:ascii="Times New Roman" w:eastAsia="Times New Roman" w:hAnsi="Times New Roman"/>
                <w:sz w:val="24"/>
                <w:szCs w:val="24"/>
                <w:lang w:eastAsia="ar-SA"/>
              </w:rPr>
            </w:pPr>
            <w:r>
              <w:rPr>
                <w:rFonts w:ascii="Times New Roman" w:eastAsia="Times New Roman" w:hAnsi="Times New Roman"/>
                <w:sz w:val="24"/>
                <w:szCs w:val="24"/>
                <w:lang w:eastAsia="ar-SA"/>
              </w:rPr>
              <w:t>8</w:t>
            </w:r>
          </w:p>
        </w:tc>
      </w:tr>
      <w:tr w:rsidR="00FA363D" w:rsidRPr="00507A11" w:rsidTr="00FA363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27"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68"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r w:rsidR="00FA363D" w:rsidRPr="00507A11" w:rsidTr="00FA363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27"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68"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r w:rsidR="00FA363D" w:rsidRPr="00507A11" w:rsidTr="00FA363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27"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68"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r w:rsidR="00FA363D" w:rsidRPr="00507A11" w:rsidTr="00FA363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27"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2268"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r w:rsidR="00FA363D" w:rsidRPr="00507A11" w:rsidTr="00FA363D">
        <w:trPr>
          <w:trHeight w:val="255"/>
        </w:trPr>
        <w:tc>
          <w:tcPr>
            <w:tcW w:w="850"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7763" w:type="dxa"/>
            <w:gridSpan w:val="6"/>
            <w:tcBorders>
              <w:top w:val="single" w:sz="4" w:space="0" w:color="auto"/>
              <w:left w:val="single" w:sz="4" w:space="0" w:color="auto"/>
              <w:bottom w:val="single" w:sz="4" w:space="0" w:color="auto"/>
              <w:right w:val="single" w:sz="4" w:space="0" w:color="auto"/>
            </w:tcBorders>
            <w:vAlign w:val="center"/>
            <w:hideMark/>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r w:rsidR="00FA363D" w:rsidRPr="00507A11" w:rsidTr="00FA363D">
        <w:trPr>
          <w:trHeight w:val="255"/>
        </w:trPr>
        <w:tc>
          <w:tcPr>
            <w:tcW w:w="850" w:type="dxa"/>
            <w:gridSpan w:val="2"/>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c>
          <w:tcPr>
            <w:tcW w:w="7763" w:type="dxa"/>
            <w:gridSpan w:val="6"/>
            <w:tcBorders>
              <w:top w:val="single" w:sz="4" w:space="0" w:color="auto"/>
              <w:left w:val="single" w:sz="4" w:space="0" w:color="auto"/>
              <w:bottom w:val="single" w:sz="4" w:space="0" w:color="auto"/>
              <w:right w:val="single" w:sz="4" w:space="0" w:color="auto"/>
            </w:tcBorders>
            <w:vAlign w:val="center"/>
            <w:hideMark/>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 том числе НДС</w:t>
            </w:r>
            <w:proofErr w:type="gramStart"/>
            <w:r w:rsidRPr="00507A11">
              <w:rPr>
                <w:rFonts w:ascii="Times New Roman" w:eastAsia="Times New Roman" w:hAnsi="Times New Roman"/>
                <w:sz w:val="24"/>
                <w:szCs w:val="24"/>
                <w:lang w:eastAsia="ar-SA"/>
              </w:rPr>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FA363D" w:rsidRPr="00507A11" w:rsidRDefault="00FA363D" w:rsidP="009A6169">
            <w:pPr>
              <w:suppressAutoHyphens/>
              <w:spacing w:after="0" w:line="240" w:lineRule="auto"/>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ind w:right="-82" w:firstLine="709"/>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b/>
          <w:sz w:val="24"/>
          <w:szCs w:val="24"/>
          <w:lang w:eastAsia="ar-SA"/>
        </w:rPr>
        <w:t>Общая стоимость товара, работ, услуг</w:t>
      </w:r>
      <w:proofErr w:type="gramStart"/>
      <w:r w:rsidRPr="00507A11">
        <w:rPr>
          <w:rFonts w:ascii="Times New Roman" w:eastAsia="Times New Roman" w:hAnsi="Times New Roman"/>
          <w:b/>
          <w:sz w:val="24"/>
          <w:szCs w:val="24"/>
          <w:lang w:eastAsia="ar-SA"/>
        </w:rPr>
        <w:t xml:space="preserve">: </w:t>
      </w:r>
      <w:r w:rsidRPr="00507A11">
        <w:rPr>
          <w:rFonts w:ascii="Times New Roman" w:eastAsia="Times New Roman" w:hAnsi="Times New Roman"/>
          <w:sz w:val="24"/>
          <w:szCs w:val="24"/>
          <w:lang w:eastAsia="ar-SA"/>
        </w:rPr>
        <w:t xml:space="preserve">______________ (___________________) </w:t>
      </w:r>
      <w:proofErr w:type="gramEnd"/>
      <w:r w:rsidRPr="00507A11">
        <w:rPr>
          <w:rFonts w:ascii="Times New Roman" w:eastAsia="Times New Roman" w:hAnsi="Times New Roman"/>
          <w:sz w:val="24"/>
          <w:szCs w:val="24"/>
          <w:lang w:eastAsia="ar-SA"/>
        </w:rPr>
        <w:t>руб., в том числе НДС …% ___________ (_______________________) руб.</w:t>
      </w: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spacing w:after="0" w:line="240" w:lineRule="auto"/>
        <w:ind w:firstLine="709"/>
        <w:jc w:val="both"/>
        <w:rPr>
          <w:rFonts w:ascii="Times New Roman" w:eastAsia="Times New Roman" w:hAnsi="Times New Roman"/>
          <w:sz w:val="24"/>
          <w:szCs w:val="24"/>
          <w:lang w:eastAsia="ru-RU"/>
        </w:rPr>
      </w:pPr>
      <w:r w:rsidRPr="00507A11">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w:t>
      </w:r>
      <w:r w:rsidRPr="00507A11">
        <w:rPr>
          <w:rFonts w:ascii="Times New Roman" w:eastAsia="Times New Roman" w:hAnsi="Times New Roman"/>
          <w:sz w:val="24"/>
          <w:szCs w:val="24"/>
          <w:lang w:eastAsia="ar-SA"/>
        </w:rPr>
        <w:lastRenderedPageBreak/>
        <w:t>разгрузочных работ, страхования, транспортные расходы, налоги и иные обязательные платежи.</w:t>
      </w:r>
    </w:p>
    <w:p w:rsidR="009A6169" w:rsidRPr="00507A11" w:rsidRDefault="009A6169" w:rsidP="009A6169">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507A11">
        <w:rPr>
          <w:rFonts w:ascii="Times New Roman" w:eastAsia="Times New Roman" w:hAnsi="Times New Roman"/>
          <w:sz w:val="24"/>
          <w:szCs w:val="24"/>
          <w:lang w:eastAsia="ar-SA"/>
        </w:rPr>
        <w:t>3.______________________________________________________________________:</w:t>
      </w:r>
    </w:p>
    <w:p w:rsidR="009A6169" w:rsidRPr="00507A11" w:rsidRDefault="009A6169" w:rsidP="009A6169">
      <w:pPr>
        <w:autoSpaceDE w:val="0"/>
        <w:autoSpaceDN w:val="0"/>
        <w:adjustRightInd w:val="0"/>
        <w:spacing w:after="0" w:line="240" w:lineRule="auto"/>
        <w:jc w:val="both"/>
        <w:rPr>
          <w:rFonts w:ascii="Times New Roman" w:eastAsia="Times New Roman" w:hAnsi="Times New Roman"/>
          <w:sz w:val="23"/>
          <w:szCs w:val="23"/>
          <w:vertAlign w:val="superscript"/>
          <w:lang w:eastAsia="ru-RU"/>
        </w:rPr>
      </w:pPr>
      <w:r w:rsidRPr="00507A11">
        <w:rPr>
          <w:rFonts w:ascii="Times New Roman" w:eastAsia="Times New Roman" w:hAnsi="Times New Roman"/>
          <w:sz w:val="23"/>
          <w:szCs w:val="23"/>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507A11">
        <w:rPr>
          <w:rFonts w:ascii="Times New Roman" w:eastAsia="Times New Roman" w:hAnsi="Times New Roman"/>
          <w:color w:val="000000"/>
          <w:sz w:val="24"/>
          <w:szCs w:val="24"/>
          <w:lang w:eastAsia="ar-SA"/>
        </w:rPr>
        <w:t xml:space="preserve">поставку </w:t>
      </w:r>
      <w:r w:rsidRPr="00507A11">
        <w:rPr>
          <w:rFonts w:ascii="Times New Roman" w:eastAsia="Times New Roman" w:hAnsi="Times New Roman"/>
          <w:color w:val="000000"/>
          <w:sz w:val="24"/>
          <w:szCs w:val="24"/>
          <w:lang w:eastAsia="ru-RU"/>
        </w:rPr>
        <w:t xml:space="preserve"> _________</w:t>
      </w:r>
      <w:r w:rsidRPr="00507A11">
        <w:rPr>
          <w:rFonts w:ascii="Times New Roman" w:eastAsia="Times New Roman" w:hAnsi="Times New Roman"/>
          <w:sz w:val="24"/>
          <w:szCs w:val="24"/>
          <w:lang w:eastAsia="ar-SA"/>
        </w:rPr>
        <w:t>.</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3.2. Обязуется подписать Договор в течение срока, установленного </w:t>
      </w:r>
      <w:proofErr w:type="gramStart"/>
      <w:r w:rsidRPr="00507A11">
        <w:rPr>
          <w:rFonts w:ascii="Times New Roman" w:eastAsia="Times New Roman" w:hAnsi="Times New Roman"/>
          <w:sz w:val="24"/>
          <w:szCs w:val="24"/>
          <w:lang w:eastAsia="ar-SA"/>
        </w:rPr>
        <w:t>в</w:t>
      </w:r>
      <w:proofErr w:type="gramEnd"/>
      <w:r w:rsidRPr="00507A11">
        <w:rPr>
          <w:rFonts w:ascii="Times New Roman" w:eastAsia="Times New Roman" w:hAnsi="Times New Roman"/>
          <w:sz w:val="24"/>
          <w:szCs w:val="24"/>
          <w:lang w:eastAsia="ar-SA"/>
        </w:rPr>
        <w:t xml:space="preserve"> </w:t>
      </w:r>
      <w:proofErr w:type="gramStart"/>
      <w:r w:rsidR="00756AA3" w:rsidRPr="00756AA3">
        <w:rPr>
          <w:rFonts w:ascii="Times New Roman" w:eastAsia="Times New Roman" w:hAnsi="Times New Roman"/>
          <w:sz w:val="24"/>
          <w:szCs w:val="24"/>
          <w:lang w:eastAsia="ar-SA"/>
        </w:rPr>
        <w:t>срочная</w:t>
      </w:r>
      <w:proofErr w:type="gramEnd"/>
      <w:r w:rsidR="00756AA3" w:rsidRPr="00756AA3">
        <w:rPr>
          <w:rFonts w:ascii="Times New Roman" w:eastAsia="Times New Roman" w:hAnsi="Times New Roman"/>
          <w:sz w:val="24"/>
          <w:szCs w:val="24"/>
          <w:lang w:eastAsia="ar-SA"/>
        </w:rPr>
        <w:t xml:space="preserve"> закупка </w:t>
      </w:r>
      <w:r w:rsidRPr="00507A11">
        <w:rPr>
          <w:rFonts w:ascii="Times New Roman" w:eastAsia="Times New Roman" w:hAnsi="Times New Roman"/>
          <w:sz w:val="24"/>
          <w:szCs w:val="24"/>
          <w:lang w:eastAsia="ar-SA"/>
        </w:rPr>
        <w:t xml:space="preserve">в электронной форме в случае признания нас победителем в проведении </w:t>
      </w:r>
      <w:r w:rsidR="00756AA3" w:rsidRPr="00756AA3">
        <w:rPr>
          <w:rFonts w:ascii="Times New Roman" w:eastAsia="Times New Roman" w:hAnsi="Times New Roman"/>
          <w:sz w:val="24"/>
          <w:szCs w:val="24"/>
          <w:lang w:eastAsia="ar-SA"/>
        </w:rPr>
        <w:t>срочная закупка</w:t>
      </w:r>
      <w:r w:rsidRPr="00507A11">
        <w:rPr>
          <w:rFonts w:ascii="Times New Roman" w:eastAsia="Times New Roman" w:hAnsi="Times New Roman"/>
          <w:sz w:val="24"/>
          <w:szCs w:val="24"/>
          <w:lang w:eastAsia="ar-SA"/>
        </w:rPr>
        <w:t xml:space="preserve"> в электронной форме.</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 Настоящая заявка составлена на ___листах, имеет ___Приложения.</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 Перечень приложений:</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организации                                          ___________________     И.О. Фамилия</w:t>
      </w:r>
    </w:p>
    <w:p w:rsidR="009A6169" w:rsidRPr="002353AE" w:rsidRDefault="009A6169" w:rsidP="009A6169">
      <w:pPr>
        <w:suppressAutoHyphens/>
        <w:autoSpaceDE w:val="0"/>
        <w:spacing w:after="0" w:line="240" w:lineRule="auto"/>
        <w:jc w:val="both"/>
        <w:rPr>
          <w:rFonts w:ascii="Times New Roman" w:eastAsia="Times New Roman" w:hAnsi="Times New Roman"/>
          <w:sz w:val="24"/>
          <w:szCs w:val="24"/>
          <w:lang w:eastAsia="ar-SA"/>
        </w:rPr>
      </w:pPr>
      <w:r w:rsidRPr="002353AE">
        <w:rPr>
          <w:rFonts w:ascii="Times New Roman" w:eastAsia="Times New Roman" w:hAnsi="Times New Roman"/>
          <w:sz w:val="24"/>
          <w:szCs w:val="24"/>
          <w:lang w:eastAsia="ar-SA"/>
        </w:rPr>
        <w:t>(должнос</w:t>
      </w:r>
      <w:r w:rsidRPr="00507A11">
        <w:rPr>
          <w:rFonts w:ascii="Times New Roman" w:eastAsia="Times New Roman" w:hAnsi="Times New Roman"/>
          <w:sz w:val="24"/>
          <w:szCs w:val="24"/>
          <w:lang w:eastAsia="ar-SA"/>
        </w:rPr>
        <w:t>ть</w:t>
      </w:r>
      <w:proofErr w:type="gramStart"/>
      <w:r w:rsidRPr="00507A11">
        <w:rPr>
          <w:rFonts w:ascii="Times New Roman" w:eastAsia="Times New Roman" w:hAnsi="Times New Roman"/>
          <w:sz w:val="24"/>
          <w:szCs w:val="24"/>
          <w:lang w:eastAsia="ar-SA"/>
        </w:rPr>
        <w:t>)</w:t>
      </w:r>
      <w:r w:rsidRPr="002353AE">
        <w:rPr>
          <w:rFonts w:ascii="Times New Roman" w:eastAsia="Times New Roman" w:hAnsi="Times New Roman"/>
          <w:color w:val="000000"/>
          <w:sz w:val="23"/>
          <w:szCs w:val="23"/>
          <w:lang w:eastAsia="ru-RU"/>
        </w:rPr>
        <w:t>П</w:t>
      </w:r>
      <w:proofErr w:type="gramEnd"/>
      <w:r w:rsidRPr="002353AE">
        <w:rPr>
          <w:rFonts w:ascii="Times New Roman" w:eastAsia="Times New Roman" w:hAnsi="Times New Roman"/>
          <w:color w:val="000000"/>
          <w:sz w:val="23"/>
          <w:szCs w:val="23"/>
          <w:lang w:eastAsia="ru-RU"/>
        </w:rPr>
        <w:t>одписывается ЭЦП</w:t>
      </w:r>
    </w:p>
    <w:p w:rsidR="009A6169" w:rsidRPr="002353AE" w:rsidRDefault="009A6169" w:rsidP="009A6169">
      <w:pPr>
        <w:suppressAutoHyphens/>
        <w:autoSpaceDE w:val="0"/>
        <w:spacing w:after="0" w:line="240" w:lineRule="auto"/>
        <w:ind w:left="142"/>
        <w:jc w:val="both"/>
        <w:rPr>
          <w:rFonts w:ascii="Times New Roman" w:eastAsia="Times New Roman" w:hAnsi="Times New Roman"/>
          <w:sz w:val="24"/>
          <w:szCs w:val="24"/>
          <w:lang w:eastAsia="ar-SA"/>
        </w:rPr>
      </w:pPr>
    </w:p>
    <w:p w:rsidR="00604D7A" w:rsidRDefault="00604D7A" w:rsidP="009A6169">
      <w:pPr>
        <w:widowControl w:val="0"/>
        <w:suppressAutoHyphens/>
        <w:spacing w:after="0" w:line="240" w:lineRule="auto"/>
        <w:rPr>
          <w:rFonts w:ascii="Times New Roman" w:eastAsia="Times New Roman" w:hAnsi="Times New Roman"/>
          <w:sz w:val="24"/>
          <w:szCs w:val="24"/>
          <w:lang w:eastAsia="ar-SA"/>
        </w:rPr>
      </w:pPr>
    </w:p>
    <w:p w:rsidR="009A6169" w:rsidRPr="00604D7A" w:rsidRDefault="009A6169" w:rsidP="009A6169">
      <w:pPr>
        <w:widowControl w:val="0"/>
        <w:suppressAutoHyphens/>
        <w:spacing w:after="0" w:line="240" w:lineRule="auto"/>
        <w:rPr>
          <w:rFonts w:ascii="Times New Roman" w:eastAsia="Times New Roman" w:hAnsi="Times New Roman"/>
          <w:bCs/>
          <w:sz w:val="24"/>
          <w:szCs w:val="24"/>
        </w:rPr>
        <w:sectPr w:rsidR="009A6169" w:rsidRPr="00604D7A" w:rsidSect="00BA0D50">
          <w:footerReference w:type="default" r:id="rId14"/>
          <w:footerReference w:type="first" r:id="rId15"/>
          <w:pgSz w:w="11906" w:h="16838"/>
          <w:pgMar w:top="1134" w:right="850" w:bottom="1134" w:left="1701" w:header="709" w:footer="709" w:gutter="0"/>
          <w:cols w:space="708"/>
          <w:titlePg/>
          <w:docGrid w:linePitch="360"/>
        </w:sectPr>
      </w:pPr>
    </w:p>
    <w:p w:rsidR="008775BE" w:rsidRPr="00242485" w:rsidRDefault="008775BE" w:rsidP="00C93D42">
      <w:pPr>
        <w:widowControl w:val="0"/>
        <w:tabs>
          <w:tab w:val="left" w:pos="1134"/>
        </w:tabs>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Приложение № 2</w:t>
      </w:r>
    </w:p>
    <w:p w:rsidR="008D7117" w:rsidRPr="00242485" w:rsidRDefault="00416755" w:rsidP="00C93D42">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w:t>
      </w:r>
      <w:r w:rsidR="00756AA3" w:rsidRPr="00756AA3">
        <w:rPr>
          <w:b w:val="0"/>
          <w:color w:val="000000"/>
          <w:spacing w:val="-5"/>
          <w:sz w:val="24"/>
          <w:szCs w:val="24"/>
        </w:rPr>
        <w:t>срочная закупка</w:t>
      </w:r>
    </w:p>
    <w:p w:rsidR="00416755" w:rsidRPr="00242485" w:rsidRDefault="00416755" w:rsidP="009254BF">
      <w:pPr>
        <w:pStyle w:val="27"/>
        <w:shd w:val="clear" w:color="auto" w:fill="auto"/>
        <w:suppressAutoHyphens/>
        <w:spacing w:before="0" w:line="240" w:lineRule="auto"/>
        <w:ind w:left="5670"/>
        <w:jc w:val="left"/>
        <w:rPr>
          <w:b w:val="0"/>
          <w:sz w:val="24"/>
          <w:szCs w:val="24"/>
        </w:rPr>
      </w:pPr>
    </w:p>
    <w:p w:rsidR="008775BE" w:rsidRDefault="008775BE" w:rsidP="009254BF">
      <w:pPr>
        <w:widowControl w:val="0"/>
        <w:spacing w:after="0" w:line="240" w:lineRule="auto"/>
        <w:rPr>
          <w:rFonts w:ascii="Times New Roman" w:hAnsi="Times New Roman"/>
          <w:sz w:val="24"/>
          <w:szCs w:val="24"/>
        </w:rPr>
      </w:pPr>
    </w:p>
    <w:p w:rsidR="00124535" w:rsidRDefault="00124535" w:rsidP="009254BF">
      <w:pPr>
        <w:widowControl w:val="0"/>
        <w:spacing w:after="0" w:line="240" w:lineRule="auto"/>
        <w:rPr>
          <w:rFonts w:ascii="Times New Roman" w:hAnsi="Times New Roman"/>
          <w:sz w:val="24"/>
          <w:szCs w:val="24"/>
        </w:rPr>
      </w:pPr>
    </w:p>
    <w:p w:rsidR="008775BE" w:rsidRPr="00770815" w:rsidRDefault="008775BE" w:rsidP="00770815">
      <w:pPr>
        <w:pStyle w:val="27"/>
        <w:shd w:val="clear" w:color="auto" w:fill="auto"/>
        <w:suppressAutoHyphens/>
        <w:spacing w:before="0" w:line="240" w:lineRule="auto"/>
        <w:ind w:left="40" w:hanging="40"/>
        <w:rPr>
          <w:bCs w:val="0"/>
          <w:color w:val="000000"/>
          <w:sz w:val="24"/>
          <w:szCs w:val="24"/>
        </w:rPr>
      </w:pPr>
      <w:r w:rsidRPr="00770815">
        <w:rPr>
          <w:bCs w:val="0"/>
          <w:color w:val="000000"/>
          <w:sz w:val="24"/>
          <w:szCs w:val="24"/>
        </w:rPr>
        <w:t>ПРОЕКТ ДОГОВОРА</w:t>
      </w:r>
    </w:p>
    <w:p w:rsidR="008775BE" w:rsidRPr="00770815" w:rsidRDefault="008775BE" w:rsidP="00770815">
      <w:pPr>
        <w:pStyle w:val="27"/>
        <w:shd w:val="clear" w:color="auto" w:fill="auto"/>
        <w:suppressAutoHyphens/>
        <w:spacing w:before="0" w:line="240" w:lineRule="auto"/>
        <w:ind w:left="40" w:hanging="40"/>
        <w:jc w:val="both"/>
        <w:rPr>
          <w:bCs w:val="0"/>
          <w:color w:val="000000"/>
          <w:sz w:val="24"/>
          <w:szCs w:val="24"/>
        </w:rPr>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tbl>
      <w:tblPr>
        <w:tblW w:w="0" w:type="auto"/>
        <w:tblLayout w:type="fixed"/>
        <w:tblLook w:val="0000" w:firstRow="0" w:lastRow="0" w:firstColumn="0" w:lastColumn="0" w:noHBand="0" w:noVBand="0"/>
      </w:tblPr>
      <w:tblGrid>
        <w:gridCol w:w="4915"/>
        <w:gridCol w:w="4916"/>
      </w:tblGrid>
      <w:tr w:rsidR="00476C35" w:rsidTr="00476C35">
        <w:tc>
          <w:tcPr>
            <w:tcW w:w="4915" w:type="dxa"/>
            <w:shd w:val="clear" w:color="auto" w:fill="auto"/>
          </w:tcPr>
          <w:p w:rsidR="00476C35" w:rsidRDefault="00651F90" w:rsidP="003268C3">
            <w:pPr>
              <w:pStyle w:val="ab"/>
              <w:ind w:right="20"/>
              <w:jc w:val="left"/>
            </w:pPr>
            <w:proofErr w:type="spellStart"/>
            <w:r w:rsidRPr="00651F90">
              <w:rPr>
                <w:rStyle w:val="aff1"/>
              </w:rPr>
              <w:t>п</w:t>
            </w:r>
            <w:proofErr w:type="gramStart"/>
            <w:r w:rsidRPr="00651F90">
              <w:rPr>
                <w:rStyle w:val="aff1"/>
              </w:rPr>
              <w:t>.П</w:t>
            </w:r>
            <w:proofErr w:type="gramEnd"/>
            <w:r w:rsidRPr="00651F90">
              <w:rPr>
                <w:rStyle w:val="aff1"/>
              </w:rPr>
              <w:t>етровский</w:t>
            </w:r>
            <w:proofErr w:type="spellEnd"/>
          </w:p>
        </w:tc>
        <w:tc>
          <w:tcPr>
            <w:tcW w:w="4916" w:type="dxa"/>
            <w:shd w:val="clear" w:color="auto" w:fill="auto"/>
          </w:tcPr>
          <w:p w:rsidR="00476C35" w:rsidRDefault="003F68BB" w:rsidP="00476C35">
            <w:pPr>
              <w:pStyle w:val="ab"/>
              <w:ind w:right="20"/>
              <w:jc w:val="right"/>
            </w:pPr>
            <w:r>
              <w:rPr>
                <w:rStyle w:val="aff1"/>
                <w:sz w:val="20"/>
              </w:rPr>
              <w:fldChar w:fldCharType="begin"/>
            </w:r>
            <w:r w:rsidR="00476C35">
              <w:rPr>
                <w:rStyle w:val="aff1"/>
                <w:sz w:val="20"/>
              </w:rPr>
              <w:instrText xml:space="preserve"> DOCPROPERTY "Дата"</w:instrText>
            </w:r>
            <w:r>
              <w:rPr>
                <w:rStyle w:val="aff1"/>
                <w:sz w:val="20"/>
              </w:rPr>
              <w:fldChar w:fldCharType="end"/>
            </w:r>
          </w:p>
        </w:tc>
      </w:tr>
    </w:tbl>
    <w:p w:rsidR="00476C35" w:rsidRDefault="00476C35" w:rsidP="00476C35">
      <w:pPr>
        <w:pStyle w:val="ab"/>
        <w:ind w:right="20" w:firstLine="362"/>
      </w:pPr>
    </w:p>
    <w:p w:rsidR="00476C35" w:rsidRPr="006C0B81" w:rsidRDefault="00476C35" w:rsidP="00476C35">
      <w:pPr>
        <w:pStyle w:val="ab"/>
        <w:spacing w:after="0"/>
        <w:ind w:right="20" w:firstLine="362"/>
        <w:rPr>
          <w:sz w:val="20"/>
        </w:rPr>
      </w:pPr>
      <w:r w:rsidRPr="006C0B81">
        <w:rPr>
          <w:rStyle w:val="aff1"/>
          <w:sz w:val="20"/>
          <w:szCs w:val="20"/>
        </w:rPr>
        <w:t>Поставщик:_________________________________________________________________</w:t>
      </w:r>
      <w:r w:rsidRPr="006C0B81">
        <w:rPr>
          <w:bCs/>
          <w:sz w:val="20"/>
        </w:rPr>
        <w:t xml:space="preserve">, в лице ____________________________________________, действующего на основании __________________,  с одной стороны, и  </w:t>
      </w:r>
      <w:r w:rsidR="00651F90" w:rsidRPr="00651F90">
        <w:rPr>
          <w:sz w:val="20"/>
          <w:lang w:eastAsia="ru-RU"/>
        </w:rPr>
        <w:t xml:space="preserve">Муниципальное общеобразовательное учреждение «Средняя общеобразовательная школа </w:t>
      </w:r>
      <w:proofErr w:type="spellStart"/>
      <w:r w:rsidR="00651F90" w:rsidRPr="00651F90">
        <w:rPr>
          <w:sz w:val="20"/>
          <w:lang w:eastAsia="ru-RU"/>
        </w:rPr>
        <w:t>п</w:t>
      </w:r>
      <w:proofErr w:type="gramStart"/>
      <w:r w:rsidR="00651F90" w:rsidRPr="00651F90">
        <w:rPr>
          <w:sz w:val="20"/>
          <w:lang w:eastAsia="ru-RU"/>
        </w:rPr>
        <w:t>.П</w:t>
      </w:r>
      <w:proofErr w:type="gramEnd"/>
      <w:r w:rsidR="00651F90" w:rsidRPr="00651F90">
        <w:rPr>
          <w:sz w:val="20"/>
          <w:lang w:eastAsia="ru-RU"/>
        </w:rPr>
        <w:t>етровский</w:t>
      </w:r>
      <w:proofErr w:type="spellEnd"/>
      <w:r w:rsidR="00651F90" w:rsidRPr="00651F90">
        <w:rPr>
          <w:sz w:val="20"/>
          <w:lang w:eastAsia="ru-RU"/>
        </w:rPr>
        <w:t xml:space="preserve"> </w:t>
      </w:r>
      <w:proofErr w:type="spellStart"/>
      <w:r w:rsidR="00651F90" w:rsidRPr="00651F90">
        <w:rPr>
          <w:sz w:val="20"/>
          <w:lang w:eastAsia="ru-RU"/>
        </w:rPr>
        <w:t>Краснопартизанского</w:t>
      </w:r>
      <w:proofErr w:type="spellEnd"/>
      <w:r w:rsidR="00651F90" w:rsidRPr="00651F90">
        <w:rPr>
          <w:sz w:val="20"/>
          <w:lang w:eastAsia="ru-RU"/>
        </w:rPr>
        <w:t xml:space="preserve"> района Саратовской области» именуемое в дальнейшем «Заказчик», в лице директора Крашенинниковой М.А</w:t>
      </w:r>
      <w:r w:rsidR="003268C3">
        <w:rPr>
          <w:sz w:val="20"/>
          <w:lang w:eastAsia="ru-RU"/>
        </w:rPr>
        <w:t>.</w:t>
      </w:r>
      <w:r w:rsidR="006C0B81" w:rsidRPr="006C0B81">
        <w:rPr>
          <w:sz w:val="20"/>
        </w:rPr>
        <w:t>,</w:t>
      </w:r>
      <w:r w:rsidRPr="006C0B81">
        <w:rPr>
          <w:sz w:val="20"/>
        </w:rPr>
        <w:t xml:space="preserve"> </w:t>
      </w:r>
      <w:r w:rsidRPr="006C0B81">
        <w:rPr>
          <w:rStyle w:val="aff1"/>
          <w:b w:val="0"/>
          <w:sz w:val="20"/>
          <w:szCs w:val="20"/>
        </w:rPr>
        <w:t xml:space="preserve">действующего на основании </w:t>
      </w:r>
      <w:proofErr w:type="spellStart"/>
      <w:r w:rsidRPr="006C0B81">
        <w:rPr>
          <w:rStyle w:val="aff1"/>
          <w:b w:val="0"/>
          <w:sz w:val="20"/>
          <w:szCs w:val="20"/>
        </w:rPr>
        <w:t>Устава</w:t>
      </w:r>
      <w:r w:rsidRPr="006C0B81">
        <w:rPr>
          <w:bCs/>
          <w:sz w:val="20"/>
        </w:rPr>
        <w:t>,с</w:t>
      </w:r>
      <w:proofErr w:type="spellEnd"/>
      <w:r w:rsidRPr="006C0B81">
        <w:rPr>
          <w:bCs/>
          <w:sz w:val="20"/>
        </w:rPr>
        <w:t xml:space="preserve"> другой стороны, совместно именуемые Стороны, заключили настоящий договор (далее - Договор) руководствуясь положениями федерального закона № 223-ФЗ от 18.07.2011 г. «О закупках товаров, работ, услуг отдельными видами юридических лиц», заключили настоящий Договор о нижеследующем:</w:t>
      </w:r>
    </w:p>
    <w:p w:rsidR="00476C35" w:rsidRPr="006C0B81" w:rsidRDefault="00476C35" w:rsidP="00476C35">
      <w:pPr>
        <w:pStyle w:val="ab"/>
        <w:spacing w:after="0"/>
        <w:jc w:val="center"/>
        <w:rPr>
          <w:sz w:val="20"/>
        </w:rPr>
      </w:pPr>
      <w:r w:rsidRPr="006C0B81">
        <w:rPr>
          <w:bCs/>
          <w:sz w:val="20"/>
        </w:rPr>
        <w:t>1.</w:t>
      </w:r>
      <w:r w:rsidRPr="006C0B81">
        <w:rPr>
          <w:b/>
          <w:bCs/>
          <w:sz w:val="20"/>
        </w:rPr>
        <w:t>Предмет</w:t>
      </w:r>
      <w:r w:rsidRPr="006C0B81">
        <w:rPr>
          <w:bCs/>
          <w:sz w:val="20"/>
        </w:rPr>
        <w:t xml:space="preserve"> Договора</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 xml:space="preserve">1.1. Поставщик обязуется поставить </w:t>
      </w:r>
      <w:r w:rsidR="000D2420">
        <w:rPr>
          <w:rFonts w:ascii="Times New Roman" w:hAnsi="Times New Roman"/>
          <w:sz w:val="20"/>
          <w:szCs w:val="20"/>
        </w:rPr>
        <w:t xml:space="preserve">рыбу </w:t>
      </w:r>
      <w:r w:rsidRPr="006C0B81">
        <w:rPr>
          <w:rFonts w:ascii="Times New Roman" w:eastAsia="Andale Sans UI" w:hAnsi="Times New Roman"/>
          <w:color w:val="00000A"/>
          <w:sz w:val="20"/>
          <w:szCs w:val="20"/>
          <w:lang w:bidi="en-US"/>
        </w:rPr>
        <w:t xml:space="preserve">в количестве и номенклатуре, указанной в спецификации, являющейся неотъемлемой частью настоящего договора (приложение № 1), (далее – Товар).  </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1.2. Заказчик обязуется принять и оплатить поставляемый Поставщиком товар в порядке, форме и размере, предусмотренными настоящим Договором.</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1.3. Поставщик обязуется поставить Заказчику товар по наименованию, ценам, в количестве и ассортименте согласно Спецификации (Приложение № 1), являющейся неотъемлемой частью настоящего Договора.</w:t>
      </w:r>
    </w:p>
    <w:p w:rsidR="00476C35" w:rsidRPr="006C0B81" w:rsidRDefault="00476C35" w:rsidP="00476C35">
      <w:pPr>
        <w:spacing w:after="0" w:line="240" w:lineRule="auto"/>
        <w:ind w:firstLine="709"/>
        <w:jc w:val="both"/>
        <w:rPr>
          <w:rFonts w:ascii="Times New Roman" w:hAnsi="Times New Roman"/>
          <w:sz w:val="20"/>
          <w:szCs w:val="20"/>
        </w:rPr>
      </w:pPr>
    </w:p>
    <w:p w:rsidR="00476C35" w:rsidRPr="006C0B81" w:rsidRDefault="00476C35" w:rsidP="00476C35">
      <w:pPr>
        <w:spacing w:after="0" w:line="240" w:lineRule="auto"/>
        <w:jc w:val="center"/>
        <w:rPr>
          <w:rFonts w:ascii="Times New Roman" w:hAnsi="Times New Roman"/>
          <w:sz w:val="20"/>
          <w:szCs w:val="20"/>
        </w:rPr>
      </w:pPr>
      <w:r w:rsidRPr="006C0B81">
        <w:rPr>
          <w:rFonts w:ascii="Times New Roman" w:hAnsi="Times New Roman"/>
          <w:b/>
          <w:sz w:val="20"/>
          <w:szCs w:val="20"/>
        </w:rPr>
        <w:t>2.Сроки и порядок поставки</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 xml:space="preserve">2.1. Срок поставки товара: </w:t>
      </w:r>
      <w:proofErr w:type="gramStart"/>
      <w:r w:rsidRPr="006C0B81">
        <w:rPr>
          <w:rFonts w:ascii="Times New Roman" w:hAnsi="Times New Roman"/>
          <w:sz w:val="20"/>
          <w:szCs w:val="20"/>
        </w:rPr>
        <w:t>с даты подписания</w:t>
      </w:r>
      <w:proofErr w:type="gramEnd"/>
      <w:r w:rsidRPr="006C0B81">
        <w:rPr>
          <w:rFonts w:ascii="Times New Roman" w:hAnsi="Times New Roman"/>
          <w:sz w:val="20"/>
          <w:szCs w:val="20"/>
        </w:rPr>
        <w:t xml:space="preserve"> договора</w:t>
      </w:r>
      <w:r w:rsidR="006C0B81" w:rsidRPr="006C0B81">
        <w:rPr>
          <w:rFonts w:ascii="Times New Roman" w:hAnsi="Times New Roman"/>
          <w:sz w:val="20"/>
          <w:szCs w:val="20"/>
        </w:rPr>
        <w:t xml:space="preserve"> по 3</w:t>
      </w:r>
      <w:r w:rsidR="00651F90">
        <w:rPr>
          <w:rFonts w:ascii="Times New Roman" w:hAnsi="Times New Roman"/>
          <w:sz w:val="20"/>
          <w:szCs w:val="20"/>
        </w:rPr>
        <w:t>1</w:t>
      </w:r>
      <w:r w:rsidR="006C0B81" w:rsidRPr="006C0B81">
        <w:rPr>
          <w:rFonts w:ascii="Times New Roman" w:hAnsi="Times New Roman"/>
          <w:sz w:val="20"/>
          <w:szCs w:val="20"/>
        </w:rPr>
        <w:t>.</w:t>
      </w:r>
      <w:r w:rsidR="00865683">
        <w:rPr>
          <w:rFonts w:ascii="Times New Roman" w:hAnsi="Times New Roman"/>
          <w:sz w:val="20"/>
          <w:szCs w:val="20"/>
        </w:rPr>
        <w:t>0</w:t>
      </w:r>
      <w:r w:rsidR="00651F90">
        <w:rPr>
          <w:rFonts w:ascii="Times New Roman" w:hAnsi="Times New Roman"/>
          <w:sz w:val="20"/>
          <w:szCs w:val="20"/>
        </w:rPr>
        <w:t>5</w:t>
      </w:r>
      <w:r w:rsidR="006C0B81" w:rsidRPr="006C0B81">
        <w:rPr>
          <w:rFonts w:ascii="Times New Roman" w:hAnsi="Times New Roman"/>
          <w:sz w:val="20"/>
          <w:szCs w:val="20"/>
        </w:rPr>
        <w:t>.202</w:t>
      </w:r>
      <w:r w:rsidR="00865683">
        <w:rPr>
          <w:rFonts w:ascii="Times New Roman" w:hAnsi="Times New Roman"/>
          <w:sz w:val="20"/>
          <w:szCs w:val="20"/>
        </w:rPr>
        <w:t>5</w:t>
      </w:r>
      <w:r w:rsidR="006C0B81" w:rsidRPr="006C0B81">
        <w:rPr>
          <w:rFonts w:ascii="Times New Roman" w:hAnsi="Times New Roman"/>
          <w:sz w:val="20"/>
          <w:szCs w:val="20"/>
        </w:rPr>
        <w:t>г</w:t>
      </w:r>
      <w:r w:rsidRPr="006C0B81">
        <w:rPr>
          <w:rFonts w:ascii="Times New Roman" w:hAnsi="Times New Roman"/>
          <w:sz w:val="20"/>
          <w:szCs w:val="20"/>
        </w:rPr>
        <w:t>.</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2.2. Товар поставляется в рабочие дни с 08:00 до 16:00 часов.</w:t>
      </w:r>
    </w:p>
    <w:p w:rsidR="00651F90" w:rsidRPr="00651F90" w:rsidRDefault="00476C35" w:rsidP="00651F90">
      <w:pPr>
        <w:spacing w:after="0" w:line="240" w:lineRule="auto"/>
        <w:jc w:val="both"/>
        <w:rPr>
          <w:rFonts w:ascii="Times New Roman" w:hAnsi="Times New Roman"/>
          <w:sz w:val="20"/>
          <w:szCs w:val="20"/>
        </w:rPr>
      </w:pPr>
      <w:r w:rsidRPr="006C0B81">
        <w:rPr>
          <w:rFonts w:ascii="Times New Roman" w:hAnsi="Times New Roman"/>
          <w:sz w:val="20"/>
          <w:szCs w:val="20"/>
        </w:rPr>
        <w:t xml:space="preserve">2.3.Место поставки товара: </w:t>
      </w:r>
      <w:r w:rsidR="00651F90" w:rsidRPr="00651F90">
        <w:rPr>
          <w:rFonts w:ascii="Times New Roman" w:hAnsi="Times New Roman"/>
          <w:sz w:val="20"/>
          <w:szCs w:val="20"/>
        </w:rPr>
        <w:t xml:space="preserve">413560, САРАТОВСКАЯОБЛАСТЬ, КРАСНОПАРТИЗАНСКИЙ РАЙОН, </w:t>
      </w:r>
    </w:p>
    <w:p w:rsidR="00476C35" w:rsidRPr="006C0B81" w:rsidRDefault="00651F90" w:rsidP="00651F90">
      <w:pPr>
        <w:spacing w:after="0" w:line="240" w:lineRule="auto"/>
        <w:jc w:val="both"/>
        <w:rPr>
          <w:rFonts w:ascii="Times New Roman" w:hAnsi="Times New Roman"/>
          <w:b/>
          <w:sz w:val="20"/>
          <w:szCs w:val="20"/>
        </w:rPr>
      </w:pPr>
      <w:r w:rsidRPr="00651F90">
        <w:rPr>
          <w:rFonts w:ascii="Times New Roman" w:hAnsi="Times New Roman"/>
          <w:sz w:val="20"/>
          <w:szCs w:val="20"/>
        </w:rPr>
        <w:t>П.ПЕТРОВСКИЙ</w:t>
      </w:r>
      <w:r>
        <w:rPr>
          <w:rFonts w:ascii="Times New Roman" w:hAnsi="Times New Roman"/>
          <w:sz w:val="20"/>
          <w:szCs w:val="20"/>
        </w:rPr>
        <w:t xml:space="preserve"> </w:t>
      </w:r>
      <w:proofErr w:type="spellStart"/>
      <w:r w:rsidRPr="00651F90">
        <w:rPr>
          <w:rFonts w:ascii="Times New Roman" w:hAnsi="Times New Roman"/>
          <w:sz w:val="20"/>
          <w:szCs w:val="20"/>
        </w:rPr>
        <w:t>ул</w:t>
      </w:r>
      <w:proofErr w:type="gramStart"/>
      <w:r w:rsidRPr="00651F90">
        <w:rPr>
          <w:rFonts w:ascii="Times New Roman" w:hAnsi="Times New Roman"/>
          <w:sz w:val="20"/>
          <w:szCs w:val="20"/>
        </w:rPr>
        <w:t>.Ц</w:t>
      </w:r>
      <w:proofErr w:type="gramEnd"/>
      <w:r w:rsidRPr="00651F90">
        <w:rPr>
          <w:rFonts w:ascii="Times New Roman" w:hAnsi="Times New Roman"/>
          <w:sz w:val="20"/>
          <w:szCs w:val="20"/>
        </w:rPr>
        <w:t>ентральная</w:t>
      </w:r>
      <w:proofErr w:type="spellEnd"/>
      <w:r w:rsidRPr="00651F90">
        <w:rPr>
          <w:rFonts w:ascii="Times New Roman" w:hAnsi="Times New Roman"/>
          <w:sz w:val="20"/>
          <w:szCs w:val="20"/>
        </w:rPr>
        <w:t>, д. 40</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2.4.Поставка товара осуществляется силами и за счет средств Поставщика. Поставщик поставляет товар Заказчику собственным транспортом или с привлечением транспорта третьих лиц за свой счет. Все виды погрузо-разгрузочных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2.5.Поставщик при поставке товара обязан передать Заказчику следующие документы:</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а) товарную (товарно-транспортную) накладную;</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б) счет-фактуру (в случае, если Поставщик является плательщиком НДС);</w:t>
      </w:r>
    </w:p>
    <w:p w:rsidR="00476C35" w:rsidRPr="006C0B81" w:rsidRDefault="00476C35" w:rsidP="00476C35">
      <w:pPr>
        <w:spacing w:after="0" w:line="240" w:lineRule="auto"/>
        <w:ind w:firstLine="709"/>
        <w:jc w:val="both"/>
        <w:rPr>
          <w:rFonts w:ascii="Times New Roman" w:hAnsi="Times New Roman"/>
          <w:sz w:val="20"/>
          <w:szCs w:val="20"/>
        </w:rPr>
      </w:pPr>
      <w:proofErr w:type="gramStart"/>
      <w:r w:rsidRPr="006C0B81">
        <w:rPr>
          <w:rFonts w:ascii="Times New Roman" w:hAnsi="Times New Roman"/>
          <w:sz w:val="20"/>
          <w:szCs w:val="20"/>
        </w:rPr>
        <w:t>в) копию документов, подтверждающих соответствие товара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таким товарам (сертификат соответствия, регистрационное удостоверение, декларация соответствия и другие документы, предусмотренные Законодательством Российской Федерации)</w:t>
      </w:r>
      <w:proofErr w:type="gramEnd"/>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г) счет на оплату. В счете в качестве оснований для оплаты должны быть указаны № и дата Договора, а также № и дата соответствующей накладной.</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д) инструкция на русском языке.</w:t>
      </w:r>
    </w:p>
    <w:p w:rsidR="00476C35" w:rsidRPr="006C0B81" w:rsidRDefault="00476C35" w:rsidP="00476C35">
      <w:pPr>
        <w:spacing w:after="0" w:line="240" w:lineRule="auto"/>
        <w:ind w:firstLine="709"/>
        <w:jc w:val="both"/>
        <w:rPr>
          <w:rFonts w:ascii="Times New Roman" w:hAnsi="Times New Roman"/>
          <w:sz w:val="20"/>
          <w:szCs w:val="20"/>
        </w:rPr>
      </w:pPr>
      <w:r w:rsidRPr="006C0B81">
        <w:rPr>
          <w:rFonts w:ascii="Times New Roman" w:hAnsi="Times New Roman"/>
          <w:sz w:val="20"/>
          <w:szCs w:val="20"/>
        </w:rPr>
        <w:t>е) гарантийный талон.</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2.6.Наименование, количество и ассортимент товара должны соответствовать наименованию, количеству и ассортименту, указанному в товаросопроводительных документах. Товар, указанный в накладной, по количеству тарных мест принимается по количеству тарных мест.</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2.7.Поставщик считается выполнившим свои обязательства по поставке товара с момента передачи товара надлежащего качества в полном объеме Заказчику, поскольку Заказчик заинтересован в приобретении товара по указанной цене Договора только в полном объеме и может быть не заинтересован в поставке отдельных наименований товара по указанной в спецификации цене.</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2.8.Моментом исполнения обязательства поставщика по поставке товара по настоящему Договору считается факт передачи товара Заказчику. Факт передачи товара Заказчику подтверждается товарной (товарно-транспортной) накладной, подписанной уполномоченными представителями Сторон.</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lastRenderedPageBreak/>
        <w:t>2.9.Право собственности на товар, а также риск случайной гибели или случайного повреждения товара переходит от Поставщика к Заказчику с момента приемки товара Заказчиком и подписания Заказчиком товарной (товарно-транспортной) накладной, подписанной уполномоченными представителями Сторон.</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2.10.Поставщик обязан обеспечить упаковку товара, таким способом, чтобы предотвратить его повреждение, утрату или порчу во время транспортировки и до момента передачи товара Заказчику.</w:t>
      </w:r>
    </w:p>
    <w:p w:rsidR="00476C35" w:rsidRPr="006C0B81" w:rsidRDefault="00476C35" w:rsidP="00476C35">
      <w:pPr>
        <w:spacing w:after="0" w:line="240" w:lineRule="auto"/>
        <w:ind w:firstLine="709"/>
        <w:jc w:val="both"/>
        <w:rPr>
          <w:rFonts w:ascii="Times New Roman" w:hAnsi="Times New Roman"/>
          <w:sz w:val="20"/>
          <w:szCs w:val="20"/>
        </w:rPr>
      </w:pPr>
    </w:p>
    <w:p w:rsidR="00476C35" w:rsidRPr="006C0B81" w:rsidRDefault="00476C35" w:rsidP="00476C35">
      <w:pPr>
        <w:pStyle w:val="ab"/>
        <w:spacing w:after="0"/>
        <w:jc w:val="center"/>
        <w:rPr>
          <w:sz w:val="20"/>
        </w:rPr>
      </w:pPr>
      <w:r w:rsidRPr="006C0B81">
        <w:rPr>
          <w:bCs/>
          <w:sz w:val="20"/>
        </w:rPr>
        <w:t>3. Права и обязанности сторон</w:t>
      </w:r>
    </w:p>
    <w:p w:rsidR="00476C35" w:rsidRPr="006C0B81" w:rsidRDefault="00476C35" w:rsidP="00476C35">
      <w:pPr>
        <w:pStyle w:val="ab"/>
        <w:spacing w:after="0"/>
        <w:jc w:val="left"/>
        <w:rPr>
          <w:sz w:val="20"/>
        </w:rPr>
      </w:pPr>
      <w:r w:rsidRPr="006C0B81">
        <w:rPr>
          <w:bCs/>
          <w:sz w:val="20"/>
        </w:rPr>
        <w:t xml:space="preserve">3.1.Поставщик </w:t>
      </w:r>
      <w:bookmarkStart w:id="9" w:name="linkContainere34"/>
      <w:bookmarkStart w:id="10" w:name="linkContainere35"/>
      <w:bookmarkStart w:id="11" w:name="linkContainere36"/>
      <w:bookmarkStart w:id="12" w:name="linkContainere37"/>
      <w:bookmarkStart w:id="13" w:name="linkContainere38"/>
      <w:bookmarkEnd w:id="9"/>
      <w:bookmarkEnd w:id="10"/>
      <w:bookmarkEnd w:id="11"/>
      <w:bookmarkEnd w:id="12"/>
      <w:bookmarkEnd w:id="13"/>
      <w:r w:rsidRPr="006C0B81">
        <w:rPr>
          <w:bCs/>
          <w:sz w:val="20"/>
        </w:rPr>
        <w:t>обязан:</w:t>
      </w:r>
    </w:p>
    <w:p w:rsidR="00476C35" w:rsidRPr="006C0B81" w:rsidRDefault="00476C35" w:rsidP="00476C35">
      <w:pPr>
        <w:pStyle w:val="ab"/>
        <w:spacing w:after="0"/>
        <w:ind w:firstLine="709"/>
        <w:rPr>
          <w:sz w:val="20"/>
        </w:rPr>
      </w:pPr>
      <w:r w:rsidRPr="006C0B81">
        <w:rPr>
          <w:sz w:val="20"/>
        </w:rPr>
        <w:t xml:space="preserve">- </w:t>
      </w:r>
      <w:r w:rsidRPr="006C0B81">
        <w:rPr>
          <w:bCs/>
          <w:sz w:val="20"/>
        </w:rPr>
        <w:t xml:space="preserve">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Договора; </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bCs/>
          <w:sz w:val="20"/>
          <w:szCs w:val="20"/>
        </w:rPr>
        <w:t>- к установленному Договором сроку предоставить Заказчику результаты поставки товара, предусмотренные настоящим Договором.</w:t>
      </w:r>
    </w:p>
    <w:p w:rsidR="00476C35" w:rsidRPr="006C0B81" w:rsidRDefault="00476C35" w:rsidP="00476C35">
      <w:pPr>
        <w:widowControl w:val="0"/>
        <w:spacing w:after="0" w:line="240" w:lineRule="auto"/>
        <w:jc w:val="both"/>
        <w:rPr>
          <w:rFonts w:ascii="Times New Roman" w:hAnsi="Times New Roman"/>
          <w:sz w:val="20"/>
          <w:szCs w:val="20"/>
        </w:rPr>
      </w:pPr>
      <w:r w:rsidRPr="006C0B81">
        <w:rPr>
          <w:rFonts w:ascii="Times New Roman" w:hAnsi="Times New Roman"/>
          <w:bCs/>
          <w:sz w:val="20"/>
          <w:szCs w:val="20"/>
        </w:rPr>
        <w:t>3.2. Поставщик вправе:</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bCs/>
          <w:sz w:val="20"/>
          <w:szCs w:val="20"/>
        </w:rPr>
        <w:t>- требовать оплаты поставленных товаров</w:t>
      </w:r>
      <w:r w:rsidRPr="006C0B81">
        <w:rPr>
          <w:rStyle w:val="ep"/>
          <w:rFonts w:ascii="Times New Roman" w:hAnsi="Times New Roman"/>
          <w:bCs/>
          <w:sz w:val="20"/>
          <w:szCs w:val="20"/>
        </w:rPr>
        <w:t xml:space="preserve">. </w:t>
      </w:r>
    </w:p>
    <w:p w:rsidR="00476C35" w:rsidRPr="006C0B81" w:rsidRDefault="00476C35" w:rsidP="00476C35">
      <w:pPr>
        <w:widowControl w:val="0"/>
        <w:spacing w:after="0" w:line="240" w:lineRule="auto"/>
        <w:jc w:val="both"/>
        <w:rPr>
          <w:rFonts w:ascii="Times New Roman" w:hAnsi="Times New Roman"/>
          <w:sz w:val="20"/>
          <w:szCs w:val="20"/>
        </w:rPr>
      </w:pPr>
      <w:r w:rsidRPr="006C0B81">
        <w:rPr>
          <w:rFonts w:ascii="Times New Roman" w:hAnsi="Times New Roman"/>
          <w:sz w:val="20"/>
          <w:szCs w:val="20"/>
        </w:rPr>
        <w:t>3.3. Заказчик обязан:</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sz w:val="20"/>
          <w:szCs w:val="20"/>
        </w:rPr>
        <w:t>- оплатить результаты поставки товара в порядке, сроки и размере, установленном настоящим Договором;</w:t>
      </w:r>
    </w:p>
    <w:p w:rsidR="00476C35" w:rsidRPr="006C0B81" w:rsidRDefault="00476C35" w:rsidP="00476C35">
      <w:pPr>
        <w:widowControl w:val="0"/>
        <w:spacing w:after="0" w:line="240" w:lineRule="auto"/>
        <w:ind w:firstLine="709"/>
        <w:jc w:val="both"/>
        <w:rPr>
          <w:rFonts w:ascii="Times New Roman" w:hAnsi="Times New Roman"/>
          <w:sz w:val="20"/>
          <w:szCs w:val="20"/>
        </w:rPr>
      </w:pPr>
      <w:r w:rsidRPr="006C0B81">
        <w:rPr>
          <w:rFonts w:ascii="Times New Roman" w:hAnsi="Times New Roman"/>
          <w:sz w:val="20"/>
          <w:szCs w:val="20"/>
        </w:rPr>
        <w:t xml:space="preserve">- обеспечить приемку поставленного товара в соответствии с </w:t>
      </w:r>
      <w:r w:rsidRPr="006C0B81">
        <w:rPr>
          <w:rStyle w:val="ep"/>
          <w:rFonts w:ascii="Times New Roman" w:hAnsi="Times New Roman"/>
          <w:sz w:val="20"/>
          <w:szCs w:val="20"/>
        </w:rPr>
        <w:t xml:space="preserve">законодательством Российской Федерации и условиями настоящего Договора. </w:t>
      </w:r>
    </w:p>
    <w:p w:rsidR="00476C35" w:rsidRPr="006C0B81" w:rsidRDefault="00476C35" w:rsidP="00476C35">
      <w:pPr>
        <w:spacing w:after="0" w:line="240" w:lineRule="auto"/>
        <w:ind w:firstLine="539"/>
        <w:jc w:val="both"/>
        <w:rPr>
          <w:rFonts w:ascii="Times New Roman" w:hAnsi="Times New Roman"/>
          <w:sz w:val="20"/>
          <w:szCs w:val="20"/>
        </w:rPr>
      </w:pPr>
    </w:p>
    <w:p w:rsidR="00476C35" w:rsidRPr="006C0B81" w:rsidRDefault="00476C35" w:rsidP="00476C35">
      <w:pPr>
        <w:pStyle w:val="ab"/>
        <w:spacing w:after="0"/>
        <w:jc w:val="center"/>
        <w:rPr>
          <w:sz w:val="20"/>
        </w:rPr>
      </w:pPr>
      <w:r w:rsidRPr="006C0B81">
        <w:rPr>
          <w:bCs/>
          <w:sz w:val="20"/>
        </w:rPr>
        <w:t>4. Цена Договора. Порядок и сроки оплаты товара (расчетов)</w:t>
      </w:r>
    </w:p>
    <w:p w:rsidR="00476C35" w:rsidRPr="006C0B81" w:rsidRDefault="00476C35" w:rsidP="00476C35">
      <w:pPr>
        <w:shd w:val="clear" w:color="auto" w:fill="FFFFFF"/>
        <w:tabs>
          <w:tab w:val="left" w:pos="1498"/>
        </w:tabs>
        <w:spacing w:after="0" w:line="240" w:lineRule="auto"/>
        <w:jc w:val="both"/>
        <w:rPr>
          <w:rFonts w:ascii="Times New Roman" w:hAnsi="Times New Roman"/>
          <w:sz w:val="20"/>
          <w:szCs w:val="20"/>
        </w:rPr>
      </w:pPr>
      <w:r w:rsidRPr="006C0B81">
        <w:rPr>
          <w:rFonts w:ascii="Times New Roman" w:hAnsi="Times New Roman"/>
          <w:sz w:val="20"/>
          <w:szCs w:val="20"/>
        </w:rPr>
        <w:t xml:space="preserve">4.1. Цена Договора определяется в Спецификации (Приложение № 1) и составляет </w:t>
      </w:r>
      <w:r w:rsidRPr="006C0B81">
        <w:rPr>
          <w:rFonts w:ascii="Times New Roman" w:hAnsi="Times New Roman"/>
          <w:b/>
          <w:bCs/>
          <w:sz w:val="20"/>
          <w:szCs w:val="20"/>
        </w:rPr>
        <w:t>_____________________________________________________________________________________________.</w:t>
      </w:r>
    </w:p>
    <w:p w:rsidR="00476C35" w:rsidRPr="006C0B81" w:rsidRDefault="00476C35" w:rsidP="00476C35">
      <w:pPr>
        <w:widowControl w:val="0"/>
        <w:spacing w:after="0" w:line="240" w:lineRule="auto"/>
        <w:jc w:val="both"/>
        <w:rPr>
          <w:rFonts w:ascii="Times New Roman" w:hAnsi="Times New Roman"/>
          <w:sz w:val="20"/>
          <w:szCs w:val="20"/>
        </w:rPr>
      </w:pPr>
      <w:r w:rsidRPr="006C0B81">
        <w:rPr>
          <w:rFonts w:ascii="Times New Roman" w:hAnsi="Times New Roman"/>
          <w:sz w:val="20"/>
          <w:szCs w:val="20"/>
        </w:rPr>
        <w:t xml:space="preserve">4.2. Цена Договора является твердой и определяется на весь срок исполнения Договора, за исключением случаев, </w:t>
      </w:r>
      <w:r w:rsidRPr="006C0B81">
        <w:rPr>
          <w:rStyle w:val="ep"/>
          <w:rFonts w:ascii="Times New Roman" w:hAnsi="Times New Roman"/>
          <w:sz w:val="20"/>
          <w:szCs w:val="20"/>
        </w:rPr>
        <w:t>установленных настоящим Договором.</w:t>
      </w:r>
      <w:r w:rsidRPr="006C0B81">
        <w:rPr>
          <w:rFonts w:ascii="Times New Roman" w:hAnsi="Times New Roman"/>
          <w:sz w:val="20"/>
          <w:szCs w:val="20"/>
        </w:rPr>
        <w:t xml:space="preserve"> В цену договора включены все затраты, связанные с исполнением договора, в том числе расходы на перевозку, страхование, хранение, погрузку, выгрузку, доставку, упаковку товара, уплату таможенных пошлин, налогов, сборов и других обязательных платежей, и другие расходы, связанные с исполнением настоящего договора.</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4.3. Оплата производится за счет средств от приносящей доход деятельности.</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4.4. Расчеты между Сторонами производятся в безналичном порядке в форме платежного поручения, путем перечисления денежных средств на расчетный счет Поставщика. Оплата производится в течение 7 рабочих дней после подписания Заказчиком товарной (товарно-транспортной) накладной на данный товар.</w:t>
      </w:r>
    </w:p>
    <w:p w:rsidR="00476C35" w:rsidRPr="006C0B81" w:rsidRDefault="00476C35" w:rsidP="00476C35">
      <w:pPr>
        <w:widowControl w:val="0"/>
        <w:autoSpaceDE w:val="0"/>
        <w:spacing w:after="0" w:line="240" w:lineRule="auto"/>
        <w:jc w:val="both"/>
        <w:rPr>
          <w:rFonts w:ascii="Times New Roman" w:hAnsi="Times New Roman"/>
          <w:sz w:val="20"/>
          <w:szCs w:val="20"/>
        </w:rPr>
      </w:pPr>
      <w:proofErr w:type="gramStart"/>
      <w:r w:rsidRPr="006C0B81">
        <w:rPr>
          <w:rFonts w:ascii="Times New Roman" w:hAnsi="Times New Roman"/>
          <w:sz w:val="20"/>
          <w:szCs w:val="20"/>
        </w:rPr>
        <w:t>4.5.В случае начисления Заказчиком Поставщику неустойки (штрафа, пени) и (или) предъявления требования о возмещении убытков, Заказчик направляет Поставщику уведомление, в котором,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и (или) убытков, подлежащий возмещению, основания применения и порядок расчета неустойки (штрафа, пени) и (или) убытков, итоговая сумма</w:t>
      </w:r>
      <w:proofErr w:type="gramEnd"/>
      <w:r w:rsidRPr="006C0B81">
        <w:rPr>
          <w:rFonts w:ascii="Times New Roman" w:hAnsi="Times New Roman"/>
          <w:sz w:val="20"/>
          <w:szCs w:val="20"/>
        </w:rPr>
        <w:t xml:space="preserve">, </w:t>
      </w:r>
      <w:proofErr w:type="gramStart"/>
      <w:r w:rsidRPr="006C0B81">
        <w:rPr>
          <w:rFonts w:ascii="Times New Roman" w:hAnsi="Times New Roman"/>
          <w:sz w:val="20"/>
          <w:szCs w:val="20"/>
        </w:rPr>
        <w:t>подлежащая</w:t>
      </w:r>
      <w:proofErr w:type="gramEnd"/>
      <w:r w:rsidRPr="006C0B81">
        <w:rPr>
          <w:rFonts w:ascii="Times New Roman" w:hAnsi="Times New Roman"/>
          <w:sz w:val="20"/>
          <w:szCs w:val="20"/>
        </w:rPr>
        <w:t xml:space="preserve"> оплате Поставщиком. </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 xml:space="preserve">При этом оплата поставленных товаров осуществляется Поставщику за вычетом соответствующего размера неустойки (штрафа, пени) и (или) убытков </w:t>
      </w:r>
      <w:proofErr w:type="gramStart"/>
      <w:r w:rsidRPr="006C0B81">
        <w:rPr>
          <w:rFonts w:ascii="Times New Roman" w:hAnsi="Times New Roman" w:cs="Times New Roman"/>
        </w:rPr>
        <w:t>согласно</w:t>
      </w:r>
      <w:proofErr w:type="gramEnd"/>
      <w:r w:rsidRPr="006C0B81">
        <w:rPr>
          <w:rFonts w:ascii="Times New Roman" w:hAnsi="Times New Roman" w:cs="Times New Roman"/>
        </w:rPr>
        <w:t xml:space="preserve"> вышеназванного уведомления.</w:t>
      </w:r>
    </w:p>
    <w:p w:rsidR="00476C35" w:rsidRPr="006C0B81" w:rsidRDefault="00476C35" w:rsidP="00476C35">
      <w:pPr>
        <w:widowControl w:val="0"/>
        <w:autoSpaceDE w:val="0"/>
        <w:spacing w:after="0" w:line="240" w:lineRule="auto"/>
        <w:jc w:val="both"/>
        <w:rPr>
          <w:rFonts w:ascii="Times New Roman" w:hAnsi="Times New Roman"/>
          <w:sz w:val="20"/>
          <w:szCs w:val="20"/>
        </w:rPr>
      </w:pPr>
      <w:r w:rsidRPr="006C0B81">
        <w:rPr>
          <w:rFonts w:ascii="Times New Roman" w:hAnsi="Times New Roman"/>
          <w:sz w:val="20"/>
          <w:szCs w:val="20"/>
        </w:rPr>
        <w:t>4.6. Сумма, подлежащая уплате физическому лицу, являющемуся Поставщиком по настоящему Договору, в рамках исполнения обязанности Заказчиком по оплате поставленного товара, уменьшается на размер налоговых платежей, связанных с оплатой Договора</w:t>
      </w:r>
      <w:r w:rsidRPr="006C0B81">
        <w:rPr>
          <w:rStyle w:val="WW-"/>
          <w:sz w:val="20"/>
          <w:szCs w:val="20"/>
        </w:rPr>
        <w:footnoteReference w:customMarkFollows="1" w:id="1"/>
        <w:t>*</w:t>
      </w:r>
    </w:p>
    <w:p w:rsidR="00476C35" w:rsidRDefault="00476C35" w:rsidP="00476C35">
      <w:pPr>
        <w:tabs>
          <w:tab w:val="left" w:pos="581"/>
        </w:tabs>
        <w:spacing w:after="0" w:line="240" w:lineRule="auto"/>
        <w:jc w:val="both"/>
        <w:rPr>
          <w:rFonts w:ascii="Times New Roman" w:hAnsi="Times New Roman"/>
          <w:sz w:val="20"/>
          <w:szCs w:val="20"/>
        </w:rPr>
      </w:pPr>
      <w:r w:rsidRPr="006C0B81">
        <w:rPr>
          <w:rFonts w:ascii="Times New Roman" w:hAnsi="Times New Roman"/>
          <w:sz w:val="20"/>
          <w:szCs w:val="20"/>
        </w:rPr>
        <w:t>4.7. Товар до его полной оплаты не находится в залоге у Поставщика.</w:t>
      </w:r>
    </w:p>
    <w:p w:rsidR="00431191" w:rsidRPr="00F94C93" w:rsidRDefault="00431191" w:rsidP="00431191">
      <w:pPr>
        <w:suppressAutoHyphens/>
        <w:spacing w:after="0" w:line="240" w:lineRule="auto"/>
        <w:jc w:val="both"/>
        <w:rPr>
          <w:rFonts w:ascii="Times New Roman" w:hAnsi="Times New Roman"/>
          <w:sz w:val="20"/>
          <w:szCs w:val="20"/>
        </w:rPr>
      </w:pPr>
      <w:r w:rsidRPr="00F94C93">
        <w:rPr>
          <w:rFonts w:ascii="Times New Roman" w:hAnsi="Times New Roman"/>
          <w:sz w:val="20"/>
          <w:szCs w:val="20"/>
          <w:shd w:val="clear" w:color="auto" w:fill="FFFFFF"/>
        </w:rPr>
        <w:t>4.8. Возможно изменение по соглашению сторон размера и (или) сроков оплаты и (или) объема товаров, работ, услуг в случае уменьшения в соответствии с Бюджетным Кодексом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431191" w:rsidRPr="00431191" w:rsidRDefault="00431191" w:rsidP="00476C35">
      <w:pPr>
        <w:tabs>
          <w:tab w:val="left" w:pos="581"/>
        </w:tabs>
        <w:spacing w:after="0" w:line="240" w:lineRule="auto"/>
        <w:jc w:val="both"/>
        <w:rPr>
          <w:rFonts w:ascii="Times New Roman" w:hAnsi="Times New Roman"/>
          <w:sz w:val="20"/>
          <w:szCs w:val="20"/>
        </w:rPr>
      </w:pPr>
    </w:p>
    <w:p w:rsidR="00476C35" w:rsidRPr="006C0B81" w:rsidRDefault="00476C35" w:rsidP="00476C35">
      <w:pPr>
        <w:tabs>
          <w:tab w:val="left" w:pos="581"/>
        </w:tabs>
        <w:spacing w:after="0" w:line="240" w:lineRule="auto"/>
        <w:ind w:firstLine="720"/>
        <w:jc w:val="both"/>
        <w:rPr>
          <w:rFonts w:ascii="Times New Roman" w:hAnsi="Times New Roman"/>
          <w:sz w:val="20"/>
          <w:szCs w:val="20"/>
        </w:rPr>
      </w:pPr>
    </w:p>
    <w:p w:rsidR="00476C35" w:rsidRPr="006C0B81" w:rsidRDefault="00476C35" w:rsidP="00476C35">
      <w:pPr>
        <w:pStyle w:val="ab"/>
        <w:spacing w:after="0"/>
        <w:ind w:firstLine="709"/>
        <w:jc w:val="center"/>
        <w:rPr>
          <w:sz w:val="20"/>
        </w:rPr>
      </w:pPr>
      <w:r w:rsidRPr="006C0B81">
        <w:rPr>
          <w:sz w:val="20"/>
        </w:rPr>
        <w:t>5. Качество товара.</w:t>
      </w:r>
    </w:p>
    <w:p w:rsidR="00476C35" w:rsidRPr="006C0B81" w:rsidRDefault="00476C35" w:rsidP="00476C35">
      <w:pPr>
        <w:pStyle w:val="ab"/>
        <w:spacing w:after="0"/>
        <w:rPr>
          <w:sz w:val="20"/>
        </w:rPr>
      </w:pPr>
      <w:proofErr w:type="gramStart"/>
      <w:r w:rsidRPr="006C0B81">
        <w:rPr>
          <w:sz w:val="20"/>
        </w:rPr>
        <w:t>5.1.Качество поставленного товара должно соответствовать нормам, установленным техническими регламентами, стандартами и иным требованиям, предусмотренным законодательством Российской Федерации о техническом регулировании, а также требованиям, обычно предъявляемым к товарам соответствующего рода, являющимся предметом настоящего Договора.</w:t>
      </w:r>
      <w:proofErr w:type="gramEnd"/>
    </w:p>
    <w:p w:rsidR="00476C35" w:rsidRPr="006C0B81" w:rsidRDefault="00476C35" w:rsidP="00476C35">
      <w:pPr>
        <w:pStyle w:val="ab"/>
        <w:spacing w:after="0"/>
        <w:rPr>
          <w:sz w:val="20"/>
        </w:rPr>
      </w:pPr>
      <w:r w:rsidRPr="006C0B81">
        <w:rPr>
          <w:rStyle w:val="blk"/>
          <w:sz w:val="20"/>
        </w:rPr>
        <w:lastRenderedPageBreak/>
        <w:t>Товар, передаваемый Заказчику, должен соответствовать требованиям установленным настоящим пунктом в момент передачи Заказчику и в пределах срока годности должен быть пригодным для целей, для которых товар такого рода обычно используется.</w:t>
      </w:r>
    </w:p>
    <w:p w:rsidR="00476C35" w:rsidRPr="006C0B81" w:rsidRDefault="00476C35" w:rsidP="00476C35">
      <w:pPr>
        <w:tabs>
          <w:tab w:val="left" w:pos="993"/>
          <w:tab w:val="left" w:pos="1200"/>
        </w:tabs>
        <w:spacing w:after="0" w:line="240" w:lineRule="auto"/>
        <w:jc w:val="both"/>
        <w:rPr>
          <w:rFonts w:ascii="Times New Roman" w:hAnsi="Times New Roman"/>
          <w:sz w:val="20"/>
          <w:szCs w:val="20"/>
        </w:rPr>
      </w:pPr>
      <w:r w:rsidRPr="006C0B81">
        <w:rPr>
          <w:rFonts w:ascii="Times New Roman" w:hAnsi="Times New Roman"/>
          <w:sz w:val="20"/>
          <w:szCs w:val="20"/>
        </w:rPr>
        <w:t xml:space="preserve">5.2. Качество товара должно подтверждаться сертификатом соответствия Госстандарта России и (или) в форме декларации о соответствии, </w:t>
      </w:r>
      <w:r w:rsidRPr="006C0B81">
        <w:rPr>
          <w:rStyle w:val="affff0"/>
          <w:rFonts w:ascii="Times New Roman" w:hAnsi="Times New Roman"/>
          <w:sz w:val="20"/>
          <w:szCs w:val="20"/>
        </w:rPr>
        <w:t xml:space="preserve">иными документами, предусмотренными </w:t>
      </w:r>
      <w:r w:rsidRPr="006C0B81">
        <w:rPr>
          <w:rFonts w:ascii="Times New Roman" w:hAnsi="Times New Roman"/>
          <w:sz w:val="20"/>
          <w:szCs w:val="20"/>
        </w:rPr>
        <w:t>Федеральными законами, нормативными актами Правительства</w:t>
      </w:r>
      <w:r w:rsidRPr="006C0B81">
        <w:rPr>
          <w:rStyle w:val="affff0"/>
          <w:rFonts w:ascii="Times New Roman" w:hAnsi="Times New Roman"/>
          <w:sz w:val="20"/>
          <w:szCs w:val="20"/>
        </w:rPr>
        <w:t xml:space="preserve"> Российской Федерации, обязательными для данного вида товара, оформленными в соответствии с</w:t>
      </w:r>
      <w:r w:rsidR="00865683">
        <w:rPr>
          <w:rStyle w:val="affff0"/>
          <w:rFonts w:ascii="Times New Roman" w:hAnsi="Times New Roman"/>
          <w:sz w:val="20"/>
          <w:szCs w:val="20"/>
        </w:rPr>
        <w:t xml:space="preserve"> </w:t>
      </w:r>
      <w:r w:rsidRPr="006C0B81">
        <w:rPr>
          <w:rStyle w:val="affff0"/>
          <w:rFonts w:ascii="Times New Roman" w:hAnsi="Times New Roman"/>
          <w:sz w:val="20"/>
          <w:szCs w:val="20"/>
        </w:rPr>
        <w:t>действующим законодательством Российской Федерации, которые подлежат передаче Заказчику одновременно с передачей товара.</w:t>
      </w:r>
    </w:p>
    <w:p w:rsidR="00476C35" w:rsidRPr="006C0B81" w:rsidRDefault="00476C35" w:rsidP="00476C35">
      <w:pPr>
        <w:tabs>
          <w:tab w:val="left" w:pos="993"/>
          <w:tab w:val="left" w:pos="1200"/>
        </w:tabs>
        <w:spacing w:after="0" w:line="240" w:lineRule="auto"/>
        <w:jc w:val="both"/>
        <w:rPr>
          <w:rFonts w:ascii="Times New Roman" w:hAnsi="Times New Roman"/>
          <w:sz w:val="20"/>
          <w:szCs w:val="20"/>
        </w:rPr>
      </w:pPr>
      <w:r w:rsidRPr="006C0B81">
        <w:rPr>
          <w:rFonts w:ascii="Times New Roman" w:hAnsi="Times New Roman"/>
          <w:sz w:val="20"/>
          <w:szCs w:val="20"/>
        </w:rPr>
        <w:t>5.3. Безопасность поставляемого товара должна соответствовать действующим стандартам, утвержденным в отношении данного вида товара.</w:t>
      </w:r>
    </w:p>
    <w:p w:rsidR="00476C35" w:rsidRPr="006C0B81" w:rsidRDefault="00476C35" w:rsidP="00476C35">
      <w:pPr>
        <w:pStyle w:val="ab"/>
        <w:spacing w:after="0"/>
        <w:rPr>
          <w:sz w:val="20"/>
        </w:rPr>
      </w:pPr>
    </w:p>
    <w:p w:rsidR="00476C35" w:rsidRPr="006C0B81" w:rsidRDefault="00476C35" w:rsidP="00476C35">
      <w:pPr>
        <w:pStyle w:val="ab"/>
        <w:spacing w:after="0"/>
        <w:jc w:val="center"/>
        <w:rPr>
          <w:sz w:val="20"/>
        </w:rPr>
      </w:pPr>
      <w:r w:rsidRPr="006C0B81">
        <w:rPr>
          <w:sz w:val="20"/>
        </w:rPr>
        <w:t>6. Экспертиза товара. Порядок и сроки осуществления приемки и оформления результатов приемки.</w:t>
      </w:r>
    </w:p>
    <w:p w:rsidR="00476C35" w:rsidRPr="006C0B81" w:rsidRDefault="00476C35" w:rsidP="00476C35">
      <w:pPr>
        <w:pStyle w:val="ab"/>
        <w:spacing w:after="0"/>
        <w:rPr>
          <w:sz w:val="20"/>
        </w:rPr>
      </w:pPr>
      <w:bookmarkStart w:id="14" w:name="e8"/>
      <w:bookmarkEnd w:id="14"/>
      <w:r w:rsidRPr="006C0B81">
        <w:rPr>
          <w:sz w:val="20"/>
          <w:lang w:eastAsia="ru-RU"/>
        </w:rPr>
        <w:t>6.1. По окончании поставки товара Заказчик и Поставщик подписывают товарную (товарно-транспортную) накладную.</w:t>
      </w:r>
    </w:p>
    <w:p w:rsidR="00476C35" w:rsidRPr="006C0B81" w:rsidRDefault="00476C35" w:rsidP="00476C35">
      <w:pPr>
        <w:pStyle w:val="ab"/>
        <w:spacing w:after="0"/>
        <w:rPr>
          <w:sz w:val="20"/>
        </w:rPr>
      </w:pPr>
      <w:r w:rsidRPr="006C0B81">
        <w:rPr>
          <w:sz w:val="20"/>
          <w:lang w:eastAsia="ru-RU"/>
        </w:rPr>
        <w:t>6.2. Для проверки предоставленного Поставщиком результата поставки товара, предусмотренного настоящим Договором, в части их соответствия условиям Договора Заказчик вправе провести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на основании договоров.</w:t>
      </w:r>
    </w:p>
    <w:p w:rsidR="00476C35" w:rsidRPr="006C0B81" w:rsidRDefault="00476C35" w:rsidP="00476C35">
      <w:pPr>
        <w:pStyle w:val="ab"/>
        <w:spacing w:after="0"/>
        <w:rPr>
          <w:sz w:val="20"/>
        </w:rPr>
      </w:pPr>
      <w:r w:rsidRPr="006C0B81">
        <w:rPr>
          <w:sz w:val="20"/>
          <w:lang w:eastAsia="ru-RU"/>
        </w:rPr>
        <w:t>6.3. Приемка поставленного Поставщиком товара осуществляется уполномоченным представителем Заказчика. Для приемки поставленного товара Заказчик вправе создать приемочную комиссию, состоящую не менее чем из пяти человек.</w:t>
      </w:r>
    </w:p>
    <w:p w:rsidR="00476C35" w:rsidRPr="006C0B81" w:rsidRDefault="00476C35" w:rsidP="00476C35">
      <w:pPr>
        <w:pStyle w:val="ab"/>
        <w:spacing w:after="0"/>
        <w:rPr>
          <w:sz w:val="20"/>
        </w:rPr>
      </w:pPr>
      <w:r w:rsidRPr="006C0B81">
        <w:rPr>
          <w:sz w:val="20"/>
          <w:lang w:eastAsia="ru-RU"/>
        </w:rPr>
        <w:t>6.4. Заказчик в течение 10 (десяти) дней со дня получения от Поставщика товарной (товарно-транспортной) накладной, направляет Поставщику подписанные товарную (товарно-транспортную) накладную или мотивированный отказ от подписания, в котором указываются недостатки и сроки их устранения.</w:t>
      </w:r>
    </w:p>
    <w:p w:rsidR="00476C35" w:rsidRPr="006C0B81" w:rsidRDefault="00476C35" w:rsidP="00476C35">
      <w:pPr>
        <w:pStyle w:val="ab"/>
        <w:spacing w:after="0"/>
        <w:rPr>
          <w:sz w:val="20"/>
        </w:rPr>
      </w:pPr>
      <w:r w:rsidRPr="006C0B81">
        <w:rPr>
          <w:sz w:val="20"/>
          <w:lang w:eastAsia="ru-RU"/>
        </w:rPr>
        <w:t xml:space="preserve">6.5. После устранения недостатков, послуживших основанием для </w:t>
      </w:r>
      <w:proofErr w:type="spellStart"/>
      <w:r w:rsidRPr="006C0B81">
        <w:rPr>
          <w:sz w:val="20"/>
          <w:lang w:eastAsia="ru-RU"/>
        </w:rPr>
        <w:t>неподписания</w:t>
      </w:r>
      <w:proofErr w:type="spellEnd"/>
      <w:r w:rsidRPr="006C0B81">
        <w:rPr>
          <w:sz w:val="20"/>
          <w:lang w:eastAsia="ru-RU"/>
        </w:rPr>
        <w:t xml:space="preserve"> товарной (товарно-транспортной) накладной, Поставщик и Заказчик подписывают товарную (товарно-транспортную) накладную в порядке и сроки, предусмотренные пунктами 6.2-6.4 Договора.</w:t>
      </w:r>
    </w:p>
    <w:p w:rsidR="00476C35" w:rsidRPr="006C0B81" w:rsidRDefault="00476C35" w:rsidP="00476C35">
      <w:pPr>
        <w:pStyle w:val="ab"/>
        <w:pageBreakBefore/>
        <w:spacing w:after="0"/>
        <w:rPr>
          <w:b/>
          <w:sz w:val="20"/>
          <w:lang w:eastAsia="ru-RU"/>
        </w:rPr>
      </w:pPr>
    </w:p>
    <w:p w:rsidR="00476C35" w:rsidRPr="006C0B81" w:rsidRDefault="00476C35" w:rsidP="00476C35">
      <w:pPr>
        <w:pStyle w:val="ab"/>
        <w:spacing w:after="0"/>
        <w:jc w:val="center"/>
        <w:rPr>
          <w:sz w:val="20"/>
        </w:rPr>
      </w:pPr>
      <w:r w:rsidRPr="006C0B81">
        <w:rPr>
          <w:sz w:val="20"/>
        </w:rPr>
        <w:t>7.Ответственность Сторон.</w:t>
      </w:r>
    </w:p>
    <w:p w:rsidR="00476C35" w:rsidRPr="006C0B81" w:rsidRDefault="00476C35" w:rsidP="00476C35">
      <w:pPr>
        <w:pStyle w:val="ab"/>
        <w:spacing w:after="0"/>
        <w:rPr>
          <w:sz w:val="20"/>
        </w:rPr>
      </w:pPr>
      <w:r w:rsidRPr="006C0B81">
        <w:rPr>
          <w:rStyle w:val="blk"/>
          <w:bCs/>
          <w:sz w:val="20"/>
          <w:lang w:eastAsia="ru-RU"/>
        </w:rPr>
        <w:t>7.1.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rsidR="00476C35" w:rsidRPr="006C0B81" w:rsidRDefault="00476C35" w:rsidP="00476C35">
      <w:pPr>
        <w:pStyle w:val="ab"/>
        <w:spacing w:after="0"/>
        <w:rPr>
          <w:sz w:val="20"/>
        </w:rPr>
      </w:pPr>
      <w:r w:rsidRPr="006C0B81">
        <w:rPr>
          <w:rStyle w:val="blk"/>
          <w:bCs/>
          <w:sz w:val="20"/>
          <w:lang w:eastAsia="ru-RU"/>
        </w:rPr>
        <w:t>7.2.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476C35" w:rsidRPr="006C0B81" w:rsidRDefault="00476C35" w:rsidP="00476C35">
      <w:pPr>
        <w:pStyle w:val="ab"/>
        <w:spacing w:after="0"/>
        <w:rPr>
          <w:sz w:val="20"/>
        </w:rPr>
      </w:pPr>
      <w:r w:rsidRPr="006C0B81">
        <w:rPr>
          <w:rStyle w:val="blk"/>
          <w:bCs/>
          <w:sz w:val="20"/>
          <w:lang w:eastAsia="ru-RU"/>
        </w:rPr>
        <w:t>7.3.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476C35" w:rsidRPr="006C0B81" w:rsidRDefault="00476C35" w:rsidP="00476C35">
      <w:pPr>
        <w:pStyle w:val="ab"/>
        <w:spacing w:after="0"/>
        <w:rPr>
          <w:sz w:val="20"/>
        </w:rPr>
      </w:pPr>
      <w:r w:rsidRPr="006C0B81">
        <w:rPr>
          <w:rStyle w:val="blk"/>
          <w:bCs/>
          <w:sz w:val="20"/>
          <w:lang w:eastAsia="ru-RU"/>
        </w:rPr>
        <w:t xml:space="preserve">7.4. </w:t>
      </w:r>
      <w:proofErr w:type="gramStart"/>
      <w:r w:rsidRPr="006C0B81">
        <w:rPr>
          <w:rStyle w:val="blk"/>
          <w:bCs/>
          <w:sz w:val="20"/>
          <w:lang w:eastAsia="ru-RU"/>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в размере не менее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пропорционально объему обязательств, предусмотренных Договором и фактически исполненных Поставщиком.</w:t>
      </w:r>
      <w:proofErr w:type="gramEnd"/>
    </w:p>
    <w:p w:rsidR="00476C35" w:rsidRPr="006C0B81" w:rsidRDefault="00476C35" w:rsidP="00476C35">
      <w:pPr>
        <w:pStyle w:val="ab"/>
        <w:spacing w:after="0"/>
        <w:rPr>
          <w:sz w:val="20"/>
        </w:rPr>
      </w:pPr>
      <w:r w:rsidRPr="006C0B81">
        <w:rPr>
          <w:rStyle w:val="blk"/>
          <w:bCs/>
          <w:sz w:val="20"/>
          <w:lang w:eastAsia="ru-RU"/>
        </w:rPr>
        <w:t>7.5.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476C35" w:rsidRPr="006C0B81" w:rsidRDefault="00476C35" w:rsidP="00476C35">
      <w:pPr>
        <w:pStyle w:val="ab"/>
        <w:spacing w:after="0"/>
        <w:rPr>
          <w:sz w:val="20"/>
        </w:rPr>
      </w:pPr>
      <w:r w:rsidRPr="006C0B81">
        <w:rPr>
          <w:rStyle w:val="blk"/>
          <w:bCs/>
          <w:sz w:val="20"/>
          <w:lang w:eastAsia="ru-RU"/>
        </w:rPr>
        <w:t>7.6.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476C35" w:rsidRPr="006C0B81" w:rsidRDefault="00476C35" w:rsidP="00476C35">
      <w:pPr>
        <w:pStyle w:val="ab"/>
        <w:spacing w:after="0"/>
        <w:rPr>
          <w:sz w:val="20"/>
        </w:rPr>
      </w:pPr>
      <w:r w:rsidRPr="006C0B81">
        <w:rPr>
          <w:rStyle w:val="blk"/>
          <w:bCs/>
          <w:sz w:val="20"/>
          <w:lang w:eastAsia="ru-RU"/>
        </w:rPr>
        <w:t>7.7. В остальных случаях неисполнения либо ненадлежащего исполнения условий настоящего Договора Стороны несут ответственность, предусмотренную действующим законодательством Российской Федерации.</w:t>
      </w:r>
    </w:p>
    <w:p w:rsidR="00476C35" w:rsidRPr="006C0B81" w:rsidRDefault="00476C35" w:rsidP="00476C35">
      <w:pPr>
        <w:spacing w:after="0" w:line="240" w:lineRule="auto"/>
        <w:jc w:val="both"/>
        <w:rPr>
          <w:rFonts w:ascii="Times New Roman" w:hAnsi="Times New Roman"/>
          <w:b/>
          <w:bCs/>
          <w:sz w:val="20"/>
          <w:szCs w:val="20"/>
        </w:rPr>
      </w:pPr>
    </w:p>
    <w:p w:rsidR="00476C35" w:rsidRPr="006C0B81" w:rsidRDefault="00476C35" w:rsidP="00476C35">
      <w:pPr>
        <w:spacing w:after="0" w:line="240" w:lineRule="auto"/>
        <w:jc w:val="center"/>
        <w:rPr>
          <w:rFonts w:ascii="Times New Roman" w:hAnsi="Times New Roman"/>
          <w:sz w:val="20"/>
          <w:szCs w:val="20"/>
        </w:rPr>
      </w:pPr>
      <w:r w:rsidRPr="006C0B81">
        <w:rPr>
          <w:rFonts w:ascii="Times New Roman" w:hAnsi="Times New Roman"/>
          <w:b/>
          <w:sz w:val="20"/>
          <w:szCs w:val="20"/>
        </w:rPr>
        <w:t>8.Порядок разрешения споров.</w:t>
      </w:r>
    </w:p>
    <w:p w:rsidR="00476C35" w:rsidRPr="006C0B81" w:rsidRDefault="00476C35" w:rsidP="00476C35">
      <w:pPr>
        <w:spacing w:after="0" w:line="240" w:lineRule="auto"/>
        <w:jc w:val="both"/>
        <w:rPr>
          <w:rFonts w:ascii="Times New Roman" w:hAnsi="Times New Roman"/>
          <w:sz w:val="20"/>
          <w:szCs w:val="20"/>
        </w:rPr>
      </w:pPr>
      <w:r w:rsidRPr="006C0B81">
        <w:rPr>
          <w:rFonts w:ascii="Times New Roman" w:hAnsi="Times New Roman"/>
          <w:sz w:val="20"/>
          <w:szCs w:val="20"/>
        </w:rPr>
        <w:t>8.1. Все споры и разногласия, возникшие в связи с исполнением настоящего Договора, его изменением, расторжением, Стороны будут стремиться решить путем переговоров, а достигнутые договоренности оформлять в виде дополнительных соглашений, протоколов или иных документов, подписанных Сторонами и скрепленных печатями.</w:t>
      </w:r>
    </w:p>
    <w:p w:rsidR="00476C35" w:rsidRPr="006C0B81" w:rsidRDefault="00476C35" w:rsidP="00476C35">
      <w:pPr>
        <w:pStyle w:val="340"/>
        <w:ind w:firstLine="0"/>
        <w:rPr>
          <w:sz w:val="20"/>
        </w:rPr>
      </w:pPr>
      <w:r w:rsidRPr="006C0B81">
        <w:rPr>
          <w:color w:val="auto"/>
          <w:sz w:val="20"/>
        </w:rPr>
        <w:t>8.2. Претензионный порядок рассмотрения между Сторонами обязателен. Претензия должна быть рассмотрена и по ней дан ответ в течение 10 дней с момента получения, за исключением случаев, установленных настоящим Договором.</w:t>
      </w:r>
    </w:p>
    <w:p w:rsidR="00476C35" w:rsidRPr="006C0B81" w:rsidRDefault="00476C35" w:rsidP="00476C35">
      <w:pPr>
        <w:pStyle w:val="ab"/>
        <w:spacing w:after="0"/>
        <w:rPr>
          <w:sz w:val="20"/>
        </w:rPr>
      </w:pPr>
      <w:r w:rsidRPr="006C0B81">
        <w:rPr>
          <w:bCs/>
          <w:sz w:val="20"/>
        </w:rPr>
        <w:t xml:space="preserve">8.3. В случае </w:t>
      </w:r>
      <w:proofErr w:type="gramStart"/>
      <w:r w:rsidRPr="006C0B81">
        <w:rPr>
          <w:bCs/>
          <w:sz w:val="20"/>
        </w:rPr>
        <w:t>не достижения</w:t>
      </w:r>
      <w:proofErr w:type="gramEnd"/>
      <w:r w:rsidRPr="006C0B81">
        <w:rPr>
          <w:bCs/>
          <w:sz w:val="20"/>
        </w:rPr>
        <w:t xml:space="preserve"> взаимного согласия, споры по настоящему Договору передаются на разрешение Арбитражного суда Саратовской области. </w:t>
      </w:r>
    </w:p>
    <w:p w:rsidR="00476C35" w:rsidRPr="006C0B81" w:rsidRDefault="00476C35" w:rsidP="00476C35">
      <w:pPr>
        <w:pStyle w:val="ab"/>
        <w:spacing w:after="0"/>
        <w:rPr>
          <w:b/>
          <w:bCs/>
          <w:sz w:val="20"/>
        </w:rPr>
      </w:pPr>
    </w:p>
    <w:p w:rsidR="00476C35" w:rsidRPr="006C0B81" w:rsidRDefault="00476C35" w:rsidP="00476C35">
      <w:pPr>
        <w:pStyle w:val="ab"/>
        <w:spacing w:after="0"/>
        <w:rPr>
          <w:sz w:val="20"/>
        </w:rPr>
      </w:pPr>
      <w:r w:rsidRPr="006C0B81">
        <w:rPr>
          <w:bCs/>
          <w:sz w:val="20"/>
        </w:rPr>
        <w:t>9.Обстоятельства непреодолимой силы</w:t>
      </w:r>
      <w:r w:rsidRPr="006C0B81">
        <w:rPr>
          <w:sz w:val="20"/>
        </w:rPr>
        <w:t>.</w:t>
      </w:r>
    </w:p>
    <w:p w:rsidR="00476C35" w:rsidRPr="006C0B81" w:rsidRDefault="00476C35" w:rsidP="00476C35">
      <w:pPr>
        <w:pStyle w:val="240"/>
        <w:rPr>
          <w:sz w:val="20"/>
        </w:rPr>
      </w:pPr>
      <w:r w:rsidRPr="006C0B81">
        <w:rPr>
          <w:sz w:val="20"/>
        </w:rPr>
        <w:t xml:space="preserve">9.1. </w:t>
      </w:r>
      <w:proofErr w:type="gramStart"/>
      <w:r w:rsidRPr="006C0B81">
        <w:rPr>
          <w:sz w:val="20"/>
        </w:rPr>
        <w:t>Стороны освобождаются от ответственности за частичное или полное неисполнение обязательств по настоящему Договору, если оно явилось следствием действия обстоятельств непреодолимой силы, то есть чрезвычайных и непредотвратимых при данных условиях обстоятельств: стихийных природных явлений (землетрясений, наводнений и т.д.), действия объективных внешних факторов (военные действия, запретительные акты государственных органов и т.п.), на время действия этих обстоятельств, если эти обстоятельства непосредственно</w:t>
      </w:r>
      <w:proofErr w:type="gramEnd"/>
      <w:r w:rsidRPr="006C0B81">
        <w:rPr>
          <w:sz w:val="20"/>
        </w:rPr>
        <w:t xml:space="preserve"> повлияли на исполнение настоящего Договора.</w:t>
      </w:r>
    </w:p>
    <w:p w:rsidR="00476C35" w:rsidRPr="006C0B81" w:rsidRDefault="00476C35" w:rsidP="00476C35">
      <w:pPr>
        <w:pStyle w:val="240"/>
        <w:rPr>
          <w:sz w:val="20"/>
        </w:rPr>
      </w:pPr>
      <w:r w:rsidRPr="006C0B81">
        <w:rPr>
          <w:sz w:val="20"/>
        </w:rPr>
        <w:t>При указанных обстоятельствах настоящий Договор, может быть, расторгнут письменным соглашением по инициативе любой из Сторон с обязательным предоставлением документа Торгово-промышленной палаты, подтверждающего факт обстоятельств непреодолимой силы.</w:t>
      </w:r>
    </w:p>
    <w:p w:rsidR="00476C35" w:rsidRPr="006C0B81" w:rsidRDefault="00476C35" w:rsidP="00476C35">
      <w:pPr>
        <w:spacing w:after="0" w:line="240" w:lineRule="auto"/>
        <w:jc w:val="center"/>
        <w:rPr>
          <w:rFonts w:ascii="Times New Roman" w:hAnsi="Times New Roman"/>
          <w:b/>
          <w:sz w:val="20"/>
          <w:szCs w:val="20"/>
        </w:rPr>
      </w:pPr>
    </w:p>
    <w:p w:rsidR="00476C35" w:rsidRPr="006C0B81" w:rsidRDefault="00476C35" w:rsidP="00476C35">
      <w:pPr>
        <w:spacing w:after="0" w:line="240" w:lineRule="auto"/>
        <w:jc w:val="center"/>
        <w:rPr>
          <w:rFonts w:ascii="Times New Roman" w:hAnsi="Times New Roman"/>
          <w:sz w:val="20"/>
          <w:szCs w:val="20"/>
        </w:rPr>
      </w:pPr>
      <w:r w:rsidRPr="006C0B81">
        <w:rPr>
          <w:rFonts w:ascii="Times New Roman" w:hAnsi="Times New Roman"/>
          <w:b/>
          <w:sz w:val="20"/>
          <w:szCs w:val="20"/>
        </w:rPr>
        <w:t>10.Заключительные положения.</w:t>
      </w:r>
    </w:p>
    <w:p w:rsidR="00476C35" w:rsidRPr="006C0B81" w:rsidRDefault="00476C35" w:rsidP="00476C35">
      <w:pPr>
        <w:pStyle w:val="240"/>
        <w:rPr>
          <w:sz w:val="20"/>
        </w:rPr>
      </w:pPr>
      <w:r w:rsidRPr="006C0B81">
        <w:rPr>
          <w:sz w:val="20"/>
        </w:rPr>
        <w:t>10.1. Настоящий Договор вступает в силу с момента заключения договора и действует до 31.12.202</w:t>
      </w:r>
      <w:r w:rsidR="00865683">
        <w:rPr>
          <w:sz w:val="20"/>
        </w:rPr>
        <w:t>5</w:t>
      </w:r>
      <w:r w:rsidRPr="006C0B81">
        <w:rPr>
          <w:sz w:val="20"/>
        </w:rPr>
        <w:t xml:space="preserve"> г., или до его расторжения в порядке и на условиях предусмотренных настоящим Договором. Истечение срока действия Договора не освобождает Стороны от ответственности за неисполнение обязательств по настоящему Договору.</w:t>
      </w:r>
    </w:p>
    <w:p w:rsidR="00476C35" w:rsidRPr="006C0B81" w:rsidRDefault="00476C35" w:rsidP="00476C35">
      <w:pPr>
        <w:tabs>
          <w:tab w:val="left" w:pos="4140"/>
        </w:tabs>
        <w:spacing w:after="0" w:line="240" w:lineRule="auto"/>
        <w:jc w:val="both"/>
        <w:rPr>
          <w:rFonts w:ascii="Times New Roman" w:hAnsi="Times New Roman"/>
          <w:sz w:val="20"/>
          <w:szCs w:val="20"/>
        </w:rPr>
      </w:pPr>
      <w:r w:rsidRPr="006C0B81">
        <w:rPr>
          <w:rFonts w:ascii="Times New Roman" w:hAnsi="Times New Roman"/>
          <w:sz w:val="20"/>
          <w:szCs w:val="20"/>
        </w:rPr>
        <w:t>10.2. Все документы, направленные и полученные Сторонами в процессе исполнения настоящего Договора посредством почтовой, телеграфной, телетайпной, телефонной, электронной или иной связи обладают юридической силой в случае, если позволяют достоверно установить, что документ исходит от Стороны Договора.</w:t>
      </w:r>
    </w:p>
    <w:p w:rsidR="00476C35" w:rsidRPr="006C0B81" w:rsidRDefault="00476C35" w:rsidP="00476C35">
      <w:pPr>
        <w:widowControl w:val="0"/>
        <w:spacing w:after="0" w:line="240" w:lineRule="auto"/>
        <w:jc w:val="both"/>
        <w:rPr>
          <w:rFonts w:ascii="Times New Roman" w:hAnsi="Times New Roman"/>
          <w:sz w:val="20"/>
          <w:szCs w:val="20"/>
        </w:rPr>
      </w:pPr>
      <w:r w:rsidRPr="006C0B81">
        <w:rPr>
          <w:rStyle w:val="ep"/>
          <w:rFonts w:ascii="Times New Roman" w:hAnsi="Times New Roman"/>
          <w:sz w:val="20"/>
          <w:szCs w:val="20"/>
        </w:rPr>
        <w:t xml:space="preserve">10.3. </w:t>
      </w:r>
      <w:r w:rsidRPr="006C0B81">
        <w:rPr>
          <w:rStyle w:val="blk"/>
          <w:rFonts w:ascii="Times New Roman" w:hAnsi="Times New Roman"/>
          <w:sz w:val="20"/>
          <w:szCs w:val="20"/>
        </w:rPr>
        <w:t xml:space="preserve">При исполнении Договора не допускается перемена Поставщика, за исключением случая, если новый </w:t>
      </w:r>
      <w:r w:rsidRPr="006C0B81">
        <w:rPr>
          <w:rStyle w:val="blk"/>
          <w:rFonts w:ascii="Times New Roman" w:hAnsi="Times New Roman"/>
          <w:sz w:val="20"/>
          <w:szCs w:val="20"/>
        </w:rPr>
        <w:lastRenderedPageBreak/>
        <w:t>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476C35" w:rsidRPr="006C0B81" w:rsidRDefault="00476C35" w:rsidP="00476C35">
      <w:pPr>
        <w:widowControl w:val="0"/>
        <w:spacing w:after="0" w:line="240" w:lineRule="auto"/>
        <w:jc w:val="both"/>
        <w:rPr>
          <w:rFonts w:ascii="Times New Roman" w:hAnsi="Times New Roman"/>
          <w:sz w:val="20"/>
          <w:szCs w:val="20"/>
        </w:rPr>
      </w:pPr>
      <w:r w:rsidRPr="006C0B81">
        <w:rPr>
          <w:rStyle w:val="blk"/>
          <w:rFonts w:ascii="Times New Roman" w:hAnsi="Times New Roman"/>
          <w:sz w:val="20"/>
          <w:szCs w:val="20"/>
        </w:rPr>
        <w:t>10.4. В случае перемены Заказчика права и обязанности Заказчика, предусмотренные Договором, переходят к новому Заказчику.</w:t>
      </w:r>
    </w:p>
    <w:p w:rsidR="00476C35" w:rsidRPr="006C0B81" w:rsidRDefault="00476C35" w:rsidP="00476C35">
      <w:pPr>
        <w:autoSpaceDE w:val="0"/>
        <w:spacing w:after="0" w:line="240" w:lineRule="auto"/>
        <w:jc w:val="both"/>
        <w:rPr>
          <w:rFonts w:ascii="Times New Roman" w:hAnsi="Times New Roman"/>
          <w:sz w:val="20"/>
          <w:szCs w:val="20"/>
        </w:rPr>
      </w:pPr>
      <w:r w:rsidRPr="006C0B81">
        <w:rPr>
          <w:rFonts w:ascii="Times New Roman" w:hAnsi="Times New Roman"/>
          <w:sz w:val="20"/>
          <w:szCs w:val="20"/>
        </w:rPr>
        <w:t>10.5. Изменение условий настоящего Договора не допускается, за исключением случаев, предусмотренных действующим законодательством Российской Федерации.</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10.6. Расторжение настоящего Договора допускается по соглашению сторон, по решению суда, в случае одностороннего отказа заказчика от исполнения Договора в соответствии с гражданским законодательством.</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 xml:space="preserve">10.7. </w:t>
      </w:r>
      <w:r w:rsidRPr="006C0B81">
        <w:rPr>
          <w:rFonts w:ascii="Times New Roman" w:eastAsia="Calibri" w:hAnsi="Times New Roman" w:cs="Times New Roman"/>
          <w:lang w:eastAsia="en-US"/>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476C35" w:rsidRPr="006C0B81" w:rsidRDefault="00476C35" w:rsidP="00476C35">
      <w:pPr>
        <w:pStyle w:val="ConsPlusNormal"/>
        <w:ind w:firstLine="0"/>
        <w:jc w:val="both"/>
        <w:rPr>
          <w:rFonts w:ascii="Times New Roman" w:eastAsia="Calibri" w:hAnsi="Times New Roman" w:cs="Times New Roman"/>
          <w:lang w:eastAsia="en-US"/>
        </w:rPr>
      </w:pPr>
    </w:p>
    <w:p w:rsidR="00476C35" w:rsidRPr="006C0B81" w:rsidRDefault="00476C35" w:rsidP="00476C35">
      <w:pPr>
        <w:pStyle w:val="240"/>
        <w:jc w:val="center"/>
        <w:rPr>
          <w:sz w:val="20"/>
        </w:rPr>
      </w:pPr>
      <w:r w:rsidRPr="006C0B81">
        <w:rPr>
          <w:b/>
          <w:sz w:val="20"/>
        </w:rPr>
        <w:t>11.Особые условия.</w:t>
      </w:r>
    </w:p>
    <w:p w:rsidR="00476C35" w:rsidRPr="006C0B81" w:rsidRDefault="00476C35" w:rsidP="00476C35">
      <w:pPr>
        <w:pStyle w:val="ab"/>
        <w:rPr>
          <w:sz w:val="20"/>
        </w:rPr>
      </w:pPr>
      <w:r w:rsidRPr="006C0B81">
        <w:rPr>
          <w:sz w:val="20"/>
        </w:rPr>
        <w:t>11.1. Любая договоренность между Сторонами, влекущая за собой новые обстоятельства, не предусмотренные настоящим Договором, считается действительной, если она подтверждена Сторонами в письменной форме в виде дополнительного соглашения.</w:t>
      </w:r>
    </w:p>
    <w:p w:rsidR="00476C35" w:rsidRPr="006C0B81" w:rsidRDefault="00476C35" w:rsidP="00476C35">
      <w:pPr>
        <w:pStyle w:val="ab"/>
        <w:rPr>
          <w:sz w:val="20"/>
        </w:rPr>
      </w:pPr>
      <w:r w:rsidRPr="006C0B81">
        <w:rPr>
          <w:sz w:val="20"/>
        </w:rPr>
        <w:t xml:space="preserve">11.2. Стороны обязаны известить друг друга, если произошли изменения  в сведениях о лице, в том числе о его банковских реквизитах  в 5-ти </w:t>
      </w:r>
      <w:proofErr w:type="spellStart"/>
      <w:r w:rsidRPr="006C0B81">
        <w:rPr>
          <w:sz w:val="20"/>
        </w:rPr>
        <w:t>дневный</w:t>
      </w:r>
      <w:proofErr w:type="spellEnd"/>
      <w:r w:rsidRPr="006C0B81">
        <w:rPr>
          <w:sz w:val="20"/>
        </w:rPr>
        <w:t xml:space="preserve"> срок с момента изменения. Сторона, не исполнившая определенную настоящим пунктом Договора обязанность, несет риски связанных с ней последствий.</w:t>
      </w:r>
    </w:p>
    <w:p w:rsidR="00476C35" w:rsidRPr="006C0B81" w:rsidRDefault="00476C35" w:rsidP="00476C35">
      <w:pPr>
        <w:pStyle w:val="ab"/>
        <w:rPr>
          <w:sz w:val="20"/>
        </w:rPr>
      </w:pPr>
      <w:r w:rsidRPr="006C0B81">
        <w:rPr>
          <w:sz w:val="20"/>
        </w:rPr>
        <w:t>11.3. Поставщик обязуется не разглашать, не передавать и не делать каким-либо еще способом доступными третьим лицам сведения, содержащиеся в документах, имеющих отношение к взаимоотношениям Сторон в рамках настоящего Договора, иначе как с письменного согласия Заказчика.</w:t>
      </w:r>
    </w:p>
    <w:p w:rsidR="00476C35" w:rsidRPr="006C0B81" w:rsidRDefault="00476C35" w:rsidP="00476C35">
      <w:pPr>
        <w:pStyle w:val="ab"/>
        <w:rPr>
          <w:sz w:val="20"/>
        </w:rPr>
      </w:pPr>
      <w:r w:rsidRPr="006C0B81">
        <w:rPr>
          <w:sz w:val="20"/>
        </w:rPr>
        <w:t>11.4.Взаимоотношения Сторон по поставке товара для нужд Заказчика в части не предусмотренной настоящим Договором регулируются действующим законодательством Российской Федерации.</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 xml:space="preserve">11.5. Договор составлен в форме электронного документа, подписанного электронными цифровыми подписями уполномоченных на подписание договора лиц обеих сторон. </w:t>
      </w:r>
    </w:p>
    <w:p w:rsidR="00476C35" w:rsidRPr="006C0B81" w:rsidRDefault="00476C35" w:rsidP="00476C35">
      <w:pPr>
        <w:pStyle w:val="ConsPlusNormal"/>
        <w:ind w:firstLine="0"/>
        <w:jc w:val="both"/>
        <w:rPr>
          <w:rFonts w:ascii="Times New Roman" w:hAnsi="Times New Roman" w:cs="Times New Roman"/>
        </w:rPr>
      </w:pPr>
      <w:r w:rsidRPr="006C0B81">
        <w:rPr>
          <w:rFonts w:ascii="Times New Roman" w:hAnsi="Times New Roman" w:cs="Times New Roman"/>
        </w:rPr>
        <w:t>Дополнительно стороны вправе оформить Договор в 2 (двух) экземплярах, по одному для каждой из сторон, имеющих такую же юридическую силу, как и Договор, заключенный в электронной форме.</w:t>
      </w:r>
    </w:p>
    <w:p w:rsidR="00476C35" w:rsidRDefault="00476C35" w:rsidP="00476C35">
      <w:pPr>
        <w:pStyle w:val="ConsPlusNormal"/>
        <w:ind w:firstLine="709"/>
        <w:jc w:val="both"/>
        <w:rPr>
          <w:rFonts w:ascii="Times New Roman" w:hAnsi="Times New Roman" w:cs="Times New Roman"/>
        </w:rPr>
      </w:pPr>
    </w:p>
    <w:p w:rsidR="00476C35" w:rsidRDefault="00476C35" w:rsidP="00476C35">
      <w:pPr>
        <w:jc w:val="center"/>
      </w:pPr>
      <w:r>
        <w:rPr>
          <w:b/>
          <w:sz w:val="20"/>
          <w:szCs w:val="20"/>
        </w:rPr>
        <w:t>13. Юридические адреса, банковские реквизиты и подписи Сторон.</w:t>
      </w:r>
    </w:p>
    <w:p w:rsidR="00476C35" w:rsidRDefault="00476C35" w:rsidP="00476C35">
      <w:pPr>
        <w:jc w:val="center"/>
        <w:rPr>
          <w:b/>
          <w:sz w:val="20"/>
          <w:szCs w:val="20"/>
        </w:rPr>
      </w:pPr>
    </w:p>
    <w:tbl>
      <w:tblPr>
        <w:tblW w:w="9685" w:type="dxa"/>
        <w:tblInd w:w="-25" w:type="dxa"/>
        <w:tblLayout w:type="fixed"/>
        <w:tblLook w:val="0000" w:firstRow="0" w:lastRow="0" w:firstColumn="0" w:lastColumn="0" w:noHBand="0" w:noVBand="0"/>
      </w:tblPr>
      <w:tblGrid>
        <w:gridCol w:w="4863"/>
        <w:gridCol w:w="4822"/>
      </w:tblGrid>
      <w:tr w:rsidR="00476C35" w:rsidRPr="00F00D46" w:rsidTr="006C0B81">
        <w:tc>
          <w:tcPr>
            <w:tcW w:w="4863" w:type="dxa"/>
            <w:tcBorders>
              <w:top w:val="single" w:sz="4" w:space="0" w:color="000000"/>
              <w:left w:val="single" w:sz="4" w:space="0" w:color="000000"/>
              <w:bottom w:val="single" w:sz="4" w:space="0" w:color="000000"/>
            </w:tcBorders>
            <w:shd w:val="clear" w:color="auto" w:fill="auto"/>
          </w:tcPr>
          <w:p w:rsidR="00476C35" w:rsidRPr="00F00D46" w:rsidRDefault="00476C35" w:rsidP="00476C35">
            <w:pPr>
              <w:spacing w:after="0" w:line="0" w:lineRule="atLeast"/>
              <w:rPr>
                <w:sz w:val="20"/>
                <w:szCs w:val="20"/>
              </w:rPr>
            </w:pPr>
            <w:r w:rsidRPr="00F00D46">
              <w:rPr>
                <w:b/>
                <w:sz w:val="20"/>
                <w:szCs w:val="20"/>
              </w:rPr>
              <w:t>Заказчик</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476C35" w:rsidRPr="00F00D46" w:rsidRDefault="00476C35" w:rsidP="00476C35">
            <w:pPr>
              <w:spacing w:after="0" w:line="0" w:lineRule="atLeast"/>
              <w:rPr>
                <w:sz w:val="20"/>
                <w:szCs w:val="20"/>
              </w:rPr>
            </w:pPr>
            <w:r w:rsidRPr="00F00D46">
              <w:rPr>
                <w:b/>
                <w:sz w:val="20"/>
                <w:szCs w:val="20"/>
              </w:rPr>
              <w:t>Поставщик</w:t>
            </w:r>
          </w:p>
        </w:tc>
      </w:tr>
      <w:tr w:rsidR="00651F90" w:rsidRPr="00F00D46" w:rsidTr="006C0B81">
        <w:tc>
          <w:tcPr>
            <w:tcW w:w="4863" w:type="dxa"/>
            <w:tcBorders>
              <w:top w:val="single" w:sz="4" w:space="0" w:color="000000"/>
              <w:left w:val="single" w:sz="4" w:space="0" w:color="000000"/>
              <w:bottom w:val="single" w:sz="4" w:space="0" w:color="000000"/>
            </w:tcBorders>
            <w:shd w:val="clear" w:color="auto" w:fill="auto"/>
          </w:tcPr>
          <w:p w:rsidR="00651F90" w:rsidRPr="001928E5" w:rsidRDefault="00651F90" w:rsidP="00311764">
            <w:r w:rsidRPr="001928E5">
              <w:t xml:space="preserve">Муниципальное образовательное учреждение  «Средняя образовательная школа </w:t>
            </w:r>
            <w:proofErr w:type="spellStart"/>
            <w:r w:rsidRPr="001928E5">
              <w:t>п</w:t>
            </w:r>
            <w:proofErr w:type="gramStart"/>
            <w:r w:rsidRPr="001928E5">
              <w:t>.П</w:t>
            </w:r>
            <w:proofErr w:type="gramEnd"/>
            <w:r w:rsidRPr="001928E5">
              <w:t>етровский</w:t>
            </w:r>
            <w:proofErr w:type="spellEnd"/>
            <w:r w:rsidRPr="001928E5">
              <w:t xml:space="preserve"> </w:t>
            </w:r>
            <w:proofErr w:type="spellStart"/>
            <w:r w:rsidRPr="001928E5">
              <w:t>Краснопартизанского</w:t>
            </w:r>
            <w:proofErr w:type="spellEnd"/>
            <w:r w:rsidRPr="001928E5">
              <w:t xml:space="preserve"> района Саратовской области»</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651F90" w:rsidRPr="00F00D46" w:rsidRDefault="00651F90" w:rsidP="00476C35">
            <w:pPr>
              <w:spacing w:after="0" w:line="0" w:lineRule="atLeast"/>
              <w:rPr>
                <w:sz w:val="20"/>
                <w:szCs w:val="20"/>
              </w:rPr>
            </w:pPr>
          </w:p>
        </w:tc>
      </w:tr>
      <w:tr w:rsidR="00651F90" w:rsidRPr="00F00D46" w:rsidTr="00651F90">
        <w:trPr>
          <w:trHeight w:val="1124"/>
        </w:trPr>
        <w:tc>
          <w:tcPr>
            <w:tcW w:w="4863" w:type="dxa"/>
            <w:tcBorders>
              <w:top w:val="single" w:sz="4" w:space="0" w:color="000000"/>
              <w:left w:val="single" w:sz="4" w:space="0" w:color="000000"/>
              <w:bottom w:val="single" w:sz="4" w:space="0" w:color="000000"/>
            </w:tcBorders>
            <w:shd w:val="clear" w:color="auto" w:fill="auto"/>
          </w:tcPr>
          <w:p w:rsidR="00651F90" w:rsidRPr="00651F90" w:rsidRDefault="00651F90" w:rsidP="00651F90">
            <w:pPr>
              <w:overflowPunct w:val="0"/>
              <w:autoSpaceDE w:val="0"/>
              <w:autoSpaceDN w:val="0"/>
              <w:adjustRightInd w:val="0"/>
              <w:textAlignment w:val="baseline"/>
              <w:rPr>
                <w:rFonts w:ascii="Times New Roman" w:eastAsia="Times New Roman" w:hAnsi="Times New Roman"/>
                <w:sz w:val="24"/>
                <w:lang w:eastAsia="ru-RU"/>
              </w:rPr>
            </w:pPr>
            <w:r w:rsidRPr="001928E5">
              <w:t>413560, САРАТОВСКАЯОБЛАСТЬ, КРАСНОПАРТИЗАНСКИЙ РАЙОН,</w:t>
            </w:r>
            <w:r>
              <w:t xml:space="preserve"> </w:t>
            </w:r>
            <w:r w:rsidRPr="00651F90">
              <w:rPr>
                <w:rFonts w:ascii="Times New Roman" w:eastAsia="Times New Roman" w:hAnsi="Times New Roman"/>
                <w:sz w:val="24"/>
                <w:lang w:eastAsia="ru-RU"/>
              </w:rPr>
              <w:t>П.ПЕТРОВСКИЙ</w:t>
            </w: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proofErr w:type="spellStart"/>
            <w:r w:rsidRPr="00651F90">
              <w:rPr>
                <w:rFonts w:ascii="Times New Roman" w:eastAsia="Times New Roman" w:hAnsi="Times New Roman"/>
                <w:sz w:val="24"/>
                <w:lang w:eastAsia="ru-RU"/>
              </w:rPr>
              <w:t>ул</w:t>
            </w:r>
            <w:proofErr w:type="gramStart"/>
            <w:r w:rsidRPr="00651F90">
              <w:rPr>
                <w:rFonts w:ascii="Times New Roman" w:eastAsia="Times New Roman" w:hAnsi="Times New Roman"/>
                <w:sz w:val="24"/>
                <w:lang w:eastAsia="ru-RU"/>
              </w:rPr>
              <w:t>.Ц</w:t>
            </w:r>
            <w:proofErr w:type="gramEnd"/>
            <w:r w:rsidRPr="00651F90">
              <w:rPr>
                <w:rFonts w:ascii="Times New Roman" w:eastAsia="Times New Roman" w:hAnsi="Times New Roman"/>
                <w:sz w:val="24"/>
                <w:lang w:eastAsia="ru-RU"/>
              </w:rPr>
              <w:t>ентральная</w:t>
            </w:r>
            <w:proofErr w:type="spellEnd"/>
            <w:r w:rsidRPr="00651F90">
              <w:rPr>
                <w:rFonts w:ascii="Times New Roman" w:eastAsia="Times New Roman" w:hAnsi="Times New Roman"/>
                <w:sz w:val="24"/>
                <w:lang w:eastAsia="ru-RU"/>
              </w:rPr>
              <w:t>, д. 40</w:t>
            </w: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r w:rsidRPr="00651F90">
              <w:rPr>
                <w:rFonts w:ascii="Times New Roman" w:eastAsia="Times New Roman" w:hAnsi="Times New Roman"/>
                <w:sz w:val="24"/>
                <w:lang w:eastAsia="ru-RU"/>
              </w:rPr>
              <w:t>ИНН / КПП 6418008486/641801001</w:t>
            </w: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r w:rsidRPr="00651F90">
              <w:rPr>
                <w:rFonts w:ascii="Times New Roman" w:eastAsia="Times New Roman" w:hAnsi="Times New Roman"/>
                <w:sz w:val="24"/>
                <w:lang w:eastAsia="ru-RU"/>
              </w:rPr>
              <w:t>Единый казначейский счет 40102810845670000052</w:t>
            </w: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r w:rsidRPr="00651F90">
              <w:rPr>
                <w:rFonts w:ascii="Times New Roman" w:eastAsia="Times New Roman" w:hAnsi="Times New Roman"/>
                <w:sz w:val="24"/>
                <w:lang w:eastAsia="ru-RU"/>
              </w:rPr>
              <w:t>Казначейский счет 03234643636240006000</w:t>
            </w: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r w:rsidRPr="00651F90">
              <w:rPr>
                <w:rFonts w:ascii="Times New Roman" w:eastAsia="Times New Roman" w:hAnsi="Times New Roman"/>
                <w:sz w:val="24"/>
                <w:lang w:eastAsia="ru-RU"/>
              </w:rPr>
              <w:t>Лицевой счет 062040862</w:t>
            </w: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r w:rsidRPr="00651F90">
              <w:rPr>
                <w:rFonts w:ascii="Times New Roman" w:eastAsia="Times New Roman" w:hAnsi="Times New Roman"/>
                <w:sz w:val="24"/>
                <w:lang w:eastAsia="ru-RU"/>
              </w:rPr>
              <w:t>БИК 016311121</w:t>
            </w: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r w:rsidRPr="00651F90">
              <w:rPr>
                <w:rFonts w:ascii="Times New Roman" w:eastAsia="Times New Roman" w:hAnsi="Times New Roman"/>
                <w:sz w:val="24"/>
                <w:lang w:eastAsia="ru-RU"/>
              </w:rPr>
              <w:t xml:space="preserve">Банк плательщика Отделение Саратов Банка России/УФК по Саратовской области, </w:t>
            </w:r>
            <w:proofErr w:type="spellStart"/>
            <w:r w:rsidRPr="00651F90">
              <w:rPr>
                <w:rFonts w:ascii="Times New Roman" w:eastAsia="Times New Roman" w:hAnsi="Times New Roman"/>
                <w:sz w:val="24"/>
                <w:lang w:eastAsia="ru-RU"/>
              </w:rPr>
              <w:t>г</w:t>
            </w:r>
            <w:proofErr w:type="gramStart"/>
            <w:r w:rsidRPr="00651F90">
              <w:rPr>
                <w:rFonts w:ascii="Times New Roman" w:eastAsia="Times New Roman" w:hAnsi="Times New Roman"/>
                <w:sz w:val="24"/>
                <w:lang w:eastAsia="ru-RU"/>
              </w:rPr>
              <w:t>.С</w:t>
            </w:r>
            <w:proofErr w:type="gramEnd"/>
            <w:r w:rsidRPr="00651F90">
              <w:rPr>
                <w:rFonts w:ascii="Times New Roman" w:eastAsia="Times New Roman" w:hAnsi="Times New Roman"/>
                <w:sz w:val="24"/>
                <w:lang w:eastAsia="ru-RU"/>
              </w:rPr>
              <w:t>аратов</w:t>
            </w:r>
            <w:proofErr w:type="spellEnd"/>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r w:rsidRPr="00651F90">
              <w:rPr>
                <w:rFonts w:ascii="Times New Roman" w:eastAsia="Times New Roman" w:hAnsi="Times New Roman"/>
                <w:sz w:val="24"/>
                <w:lang w:eastAsia="ru-RU"/>
              </w:rPr>
              <w:t>ОГРН 1026401861661</w:t>
            </w: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r w:rsidRPr="00651F90">
              <w:rPr>
                <w:rFonts w:ascii="Times New Roman" w:eastAsia="Times New Roman" w:hAnsi="Times New Roman"/>
                <w:sz w:val="24"/>
                <w:lang w:eastAsia="ru-RU"/>
              </w:rPr>
              <w:lastRenderedPageBreak/>
              <w:t xml:space="preserve">ОКПО 5142621863 </w:t>
            </w: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r w:rsidRPr="00651F90">
              <w:rPr>
                <w:rFonts w:ascii="Times New Roman" w:eastAsia="Times New Roman" w:hAnsi="Times New Roman"/>
                <w:sz w:val="24"/>
                <w:lang w:eastAsia="ru-RU"/>
              </w:rPr>
              <w:t>ОКВЭД 85.14</w:t>
            </w: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eastAsia="ru-RU"/>
              </w:rPr>
            </w:pPr>
            <w:r w:rsidRPr="00651F90">
              <w:rPr>
                <w:rFonts w:ascii="Times New Roman" w:eastAsia="Times New Roman" w:hAnsi="Times New Roman"/>
                <w:sz w:val="24"/>
                <w:lang w:eastAsia="ru-RU"/>
              </w:rPr>
              <w:t>тел./факс: 89378035053</w:t>
            </w:r>
          </w:p>
          <w:p w:rsidR="00651F90" w:rsidRPr="00651F90" w:rsidRDefault="00651F90" w:rsidP="00651F90">
            <w:pPr>
              <w:overflowPunct w:val="0"/>
              <w:autoSpaceDE w:val="0"/>
              <w:autoSpaceDN w:val="0"/>
              <w:adjustRightInd w:val="0"/>
              <w:spacing w:after="0" w:line="240" w:lineRule="auto"/>
              <w:textAlignment w:val="baseline"/>
              <w:rPr>
                <w:rFonts w:ascii="Times New Roman" w:eastAsia="Times New Roman" w:hAnsi="Times New Roman"/>
                <w:sz w:val="24"/>
                <w:lang w:val="en-US" w:eastAsia="ru-RU"/>
              </w:rPr>
            </w:pPr>
            <w:r w:rsidRPr="00651F90">
              <w:rPr>
                <w:rFonts w:ascii="Times New Roman" w:eastAsia="Times New Roman" w:hAnsi="Times New Roman"/>
                <w:sz w:val="24"/>
                <w:lang w:val="en-US" w:eastAsia="ru-RU"/>
              </w:rPr>
              <w:t>e-mail: MKRASCH72@YANDEX.RU</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651F90" w:rsidRPr="00651F90" w:rsidRDefault="00651F90" w:rsidP="00476C35">
            <w:pPr>
              <w:snapToGrid w:val="0"/>
              <w:spacing w:after="0" w:line="0" w:lineRule="atLeast"/>
              <w:rPr>
                <w:sz w:val="20"/>
                <w:szCs w:val="20"/>
                <w:lang w:val="en-US"/>
              </w:rPr>
            </w:pPr>
          </w:p>
          <w:p w:rsidR="00651F90" w:rsidRPr="00F00D46" w:rsidRDefault="00651F90" w:rsidP="00476C35">
            <w:pPr>
              <w:snapToGrid w:val="0"/>
              <w:spacing w:after="0" w:line="0" w:lineRule="atLeast"/>
              <w:rPr>
                <w:sz w:val="20"/>
                <w:szCs w:val="20"/>
              </w:rPr>
            </w:pPr>
            <w:r w:rsidRPr="00F00D46">
              <w:rPr>
                <w:sz w:val="20"/>
                <w:szCs w:val="20"/>
              </w:rPr>
              <w:t xml:space="preserve">ИНН/КПП: </w:t>
            </w:r>
            <w:r w:rsidRPr="00F00D46">
              <w:rPr>
                <w:sz w:val="20"/>
                <w:szCs w:val="20"/>
              </w:rPr>
              <w:tab/>
            </w:r>
          </w:p>
          <w:p w:rsidR="00651F90" w:rsidRPr="00F00D46" w:rsidRDefault="00651F90" w:rsidP="00476C35">
            <w:pPr>
              <w:snapToGrid w:val="0"/>
              <w:spacing w:after="0" w:line="0" w:lineRule="atLeast"/>
              <w:rPr>
                <w:sz w:val="20"/>
                <w:szCs w:val="20"/>
              </w:rPr>
            </w:pPr>
            <w:r w:rsidRPr="00F00D46">
              <w:rPr>
                <w:sz w:val="20"/>
                <w:szCs w:val="20"/>
              </w:rPr>
              <w:t xml:space="preserve">ОГРН </w:t>
            </w:r>
          </w:p>
          <w:p w:rsidR="00651F90" w:rsidRPr="00F00D46" w:rsidRDefault="00651F90" w:rsidP="00476C35">
            <w:pPr>
              <w:snapToGrid w:val="0"/>
              <w:spacing w:after="0" w:line="0" w:lineRule="atLeast"/>
              <w:rPr>
                <w:sz w:val="20"/>
                <w:szCs w:val="20"/>
              </w:rPr>
            </w:pPr>
            <w:r w:rsidRPr="00F00D46">
              <w:rPr>
                <w:sz w:val="20"/>
                <w:szCs w:val="20"/>
              </w:rPr>
              <w:t xml:space="preserve">Единый казначейский </w:t>
            </w:r>
          </w:p>
          <w:p w:rsidR="00651F90" w:rsidRPr="00F00D46" w:rsidRDefault="00651F90" w:rsidP="00476C35">
            <w:pPr>
              <w:snapToGrid w:val="0"/>
              <w:spacing w:after="0" w:line="0" w:lineRule="atLeast"/>
              <w:rPr>
                <w:sz w:val="20"/>
                <w:szCs w:val="20"/>
              </w:rPr>
            </w:pPr>
            <w:r w:rsidRPr="00F00D46">
              <w:rPr>
                <w:sz w:val="20"/>
                <w:szCs w:val="20"/>
              </w:rPr>
              <w:t>Кор/с</w:t>
            </w:r>
          </w:p>
          <w:p w:rsidR="00651F90" w:rsidRPr="00F00D46" w:rsidRDefault="00651F90" w:rsidP="00476C35">
            <w:pPr>
              <w:snapToGrid w:val="0"/>
              <w:spacing w:after="0" w:line="0" w:lineRule="atLeast"/>
              <w:rPr>
                <w:sz w:val="20"/>
                <w:szCs w:val="20"/>
              </w:rPr>
            </w:pPr>
            <w:r w:rsidRPr="00F00D46">
              <w:rPr>
                <w:sz w:val="20"/>
                <w:szCs w:val="20"/>
              </w:rPr>
              <w:t xml:space="preserve">лиц/счет </w:t>
            </w:r>
          </w:p>
          <w:p w:rsidR="00651F90" w:rsidRPr="00F00D46" w:rsidRDefault="00651F90" w:rsidP="00476C35">
            <w:pPr>
              <w:spacing w:after="0" w:line="0" w:lineRule="atLeast"/>
              <w:rPr>
                <w:sz w:val="20"/>
                <w:szCs w:val="20"/>
              </w:rPr>
            </w:pPr>
            <w:r w:rsidRPr="00F00D46">
              <w:rPr>
                <w:sz w:val="20"/>
                <w:szCs w:val="20"/>
              </w:rPr>
              <w:t xml:space="preserve">БИК: </w:t>
            </w:r>
          </w:p>
          <w:p w:rsidR="00651F90" w:rsidRPr="00F00D46" w:rsidRDefault="00651F90" w:rsidP="00476C35">
            <w:pPr>
              <w:spacing w:after="0" w:line="0" w:lineRule="atLeast"/>
              <w:rPr>
                <w:sz w:val="20"/>
                <w:szCs w:val="20"/>
              </w:rPr>
            </w:pPr>
            <w:r w:rsidRPr="00F00D46">
              <w:rPr>
                <w:sz w:val="20"/>
                <w:szCs w:val="20"/>
              </w:rPr>
              <w:t xml:space="preserve">Тел. /Факс:  </w:t>
            </w:r>
          </w:p>
          <w:p w:rsidR="00651F90" w:rsidRPr="00F00D46" w:rsidRDefault="00651F90" w:rsidP="00476C35">
            <w:pPr>
              <w:spacing w:after="0" w:line="0" w:lineRule="atLeast"/>
              <w:rPr>
                <w:sz w:val="20"/>
                <w:szCs w:val="20"/>
              </w:rPr>
            </w:pPr>
            <w:r w:rsidRPr="00F00D46">
              <w:rPr>
                <w:sz w:val="20"/>
                <w:szCs w:val="20"/>
              </w:rPr>
              <w:t>Электронный адрес:</w:t>
            </w:r>
            <w:r w:rsidRPr="00F00D46">
              <w:rPr>
                <w:sz w:val="20"/>
                <w:szCs w:val="20"/>
              </w:rPr>
              <w:tab/>
            </w:r>
          </w:p>
          <w:p w:rsidR="00651F90" w:rsidRPr="00F00D46" w:rsidRDefault="00651F90" w:rsidP="00476C35">
            <w:pPr>
              <w:spacing w:after="0" w:line="0" w:lineRule="atLeast"/>
              <w:rPr>
                <w:b/>
                <w:sz w:val="20"/>
                <w:szCs w:val="20"/>
              </w:rPr>
            </w:pPr>
          </w:p>
          <w:p w:rsidR="00651F90" w:rsidRPr="00F00D46" w:rsidRDefault="00651F90" w:rsidP="00476C35">
            <w:pPr>
              <w:spacing w:after="0" w:line="0" w:lineRule="atLeast"/>
              <w:rPr>
                <w:b/>
                <w:sz w:val="20"/>
                <w:szCs w:val="20"/>
              </w:rPr>
            </w:pPr>
          </w:p>
          <w:p w:rsidR="00651F90" w:rsidRPr="00F00D46" w:rsidRDefault="00651F90" w:rsidP="00476C35">
            <w:pPr>
              <w:spacing w:after="0" w:line="0" w:lineRule="atLeast"/>
              <w:rPr>
                <w:b/>
                <w:sz w:val="20"/>
                <w:szCs w:val="20"/>
              </w:rPr>
            </w:pPr>
          </w:p>
          <w:p w:rsidR="00651F90" w:rsidRPr="00F00D46" w:rsidRDefault="00651F90" w:rsidP="006C0B81">
            <w:pPr>
              <w:spacing w:after="0" w:line="0" w:lineRule="atLeast"/>
              <w:rPr>
                <w:sz w:val="20"/>
                <w:szCs w:val="20"/>
              </w:rPr>
            </w:pPr>
          </w:p>
        </w:tc>
      </w:tr>
      <w:tr w:rsidR="00651F90" w:rsidRPr="00F00D46" w:rsidTr="00651F90">
        <w:trPr>
          <w:trHeight w:val="699"/>
        </w:trPr>
        <w:tc>
          <w:tcPr>
            <w:tcW w:w="4863" w:type="dxa"/>
            <w:tcBorders>
              <w:top w:val="single" w:sz="4" w:space="0" w:color="000000"/>
              <w:left w:val="single" w:sz="4" w:space="0" w:color="000000"/>
              <w:bottom w:val="single" w:sz="4" w:space="0" w:color="000000"/>
            </w:tcBorders>
            <w:shd w:val="clear" w:color="auto" w:fill="auto"/>
          </w:tcPr>
          <w:p w:rsidR="00651F90" w:rsidRDefault="00651F90" w:rsidP="00311764">
            <w:r w:rsidRPr="00651F90">
              <w:lastRenderedPageBreak/>
              <w:t>Директор __________/Крашенинникова М.А./</w:t>
            </w:r>
          </w:p>
          <w:p w:rsidR="00651F90" w:rsidRPr="001928E5" w:rsidRDefault="00651F90" w:rsidP="00311764">
            <w:proofErr w:type="spellStart"/>
            <w:r>
              <w:t>М.п</w:t>
            </w:r>
            <w:proofErr w:type="spellEnd"/>
            <w:r>
              <w:t>.</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651F90" w:rsidRPr="00F00D46" w:rsidRDefault="00651F90" w:rsidP="006C0B81">
            <w:pPr>
              <w:spacing w:after="0" w:line="0" w:lineRule="atLeast"/>
              <w:rPr>
                <w:sz w:val="20"/>
                <w:szCs w:val="20"/>
              </w:rPr>
            </w:pPr>
            <w:r w:rsidRPr="00F00D46">
              <w:rPr>
                <w:b/>
                <w:sz w:val="20"/>
                <w:szCs w:val="20"/>
              </w:rPr>
              <w:t>________________</w:t>
            </w:r>
          </w:p>
          <w:p w:rsidR="00651F90" w:rsidRPr="00F00D46" w:rsidRDefault="00651F90" w:rsidP="00476C35">
            <w:pPr>
              <w:snapToGrid w:val="0"/>
              <w:spacing w:after="0" w:line="0" w:lineRule="atLeast"/>
              <w:rPr>
                <w:sz w:val="20"/>
                <w:szCs w:val="20"/>
              </w:rPr>
            </w:pPr>
            <w:proofErr w:type="spellStart"/>
            <w:r w:rsidRPr="00F00D46">
              <w:rPr>
                <w:b/>
                <w:sz w:val="20"/>
                <w:szCs w:val="20"/>
              </w:rPr>
              <w:t>м.п</w:t>
            </w:r>
            <w:proofErr w:type="spellEnd"/>
            <w:r w:rsidRPr="00F00D46">
              <w:rPr>
                <w:b/>
                <w:sz w:val="20"/>
                <w:szCs w:val="20"/>
              </w:rPr>
              <w:t>.</w:t>
            </w:r>
          </w:p>
        </w:tc>
      </w:tr>
    </w:tbl>
    <w:p w:rsidR="00476C35" w:rsidRDefault="00476C35" w:rsidP="00476C35">
      <w:pPr>
        <w:tabs>
          <w:tab w:val="left" w:pos="5670"/>
        </w:tabs>
        <w:jc w:val="both"/>
        <w:rPr>
          <w:b/>
          <w:sz w:val="20"/>
          <w:szCs w:val="20"/>
        </w:rPr>
      </w:pPr>
    </w:p>
    <w:p w:rsidR="00476C35" w:rsidRDefault="00476C35" w:rsidP="00476C35">
      <w:pPr>
        <w:tabs>
          <w:tab w:val="left" w:pos="5670"/>
        </w:tabs>
        <w:jc w:val="both"/>
        <w:rPr>
          <w:b/>
          <w:sz w:val="20"/>
          <w:szCs w:val="20"/>
        </w:rPr>
      </w:pPr>
    </w:p>
    <w:p w:rsidR="00476C35" w:rsidRDefault="00476C35" w:rsidP="00476C35">
      <w:pPr>
        <w:pageBreakBefore/>
        <w:tabs>
          <w:tab w:val="left" w:pos="5670"/>
        </w:tabs>
        <w:ind w:left="6946"/>
        <w:jc w:val="both"/>
      </w:pPr>
      <w:r>
        <w:rPr>
          <w:b/>
          <w:sz w:val="20"/>
          <w:szCs w:val="20"/>
        </w:rPr>
        <w:lastRenderedPageBreak/>
        <w:t xml:space="preserve">Приложение № 1 к Договору </w:t>
      </w:r>
    </w:p>
    <w:p w:rsidR="00476C35" w:rsidRDefault="00476C35" w:rsidP="00476C35">
      <w:pPr>
        <w:ind w:left="6946"/>
        <w:jc w:val="both"/>
      </w:pPr>
      <w:r>
        <w:rPr>
          <w:b/>
          <w:sz w:val="20"/>
          <w:szCs w:val="20"/>
        </w:rPr>
        <w:t>№ от __.____.202_ года</w:t>
      </w:r>
    </w:p>
    <w:p w:rsidR="00476C35" w:rsidRDefault="00476C35" w:rsidP="00476C35">
      <w:pPr>
        <w:jc w:val="center"/>
      </w:pPr>
      <w:r>
        <w:rPr>
          <w:b/>
          <w:sz w:val="20"/>
          <w:szCs w:val="20"/>
        </w:rPr>
        <w:t>Спецификация</w:t>
      </w:r>
    </w:p>
    <w:tbl>
      <w:tblPr>
        <w:tblW w:w="4850" w:type="pct"/>
        <w:tblInd w:w="-20" w:type="dxa"/>
        <w:tblLayout w:type="fixed"/>
        <w:tblLook w:val="0000" w:firstRow="0" w:lastRow="0" w:firstColumn="0" w:lastColumn="0" w:noHBand="0" w:noVBand="0"/>
      </w:tblPr>
      <w:tblGrid>
        <w:gridCol w:w="445"/>
        <w:gridCol w:w="1554"/>
        <w:gridCol w:w="2648"/>
        <w:gridCol w:w="1371"/>
        <w:gridCol w:w="921"/>
        <w:gridCol w:w="632"/>
        <w:gridCol w:w="691"/>
        <w:gridCol w:w="1021"/>
      </w:tblGrid>
      <w:tr w:rsidR="00476C35" w:rsidTr="00476C35">
        <w:trPr>
          <w:trHeight w:val="416"/>
        </w:trPr>
        <w:tc>
          <w:tcPr>
            <w:tcW w:w="469"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 xml:space="preserve">№ </w:t>
            </w:r>
            <w:proofErr w:type="gramStart"/>
            <w:r>
              <w:rPr>
                <w:sz w:val="20"/>
                <w:szCs w:val="20"/>
              </w:rPr>
              <w:t>п</w:t>
            </w:r>
            <w:proofErr w:type="gramEnd"/>
            <w:r>
              <w:rPr>
                <w:sz w:val="20"/>
                <w:szCs w:val="20"/>
              </w:rPr>
              <w:t>/п</w:t>
            </w:r>
          </w:p>
        </w:tc>
        <w:tc>
          <w:tcPr>
            <w:tcW w:w="171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Наименование товара</w:t>
            </w:r>
          </w:p>
        </w:tc>
        <w:tc>
          <w:tcPr>
            <w:tcW w:w="293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Характеристика товара</w:t>
            </w:r>
          </w:p>
        </w:tc>
        <w:tc>
          <w:tcPr>
            <w:tcW w:w="150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Страна происхождения товара</w:t>
            </w:r>
          </w:p>
        </w:tc>
        <w:tc>
          <w:tcPr>
            <w:tcW w:w="100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Ед. изм.</w:t>
            </w:r>
          </w:p>
        </w:tc>
        <w:tc>
          <w:tcPr>
            <w:tcW w:w="680"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Кол-во</w:t>
            </w:r>
          </w:p>
        </w:tc>
        <w:tc>
          <w:tcPr>
            <w:tcW w:w="746"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r>
              <w:rPr>
                <w:sz w:val="20"/>
                <w:szCs w:val="20"/>
              </w:rPr>
              <w:t>Цена, руб.</w:t>
            </w:r>
          </w:p>
        </w:tc>
        <w:tc>
          <w:tcPr>
            <w:tcW w:w="11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6C35" w:rsidRDefault="00476C35" w:rsidP="00476C35">
            <w:pPr>
              <w:widowControl w:val="0"/>
              <w:jc w:val="center"/>
            </w:pPr>
            <w:r>
              <w:rPr>
                <w:sz w:val="20"/>
                <w:szCs w:val="20"/>
              </w:rPr>
              <w:t>Сумма, руб.</w:t>
            </w:r>
          </w:p>
        </w:tc>
      </w:tr>
      <w:tr w:rsidR="00476C35" w:rsidTr="00476C35">
        <w:tc>
          <w:tcPr>
            <w:tcW w:w="469" w:type="dxa"/>
            <w:tcBorders>
              <w:top w:val="single" w:sz="4" w:space="0" w:color="000000"/>
              <w:left w:val="single" w:sz="4" w:space="0" w:color="000000"/>
              <w:bottom w:val="single" w:sz="4" w:space="0" w:color="000000"/>
            </w:tcBorders>
            <w:shd w:val="clear" w:color="auto" w:fill="auto"/>
          </w:tcPr>
          <w:p w:rsidR="00476C35" w:rsidRDefault="00476C35" w:rsidP="00476C35">
            <w:pPr>
              <w:widowControl w:val="0"/>
              <w:jc w:val="center"/>
            </w:pPr>
            <w:r>
              <w:rPr>
                <w:sz w:val="20"/>
                <w:szCs w:val="20"/>
              </w:rPr>
              <w:t>1</w:t>
            </w:r>
          </w:p>
        </w:tc>
        <w:tc>
          <w:tcPr>
            <w:tcW w:w="171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p>
        </w:tc>
        <w:tc>
          <w:tcPr>
            <w:tcW w:w="293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shd w:val="clear" w:color="auto" w:fill="FFFFFF"/>
              <w:snapToGrid w:val="0"/>
              <w:jc w:val="both"/>
              <w:textAlignment w:val="top"/>
            </w:pPr>
          </w:p>
        </w:tc>
        <w:tc>
          <w:tcPr>
            <w:tcW w:w="1508"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snapToGrid w:val="0"/>
              <w:jc w:val="center"/>
              <w:rPr>
                <w:sz w:val="20"/>
                <w:szCs w:val="20"/>
              </w:rPr>
            </w:pPr>
          </w:p>
        </w:tc>
        <w:tc>
          <w:tcPr>
            <w:tcW w:w="1003"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p>
        </w:tc>
        <w:tc>
          <w:tcPr>
            <w:tcW w:w="680"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jc w:val="center"/>
            </w:pPr>
          </w:p>
        </w:tc>
        <w:tc>
          <w:tcPr>
            <w:tcW w:w="746" w:type="dxa"/>
            <w:tcBorders>
              <w:top w:val="single" w:sz="4" w:space="0" w:color="000000"/>
              <w:left w:val="single" w:sz="4" w:space="0" w:color="000000"/>
              <w:bottom w:val="single" w:sz="4" w:space="0" w:color="000000"/>
            </w:tcBorders>
            <w:shd w:val="clear" w:color="auto" w:fill="auto"/>
            <w:vAlign w:val="center"/>
          </w:tcPr>
          <w:p w:rsidR="00476C35" w:rsidRDefault="00476C35" w:rsidP="00476C35">
            <w:pPr>
              <w:widowControl w:val="0"/>
              <w:snapToGrid w:val="0"/>
              <w:jc w:val="center"/>
              <w:rPr>
                <w:color w:val="000000"/>
                <w:sz w:val="20"/>
                <w:szCs w:val="20"/>
              </w:rPr>
            </w:pPr>
          </w:p>
        </w:tc>
        <w:tc>
          <w:tcPr>
            <w:tcW w:w="11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476C35" w:rsidRDefault="00476C35" w:rsidP="00476C35">
            <w:pPr>
              <w:widowControl w:val="0"/>
              <w:snapToGrid w:val="0"/>
              <w:jc w:val="center"/>
              <w:rPr>
                <w:color w:val="000000"/>
                <w:sz w:val="20"/>
                <w:szCs w:val="20"/>
              </w:rPr>
            </w:pPr>
          </w:p>
        </w:tc>
      </w:tr>
      <w:tr w:rsidR="00476C35" w:rsidTr="00476C35">
        <w:trPr>
          <w:trHeight w:val="70"/>
        </w:trPr>
        <w:tc>
          <w:tcPr>
            <w:tcW w:w="9057" w:type="dxa"/>
            <w:gridSpan w:val="7"/>
            <w:tcBorders>
              <w:top w:val="single" w:sz="4" w:space="0" w:color="000000"/>
              <w:left w:val="single" w:sz="4" w:space="0" w:color="000000"/>
              <w:bottom w:val="single" w:sz="4" w:space="0" w:color="000000"/>
            </w:tcBorders>
            <w:shd w:val="clear" w:color="auto" w:fill="auto"/>
          </w:tcPr>
          <w:p w:rsidR="00476C35" w:rsidRDefault="00476C35" w:rsidP="00476C35">
            <w:pPr>
              <w:widowControl w:val="0"/>
            </w:pPr>
            <w:r>
              <w:rPr>
                <w:sz w:val="20"/>
                <w:szCs w:val="20"/>
              </w:rPr>
              <w:t>ИТОГО</w:t>
            </w:r>
          </w:p>
        </w:tc>
        <w:tc>
          <w:tcPr>
            <w:tcW w:w="1116" w:type="dxa"/>
            <w:tcBorders>
              <w:top w:val="single" w:sz="4" w:space="0" w:color="000000"/>
              <w:left w:val="single" w:sz="4" w:space="0" w:color="000000"/>
              <w:bottom w:val="single" w:sz="4" w:space="0" w:color="000000"/>
              <w:right w:val="single" w:sz="4" w:space="0" w:color="000000"/>
            </w:tcBorders>
            <w:shd w:val="clear" w:color="auto" w:fill="auto"/>
          </w:tcPr>
          <w:p w:rsidR="00476C35" w:rsidRDefault="00476C35" w:rsidP="00476C35">
            <w:pPr>
              <w:widowControl w:val="0"/>
              <w:snapToGrid w:val="0"/>
              <w:rPr>
                <w:sz w:val="20"/>
                <w:szCs w:val="20"/>
              </w:rPr>
            </w:pPr>
          </w:p>
        </w:tc>
      </w:tr>
    </w:tbl>
    <w:p w:rsidR="00476C35" w:rsidRDefault="00476C35" w:rsidP="00476C35">
      <w:pPr>
        <w:jc w:val="both"/>
        <w:rPr>
          <w:i/>
          <w:sz w:val="20"/>
          <w:szCs w:val="20"/>
        </w:rPr>
      </w:pPr>
    </w:p>
    <w:tbl>
      <w:tblPr>
        <w:tblW w:w="0" w:type="auto"/>
        <w:tblInd w:w="-25" w:type="dxa"/>
        <w:tblLayout w:type="fixed"/>
        <w:tblLook w:val="0000" w:firstRow="0" w:lastRow="0" w:firstColumn="0" w:lastColumn="0" w:noHBand="0" w:noVBand="0"/>
      </w:tblPr>
      <w:tblGrid>
        <w:gridCol w:w="4863"/>
        <w:gridCol w:w="4822"/>
      </w:tblGrid>
      <w:tr w:rsidR="00476C35" w:rsidRPr="00DD0660" w:rsidTr="00476C35">
        <w:tc>
          <w:tcPr>
            <w:tcW w:w="4863" w:type="dxa"/>
            <w:tcBorders>
              <w:top w:val="single" w:sz="4" w:space="0" w:color="000000"/>
              <w:left w:val="single" w:sz="4" w:space="0" w:color="000000"/>
              <w:bottom w:val="single" w:sz="4" w:space="0" w:color="000000"/>
            </w:tcBorders>
            <w:shd w:val="clear" w:color="auto" w:fill="auto"/>
          </w:tcPr>
          <w:p w:rsidR="00476C35" w:rsidRPr="00DD0660" w:rsidRDefault="00476C35" w:rsidP="00476C35">
            <w:pPr>
              <w:spacing w:line="0" w:lineRule="atLeast"/>
            </w:pPr>
            <w:r w:rsidRPr="00DD0660">
              <w:t>Заказчик</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476C35" w:rsidRPr="00DD0660" w:rsidRDefault="00476C35" w:rsidP="00476C35">
            <w:pPr>
              <w:spacing w:line="0" w:lineRule="atLeast"/>
            </w:pPr>
            <w:r w:rsidRPr="00DD0660">
              <w:t>Поставщик</w:t>
            </w:r>
          </w:p>
        </w:tc>
      </w:tr>
      <w:tr w:rsidR="00476C35" w:rsidRPr="00DD0660" w:rsidTr="00476C35">
        <w:tc>
          <w:tcPr>
            <w:tcW w:w="4863" w:type="dxa"/>
            <w:tcBorders>
              <w:top w:val="single" w:sz="4" w:space="0" w:color="000000"/>
              <w:left w:val="single" w:sz="4" w:space="0" w:color="000000"/>
              <w:bottom w:val="single" w:sz="4" w:space="0" w:color="000000"/>
            </w:tcBorders>
            <w:shd w:val="clear" w:color="auto" w:fill="auto"/>
          </w:tcPr>
          <w:p w:rsidR="00476C35" w:rsidRPr="00DD0660" w:rsidRDefault="00476C35" w:rsidP="00476C35">
            <w:pPr>
              <w:snapToGrid w:val="0"/>
              <w:spacing w:line="0" w:lineRule="atLeast"/>
              <w:rPr>
                <w:sz w:val="20"/>
                <w:szCs w:val="20"/>
              </w:rPr>
            </w:pP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476C35" w:rsidRPr="00DD0660" w:rsidRDefault="00476C35" w:rsidP="00476C35">
            <w:pPr>
              <w:spacing w:line="0" w:lineRule="atLeast"/>
            </w:pPr>
          </w:p>
        </w:tc>
      </w:tr>
      <w:tr w:rsidR="00476C35" w:rsidRPr="00DD0660" w:rsidTr="00476C35">
        <w:trPr>
          <w:trHeight w:val="270"/>
        </w:trPr>
        <w:tc>
          <w:tcPr>
            <w:tcW w:w="4863" w:type="dxa"/>
            <w:tcBorders>
              <w:top w:val="single" w:sz="4" w:space="0" w:color="000000"/>
              <w:left w:val="single" w:sz="4" w:space="0" w:color="000000"/>
              <w:bottom w:val="single" w:sz="4" w:space="0" w:color="000000"/>
            </w:tcBorders>
            <w:shd w:val="clear" w:color="auto" w:fill="auto"/>
          </w:tcPr>
          <w:p w:rsidR="00476C35" w:rsidRPr="00DD0660" w:rsidRDefault="00476C35" w:rsidP="00476C35">
            <w:pPr>
              <w:tabs>
                <w:tab w:val="left" w:pos="3861"/>
              </w:tabs>
              <w:snapToGrid w:val="0"/>
              <w:spacing w:line="0" w:lineRule="atLeast"/>
              <w:ind w:right="242"/>
              <w:rPr>
                <w:rFonts w:eastAsia="Arial Unicode MS"/>
                <w:sz w:val="20"/>
                <w:szCs w:val="20"/>
              </w:rPr>
            </w:pPr>
          </w:p>
          <w:p w:rsidR="00476C35" w:rsidRPr="00DD0660" w:rsidRDefault="00396C5E" w:rsidP="00396C5E">
            <w:pPr>
              <w:spacing w:line="0" w:lineRule="atLeast"/>
            </w:pPr>
            <w:r>
              <w:rPr>
                <w:rFonts w:ascii="Times New Roman" w:eastAsia="Times New Roman" w:hAnsi="Times New Roman"/>
                <w:bCs/>
                <w:lang w:eastAsia="ru-RU"/>
              </w:rPr>
              <w:t>Директор</w:t>
            </w:r>
            <w:r w:rsidR="003268C3" w:rsidRPr="00041A33">
              <w:rPr>
                <w:rFonts w:ascii="Times New Roman" w:eastAsia="Times New Roman" w:hAnsi="Times New Roman"/>
                <w:bCs/>
                <w:lang w:eastAsia="ru-RU"/>
              </w:rPr>
              <w:t xml:space="preserve"> ___________  /</w:t>
            </w:r>
            <w:r w:rsidR="003268C3">
              <w:rPr>
                <w:rFonts w:ascii="Times New Roman" w:eastAsia="Times New Roman" w:hAnsi="Times New Roman"/>
                <w:bCs/>
                <w:lang w:eastAsia="ru-RU"/>
              </w:rPr>
              <w:t>Кра</w:t>
            </w:r>
            <w:r>
              <w:rPr>
                <w:rFonts w:ascii="Times New Roman" w:eastAsia="Times New Roman" w:hAnsi="Times New Roman"/>
                <w:bCs/>
                <w:lang w:eastAsia="ru-RU"/>
              </w:rPr>
              <w:t>шенинникова М.А.</w:t>
            </w:r>
            <w:r w:rsidR="003268C3" w:rsidRPr="00041A33">
              <w:rPr>
                <w:rFonts w:ascii="Times New Roman" w:eastAsia="Times New Roman" w:hAnsi="Times New Roman"/>
                <w:bCs/>
                <w:lang w:eastAsia="ru-RU"/>
              </w:rPr>
              <w:t>/</w:t>
            </w:r>
            <w:r w:rsidR="003268C3" w:rsidRPr="00F00D46">
              <w:rPr>
                <w:b/>
                <w:sz w:val="20"/>
                <w:szCs w:val="20"/>
              </w:rPr>
              <w:t xml:space="preserve"> </w:t>
            </w:r>
            <w:proofErr w:type="spellStart"/>
            <w:r w:rsidR="00476C35" w:rsidRPr="00DD0660">
              <w:t>м.п</w:t>
            </w:r>
            <w:proofErr w:type="spellEnd"/>
            <w:r w:rsidR="00476C35" w:rsidRPr="00DD0660">
              <w:t>.</w:t>
            </w:r>
          </w:p>
        </w:tc>
        <w:tc>
          <w:tcPr>
            <w:tcW w:w="4822" w:type="dxa"/>
            <w:tcBorders>
              <w:top w:val="single" w:sz="4" w:space="0" w:color="000000"/>
              <w:left w:val="single" w:sz="4" w:space="0" w:color="000000"/>
              <w:bottom w:val="single" w:sz="4" w:space="0" w:color="000000"/>
              <w:right w:val="single" w:sz="4" w:space="0" w:color="000000"/>
            </w:tcBorders>
            <w:shd w:val="clear" w:color="auto" w:fill="auto"/>
          </w:tcPr>
          <w:p w:rsidR="00476C35" w:rsidRPr="00DD0660" w:rsidRDefault="00476C35" w:rsidP="00476C35">
            <w:pPr>
              <w:spacing w:line="0" w:lineRule="atLeast"/>
            </w:pPr>
            <w:r w:rsidRPr="00DD0660">
              <w:t>_______________</w:t>
            </w:r>
          </w:p>
          <w:p w:rsidR="00476C35" w:rsidRPr="00DD0660" w:rsidRDefault="00476C35" w:rsidP="00476C35">
            <w:pPr>
              <w:spacing w:line="0" w:lineRule="atLeast"/>
            </w:pPr>
            <w:proofErr w:type="spellStart"/>
            <w:r w:rsidRPr="00DD0660">
              <w:t>м.п</w:t>
            </w:r>
            <w:proofErr w:type="spellEnd"/>
            <w:r w:rsidRPr="00DD0660">
              <w:t>.</w:t>
            </w:r>
          </w:p>
        </w:tc>
      </w:tr>
    </w:tbl>
    <w:p w:rsidR="00476C35" w:rsidRDefault="00476C35" w:rsidP="00476C35">
      <w:pPr>
        <w:pStyle w:val="ab"/>
        <w:ind w:right="20"/>
      </w:pPr>
    </w:p>
    <w:p w:rsidR="008D7117"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Default="008D7117"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6D19ED" w:rsidRDefault="006D19ED" w:rsidP="006D19ED">
      <w:pPr>
        <w:widowControl w:val="0"/>
        <w:spacing w:after="0" w:line="240" w:lineRule="auto"/>
        <w:ind w:left="5670"/>
        <w:rPr>
          <w:rFonts w:ascii="Times New Roman" w:hAnsi="Times New Roman"/>
          <w:sz w:val="24"/>
        </w:rPr>
      </w:pPr>
      <w:r>
        <w:rPr>
          <w:rFonts w:ascii="Times New Roman" w:hAnsi="Times New Roman"/>
          <w:sz w:val="24"/>
        </w:rPr>
        <w:t>Приложение №3</w:t>
      </w:r>
    </w:p>
    <w:p w:rsidR="008D5B24" w:rsidRDefault="006D19ED" w:rsidP="00756AA3">
      <w:pPr>
        <w:pStyle w:val="27"/>
        <w:spacing w:before="0" w:line="240" w:lineRule="auto"/>
        <w:ind w:left="5670"/>
        <w:jc w:val="left"/>
        <w:rPr>
          <w:sz w:val="24"/>
          <w:szCs w:val="24"/>
          <w:lang w:eastAsia="ru-RU"/>
        </w:rPr>
      </w:pPr>
      <w:r>
        <w:rPr>
          <w:b w:val="0"/>
          <w:sz w:val="24"/>
        </w:rPr>
        <w:t xml:space="preserve">к Документации </w:t>
      </w:r>
      <w:r>
        <w:rPr>
          <w:b w:val="0"/>
          <w:color w:val="000000"/>
          <w:spacing w:val="-5"/>
          <w:sz w:val="24"/>
        </w:rPr>
        <w:t xml:space="preserve">о проведении </w:t>
      </w:r>
      <w:r w:rsidR="00756AA3" w:rsidRPr="00756AA3">
        <w:rPr>
          <w:b w:val="0"/>
          <w:color w:val="000000"/>
          <w:spacing w:val="-5"/>
          <w:sz w:val="24"/>
        </w:rPr>
        <w:t>срочная закупка</w:t>
      </w:r>
    </w:p>
    <w:p w:rsidR="008D5B24" w:rsidRDefault="008D5B24" w:rsidP="00CD32DA">
      <w:pPr>
        <w:widowControl w:val="0"/>
        <w:spacing w:after="0" w:line="240" w:lineRule="auto"/>
        <w:rPr>
          <w:rFonts w:ascii="Times New Roman" w:eastAsia="Times New Roman" w:hAnsi="Times New Roman"/>
          <w:sz w:val="24"/>
          <w:szCs w:val="24"/>
          <w:lang w:eastAsia="ru-RU"/>
        </w:rPr>
      </w:pPr>
    </w:p>
    <w:tbl>
      <w:tblPr>
        <w:tblW w:w="9230" w:type="dxa"/>
        <w:tblInd w:w="93" w:type="dxa"/>
        <w:tblLayout w:type="fixed"/>
        <w:tblLook w:val="04A0" w:firstRow="1" w:lastRow="0" w:firstColumn="1" w:lastColumn="0" w:noHBand="0" w:noVBand="1"/>
      </w:tblPr>
      <w:tblGrid>
        <w:gridCol w:w="441"/>
        <w:gridCol w:w="2409"/>
        <w:gridCol w:w="3828"/>
        <w:gridCol w:w="1075"/>
        <w:gridCol w:w="1477"/>
      </w:tblGrid>
      <w:tr w:rsidR="00D8770F" w:rsidRPr="00FD2002" w:rsidTr="00C3266D">
        <w:trPr>
          <w:trHeight w:val="540"/>
        </w:trPr>
        <w:tc>
          <w:tcPr>
            <w:tcW w:w="44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 xml:space="preserve">№ </w:t>
            </w:r>
            <w:proofErr w:type="gramStart"/>
            <w:r w:rsidRPr="00FD2002">
              <w:rPr>
                <w:rFonts w:ascii="Times New Roman" w:hAnsi="Times New Roman"/>
              </w:rPr>
              <w:t>п</w:t>
            </w:r>
            <w:proofErr w:type="gramEnd"/>
            <w:r w:rsidRPr="00FD2002">
              <w:rPr>
                <w:rFonts w:ascii="Times New Roman" w:hAnsi="Times New Roman"/>
              </w:rPr>
              <w:t>/п</w:t>
            </w:r>
          </w:p>
          <w:p w:rsidR="00D8770F" w:rsidRPr="00FD2002" w:rsidRDefault="00D8770F" w:rsidP="00311764">
            <w:pPr>
              <w:rPr>
                <w:rFonts w:ascii="Times New Roman" w:hAnsi="Times New Roman"/>
              </w:rPr>
            </w:pPr>
          </w:p>
        </w:tc>
        <w:tc>
          <w:tcPr>
            <w:tcW w:w="24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Наименование закупаемой продукции</w:t>
            </w:r>
          </w:p>
        </w:tc>
        <w:tc>
          <w:tcPr>
            <w:tcW w:w="382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3266D" w:rsidRDefault="00D8770F" w:rsidP="00311764">
            <w:pPr>
              <w:rPr>
                <w:rFonts w:ascii="Times New Roman" w:hAnsi="Times New Roman"/>
              </w:rPr>
            </w:pPr>
            <w:r w:rsidRPr="00FD2002">
              <w:rPr>
                <w:rFonts w:ascii="Times New Roman" w:hAnsi="Times New Roman"/>
              </w:rPr>
              <w:t xml:space="preserve">Потребительские свойства, </w:t>
            </w:r>
          </w:p>
          <w:p w:rsidR="00D8770F" w:rsidRPr="00FD2002" w:rsidRDefault="00D8770F" w:rsidP="00311764">
            <w:pPr>
              <w:rPr>
                <w:rFonts w:ascii="Times New Roman" w:hAnsi="Times New Roman"/>
              </w:rPr>
            </w:pPr>
            <w:r w:rsidRPr="00FD2002">
              <w:rPr>
                <w:rFonts w:ascii="Times New Roman" w:hAnsi="Times New Roman"/>
              </w:rPr>
              <w:t>требования к закупаемой продукции</w:t>
            </w:r>
          </w:p>
          <w:p w:rsidR="00D8770F" w:rsidRPr="00FD2002" w:rsidRDefault="00D8770F" w:rsidP="00311764">
            <w:pPr>
              <w:rPr>
                <w:rFonts w:ascii="Times New Roman" w:hAnsi="Times New Roman"/>
              </w:rPr>
            </w:pPr>
          </w:p>
        </w:tc>
        <w:tc>
          <w:tcPr>
            <w:tcW w:w="107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Ед. изм.</w:t>
            </w:r>
          </w:p>
          <w:p w:rsidR="00D8770F" w:rsidRPr="00FD2002" w:rsidRDefault="00D8770F" w:rsidP="00311764">
            <w:pPr>
              <w:rPr>
                <w:rFonts w:ascii="Times New Roman" w:hAnsi="Times New Roman"/>
              </w:rPr>
            </w:pPr>
          </w:p>
        </w:tc>
        <w:tc>
          <w:tcPr>
            <w:tcW w:w="147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Количество</w:t>
            </w:r>
          </w:p>
          <w:p w:rsidR="00D8770F" w:rsidRPr="00FD2002" w:rsidRDefault="00D8770F" w:rsidP="00311764">
            <w:pPr>
              <w:rPr>
                <w:rFonts w:ascii="Times New Roman" w:hAnsi="Times New Roman"/>
              </w:rPr>
            </w:pPr>
          </w:p>
        </w:tc>
      </w:tr>
      <w:tr w:rsidR="00D8770F" w:rsidRPr="00FD2002" w:rsidTr="00C3266D">
        <w:trPr>
          <w:trHeight w:val="784"/>
        </w:trPr>
        <w:tc>
          <w:tcPr>
            <w:tcW w:w="441" w:type="dxa"/>
            <w:vMerge/>
            <w:tcBorders>
              <w:top w:val="single" w:sz="4" w:space="0" w:color="auto"/>
              <w:left w:val="single" w:sz="4" w:space="0" w:color="auto"/>
              <w:bottom w:val="single" w:sz="4" w:space="0" w:color="000000"/>
              <w:right w:val="single" w:sz="4" w:space="0" w:color="auto"/>
            </w:tcBorders>
            <w:hideMark/>
          </w:tcPr>
          <w:p w:rsidR="00D8770F" w:rsidRPr="00FD2002" w:rsidRDefault="00D8770F" w:rsidP="00311764">
            <w:pPr>
              <w:spacing w:after="0" w:line="240" w:lineRule="auto"/>
              <w:rPr>
                <w:rFonts w:ascii="Times New Roman" w:eastAsia="Times New Roman" w:hAnsi="Times New Roman"/>
                <w:sz w:val="20"/>
                <w:szCs w:val="20"/>
                <w:lang w:eastAsia="ru-RU"/>
              </w:rPr>
            </w:pPr>
          </w:p>
        </w:tc>
        <w:tc>
          <w:tcPr>
            <w:tcW w:w="2409" w:type="dxa"/>
            <w:vMerge/>
            <w:tcBorders>
              <w:top w:val="single" w:sz="4" w:space="0" w:color="auto"/>
              <w:left w:val="single" w:sz="4" w:space="0" w:color="auto"/>
              <w:bottom w:val="single" w:sz="4" w:space="0" w:color="000000"/>
              <w:right w:val="single" w:sz="4" w:space="0" w:color="auto"/>
            </w:tcBorders>
            <w:hideMark/>
          </w:tcPr>
          <w:p w:rsidR="00D8770F" w:rsidRPr="00FD2002" w:rsidRDefault="00D8770F" w:rsidP="00311764">
            <w:pPr>
              <w:spacing w:after="0" w:line="240" w:lineRule="auto"/>
              <w:rPr>
                <w:rFonts w:ascii="Times New Roman" w:eastAsia="Times New Roman" w:hAnsi="Times New Roman"/>
                <w:sz w:val="20"/>
                <w:szCs w:val="20"/>
                <w:lang w:eastAsia="ru-RU"/>
              </w:rPr>
            </w:pPr>
          </w:p>
        </w:tc>
        <w:tc>
          <w:tcPr>
            <w:tcW w:w="3828" w:type="dxa"/>
            <w:vMerge/>
            <w:tcBorders>
              <w:top w:val="single" w:sz="4" w:space="0" w:color="auto"/>
              <w:left w:val="single" w:sz="4" w:space="0" w:color="auto"/>
              <w:bottom w:val="single" w:sz="4" w:space="0" w:color="000000"/>
              <w:right w:val="single" w:sz="4" w:space="0" w:color="auto"/>
            </w:tcBorders>
            <w:hideMark/>
          </w:tcPr>
          <w:p w:rsidR="00D8770F" w:rsidRPr="00FD2002" w:rsidRDefault="00D8770F" w:rsidP="00311764">
            <w:pPr>
              <w:spacing w:after="0" w:line="240" w:lineRule="auto"/>
              <w:rPr>
                <w:rFonts w:ascii="Times New Roman" w:eastAsia="Times New Roman" w:hAnsi="Times New Roman"/>
                <w:sz w:val="20"/>
                <w:szCs w:val="20"/>
                <w:lang w:eastAsia="ru-RU"/>
              </w:rPr>
            </w:pPr>
          </w:p>
        </w:tc>
        <w:tc>
          <w:tcPr>
            <w:tcW w:w="1075" w:type="dxa"/>
            <w:vMerge/>
            <w:tcBorders>
              <w:top w:val="single" w:sz="4" w:space="0" w:color="auto"/>
              <w:left w:val="single" w:sz="4" w:space="0" w:color="auto"/>
              <w:bottom w:val="single" w:sz="4" w:space="0" w:color="000000"/>
              <w:right w:val="single" w:sz="4" w:space="0" w:color="auto"/>
            </w:tcBorders>
            <w:hideMark/>
          </w:tcPr>
          <w:p w:rsidR="00D8770F" w:rsidRPr="00FD2002" w:rsidRDefault="00D8770F" w:rsidP="00311764">
            <w:pPr>
              <w:spacing w:after="0" w:line="240" w:lineRule="auto"/>
              <w:rPr>
                <w:rFonts w:ascii="Times New Roman" w:eastAsia="Times New Roman" w:hAnsi="Times New Roman"/>
                <w:sz w:val="20"/>
                <w:szCs w:val="20"/>
                <w:lang w:eastAsia="ru-RU"/>
              </w:rPr>
            </w:pPr>
          </w:p>
        </w:tc>
        <w:tc>
          <w:tcPr>
            <w:tcW w:w="1477" w:type="dxa"/>
            <w:vMerge/>
            <w:tcBorders>
              <w:top w:val="single" w:sz="4" w:space="0" w:color="auto"/>
              <w:left w:val="single" w:sz="4" w:space="0" w:color="auto"/>
              <w:bottom w:val="single" w:sz="4" w:space="0" w:color="000000"/>
              <w:right w:val="single" w:sz="4" w:space="0" w:color="auto"/>
            </w:tcBorders>
            <w:hideMark/>
          </w:tcPr>
          <w:p w:rsidR="00D8770F" w:rsidRPr="00FD2002" w:rsidRDefault="00D8770F" w:rsidP="00311764">
            <w:pPr>
              <w:spacing w:after="0" w:line="240" w:lineRule="auto"/>
              <w:rPr>
                <w:rFonts w:ascii="Times New Roman" w:eastAsia="Times New Roman" w:hAnsi="Times New Roman"/>
                <w:sz w:val="20"/>
                <w:szCs w:val="20"/>
                <w:lang w:eastAsia="ru-RU"/>
              </w:rPr>
            </w:pPr>
          </w:p>
        </w:tc>
      </w:tr>
      <w:tr w:rsidR="00D8770F" w:rsidRPr="00FD2002" w:rsidTr="00C3266D">
        <w:trPr>
          <w:trHeight w:val="315"/>
        </w:trPr>
        <w:tc>
          <w:tcPr>
            <w:tcW w:w="441" w:type="dxa"/>
            <w:tcBorders>
              <w:top w:val="nil"/>
              <w:left w:val="single" w:sz="4" w:space="0" w:color="auto"/>
              <w:bottom w:val="single" w:sz="4" w:space="0" w:color="auto"/>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1</w:t>
            </w:r>
          </w:p>
        </w:tc>
        <w:tc>
          <w:tcPr>
            <w:tcW w:w="2409" w:type="dxa"/>
            <w:tcBorders>
              <w:top w:val="nil"/>
              <w:left w:val="nil"/>
              <w:bottom w:val="single" w:sz="4" w:space="0" w:color="auto"/>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2</w:t>
            </w:r>
          </w:p>
        </w:tc>
        <w:tc>
          <w:tcPr>
            <w:tcW w:w="3828" w:type="dxa"/>
            <w:tcBorders>
              <w:top w:val="nil"/>
              <w:left w:val="nil"/>
              <w:bottom w:val="single" w:sz="4" w:space="0" w:color="auto"/>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3</w:t>
            </w:r>
          </w:p>
        </w:tc>
        <w:tc>
          <w:tcPr>
            <w:tcW w:w="1075" w:type="dxa"/>
            <w:tcBorders>
              <w:top w:val="nil"/>
              <w:left w:val="nil"/>
              <w:bottom w:val="single" w:sz="4" w:space="0" w:color="auto"/>
              <w:right w:val="single" w:sz="4" w:space="0" w:color="auto"/>
            </w:tcBorders>
            <w:shd w:val="clear" w:color="000000" w:fill="FFFFFF"/>
            <w:hideMark/>
          </w:tcPr>
          <w:p w:rsidR="00D8770F" w:rsidRPr="00FD2002" w:rsidRDefault="00D8770F" w:rsidP="00311764">
            <w:pPr>
              <w:rPr>
                <w:rFonts w:ascii="Times New Roman" w:hAnsi="Times New Roman"/>
              </w:rPr>
            </w:pPr>
            <w:r w:rsidRPr="00FD2002">
              <w:rPr>
                <w:rFonts w:ascii="Times New Roman" w:hAnsi="Times New Roman"/>
              </w:rPr>
              <w:t>4</w:t>
            </w:r>
          </w:p>
        </w:tc>
        <w:tc>
          <w:tcPr>
            <w:tcW w:w="1477" w:type="dxa"/>
            <w:tcBorders>
              <w:top w:val="nil"/>
              <w:left w:val="nil"/>
              <w:bottom w:val="single" w:sz="4" w:space="0" w:color="auto"/>
              <w:right w:val="single" w:sz="4" w:space="0" w:color="auto"/>
            </w:tcBorders>
            <w:shd w:val="clear" w:color="auto" w:fill="auto"/>
            <w:hideMark/>
          </w:tcPr>
          <w:p w:rsidR="00D8770F" w:rsidRPr="00FD2002" w:rsidRDefault="00D8770F" w:rsidP="00311764">
            <w:pPr>
              <w:rPr>
                <w:rFonts w:ascii="Times New Roman" w:hAnsi="Times New Roman"/>
              </w:rPr>
            </w:pPr>
            <w:r w:rsidRPr="00FD2002">
              <w:rPr>
                <w:rFonts w:ascii="Times New Roman" w:hAnsi="Times New Roman"/>
              </w:rPr>
              <w:t>5</w:t>
            </w:r>
          </w:p>
        </w:tc>
      </w:tr>
      <w:tr w:rsidR="000D2420" w:rsidRPr="00FD2002" w:rsidTr="00C3266D">
        <w:trPr>
          <w:trHeight w:val="567"/>
        </w:trPr>
        <w:tc>
          <w:tcPr>
            <w:tcW w:w="441" w:type="dxa"/>
            <w:tcBorders>
              <w:top w:val="single" w:sz="4" w:space="0" w:color="auto"/>
              <w:left w:val="single" w:sz="4" w:space="0" w:color="auto"/>
              <w:bottom w:val="single" w:sz="4" w:space="0" w:color="auto"/>
              <w:right w:val="single" w:sz="4" w:space="0" w:color="auto"/>
            </w:tcBorders>
            <w:shd w:val="clear" w:color="auto" w:fill="auto"/>
            <w:noWrap/>
          </w:tcPr>
          <w:p w:rsidR="000D2420" w:rsidRPr="00AB0CB2" w:rsidRDefault="000D2420" w:rsidP="00AB0CB2">
            <w:pPr>
              <w:pStyle w:val="af3"/>
              <w:numPr>
                <w:ilvl w:val="0"/>
                <w:numId w:val="118"/>
              </w:numPr>
              <w:rPr>
                <w:rFonts w:ascii="Times New Roman" w:hAnsi="Times New Roman"/>
              </w:rPr>
            </w:pPr>
          </w:p>
        </w:tc>
        <w:tc>
          <w:tcPr>
            <w:tcW w:w="2409" w:type="dxa"/>
            <w:tcBorders>
              <w:top w:val="single" w:sz="4" w:space="0" w:color="auto"/>
              <w:left w:val="nil"/>
              <w:bottom w:val="single" w:sz="4" w:space="0" w:color="auto"/>
              <w:right w:val="single" w:sz="4" w:space="0" w:color="auto"/>
            </w:tcBorders>
            <w:shd w:val="clear" w:color="000000" w:fill="FFFFFF"/>
          </w:tcPr>
          <w:p w:rsidR="000D2420" w:rsidRPr="00D8770F" w:rsidRDefault="000D2420" w:rsidP="005F7AE0">
            <w:pPr>
              <w:rPr>
                <w:rFonts w:ascii="Times New Roman" w:hAnsi="Times New Roman"/>
              </w:rPr>
            </w:pPr>
            <w:r w:rsidRPr="00D8770F">
              <w:rPr>
                <w:rFonts w:ascii="Times New Roman" w:hAnsi="Times New Roman"/>
              </w:rPr>
              <w:t xml:space="preserve">Минтай </w:t>
            </w:r>
          </w:p>
        </w:tc>
        <w:tc>
          <w:tcPr>
            <w:tcW w:w="3828" w:type="dxa"/>
            <w:tcBorders>
              <w:top w:val="single" w:sz="4" w:space="0" w:color="auto"/>
              <w:left w:val="nil"/>
              <w:bottom w:val="single" w:sz="4" w:space="0" w:color="auto"/>
              <w:right w:val="single" w:sz="4" w:space="0" w:color="auto"/>
            </w:tcBorders>
            <w:shd w:val="clear" w:color="auto" w:fill="auto"/>
          </w:tcPr>
          <w:p w:rsidR="000D2420" w:rsidRPr="00D8770F" w:rsidRDefault="000D2420" w:rsidP="005F7AE0">
            <w:pPr>
              <w:rPr>
                <w:rFonts w:ascii="Times New Roman" w:hAnsi="Times New Roman"/>
              </w:rPr>
            </w:pPr>
            <w:r w:rsidRPr="00D8770F">
              <w:rPr>
                <w:rFonts w:ascii="Times New Roman" w:hAnsi="Times New Roman"/>
              </w:rPr>
              <w:t>мороженный неглазированный потрошенный, обезглавленный 1 сорт.</w:t>
            </w:r>
          </w:p>
        </w:tc>
        <w:tc>
          <w:tcPr>
            <w:tcW w:w="1075" w:type="dxa"/>
            <w:tcBorders>
              <w:top w:val="single" w:sz="4" w:space="0" w:color="auto"/>
              <w:left w:val="nil"/>
              <w:bottom w:val="single" w:sz="4" w:space="0" w:color="auto"/>
              <w:right w:val="single" w:sz="4" w:space="0" w:color="auto"/>
            </w:tcBorders>
            <w:shd w:val="clear" w:color="000000" w:fill="FFFFFF"/>
          </w:tcPr>
          <w:p w:rsidR="000D2420" w:rsidRPr="00D8770F" w:rsidRDefault="000D2420" w:rsidP="005F7AE0">
            <w:pPr>
              <w:rPr>
                <w:rFonts w:ascii="Times New Roman" w:hAnsi="Times New Roman"/>
              </w:rPr>
            </w:pPr>
            <w:r w:rsidRPr="00D8770F">
              <w:rPr>
                <w:rFonts w:ascii="Times New Roman" w:hAnsi="Times New Roman"/>
              </w:rPr>
              <w:t>кг</w:t>
            </w:r>
          </w:p>
        </w:tc>
        <w:tc>
          <w:tcPr>
            <w:tcW w:w="1477" w:type="dxa"/>
            <w:tcBorders>
              <w:top w:val="single" w:sz="4" w:space="0" w:color="auto"/>
              <w:left w:val="nil"/>
              <w:bottom w:val="single" w:sz="4" w:space="0" w:color="auto"/>
              <w:right w:val="single" w:sz="4" w:space="0" w:color="auto"/>
            </w:tcBorders>
            <w:shd w:val="clear" w:color="auto" w:fill="auto"/>
            <w:vAlign w:val="center"/>
          </w:tcPr>
          <w:p w:rsidR="000D2420" w:rsidRDefault="000D2420">
            <w:pPr>
              <w:jc w:val="right"/>
              <w:rPr>
                <w:color w:val="000000"/>
                <w:sz w:val="18"/>
                <w:szCs w:val="18"/>
              </w:rPr>
            </w:pPr>
            <w:r>
              <w:rPr>
                <w:color w:val="000000"/>
                <w:sz w:val="18"/>
                <w:szCs w:val="18"/>
              </w:rPr>
              <w:t>188</w:t>
            </w:r>
          </w:p>
        </w:tc>
      </w:tr>
      <w:tr w:rsidR="000D2420" w:rsidRPr="00FD2002" w:rsidTr="00C3266D">
        <w:trPr>
          <w:trHeight w:val="567"/>
        </w:trPr>
        <w:tc>
          <w:tcPr>
            <w:tcW w:w="441" w:type="dxa"/>
            <w:tcBorders>
              <w:top w:val="single" w:sz="4" w:space="0" w:color="auto"/>
              <w:left w:val="single" w:sz="4" w:space="0" w:color="auto"/>
              <w:bottom w:val="single" w:sz="4" w:space="0" w:color="auto"/>
              <w:right w:val="single" w:sz="4" w:space="0" w:color="auto"/>
            </w:tcBorders>
            <w:shd w:val="clear" w:color="auto" w:fill="auto"/>
            <w:noWrap/>
          </w:tcPr>
          <w:p w:rsidR="000D2420" w:rsidRPr="00AB0CB2" w:rsidRDefault="000D2420" w:rsidP="00AB0CB2">
            <w:pPr>
              <w:pStyle w:val="af3"/>
              <w:numPr>
                <w:ilvl w:val="0"/>
                <w:numId w:val="118"/>
              </w:numPr>
              <w:rPr>
                <w:rFonts w:ascii="Times New Roman" w:hAnsi="Times New Roman"/>
              </w:rPr>
            </w:pPr>
          </w:p>
        </w:tc>
        <w:tc>
          <w:tcPr>
            <w:tcW w:w="2409" w:type="dxa"/>
            <w:tcBorders>
              <w:top w:val="single" w:sz="4" w:space="0" w:color="auto"/>
              <w:left w:val="nil"/>
              <w:bottom w:val="single" w:sz="4" w:space="0" w:color="auto"/>
              <w:right w:val="single" w:sz="4" w:space="0" w:color="auto"/>
            </w:tcBorders>
            <w:shd w:val="clear" w:color="000000" w:fill="FFFFFF"/>
          </w:tcPr>
          <w:p w:rsidR="000D2420" w:rsidRPr="00D8770F" w:rsidRDefault="000D2420" w:rsidP="005F7AE0">
            <w:pPr>
              <w:rPr>
                <w:rFonts w:ascii="Times New Roman" w:hAnsi="Times New Roman"/>
                <w:color w:val="000000"/>
                <w:sz w:val="18"/>
                <w:szCs w:val="18"/>
              </w:rPr>
            </w:pPr>
            <w:r w:rsidRPr="00D8770F">
              <w:rPr>
                <w:rFonts w:ascii="Times New Roman" w:hAnsi="Times New Roman"/>
                <w:color w:val="000000"/>
                <w:sz w:val="18"/>
                <w:szCs w:val="18"/>
              </w:rPr>
              <w:t>Консервы рыбные в масле «</w:t>
            </w:r>
            <w:proofErr w:type="spellStart"/>
            <w:r w:rsidRPr="00D8770F">
              <w:rPr>
                <w:rFonts w:ascii="Times New Roman" w:hAnsi="Times New Roman"/>
                <w:color w:val="000000"/>
                <w:sz w:val="18"/>
                <w:szCs w:val="18"/>
              </w:rPr>
              <w:t>Сардинелла</w:t>
            </w:r>
            <w:proofErr w:type="spellEnd"/>
            <w:r w:rsidRPr="00D8770F">
              <w:rPr>
                <w:rFonts w:ascii="Times New Roman" w:hAnsi="Times New Roman"/>
                <w:color w:val="000000"/>
                <w:sz w:val="18"/>
                <w:szCs w:val="18"/>
              </w:rPr>
              <w:t>» (250 гр. банка)</w:t>
            </w:r>
          </w:p>
          <w:p w:rsidR="000D2420" w:rsidRPr="00D8770F" w:rsidRDefault="000D2420" w:rsidP="005F7AE0">
            <w:pPr>
              <w:rPr>
                <w:rFonts w:ascii="Times New Roman" w:hAnsi="Times New Roman"/>
              </w:rPr>
            </w:pPr>
          </w:p>
        </w:tc>
        <w:tc>
          <w:tcPr>
            <w:tcW w:w="3828" w:type="dxa"/>
            <w:tcBorders>
              <w:top w:val="single" w:sz="4" w:space="0" w:color="auto"/>
              <w:left w:val="nil"/>
              <w:bottom w:val="single" w:sz="4" w:space="0" w:color="auto"/>
              <w:right w:val="single" w:sz="4" w:space="0" w:color="auto"/>
            </w:tcBorders>
            <w:shd w:val="clear" w:color="auto" w:fill="auto"/>
            <w:vAlign w:val="center"/>
          </w:tcPr>
          <w:p w:rsidR="000D2420" w:rsidRPr="000E2EFD" w:rsidRDefault="000D2420" w:rsidP="005F7AE0">
            <w:pPr>
              <w:spacing w:after="0" w:line="240" w:lineRule="auto"/>
              <w:jc w:val="center"/>
              <w:rPr>
                <w:rFonts w:ascii="Times New Roman" w:eastAsia="Times New Roman" w:hAnsi="Times New Roman"/>
                <w:sz w:val="16"/>
                <w:szCs w:val="16"/>
                <w:lang w:eastAsia="ru-RU"/>
              </w:rPr>
            </w:pPr>
            <w:r w:rsidRPr="000E2EFD">
              <w:rPr>
                <w:rFonts w:ascii="Times New Roman" w:eastAsia="Times New Roman" w:hAnsi="Times New Roman"/>
                <w:sz w:val="16"/>
                <w:szCs w:val="16"/>
                <w:lang w:eastAsia="ru-RU"/>
              </w:rPr>
              <w:t xml:space="preserve">Внешний вид и консистенция - однородная густая масса с глянцевой поверхностью. Для продукта с массовой долей жира 15,0% допускается недостаточно густая, слегка вязкая консистенция с незначительной крупитчатостью. Вкус и запах - </w:t>
            </w:r>
            <w:proofErr w:type="gramStart"/>
            <w:r w:rsidRPr="000E2EFD">
              <w:rPr>
                <w:rFonts w:ascii="Times New Roman" w:eastAsia="Times New Roman" w:hAnsi="Times New Roman"/>
                <w:sz w:val="16"/>
                <w:szCs w:val="16"/>
                <w:lang w:eastAsia="ru-RU"/>
              </w:rPr>
              <w:t>чистые</w:t>
            </w:r>
            <w:proofErr w:type="gramEnd"/>
            <w:r w:rsidRPr="000E2EFD">
              <w:rPr>
                <w:rFonts w:ascii="Times New Roman" w:eastAsia="Times New Roman" w:hAnsi="Times New Roman"/>
                <w:sz w:val="16"/>
                <w:szCs w:val="16"/>
                <w:lang w:eastAsia="ru-RU"/>
              </w:rPr>
              <w:t>, кисломолочные, без посторонних привкусов и запахов. Цвет - белый с кремовым оттенком, равномерный по всей массе. Массовая доля жира продукта -</w:t>
            </w:r>
            <w:r w:rsidRPr="000E2EFD">
              <w:rPr>
                <w:rFonts w:ascii="Times New Roman" w:eastAsia="Times New Roman" w:hAnsi="Times New Roman"/>
                <w:color w:val="FF0000"/>
                <w:sz w:val="16"/>
                <w:szCs w:val="16"/>
                <w:lang w:eastAsia="ru-RU"/>
              </w:rPr>
              <w:t xml:space="preserve"> </w:t>
            </w:r>
            <w:r w:rsidRPr="000E2EFD">
              <w:rPr>
                <w:rFonts w:ascii="Times New Roman" w:eastAsia="Times New Roman" w:hAnsi="Times New Roman"/>
                <w:sz w:val="16"/>
                <w:szCs w:val="16"/>
                <w:lang w:eastAsia="ru-RU"/>
              </w:rPr>
              <w:t xml:space="preserve">15-20%. </w:t>
            </w:r>
          </w:p>
        </w:tc>
        <w:tc>
          <w:tcPr>
            <w:tcW w:w="1075" w:type="dxa"/>
            <w:tcBorders>
              <w:top w:val="single" w:sz="4" w:space="0" w:color="auto"/>
              <w:left w:val="nil"/>
              <w:bottom w:val="single" w:sz="4" w:space="0" w:color="auto"/>
              <w:right w:val="single" w:sz="4" w:space="0" w:color="auto"/>
            </w:tcBorders>
            <w:shd w:val="clear" w:color="000000" w:fill="FFFFFF"/>
            <w:vAlign w:val="center"/>
          </w:tcPr>
          <w:p w:rsidR="000D2420" w:rsidRDefault="000D2420" w:rsidP="00AB0CB2">
            <w:pPr>
              <w:jc w:val="center"/>
              <w:rPr>
                <w:color w:val="000000"/>
                <w:sz w:val="18"/>
                <w:szCs w:val="18"/>
              </w:rPr>
            </w:pPr>
            <w:r>
              <w:rPr>
                <w:color w:val="000000"/>
                <w:sz w:val="18"/>
                <w:szCs w:val="18"/>
              </w:rPr>
              <w:t>шт.</w:t>
            </w:r>
          </w:p>
        </w:tc>
        <w:tc>
          <w:tcPr>
            <w:tcW w:w="1477" w:type="dxa"/>
            <w:tcBorders>
              <w:top w:val="single" w:sz="4" w:space="0" w:color="auto"/>
              <w:left w:val="nil"/>
              <w:bottom w:val="single" w:sz="4" w:space="0" w:color="auto"/>
              <w:right w:val="single" w:sz="4" w:space="0" w:color="auto"/>
            </w:tcBorders>
            <w:shd w:val="clear" w:color="auto" w:fill="auto"/>
            <w:vAlign w:val="center"/>
          </w:tcPr>
          <w:p w:rsidR="000D2420" w:rsidRDefault="000D2420">
            <w:pPr>
              <w:jc w:val="right"/>
              <w:rPr>
                <w:color w:val="000000"/>
                <w:sz w:val="18"/>
                <w:szCs w:val="18"/>
              </w:rPr>
            </w:pPr>
            <w:r>
              <w:rPr>
                <w:color w:val="000000"/>
                <w:sz w:val="18"/>
                <w:szCs w:val="18"/>
              </w:rPr>
              <w:t>34</w:t>
            </w:r>
          </w:p>
        </w:tc>
      </w:tr>
    </w:tbl>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7117" w:rsidRDefault="008D7117" w:rsidP="008D7117">
      <w:pPr>
        <w:widowControl w:val="0"/>
        <w:spacing w:after="0" w:line="240" w:lineRule="auto"/>
        <w:ind w:left="5670"/>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Приложение №</w:t>
      </w:r>
      <w:r>
        <w:rPr>
          <w:rFonts w:ascii="Times New Roman" w:eastAsia="Times New Roman" w:hAnsi="Times New Roman"/>
          <w:sz w:val="24"/>
          <w:szCs w:val="24"/>
          <w:lang w:eastAsia="ru-RU"/>
        </w:rPr>
        <w:t>4</w:t>
      </w:r>
    </w:p>
    <w:p w:rsidR="008D7117" w:rsidRDefault="008D7117" w:rsidP="00756AA3">
      <w:pPr>
        <w:pStyle w:val="27"/>
        <w:shd w:val="clear" w:color="auto" w:fill="auto"/>
        <w:suppressAutoHyphens/>
        <w:spacing w:before="0" w:line="240" w:lineRule="auto"/>
        <w:ind w:left="5670"/>
        <w:jc w:val="left"/>
        <w:rPr>
          <w:sz w:val="24"/>
          <w:szCs w:val="24"/>
          <w:lang w:eastAsia="ru-RU"/>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w:t>
      </w:r>
      <w:r w:rsidR="00756AA3" w:rsidRPr="00756AA3">
        <w:rPr>
          <w:b w:val="0"/>
          <w:color w:val="000000"/>
          <w:spacing w:val="-5"/>
          <w:sz w:val="24"/>
          <w:szCs w:val="24"/>
        </w:rPr>
        <w:t>срочная закупка</w:t>
      </w:r>
    </w:p>
    <w:p w:rsidR="00770815" w:rsidRDefault="008D7117" w:rsidP="00755229">
      <w:pPr>
        <w:jc w:val="center"/>
        <w:rPr>
          <w:rFonts w:ascii="Times New Roman" w:eastAsia="Times New Roman" w:hAnsi="Times New Roman"/>
          <w:b/>
          <w:sz w:val="24"/>
          <w:szCs w:val="24"/>
        </w:rPr>
      </w:pPr>
      <w:r w:rsidRPr="008D7117">
        <w:rPr>
          <w:rFonts w:ascii="Times New Roman" w:eastAsia="Times New Roman" w:hAnsi="Times New Roman"/>
          <w:b/>
          <w:sz w:val="24"/>
          <w:szCs w:val="24"/>
        </w:rPr>
        <w:t>ОБОСНОВАНИЕ НАЧАЛЬНОЙ (МАКСИМАЛЬНОЙ) ЦЕНЫ</w:t>
      </w:r>
    </w:p>
    <w:p w:rsidR="00CC4E05" w:rsidRDefault="00CC4E05" w:rsidP="00755229">
      <w:pPr>
        <w:jc w:val="center"/>
        <w:rPr>
          <w:rFonts w:ascii="Times New Roman" w:eastAsia="Times New Roman" w:hAnsi="Times New Roman"/>
          <w:b/>
          <w:sz w:val="24"/>
          <w:szCs w:val="24"/>
        </w:rPr>
      </w:pPr>
    </w:p>
    <w:p w:rsidR="00CC4E05" w:rsidRDefault="00CC4E05" w:rsidP="00755229">
      <w:pPr>
        <w:jc w:val="center"/>
        <w:rPr>
          <w:rFonts w:ascii="Times New Roman" w:eastAsia="Times New Roman" w:hAnsi="Times New Roman"/>
          <w:b/>
          <w:sz w:val="24"/>
          <w:szCs w:val="24"/>
        </w:rPr>
      </w:pPr>
    </w:p>
    <w:tbl>
      <w:tblPr>
        <w:tblStyle w:val="61"/>
        <w:tblW w:w="0" w:type="auto"/>
        <w:tblInd w:w="-525" w:type="dxa"/>
        <w:tblLayout w:type="fixed"/>
        <w:tblLook w:val="04A0" w:firstRow="1" w:lastRow="0" w:firstColumn="1" w:lastColumn="0" w:noHBand="0" w:noVBand="1"/>
      </w:tblPr>
      <w:tblGrid>
        <w:gridCol w:w="917"/>
        <w:gridCol w:w="2122"/>
        <w:gridCol w:w="1553"/>
        <w:gridCol w:w="1418"/>
        <w:gridCol w:w="1477"/>
        <w:gridCol w:w="1383"/>
      </w:tblGrid>
      <w:tr w:rsidR="00F73C45" w:rsidTr="00F73C45">
        <w:tc>
          <w:tcPr>
            <w:tcW w:w="917" w:type="dxa"/>
          </w:tcPr>
          <w:p w:rsidR="00F73C45" w:rsidRDefault="00F73C45" w:rsidP="00F73C45">
            <w:pPr>
              <w:rPr>
                <w:rFonts w:ascii="Times New Roman" w:hAnsi="Times New Roman"/>
                <w:sz w:val="24"/>
              </w:rPr>
            </w:pPr>
            <w:r>
              <w:rPr>
                <w:rFonts w:ascii="Times New Roman" w:hAnsi="Times New Roman"/>
                <w:sz w:val="24"/>
              </w:rPr>
              <w:t xml:space="preserve">№ </w:t>
            </w:r>
            <w:proofErr w:type="spellStart"/>
            <w:r>
              <w:rPr>
                <w:rFonts w:ascii="Times New Roman" w:hAnsi="Times New Roman"/>
                <w:sz w:val="24"/>
              </w:rPr>
              <w:t>пп</w:t>
            </w:r>
            <w:proofErr w:type="spellEnd"/>
          </w:p>
        </w:tc>
        <w:tc>
          <w:tcPr>
            <w:tcW w:w="2122" w:type="dxa"/>
          </w:tcPr>
          <w:p w:rsidR="00F73C45" w:rsidRDefault="00F73C45" w:rsidP="00F73C45">
            <w:pPr>
              <w:rPr>
                <w:rFonts w:ascii="Times New Roman" w:hAnsi="Times New Roman"/>
                <w:sz w:val="24"/>
              </w:rPr>
            </w:pPr>
            <w:r>
              <w:rPr>
                <w:rFonts w:ascii="Times New Roman" w:hAnsi="Times New Roman"/>
                <w:sz w:val="24"/>
              </w:rPr>
              <w:t>Наименование</w:t>
            </w:r>
          </w:p>
        </w:tc>
        <w:tc>
          <w:tcPr>
            <w:tcW w:w="1553" w:type="dxa"/>
          </w:tcPr>
          <w:p w:rsidR="00F73C45" w:rsidRDefault="00F73C45" w:rsidP="00F73C45">
            <w:pPr>
              <w:rPr>
                <w:rFonts w:ascii="Times New Roman" w:hAnsi="Times New Roman"/>
                <w:sz w:val="24"/>
              </w:rPr>
            </w:pPr>
            <w:r>
              <w:rPr>
                <w:rFonts w:ascii="Times New Roman" w:hAnsi="Times New Roman"/>
                <w:sz w:val="24"/>
              </w:rPr>
              <w:t>Единица измерения</w:t>
            </w:r>
          </w:p>
        </w:tc>
        <w:tc>
          <w:tcPr>
            <w:tcW w:w="1418" w:type="dxa"/>
          </w:tcPr>
          <w:p w:rsidR="00F73C45" w:rsidRDefault="00F73C45" w:rsidP="00F73C45">
            <w:pPr>
              <w:rPr>
                <w:rFonts w:ascii="Times New Roman" w:hAnsi="Times New Roman"/>
                <w:sz w:val="24"/>
              </w:rPr>
            </w:pPr>
            <w:r>
              <w:rPr>
                <w:rFonts w:ascii="Times New Roman" w:hAnsi="Times New Roman"/>
                <w:sz w:val="24"/>
              </w:rPr>
              <w:t>Кол-во единиц</w:t>
            </w:r>
          </w:p>
        </w:tc>
        <w:tc>
          <w:tcPr>
            <w:tcW w:w="1477" w:type="dxa"/>
            <w:tcBorders>
              <w:right w:val="single" w:sz="4" w:space="0" w:color="000000"/>
            </w:tcBorders>
          </w:tcPr>
          <w:p w:rsidR="00F73C45" w:rsidRDefault="00F73C45" w:rsidP="00F73C45">
            <w:pPr>
              <w:rPr>
                <w:rFonts w:ascii="Times New Roman" w:hAnsi="Times New Roman"/>
                <w:sz w:val="24"/>
              </w:rPr>
            </w:pPr>
            <w:r>
              <w:rPr>
                <w:rFonts w:ascii="Times New Roman" w:hAnsi="Times New Roman"/>
                <w:sz w:val="24"/>
              </w:rPr>
              <w:t>Цена за ед.</w:t>
            </w:r>
            <w:r w:rsidR="00651F90">
              <w:rPr>
                <w:rFonts w:ascii="Times New Roman" w:hAnsi="Times New Roman"/>
                <w:sz w:val="24"/>
              </w:rPr>
              <w:t xml:space="preserve"> с НДС</w:t>
            </w:r>
            <w:r>
              <w:rPr>
                <w:rFonts w:ascii="Times New Roman" w:hAnsi="Times New Roman"/>
                <w:sz w:val="24"/>
              </w:rPr>
              <w:t xml:space="preserve">, </w:t>
            </w:r>
            <w:proofErr w:type="spellStart"/>
            <w:r>
              <w:rPr>
                <w:rFonts w:ascii="Times New Roman" w:hAnsi="Times New Roman"/>
                <w:sz w:val="24"/>
              </w:rPr>
              <w:t>руб</w:t>
            </w:r>
            <w:proofErr w:type="spellEnd"/>
          </w:p>
        </w:tc>
        <w:tc>
          <w:tcPr>
            <w:tcW w:w="1383" w:type="dxa"/>
            <w:tcBorders>
              <w:left w:val="single" w:sz="4" w:space="0" w:color="000000"/>
            </w:tcBorders>
          </w:tcPr>
          <w:p w:rsidR="00F73C45" w:rsidRDefault="00F73C45" w:rsidP="00F73C45">
            <w:pPr>
              <w:rPr>
                <w:rFonts w:ascii="Times New Roman" w:hAnsi="Times New Roman"/>
                <w:sz w:val="24"/>
              </w:rPr>
            </w:pPr>
            <w:r>
              <w:rPr>
                <w:rFonts w:ascii="Times New Roman" w:hAnsi="Times New Roman"/>
                <w:sz w:val="24"/>
              </w:rPr>
              <w:t>Стоимость</w:t>
            </w:r>
            <w:r w:rsidR="00651F90">
              <w:rPr>
                <w:rFonts w:ascii="Times New Roman" w:hAnsi="Times New Roman"/>
                <w:sz w:val="24"/>
              </w:rPr>
              <w:t xml:space="preserve"> с НДС</w:t>
            </w:r>
            <w:r>
              <w:rPr>
                <w:rFonts w:ascii="Times New Roman" w:hAnsi="Times New Roman"/>
                <w:sz w:val="24"/>
              </w:rPr>
              <w:t xml:space="preserve">, </w:t>
            </w:r>
            <w:proofErr w:type="spellStart"/>
            <w:r>
              <w:rPr>
                <w:rFonts w:ascii="Times New Roman" w:hAnsi="Times New Roman"/>
                <w:sz w:val="24"/>
              </w:rPr>
              <w:t>руб</w:t>
            </w:r>
            <w:proofErr w:type="spellEnd"/>
          </w:p>
        </w:tc>
      </w:tr>
      <w:tr w:rsidR="00F73C45" w:rsidTr="00F73C45">
        <w:tc>
          <w:tcPr>
            <w:tcW w:w="917" w:type="dxa"/>
          </w:tcPr>
          <w:p w:rsidR="00F73C45" w:rsidRDefault="00F73C45" w:rsidP="00F73C45">
            <w:pPr>
              <w:jc w:val="center"/>
              <w:rPr>
                <w:rFonts w:ascii="Times New Roman" w:hAnsi="Times New Roman"/>
                <w:sz w:val="24"/>
              </w:rPr>
            </w:pPr>
            <w:r>
              <w:rPr>
                <w:rFonts w:ascii="Times New Roman" w:hAnsi="Times New Roman"/>
                <w:sz w:val="24"/>
              </w:rPr>
              <w:t>1.</w:t>
            </w:r>
          </w:p>
        </w:tc>
        <w:tc>
          <w:tcPr>
            <w:tcW w:w="2122" w:type="dxa"/>
          </w:tcPr>
          <w:p w:rsidR="00F73C45" w:rsidRDefault="00F73C45" w:rsidP="00F73C45">
            <w:pPr>
              <w:jc w:val="center"/>
              <w:rPr>
                <w:rFonts w:ascii="Times New Roman" w:hAnsi="Times New Roman"/>
                <w:sz w:val="24"/>
              </w:rPr>
            </w:pPr>
            <w:r>
              <w:rPr>
                <w:rFonts w:ascii="Times New Roman" w:hAnsi="Times New Roman"/>
                <w:sz w:val="24"/>
              </w:rPr>
              <w:t>2.</w:t>
            </w:r>
          </w:p>
        </w:tc>
        <w:tc>
          <w:tcPr>
            <w:tcW w:w="1553" w:type="dxa"/>
          </w:tcPr>
          <w:p w:rsidR="00F73C45" w:rsidRDefault="00F73C45" w:rsidP="00F73C45">
            <w:pPr>
              <w:jc w:val="center"/>
              <w:rPr>
                <w:rFonts w:ascii="Times New Roman" w:hAnsi="Times New Roman"/>
                <w:sz w:val="24"/>
              </w:rPr>
            </w:pPr>
            <w:r>
              <w:rPr>
                <w:rFonts w:ascii="Times New Roman" w:hAnsi="Times New Roman"/>
                <w:sz w:val="24"/>
              </w:rPr>
              <w:t>3.</w:t>
            </w:r>
          </w:p>
        </w:tc>
        <w:tc>
          <w:tcPr>
            <w:tcW w:w="1418" w:type="dxa"/>
          </w:tcPr>
          <w:p w:rsidR="00F73C45" w:rsidRDefault="00F73C45" w:rsidP="00F73C45">
            <w:pPr>
              <w:jc w:val="center"/>
              <w:rPr>
                <w:rFonts w:ascii="Times New Roman" w:hAnsi="Times New Roman"/>
                <w:sz w:val="24"/>
              </w:rPr>
            </w:pPr>
            <w:r>
              <w:rPr>
                <w:rFonts w:ascii="Times New Roman" w:hAnsi="Times New Roman"/>
                <w:sz w:val="24"/>
              </w:rPr>
              <w:t>4.</w:t>
            </w:r>
          </w:p>
        </w:tc>
        <w:tc>
          <w:tcPr>
            <w:tcW w:w="1477" w:type="dxa"/>
            <w:tcBorders>
              <w:right w:val="single" w:sz="4" w:space="0" w:color="000000"/>
            </w:tcBorders>
          </w:tcPr>
          <w:p w:rsidR="00F73C45" w:rsidRDefault="00F73C45" w:rsidP="00F73C45">
            <w:pPr>
              <w:jc w:val="center"/>
              <w:rPr>
                <w:rFonts w:ascii="Times New Roman" w:hAnsi="Times New Roman"/>
                <w:sz w:val="24"/>
              </w:rPr>
            </w:pPr>
            <w:r>
              <w:rPr>
                <w:rFonts w:ascii="Times New Roman" w:hAnsi="Times New Roman"/>
                <w:sz w:val="24"/>
              </w:rPr>
              <w:t>5.</w:t>
            </w:r>
          </w:p>
        </w:tc>
        <w:tc>
          <w:tcPr>
            <w:tcW w:w="1383" w:type="dxa"/>
            <w:tcBorders>
              <w:left w:val="single" w:sz="4" w:space="0" w:color="000000"/>
            </w:tcBorders>
          </w:tcPr>
          <w:p w:rsidR="00F73C45" w:rsidRDefault="00F73C45" w:rsidP="00F73C45">
            <w:pPr>
              <w:jc w:val="center"/>
              <w:rPr>
                <w:rFonts w:ascii="Times New Roman" w:hAnsi="Times New Roman"/>
                <w:sz w:val="24"/>
              </w:rPr>
            </w:pPr>
            <w:r>
              <w:rPr>
                <w:rFonts w:ascii="Times New Roman" w:hAnsi="Times New Roman"/>
                <w:sz w:val="24"/>
              </w:rPr>
              <w:t>6.</w:t>
            </w:r>
          </w:p>
        </w:tc>
      </w:tr>
      <w:tr w:rsidR="00C3266D" w:rsidTr="00AB0CB2">
        <w:tc>
          <w:tcPr>
            <w:tcW w:w="917" w:type="dxa"/>
          </w:tcPr>
          <w:p w:rsidR="00C3266D" w:rsidRPr="00AB0CB2" w:rsidRDefault="00C3266D" w:rsidP="00AB0CB2">
            <w:pPr>
              <w:pStyle w:val="af3"/>
              <w:numPr>
                <w:ilvl w:val="0"/>
                <w:numId w:val="117"/>
              </w:numPr>
              <w:jc w:val="center"/>
              <w:rPr>
                <w:rFonts w:ascii="Times New Roman" w:hAnsi="Times New Roman"/>
                <w:sz w:val="24"/>
              </w:rPr>
            </w:pPr>
          </w:p>
        </w:tc>
        <w:tc>
          <w:tcPr>
            <w:tcW w:w="2122" w:type="dxa"/>
            <w:vAlign w:val="center"/>
          </w:tcPr>
          <w:p w:rsidR="00C3266D" w:rsidRDefault="00C3266D">
            <w:pPr>
              <w:rPr>
                <w:sz w:val="18"/>
                <w:szCs w:val="18"/>
              </w:rPr>
            </w:pPr>
            <w:r>
              <w:rPr>
                <w:sz w:val="18"/>
                <w:szCs w:val="18"/>
              </w:rPr>
              <w:t>Минтай мороженный неглазированный потрошенный, обезглавленный 1 сорт.</w:t>
            </w:r>
          </w:p>
        </w:tc>
        <w:tc>
          <w:tcPr>
            <w:tcW w:w="1553" w:type="dxa"/>
            <w:vAlign w:val="center"/>
          </w:tcPr>
          <w:p w:rsidR="00C3266D" w:rsidRDefault="00C3266D">
            <w:pPr>
              <w:jc w:val="center"/>
              <w:rPr>
                <w:sz w:val="18"/>
                <w:szCs w:val="18"/>
              </w:rPr>
            </w:pPr>
            <w:r>
              <w:rPr>
                <w:sz w:val="18"/>
                <w:szCs w:val="18"/>
              </w:rPr>
              <w:t>кг</w:t>
            </w:r>
          </w:p>
        </w:tc>
        <w:tc>
          <w:tcPr>
            <w:tcW w:w="1418" w:type="dxa"/>
            <w:vAlign w:val="center"/>
          </w:tcPr>
          <w:p w:rsidR="00C3266D" w:rsidRDefault="00C3266D">
            <w:pPr>
              <w:jc w:val="center"/>
              <w:rPr>
                <w:sz w:val="18"/>
                <w:szCs w:val="18"/>
              </w:rPr>
            </w:pPr>
            <w:r>
              <w:rPr>
                <w:sz w:val="18"/>
                <w:szCs w:val="18"/>
              </w:rPr>
              <w:t>240</w:t>
            </w:r>
          </w:p>
        </w:tc>
        <w:tc>
          <w:tcPr>
            <w:tcW w:w="1477" w:type="dxa"/>
            <w:tcBorders>
              <w:right w:val="single" w:sz="4" w:space="0" w:color="000000"/>
            </w:tcBorders>
            <w:vAlign w:val="center"/>
          </w:tcPr>
          <w:p w:rsidR="00C3266D" w:rsidRDefault="00C3266D">
            <w:pPr>
              <w:jc w:val="right"/>
              <w:rPr>
                <w:sz w:val="18"/>
                <w:szCs w:val="18"/>
              </w:rPr>
            </w:pPr>
            <w:r>
              <w:rPr>
                <w:sz w:val="18"/>
                <w:szCs w:val="18"/>
              </w:rPr>
              <w:t>188</w:t>
            </w:r>
          </w:p>
        </w:tc>
        <w:tc>
          <w:tcPr>
            <w:tcW w:w="1383" w:type="dxa"/>
            <w:tcBorders>
              <w:left w:val="single" w:sz="4" w:space="0" w:color="000000"/>
            </w:tcBorders>
            <w:vAlign w:val="center"/>
          </w:tcPr>
          <w:p w:rsidR="00C3266D" w:rsidRDefault="00C3266D">
            <w:pPr>
              <w:jc w:val="right"/>
              <w:rPr>
                <w:sz w:val="18"/>
                <w:szCs w:val="18"/>
              </w:rPr>
            </w:pPr>
            <w:r>
              <w:rPr>
                <w:sz w:val="18"/>
                <w:szCs w:val="18"/>
              </w:rPr>
              <w:t>45120</w:t>
            </w:r>
          </w:p>
        </w:tc>
      </w:tr>
      <w:tr w:rsidR="00C3266D" w:rsidTr="00AB0CB2">
        <w:tc>
          <w:tcPr>
            <w:tcW w:w="917" w:type="dxa"/>
          </w:tcPr>
          <w:p w:rsidR="00C3266D" w:rsidRPr="00AB0CB2" w:rsidRDefault="00C3266D" w:rsidP="00AB0CB2">
            <w:pPr>
              <w:pStyle w:val="af3"/>
              <w:numPr>
                <w:ilvl w:val="0"/>
                <w:numId w:val="117"/>
              </w:numPr>
              <w:jc w:val="center"/>
              <w:rPr>
                <w:rFonts w:ascii="Times New Roman" w:hAnsi="Times New Roman"/>
                <w:sz w:val="24"/>
              </w:rPr>
            </w:pPr>
          </w:p>
        </w:tc>
        <w:tc>
          <w:tcPr>
            <w:tcW w:w="2122" w:type="dxa"/>
            <w:vAlign w:val="center"/>
          </w:tcPr>
          <w:p w:rsidR="00C3266D" w:rsidRDefault="00C3266D">
            <w:pPr>
              <w:rPr>
                <w:sz w:val="18"/>
                <w:szCs w:val="18"/>
              </w:rPr>
            </w:pPr>
            <w:r>
              <w:rPr>
                <w:sz w:val="18"/>
                <w:szCs w:val="18"/>
              </w:rPr>
              <w:t>Консервы рыбные в масле «</w:t>
            </w:r>
            <w:proofErr w:type="spellStart"/>
            <w:r>
              <w:rPr>
                <w:sz w:val="18"/>
                <w:szCs w:val="18"/>
              </w:rPr>
              <w:t>Сардинелла</w:t>
            </w:r>
            <w:proofErr w:type="spellEnd"/>
            <w:r>
              <w:rPr>
                <w:sz w:val="18"/>
                <w:szCs w:val="18"/>
              </w:rPr>
              <w:t>» (250 гр. банка)</w:t>
            </w:r>
          </w:p>
        </w:tc>
        <w:tc>
          <w:tcPr>
            <w:tcW w:w="1553" w:type="dxa"/>
            <w:vAlign w:val="center"/>
          </w:tcPr>
          <w:p w:rsidR="00C3266D" w:rsidRDefault="00C3266D">
            <w:pPr>
              <w:jc w:val="center"/>
              <w:rPr>
                <w:sz w:val="18"/>
                <w:szCs w:val="18"/>
              </w:rPr>
            </w:pPr>
            <w:r>
              <w:rPr>
                <w:sz w:val="18"/>
                <w:szCs w:val="18"/>
              </w:rPr>
              <w:t>шт.</w:t>
            </w:r>
          </w:p>
        </w:tc>
        <w:tc>
          <w:tcPr>
            <w:tcW w:w="1418" w:type="dxa"/>
            <w:vAlign w:val="center"/>
          </w:tcPr>
          <w:p w:rsidR="00C3266D" w:rsidRDefault="00C3266D">
            <w:pPr>
              <w:jc w:val="center"/>
              <w:rPr>
                <w:sz w:val="18"/>
                <w:szCs w:val="18"/>
              </w:rPr>
            </w:pPr>
            <w:r>
              <w:rPr>
                <w:sz w:val="18"/>
                <w:szCs w:val="18"/>
              </w:rPr>
              <w:t>96</w:t>
            </w:r>
          </w:p>
        </w:tc>
        <w:tc>
          <w:tcPr>
            <w:tcW w:w="1477" w:type="dxa"/>
            <w:tcBorders>
              <w:right w:val="single" w:sz="4" w:space="0" w:color="000000"/>
            </w:tcBorders>
            <w:vAlign w:val="center"/>
          </w:tcPr>
          <w:p w:rsidR="00C3266D" w:rsidRDefault="00C3266D">
            <w:pPr>
              <w:jc w:val="right"/>
              <w:rPr>
                <w:sz w:val="18"/>
                <w:szCs w:val="18"/>
              </w:rPr>
            </w:pPr>
            <w:r>
              <w:rPr>
                <w:sz w:val="18"/>
                <w:szCs w:val="18"/>
              </w:rPr>
              <w:t>34</w:t>
            </w:r>
          </w:p>
        </w:tc>
        <w:tc>
          <w:tcPr>
            <w:tcW w:w="1383" w:type="dxa"/>
            <w:tcBorders>
              <w:left w:val="single" w:sz="4" w:space="0" w:color="000000"/>
            </w:tcBorders>
            <w:vAlign w:val="center"/>
          </w:tcPr>
          <w:p w:rsidR="00C3266D" w:rsidRDefault="00C3266D">
            <w:pPr>
              <w:jc w:val="right"/>
              <w:rPr>
                <w:sz w:val="18"/>
                <w:szCs w:val="18"/>
              </w:rPr>
            </w:pPr>
            <w:r>
              <w:rPr>
                <w:sz w:val="18"/>
                <w:szCs w:val="18"/>
              </w:rPr>
              <w:t>3264</w:t>
            </w:r>
          </w:p>
        </w:tc>
      </w:tr>
      <w:tr w:rsidR="00C3266D" w:rsidTr="00AB0CB2">
        <w:tc>
          <w:tcPr>
            <w:tcW w:w="4592" w:type="dxa"/>
            <w:gridSpan w:val="3"/>
          </w:tcPr>
          <w:p w:rsidR="00C3266D" w:rsidRDefault="00C3266D" w:rsidP="00F73C45">
            <w:pPr>
              <w:outlineLvl w:val="0"/>
              <w:rPr>
                <w:rFonts w:ascii="Times New Roman" w:hAnsi="Times New Roman"/>
                <w:b/>
                <w:caps/>
                <w:color w:val="383D42"/>
                <w:sz w:val="16"/>
              </w:rPr>
            </w:pPr>
            <w:r>
              <w:rPr>
                <w:rFonts w:ascii="Times New Roman" w:hAnsi="Times New Roman"/>
                <w:b/>
                <w:caps/>
                <w:color w:val="383D42"/>
                <w:sz w:val="16"/>
              </w:rPr>
              <w:t>ИТОГО с НДС</w:t>
            </w:r>
            <w:proofErr w:type="gramStart"/>
            <w:r>
              <w:rPr>
                <w:rFonts w:ascii="Times New Roman" w:hAnsi="Times New Roman"/>
                <w:b/>
                <w:caps/>
                <w:color w:val="383D42"/>
                <w:sz w:val="16"/>
              </w:rPr>
              <w:t>,р</w:t>
            </w:r>
            <w:proofErr w:type="gramEnd"/>
            <w:r>
              <w:rPr>
                <w:rFonts w:ascii="Times New Roman" w:hAnsi="Times New Roman"/>
                <w:b/>
                <w:caps/>
                <w:color w:val="383D42"/>
                <w:sz w:val="16"/>
              </w:rPr>
              <w:t>уб</w:t>
            </w:r>
          </w:p>
        </w:tc>
        <w:tc>
          <w:tcPr>
            <w:tcW w:w="1418" w:type="dxa"/>
            <w:vAlign w:val="center"/>
          </w:tcPr>
          <w:p w:rsidR="00C3266D" w:rsidRDefault="00C3266D" w:rsidP="00AB0CB2">
            <w:pPr>
              <w:jc w:val="center"/>
              <w:rPr>
                <w:rFonts w:ascii="Times New Roman" w:hAnsi="Times New Roman"/>
                <w:sz w:val="16"/>
              </w:rPr>
            </w:pPr>
          </w:p>
        </w:tc>
        <w:tc>
          <w:tcPr>
            <w:tcW w:w="1477" w:type="dxa"/>
            <w:tcBorders>
              <w:right w:val="single" w:sz="4" w:space="0" w:color="000000"/>
            </w:tcBorders>
            <w:vAlign w:val="center"/>
          </w:tcPr>
          <w:p w:rsidR="00C3266D" w:rsidRDefault="00C3266D" w:rsidP="00AB0CB2">
            <w:pPr>
              <w:jc w:val="center"/>
              <w:rPr>
                <w:rFonts w:ascii="Times New Roman" w:hAnsi="Times New Roman"/>
                <w:sz w:val="16"/>
              </w:rPr>
            </w:pPr>
          </w:p>
        </w:tc>
        <w:tc>
          <w:tcPr>
            <w:tcW w:w="1383" w:type="dxa"/>
            <w:tcBorders>
              <w:left w:val="single" w:sz="4" w:space="0" w:color="000000"/>
            </w:tcBorders>
            <w:vAlign w:val="center"/>
          </w:tcPr>
          <w:p w:rsidR="00C3266D" w:rsidRDefault="00C3266D" w:rsidP="00AB0CB2">
            <w:pPr>
              <w:jc w:val="center"/>
              <w:rPr>
                <w:rFonts w:ascii="Times New Roman" w:hAnsi="Times New Roman"/>
                <w:sz w:val="16"/>
              </w:rPr>
            </w:pPr>
            <w:r>
              <w:rPr>
                <w:rFonts w:ascii="Times New Roman" w:hAnsi="Times New Roman"/>
                <w:sz w:val="16"/>
              </w:rPr>
              <w:t>48384</w:t>
            </w:r>
          </w:p>
        </w:tc>
      </w:tr>
    </w:tbl>
    <w:p w:rsidR="00755229" w:rsidRPr="00755229" w:rsidRDefault="00755229" w:rsidP="00755229">
      <w:pPr>
        <w:jc w:val="center"/>
        <w:rPr>
          <w:rFonts w:ascii="Times New Roman" w:hAnsi="Times New Roman"/>
          <w:sz w:val="24"/>
          <w:szCs w:val="24"/>
        </w:rPr>
      </w:pPr>
    </w:p>
    <w:sectPr w:rsidR="00755229" w:rsidRPr="00755229" w:rsidSect="0036130F">
      <w:footerReference w:type="default" r:id="rId16"/>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39D6" w:rsidRDefault="005139D6" w:rsidP="00270EE7">
      <w:pPr>
        <w:spacing w:after="0" w:line="240" w:lineRule="auto"/>
      </w:pPr>
      <w:r>
        <w:separator/>
      </w:r>
    </w:p>
  </w:endnote>
  <w:endnote w:type="continuationSeparator" w:id="0">
    <w:p w:rsidR="005139D6" w:rsidRDefault="005139D6"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ndale Sans UI">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1764" w:rsidRDefault="00311764">
    <w:pPr>
      <w:pStyle w:val="af7"/>
      <w:jc w:val="center"/>
    </w:pPr>
  </w:p>
  <w:p w:rsidR="00311764" w:rsidRPr="00C91F79" w:rsidRDefault="00311764" w:rsidP="00C91F79">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1764" w:rsidRDefault="00311764">
    <w:pPr>
      <w:pStyle w:val="af7"/>
      <w:jc w:val="center"/>
    </w:pPr>
  </w:p>
  <w:p w:rsidR="00311764" w:rsidRDefault="00311764">
    <w:pPr>
      <w:pStyle w:val="af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1764" w:rsidRDefault="00311764">
    <w:pPr>
      <w:pStyle w:val="af7"/>
      <w:jc w:val="center"/>
    </w:pPr>
  </w:p>
  <w:p w:rsidR="00311764" w:rsidRPr="00C91F79" w:rsidRDefault="00311764" w:rsidP="00C91F79">
    <w:pPr>
      <w:pStyle w:val="af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1764" w:rsidRDefault="00311764">
    <w:pPr>
      <w:pStyle w:val="af7"/>
      <w:jc w:val="center"/>
    </w:pPr>
  </w:p>
  <w:p w:rsidR="00311764" w:rsidRDefault="00311764">
    <w:pPr>
      <w:pStyle w:val="af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1764" w:rsidRDefault="00311764">
    <w:pPr>
      <w:pStyle w:val="af7"/>
      <w:jc w:val="center"/>
    </w:pPr>
  </w:p>
  <w:p w:rsidR="00311764" w:rsidRPr="00C91F79" w:rsidRDefault="00311764" w:rsidP="00C91F79">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39D6" w:rsidRDefault="005139D6" w:rsidP="00270EE7">
      <w:pPr>
        <w:spacing w:after="0" w:line="240" w:lineRule="auto"/>
      </w:pPr>
      <w:r>
        <w:separator/>
      </w:r>
    </w:p>
  </w:footnote>
  <w:footnote w:type="continuationSeparator" w:id="0">
    <w:p w:rsidR="005139D6" w:rsidRDefault="005139D6" w:rsidP="00270EE7">
      <w:pPr>
        <w:spacing w:after="0" w:line="240" w:lineRule="auto"/>
      </w:pPr>
      <w:r>
        <w:continuationSeparator/>
      </w:r>
    </w:p>
  </w:footnote>
  <w:footnote w:id="1">
    <w:p w:rsidR="00311764" w:rsidRDefault="00311764" w:rsidP="00476C35">
      <w:pPr>
        <w:jc w:val="both"/>
      </w:pPr>
      <w:r>
        <w:rPr>
          <w:rStyle w:val="affff1"/>
        </w:rPr>
        <w:t>*</w:t>
      </w:r>
    </w:p>
    <w:p w:rsidR="00311764" w:rsidRDefault="00311764" w:rsidP="00476C35">
      <w:pPr>
        <w:jc w:val="both"/>
        <w:rPr>
          <w:sz w:val="20"/>
          <w:szCs w:val="20"/>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A6FE3"/>
    <w:multiLevelType w:val="multilevel"/>
    <w:tmpl w:val="2E8278D8"/>
    <w:lvl w:ilvl="0">
      <w:start w:val="1"/>
      <w:numFmt w:val="decimal"/>
      <w:lvlText w:val="%1."/>
      <w:lvlJc w:val="left"/>
      <w:pPr>
        <w:ind w:left="1068" w:hanging="360"/>
      </w:pPr>
      <w:rPr>
        <w:rFonts w:hint="default"/>
      </w:rPr>
    </w:lvl>
    <w:lvl w:ilvl="1">
      <w:start w:val="2"/>
      <w:numFmt w:val="decimal"/>
      <w:isLgl/>
      <w:lvlText w:val="%1.%2"/>
      <w:lvlJc w:val="left"/>
      <w:pPr>
        <w:ind w:left="1330" w:hanging="480"/>
      </w:pPr>
      <w:rPr>
        <w:rFonts w:hint="default"/>
      </w:rPr>
    </w:lvl>
    <w:lvl w:ilvl="2">
      <w:start w:val="1"/>
      <w:numFmt w:val="decimal"/>
      <w:isLgl/>
      <w:lvlText w:val="%1.%2.%3"/>
      <w:lvlJc w:val="left"/>
      <w:pPr>
        <w:ind w:left="1712" w:hanging="720"/>
      </w:pPr>
      <w:rPr>
        <w:rFonts w:hint="default"/>
        <w:b w:val="0"/>
      </w:rPr>
    </w:lvl>
    <w:lvl w:ilvl="3">
      <w:start w:val="1"/>
      <w:numFmt w:val="decimal"/>
      <w:isLgl/>
      <w:lvlText w:val="%1.%2.%3.%4"/>
      <w:lvlJc w:val="left"/>
      <w:pPr>
        <w:ind w:left="1854"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644" w:hanging="1800"/>
      </w:pPr>
      <w:rPr>
        <w:rFonts w:hint="default"/>
      </w:rPr>
    </w:lvl>
  </w:abstractNum>
  <w:abstractNum w:abstractNumId="1">
    <w:nsid w:val="0094665F"/>
    <w:multiLevelType w:val="hybridMultilevel"/>
    <w:tmpl w:val="2CC60720"/>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
    <w:nsid w:val="02EF2AFB"/>
    <w:multiLevelType w:val="hybridMultilevel"/>
    <w:tmpl w:val="1324AC22"/>
    <w:lvl w:ilvl="0" w:tplc="FFFFFFFF">
      <w:start w:val="1"/>
      <w:numFmt w:val="bullet"/>
      <w:lvlText w:val="­"/>
      <w:lvlJc w:val="left"/>
      <w:pPr>
        <w:ind w:left="653" w:hanging="360"/>
      </w:pPr>
      <w:rPr>
        <w:rFonts w:ascii="Courier New" w:hAnsi="Courier New" w:hint="default"/>
      </w:rPr>
    </w:lvl>
    <w:lvl w:ilvl="1" w:tplc="04190003" w:tentative="1">
      <w:start w:val="1"/>
      <w:numFmt w:val="bullet"/>
      <w:lvlText w:val="o"/>
      <w:lvlJc w:val="left"/>
      <w:pPr>
        <w:ind w:left="1373" w:hanging="360"/>
      </w:pPr>
      <w:rPr>
        <w:rFonts w:ascii="Courier New" w:hAnsi="Courier New" w:cs="Courier New" w:hint="default"/>
      </w:rPr>
    </w:lvl>
    <w:lvl w:ilvl="2" w:tplc="04190005" w:tentative="1">
      <w:start w:val="1"/>
      <w:numFmt w:val="bullet"/>
      <w:lvlText w:val=""/>
      <w:lvlJc w:val="left"/>
      <w:pPr>
        <w:ind w:left="2093" w:hanging="360"/>
      </w:pPr>
      <w:rPr>
        <w:rFonts w:ascii="Wingdings" w:hAnsi="Wingdings" w:hint="default"/>
      </w:rPr>
    </w:lvl>
    <w:lvl w:ilvl="3" w:tplc="04190001" w:tentative="1">
      <w:start w:val="1"/>
      <w:numFmt w:val="bullet"/>
      <w:lvlText w:val=""/>
      <w:lvlJc w:val="left"/>
      <w:pPr>
        <w:ind w:left="2813" w:hanging="360"/>
      </w:pPr>
      <w:rPr>
        <w:rFonts w:ascii="Symbol" w:hAnsi="Symbol" w:hint="default"/>
      </w:rPr>
    </w:lvl>
    <w:lvl w:ilvl="4" w:tplc="04190003" w:tentative="1">
      <w:start w:val="1"/>
      <w:numFmt w:val="bullet"/>
      <w:lvlText w:val="o"/>
      <w:lvlJc w:val="left"/>
      <w:pPr>
        <w:ind w:left="3533" w:hanging="360"/>
      </w:pPr>
      <w:rPr>
        <w:rFonts w:ascii="Courier New" w:hAnsi="Courier New" w:cs="Courier New" w:hint="default"/>
      </w:rPr>
    </w:lvl>
    <w:lvl w:ilvl="5" w:tplc="04190005" w:tentative="1">
      <w:start w:val="1"/>
      <w:numFmt w:val="bullet"/>
      <w:lvlText w:val=""/>
      <w:lvlJc w:val="left"/>
      <w:pPr>
        <w:ind w:left="4253" w:hanging="360"/>
      </w:pPr>
      <w:rPr>
        <w:rFonts w:ascii="Wingdings" w:hAnsi="Wingdings" w:hint="default"/>
      </w:rPr>
    </w:lvl>
    <w:lvl w:ilvl="6" w:tplc="04190001" w:tentative="1">
      <w:start w:val="1"/>
      <w:numFmt w:val="bullet"/>
      <w:lvlText w:val=""/>
      <w:lvlJc w:val="left"/>
      <w:pPr>
        <w:ind w:left="4973" w:hanging="360"/>
      </w:pPr>
      <w:rPr>
        <w:rFonts w:ascii="Symbol" w:hAnsi="Symbol" w:hint="default"/>
      </w:rPr>
    </w:lvl>
    <w:lvl w:ilvl="7" w:tplc="04190003" w:tentative="1">
      <w:start w:val="1"/>
      <w:numFmt w:val="bullet"/>
      <w:lvlText w:val="o"/>
      <w:lvlJc w:val="left"/>
      <w:pPr>
        <w:ind w:left="5693" w:hanging="360"/>
      </w:pPr>
      <w:rPr>
        <w:rFonts w:ascii="Courier New" w:hAnsi="Courier New" w:cs="Courier New" w:hint="default"/>
      </w:rPr>
    </w:lvl>
    <w:lvl w:ilvl="8" w:tplc="04190005" w:tentative="1">
      <w:start w:val="1"/>
      <w:numFmt w:val="bullet"/>
      <w:lvlText w:val=""/>
      <w:lvlJc w:val="left"/>
      <w:pPr>
        <w:ind w:left="6413" w:hanging="360"/>
      </w:pPr>
      <w:rPr>
        <w:rFonts w:ascii="Wingdings" w:hAnsi="Wingdings" w:hint="default"/>
      </w:rPr>
    </w:lvl>
  </w:abstractNum>
  <w:abstractNum w:abstractNumId="3">
    <w:nsid w:val="03B61A49"/>
    <w:multiLevelType w:val="hybridMultilevel"/>
    <w:tmpl w:val="50E82480"/>
    <w:lvl w:ilvl="0" w:tplc="FFFFFFF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5333869"/>
    <w:multiLevelType w:val="hybridMultilevel"/>
    <w:tmpl w:val="4E36E318"/>
    <w:lvl w:ilvl="0" w:tplc="AA32D308">
      <w:start w:val="1"/>
      <w:numFmt w:val="decimal"/>
      <w:lvlText w:val="%1."/>
      <w:lvlJc w:val="left"/>
      <w:pPr>
        <w:ind w:left="1065" w:hanging="360"/>
      </w:pPr>
      <w:rPr>
        <w:rFonts w:hint="default"/>
      </w:rPr>
    </w:lvl>
    <w:lvl w:ilvl="1" w:tplc="7AD4B5F0" w:tentative="1">
      <w:start w:val="1"/>
      <w:numFmt w:val="lowerLetter"/>
      <w:lvlText w:val="%2."/>
      <w:lvlJc w:val="left"/>
      <w:pPr>
        <w:ind w:left="1785" w:hanging="360"/>
      </w:pPr>
    </w:lvl>
    <w:lvl w:ilvl="2" w:tplc="5F20BFD2" w:tentative="1">
      <w:start w:val="1"/>
      <w:numFmt w:val="lowerRoman"/>
      <w:lvlText w:val="%3."/>
      <w:lvlJc w:val="right"/>
      <w:pPr>
        <w:ind w:left="2505" w:hanging="180"/>
      </w:pPr>
    </w:lvl>
    <w:lvl w:ilvl="3" w:tplc="6FFCA744" w:tentative="1">
      <w:start w:val="1"/>
      <w:numFmt w:val="decimal"/>
      <w:lvlText w:val="%4."/>
      <w:lvlJc w:val="left"/>
      <w:pPr>
        <w:ind w:left="3225" w:hanging="360"/>
      </w:pPr>
    </w:lvl>
    <w:lvl w:ilvl="4" w:tplc="82CEA554" w:tentative="1">
      <w:start w:val="1"/>
      <w:numFmt w:val="lowerLetter"/>
      <w:lvlText w:val="%5."/>
      <w:lvlJc w:val="left"/>
      <w:pPr>
        <w:ind w:left="3945" w:hanging="360"/>
      </w:pPr>
    </w:lvl>
    <w:lvl w:ilvl="5" w:tplc="009A7DD0" w:tentative="1">
      <w:start w:val="1"/>
      <w:numFmt w:val="lowerRoman"/>
      <w:lvlText w:val="%6."/>
      <w:lvlJc w:val="right"/>
      <w:pPr>
        <w:ind w:left="4665" w:hanging="180"/>
      </w:pPr>
    </w:lvl>
    <w:lvl w:ilvl="6" w:tplc="F2206AB2" w:tentative="1">
      <w:start w:val="1"/>
      <w:numFmt w:val="decimal"/>
      <w:lvlText w:val="%7."/>
      <w:lvlJc w:val="left"/>
      <w:pPr>
        <w:ind w:left="5385" w:hanging="360"/>
      </w:pPr>
    </w:lvl>
    <w:lvl w:ilvl="7" w:tplc="C94ACCC4" w:tentative="1">
      <w:start w:val="1"/>
      <w:numFmt w:val="lowerLetter"/>
      <w:lvlText w:val="%8."/>
      <w:lvlJc w:val="left"/>
      <w:pPr>
        <w:ind w:left="6105" w:hanging="360"/>
      </w:pPr>
    </w:lvl>
    <w:lvl w:ilvl="8" w:tplc="352E978E" w:tentative="1">
      <w:start w:val="1"/>
      <w:numFmt w:val="lowerRoman"/>
      <w:lvlText w:val="%9."/>
      <w:lvlJc w:val="right"/>
      <w:pPr>
        <w:ind w:left="6825" w:hanging="180"/>
      </w:pPr>
    </w:lvl>
  </w:abstractNum>
  <w:abstractNum w:abstractNumId="5">
    <w:nsid w:val="067612E4"/>
    <w:multiLevelType w:val="hybridMultilevel"/>
    <w:tmpl w:val="9DAE82C8"/>
    <w:lvl w:ilvl="0" w:tplc="FFFFFFFF">
      <w:start w:val="1"/>
      <w:numFmt w:val="decimal"/>
      <w:lvlText w:val="%1."/>
      <w:lvlJc w:val="left"/>
      <w:pPr>
        <w:ind w:left="1068" w:hanging="360"/>
      </w:pPr>
      <w:rPr>
        <w:rFonts w:hint="default"/>
      </w:rPr>
    </w:lvl>
    <w:lvl w:ilvl="1" w:tplc="FFFFFFFF">
      <w:start w:val="1"/>
      <w:numFmt w:val="bullet"/>
      <w:lvlText w:val=""/>
      <w:lvlJc w:val="left"/>
      <w:pPr>
        <w:ind w:left="1788" w:hanging="360"/>
      </w:pPr>
      <w:rPr>
        <w:rFonts w:ascii="Symbol" w:hAnsi="Symbol" w:hint="default"/>
      </w:r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6">
    <w:nsid w:val="07200752"/>
    <w:multiLevelType w:val="hybridMultilevel"/>
    <w:tmpl w:val="5E28C16E"/>
    <w:lvl w:ilvl="0" w:tplc="DC22B26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
    <w:nsid w:val="08A84201"/>
    <w:multiLevelType w:val="hybridMultilevel"/>
    <w:tmpl w:val="07F22790"/>
    <w:lvl w:ilvl="0" w:tplc="FFFFFFFF">
      <w:start w:val="1"/>
      <w:numFmt w:val="bullet"/>
      <w:lvlText w:val="­"/>
      <w:lvlJc w:val="left"/>
      <w:pPr>
        <w:ind w:left="1428" w:hanging="360"/>
      </w:pPr>
      <w:rPr>
        <w:rFonts w:ascii="Courier New" w:hAnsi="Courier New" w:hint="default"/>
      </w:rPr>
    </w:lvl>
    <w:lvl w:ilvl="1" w:tplc="FF2264A6" w:tentative="1">
      <w:start w:val="1"/>
      <w:numFmt w:val="bullet"/>
      <w:lvlText w:val="o"/>
      <w:lvlJc w:val="left"/>
      <w:pPr>
        <w:ind w:left="2148" w:hanging="360"/>
      </w:pPr>
      <w:rPr>
        <w:rFonts w:ascii="Courier New" w:hAnsi="Courier New" w:cs="Courier New" w:hint="default"/>
      </w:rPr>
    </w:lvl>
    <w:lvl w:ilvl="2" w:tplc="B4D00040" w:tentative="1">
      <w:start w:val="1"/>
      <w:numFmt w:val="bullet"/>
      <w:lvlText w:val=""/>
      <w:lvlJc w:val="left"/>
      <w:pPr>
        <w:ind w:left="2868" w:hanging="360"/>
      </w:pPr>
      <w:rPr>
        <w:rFonts w:ascii="Wingdings" w:hAnsi="Wingdings" w:hint="default"/>
      </w:rPr>
    </w:lvl>
    <w:lvl w:ilvl="3" w:tplc="ED383C28" w:tentative="1">
      <w:start w:val="1"/>
      <w:numFmt w:val="bullet"/>
      <w:lvlText w:val=""/>
      <w:lvlJc w:val="left"/>
      <w:pPr>
        <w:ind w:left="3588" w:hanging="360"/>
      </w:pPr>
      <w:rPr>
        <w:rFonts w:ascii="Symbol" w:hAnsi="Symbol" w:hint="default"/>
      </w:rPr>
    </w:lvl>
    <w:lvl w:ilvl="4" w:tplc="235A9598" w:tentative="1">
      <w:start w:val="1"/>
      <w:numFmt w:val="bullet"/>
      <w:lvlText w:val="o"/>
      <w:lvlJc w:val="left"/>
      <w:pPr>
        <w:ind w:left="4308" w:hanging="360"/>
      </w:pPr>
      <w:rPr>
        <w:rFonts w:ascii="Courier New" w:hAnsi="Courier New" w:cs="Courier New" w:hint="default"/>
      </w:rPr>
    </w:lvl>
    <w:lvl w:ilvl="5" w:tplc="826270CC" w:tentative="1">
      <w:start w:val="1"/>
      <w:numFmt w:val="bullet"/>
      <w:lvlText w:val=""/>
      <w:lvlJc w:val="left"/>
      <w:pPr>
        <w:ind w:left="5028" w:hanging="360"/>
      </w:pPr>
      <w:rPr>
        <w:rFonts w:ascii="Wingdings" w:hAnsi="Wingdings" w:hint="default"/>
      </w:rPr>
    </w:lvl>
    <w:lvl w:ilvl="6" w:tplc="C4325748" w:tentative="1">
      <w:start w:val="1"/>
      <w:numFmt w:val="bullet"/>
      <w:lvlText w:val=""/>
      <w:lvlJc w:val="left"/>
      <w:pPr>
        <w:ind w:left="5748" w:hanging="360"/>
      </w:pPr>
      <w:rPr>
        <w:rFonts w:ascii="Symbol" w:hAnsi="Symbol" w:hint="default"/>
      </w:rPr>
    </w:lvl>
    <w:lvl w:ilvl="7" w:tplc="C8225CDC" w:tentative="1">
      <w:start w:val="1"/>
      <w:numFmt w:val="bullet"/>
      <w:lvlText w:val="o"/>
      <w:lvlJc w:val="left"/>
      <w:pPr>
        <w:ind w:left="6468" w:hanging="360"/>
      </w:pPr>
      <w:rPr>
        <w:rFonts w:ascii="Courier New" w:hAnsi="Courier New" w:cs="Courier New" w:hint="default"/>
      </w:rPr>
    </w:lvl>
    <w:lvl w:ilvl="8" w:tplc="BBEE3950" w:tentative="1">
      <w:start w:val="1"/>
      <w:numFmt w:val="bullet"/>
      <w:lvlText w:val=""/>
      <w:lvlJc w:val="left"/>
      <w:pPr>
        <w:ind w:left="7188" w:hanging="360"/>
      </w:pPr>
      <w:rPr>
        <w:rFonts w:ascii="Wingdings" w:hAnsi="Wingdings" w:hint="default"/>
      </w:rPr>
    </w:lvl>
  </w:abstractNum>
  <w:abstractNum w:abstractNumId="8">
    <w:nsid w:val="094667B3"/>
    <w:multiLevelType w:val="hybridMultilevel"/>
    <w:tmpl w:val="3A00599C"/>
    <w:lvl w:ilvl="0" w:tplc="04190001">
      <w:start w:val="1"/>
      <w:numFmt w:val="bullet"/>
      <w:lvlText w:val=""/>
      <w:lvlJc w:val="left"/>
      <w:pPr>
        <w:ind w:left="2124" w:hanging="1416"/>
      </w:pPr>
      <w:rPr>
        <w:rFonts w:ascii="Symbol" w:hAnsi="Symbol" w:hint="default"/>
      </w:rPr>
    </w:lvl>
    <w:lvl w:ilvl="1" w:tplc="04190003">
      <w:start w:val="1"/>
      <w:numFmt w:val="bullet"/>
      <w:lvlText w:val="o"/>
      <w:lvlJc w:val="left"/>
      <w:pPr>
        <w:ind w:left="24" w:hanging="360"/>
      </w:pPr>
      <w:rPr>
        <w:rFonts w:ascii="Courier New" w:hAnsi="Courier New" w:cs="Courier New" w:hint="default"/>
      </w:rPr>
    </w:lvl>
    <w:lvl w:ilvl="2" w:tplc="04190005">
      <w:start w:val="1"/>
      <w:numFmt w:val="bullet"/>
      <w:lvlText w:val=""/>
      <w:lvlJc w:val="left"/>
      <w:pPr>
        <w:ind w:left="744" w:hanging="360"/>
      </w:pPr>
      <w:rPr>
        <w:rFonts w:ascii="Wingdings" w:hAnsi="Wingdings" w:hint="default"/>
      </w:rPr>
    </w:lvl>
    <w:lvl w:ilvl="3" w:tplc="FFFFFFFF">
      <w:start w:val="1"/>
      <w:numFmt w:val="bullet"/>
      <w:lvlText w:val="­"/>
      <w:lvlJc w:val="left"/>
      <w:pPr>
        <w:ind w:left="1464" w:hanging="360"/>
      </w:pPr>
      <w:rPr>
        <w:rFonts w:ascii="Courier New" w:hAnsi="Courier New" w:hint="default"/>
      </w:rPr>
    </w:lvl>
    <w:lvl w:ilvl="4" w:tplc="BE20840E">
      <w:numFmt w:val="bullet"/>
      <w:lvlText w:val="•"/>
      <w:lvlJc w:val="left"/>
      <w:pPr>
        <w:ind w:left="3240" w:hanging="1416"/>
      </w:pPr>
      <w:rPr>
        <w:rFonts w:ascii="Times New Roman" w:eastAsia="Times New Roman" w:hAnsi="Times New Roman" w:cs="Times New Roman" w:hint="default"/>
      </w:rPr>
    </w:lvl>
    <w:lvl w:ilvl="5" w:tplc="04190005" w:tentative="1">
      <w:start w:val="1"/>
      <w:numFmt w:val="bullet"/>
      <w:lvlText w:val=""/>
      <w:lvlJc w:val="left"/>
      <w:pPr>
        <w:ind w:left="2904" w:hanging="360"/>
      </w:pPr>
      <w:rPr>
        <w:rFonts w:ascii="Wingdings" w:hAnsi="Wingdings" w:hint="default"/>
      </w:rPr>
    </w:lvl>
    <w:lvl w:ilvl="6" w:tplc="04190001" w:tentative="1">
      <w:start w:val="1"/>
      <w:numFmt w:val="bullet"/>
      <w:lvlText w:val=""/>
      <w:lvlJc w:val="left"/>
      <w:pPr>
        <w:ind w:left="3624" w:hanging="360"/>
      </w:pPr>
      <w:rPr>
        <w:rFonts w:ascii="Symbol" w:hAnsi="Symbol" w:hint="default"/>
      </w:rPr>
    </w:lvl>
    <w:lvl w:ilvl="7" w:tplc="04190003" w:tentative="1">
      <w:start w:val="1"/>
      <w:numFmt w:val="bullet"/>
      <w:lvlText w:val="o"/>
      <w:lvlJc w:val="left"/>
      <w:pPr>
        <w:ind w:left="4344" w:hanging="360"/>
      </w:pPr>
      <w:rPr>
        <w:rFonts w:ascii="Courier New" w:hAnsi="Courier New" w:cs="Courier New" w:hint="default"/>
      </w:rPr>
    </w:lvl>
    <w:lvl w:ilvl="8" w:tplc="04190005" w:tentative="1">
      <w:start w:val="1"/>
      <w:numFmt w:val="bullet"/>
      <w:lvlText w:val=""/>
      <w:lvlJc w:val="left"/>
      <w:pPr>
        <w:ind w:left="5064" w:hanging="360"/>
      </w:pPr>
      <w:rPr>
        <w:rFonts w:ascii="Wingdings" w:hAnsi="Wingdings" w:hint="default"/>
      </w:rPr>
    </w:lvl>
  </w:abstractNum>
  <w:abstractNum w:abstractNumId="9">
    <w:nsid w:val="0B40490D"/>
    <w:multiLevelType w:val="hybridMultilevel"/>
    <w:tmpl w:val="3EF24CF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1">
    <w:nsid w:val="0C750A4F"/>
    <w:multiLevelType w:val="multilevel"/>
    <w:tmpl w:val="E478549A"/>
    <w:lvl w:ilvl="0">
      <w:start w:val="1"/>
      <w:numFmt w:val="decimal"/>
      <w:lvlText w:val="%1."/>
      <w:lvlJc w:val="left"/>
      <w:pPr>
        <w:ind w:left="1074" w:hanging="360"/>
      </w:pPr>
      <w:rPr>
        <w:rFonts w:hint="default"/>
        <w:b/>
        <w:i w:val="0"/>
      </w:rPr>
    </w:lvl>
    <w:lvl w:ilvl="1">
      <w:start w:val="1"/>
      <w:numFmt w:val="decimal"/>
      <w:isLgl/>
      <w:lvlText w:val="%1.%2."/>
      <w:lvlJc w:val="left"/>
      <w:pPr>
        <w:ind w:left="1074" w:hanging="360"/>
      </w:pPr>
      <w:rPr>
        <w:rFonts w:hint="default"/>
      </w:rPr>
    </w:lvl>
    <w:lvl w:ilvl="2">
      <w:start w:val="1"/>
      <w:numFmt w:val="upperLetter"/>
      <w:isLgl/>
      <w:lvlText w:val="%1.%2.%3."/>
      <w:lvlJc w:val="left"/>
      <w:pPr>
        <w:ind w:left="1434" w:hanging="720"/>
      </w:pPr>
      <w:rPr>
        <w:rFonts w:hint="default"/>
      </w:rPr>
    </w:lvl>
    <w:lvl w:ilvl="3">
      <w:start w:val="1"/>
      <w:numFmt w:val="decimal"/>
      <w:isLgl/>
      <w:lvlText w:val="%1.%2.%3.%4."/>
      <w:lvlJc w:val="left"/>
      <w:pPr>
        <w:ind w:left="1434" w:hanging="72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1794" w:hanging="108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154" w:hanging="1440"/>
      </w:pPr>
      <w:rPr>
        <w:rFonts w:hint="default"/>
      </w:rPr>
    </w:lvl>
    <w:lvl w:ilvl="8">
      <w:start w:val="1"/>
      <w:numFmt w:val="decimal"/>
      <w:isLgl/>
      <w:lvlText w:val="%1.%2.%3.%4.%5.%6.%7.%8.%9."/>
      <w:lvlJc w:val="left"/>
      <w:pPr>
        <w:ind w:left="2514" w:hanging="1800"/>
      </w:pPr>
      <w:rPr>
        <w:rFonts w:hint="default"/>
      </w:rPr>
    </w:lvl>
  </w:abstractNum>
  <w:abstractNum w:abstractNumId="12">
    <w:nsid w:val="0C9D1ED4"/>
    <w:multiLevelType w:val="hybridMultilevel"/>
    <w:tmpl w:val="C9043A3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nsid w:val="0CBF2FC4"/>
    <w:multiLevelType w:val="hybridMultilevel"/>
    <w:tmpl w:val="5C7A4C3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4">
    <w:nsid w:val="101A6784"/>
    <w:multiLevelType w:val="hybridMultilevel"/>
    <w:tmpl w:val="1004A64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5">
    <w:nsid w:val="1097232C"/>
    <w:multiLevelType w:val="hybridMultilevel"/>
    <w:tmpl w:val="F79E104C"/>
    <w:lvl w:ilvl="0" w:tplc="FFFFFFFF">
      <w:start w:val="1"/>
      <w:numFmt w:val="bullet"/>
      <w:lvlText w:val="­"/>
      <w:lvlJc w:val="left"/>
      <w:pPr>
        <w:ind w:left="1428" w:hanging="360"/>
      </w:pPr>
      <w:rPr>
        <w:rFonts w:ascii="Courier New" w:hAnsi="Courier New" w:hint="default"/>
      </w:rPr>
    </w:lvl>
    <w:lvl w:ilvl="1" w:tplc="78D4DD82" w:tentative="1">
      <w:start w:val="1"/>
      <w:numFmt w:val="bullet"/>
      <w:lvlText w:val="o"/>
      <w:lvlJc w:val="left"/>
      <w:pPr>
        <w:ind w:left="2148" w:hanging="360"/>
      </w:pPr>
      <w:rPr>
        <w:rFonts w:ascii="Courier New" w:hAnsi="Courier New" w:cs="Courier New" w:hint="default"/>
      </w:rPr>
    </w:lvl>
    <w:lvl w:ilvl="2" w:tplc="87D812CA" w:tentative="1">
      <w:start w:val="1"/>
      <w:numFmt w:val="bullet"/>
      <w:lvlText w:val=""/>
      <w:lvlJc w:val="left"/>
      <w:pPr>
        <w:ind w:left="2868" w:hanging="360"/>
      </w:pPr>
      <w:rPr>
        <w:rFonts w:ascii="Wingdings" w:hAnsi="Wingdings" w:hint="default"/>
      </w:rPr>
    </w:lvl>
    <w:lvl w:ilvl="3" w:tplc="4FB2B964" w:tentative="1">
      <w:start w:val="1"/>
      <w:numFmt w:val="bullet"/>
      <w:lvlText w:val=""/>
      <w:lvlJc w:val="left"/>
      <w:pPr>
        <w:ind w:left="3588" w:hanging="360"/>
      </w:pPr>
      <w:rPr>
        <w:rFonts w:ascii="Symbol" w:hAnsi="Symbol" w:hint="default"/>
      </w:rPr>
    </w:lvl>
    <w:lvl w:ilvl="4" w:tplc="EA5EB802" w:tentative="1">
      <w:start w:val="1"/>
      <w:numFmt w:val="bullet"/>
      <w:lvlText w:val="o"/>
      <w:lvlJc w:val="left"/>
      <w:pPr>
        <w:ind w:left="4308" w:hanging="360"/>
      </w:pPr>
      <w:rPr>
        <w:rFonts w:ascii="Courier New" w:hAnsi="Courier New" w:cs="Courier New" w:hint="default"/>
      </w:rPr>
    </w:lvl>
    <w:lvl w:ilvl="5" w:tplc="C85042DA" w:tentative="1">
      <w:start w:val="1"/>
      <w:numFmt w:val="bullet"/>
      <w:lvlText w:val=""/>
      <w:lvlJc w:val="left"/>
      <w:pPr>
        <w:ind w:left="5028" w:hanging="360"/>
      </w:pPr>
      <w:rPr>
        <w:rFonts w:ascii="Wingdings" w:hAnsi="Wingdings" w:hint="default"/>
      </w:rPr>
    </w:lvl>
    <w:lvl w:ilvl="6" w:tplc="0F9E6216" w:tentative="1">
      <w:start w:val="1"/>
      <w:numFmt w:val="bullet"/>
      <w:lvlText w:val=""/>
      <w:lvlJc w:val="left"/>
      <w:pPr>
        <w:ind w:left="5748" w:hanging="360"/>
      </w:pPr>
      <w:rPr>
        <w:rFonts w:ascii="Symbol" w:hAnsi="Symbol" w:hint="default"/>
      </w:rPr>
    </w:lvl>
    <w:lvl w:ilvl="7" w:tplc="4B02FDC4" w:tentative="1">
      <w:start w:val="1"/>
      <w:numFmt w:val="bullet"/>
      <w:lvlText w:val="o"/>
      <w:lvlJc w:val="left"/>
      <w:pPr>
        <w:ind w:left="6468" w:hanging="360"/>
      </w:pPr>
      <w:rPr>
        <w:rFonts w:ascii="Courier New" w:hAnsi="Courier New" w:cs="Courier New" w:hint="default"/>
      </w:rPr>
    </w:lvl>
    <w:lvl w:ilvl="8" w:tplc="FDD8F324" w:tentative="1">
      <w:start w:val="1"/>
      <w:numFmt w:val="bullet"/>
      <w:lvlText w:val=""/>
      <w:lvlJc w:val="left"/>
      <w:pPr>
        <w:ind w:left="7188" w:hanging="360"/>
      </w:pPr>
      <w:rPr>
        <w:rFonts w:ascii="Wingdings" w:hAnsi="Wingdings" w:hint="default"/>
      </w:rPr>
    </w:lvl>
  </w:abstractNum>
  <w:abstractNum w:abstractNumId="16">
    <w:nsid w:val="11481ED9"/>
    <w:multiLevelType w:val="hybridMultilevel"/>
    <w:tmpl w:val="1F627D24"/>
    <w:lvl w:ilvl="0" w:tplc="04190001">
      <w:start w:val="1"/>
      <w:numFmt w:val="bullet"/>
      <w:lvlText w:val=""/>
      <w:lvlJc w:val="left"/>
      <w:pPr>
        <w:ind w:left="2842" w:hanging="1416"/>
      </w:pPr>
      <w:rPr>
        <w:rFonts w:ascii="Symbol" w:hAnsi="Symbol" w:hint="default"/>
      </w:rPr>
    </w:lvl>
    <w:lvl w:ilvl="1" w:tplc="04190003">
      <w:start w:val="1"/>
      <w:numFmt w:val="bullet"/>
      <w:lvlText w:val="o"/>
      <w:lvlJc w:val="left"/>
      <w:pPr>
        <w:ind w:left="742" w:hanging="360"/>
      </w:pPr>
      <w:rPr>
        <w:rFonts w:ascii="Courier New" w:hAnsi="Courier New" w:cs="Courier New" w:hint="default"/>
      </w:rPr>
    </w:lvl>
    <w:lvl w:ilvl="2" w:tplc="04190005">
      <w:start w:val="1"/>
      <w:numFmt w:val="bullet"/>
      <w:lvlText w:val=""/>
      <w:lvlJc w:val="left"/>
      <w:pPr>
        <w:ind w:left="1462" w:hanging="360"/>
      </w:pPr>
      <w:rPr>
        <w:rFonts w:ascii="Wingdings" w:hAnsi="Wingdings" w:hint="default"/>
      </w:rPr>
    </w:lvl>
    <w:lvl w:ilvl="3" w:tplc="04190001">
      <w:start w:val="1"/>
      <w:numFmt w:val="bullet"/>
      <w:lvlText w:val=""/>
      <w:lvlJc w:val="left"/>
      <w:pPr>
        <w:ind w:left="2182" w:hanging="360"/>
      </w:pPr>
      <w:rPr>
        <w:rFonts w:ascii="Symbol" w:hAnsi="Symbol" w:hint="default"/>
      </w:rPr>
    </w:lvl>
    <w:lvl w:ilvl="4" w:tplc="BE20840E">
      <w:numFmt w:val="bullet"/>
      <w:lvlText w:val="•"/>
      <w:lvlJc w:val="left"/>
      <w:pPr>
        <w:ind w:left="3958" w:hanging="1416"/>
      </w:pPr>
      <w:rPr>
        <w:rFonts w:ascii="Times New Roman" w:eastAsia="Times New Roman" w:hAnsi="Times New Roman" w:cs="Times New Roman" w:hint="default"/>
      </w:rPr>
    </w:lvl>
    <w:lvl w:ilvl="5" w:tplc="04190005" w:tentative="1">
      <w:start w:val="1"/>
      <w:numFmt w:val="bullet"/>
      <w:lvlText w:val=""/>
      <w:lvlJc w:val="left"/>
      <w:pPr>
        <w:ind w:left="3622" w:hanging="360"/>
      </w:pPr>
      <w:rPr>
        <w:rFonts w:ascii="Wingdings" w:hAnsi="Wingdings" w:hint="default"/>
      </w:rPr>
    </w:lvl>
    <w:lvl w:ilvl="6" w:tplc="04190001" w:tentative="1">
      <w:start w:val="1"/>
      <w:numFmt w:val="bullet"/>
      <w:lvlText w:val=""/>
      <w:lvlJc w:val="left"/>
      <w:pPr>
        <w:ind w:left="4342" w:hanging="360"/>
      </w:pPr>
      <w:rPr>
        <w:rFonts w:ascii="Symbol" w:hAnsi="Symbol" w:hint="default"/>
      </w:rPr>
    </w:lvl>
    <w:lvl w:ilvl="7" w:tplc="04190003" w:tentative="1">
      <w:start w:val="1"/>
      <w:numFmt w:val="bullet"/>
      <w:lvlText w:val="o"/>
      <w:lvlJc w:val="left"/>
      <w:pPr>
        <w:ind w:left="5062" w:hanging="360"/>
      </w:pPr>
      <w:rPr>
        <w:rFonts w:ascii="Courier New" w:hAnsi="Courier New" w:cs="Courier New" w:hint="default"/>
      </w:rPr>
    </w:lvl>
    <w:lvl w:ilvl="8" w:tplc="04190005" w:tentative="1">
      <w:start w:val="1"/>
      <w:numFmt w:val="bullet"/>
      <w:lvlText w:val=""/>
      <w:lvlJc w:val="left"/>
      <w:pPr>
        <w:ind w:left="5782" w:hanging="360"/>
      </w:pPr>
      <w:rPr>
        <w:rFonts w:ascii="Wingdings" w:hAnsi="Wingdings" w:hint="default"/>
      </w:rPr>
    </w:lvl>
  </w:abstractNum>
  <w:abstractNum w:abstractNumId="17">
    <w:nsid w:val="132A731D"/>
    <w:multiLevelType w:val="hybridMultilevel"/>
    <w:tmpl w:val="F4D2A39A"/>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nsid w:val="137E0253"/>
    <w:multiLevelType w:val="hybridMultilevel"/>
    <w:tmpl w:val="A748F942"/>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9">
    <w:nsid w:val="163220DD"/>
    <w:multiLevelType w:val="hybridMultilevel"/>
    <w:tmpl w:val="EED27EA0"/>
    <w:lvl w:ilvl="0" w:tplc="FFFFFFFF">
      <w:start w:val="1"/>
      <w:numFmt w:val="bullet"/>
      <w:lvlText w:val="­"/>
      <w:lvlJc w:val="left"/>
      <w:pPr>
        <w:ind w:left="2430" w:hanging="360"/>
      </w:pPr>
      <w:rPr>
        <w:rFonts w:ascii="Courier New" w:hAnsi="Courier New" w:hint="default"/>
      </w:rPr>
    </w:lvl>
    <w:lvl w:ilvl="1" w:tplc="04190019">
      <w:start w:val="1"/>
      <w:numFmt w:val="bullet"/>
      <w:lvlText w:val="-"/>
      <w:lvlJc w:val="left"/>
      <w:pPr>
        <w:ind w:left="3150" w:hanging="360"/>
      </w:pPr>
      <w:rPr>
        <w:rFonts w:ascii="Times New Roman" w:eastAsia="Times New Roman" w:hAnsi="Times New Roman" w:cs="Times New Roman" w:hint="default"/>
      </w:rPr>
    </w:lvl>
    <w:lvl w:ilvl="2" w:tplc="0419001B" w:tentative="1">
      <w:start w:val="1"/>
      <w:numFmt w:val="bullet"/>
      <w:lvlText w:val=""/>
      <w:lvlJc w:val="left"/>
      <w:pPr>
        <w:ind w:left="3870" w:hanging="360"/>
      </w:pPr>
      <w:rPr>
        <w:rFonts w:ascii="Wingdings" w:hAnsi="Wingdings" w:hint="default"/>
      </w:rPr>
    </w:lvl>
    <w:lvl w:ilvl="3" w:tplc="0419000F" w:tentative="1">
      <w:start w:val="1"/>
      <w:numFmt w:val="bullet"/>
      <w:lvlText w:val=""/>
      <w:lvlJc w:val="left"/>
      <w:pPr>
        <w:ind w:left="4590" w:hanging="360"/>
      </w:pPr>
      <w:rPr>
        <w:rFonts w:ascii="Symbol" w:hAnsi="Symbol" w:hint="default"/>
      </w:rPr>
    </w:lvl>
    <w:lvl w:ilvl="4" w:tplc="04190019" w:tentative="1">
      <w:start w:val="1"/>
      <w:numFmt w:val="bullet"/>
      <w:lvlText w:val="o"/>
      <w:lvlJc w:val="left"/>
      <w:pPr>
        <w:ind w:left="5310" w:hanging="360"/>
      </w:pPr>
      <w:rPr>
        <w:rFonts w:ascii="Courier New" w:hAnsi="Courier New" w:cs="Courier New" w:hint="default"/>
      </w:rPr>
    </w:lvl>
    <w:lvl w:ilvl="5" w:tplc="0419001B" w:tentative="1">
      <w:start w:val="1"/>
      <w:numFmt w:val="bullet"/>
      <w:lvlText w:val=""/>
      <w:lvlJc w:val="left"/>
      <w:pPr>
        <w:ind w:left="6030" w:hanging="360"/>
      </w:pPr>
      <w:rPr>
        <w:rFonts w:ascii="Wingdings" w:hAnsi="Wingdings" w:hint="default"/>
      </w:rPr>
    </w:lvl>
    <w:lvl w:ilvl="6" w:tplc="0419000F" w:tentative="1">
      <w:start w:val="1"/>
      <w:numFmt w:val="bullet"/>
      <w:lvlText w:val=""/>
      <w:lvlJc w:val="left"/>
      <w:pPr>
        <w:ind w:left="6750" w:hanging="360"/>
      </w:pPr>
      <w:rPr>
        <w:rFonts w:ascii="Symbol" w:hAnsi="Symbol" w:hint="default"/>
      </w:rPr>
    </w:lvl>
    <w:lvl w:ilvl="7" w:tplc="04190019" w:tentative="1">
      <w:start w:val="1"/>
      <w:numFmt w:val="bullet"/>
      <w:lvlText w:val="o"/>
      <w:lvlJc w:val="left"/>
      <w:pPr>
        <w:ind w:left="7470" w:hanging="360"/>
      </w:pPr>
      <w:rPr>
        <w:rFonts w:ascii="Courier New" w:hAnsi="Courier New" w:cs="Courier New" w:hint="default"/>
      </w:rPr>
    </w:lvl>
    <w:lvl w:ilvl="8" w:tplc="0419001B" w:tentative="1">
      <w:start w:val="1"/>
      <w:numFmt w:val="bullet"/>
      <w:lvlText w:val=""/>
      <w:lvlJc w:val="left"/>
      <w:pPr>
        <w:ind w:left="8190" w:hanging="360"/>
      </w:pPr>
      <w:rPr>
        <w:rFonts w:ascii="Wingdings" w:hAnsi="Wingdings" w:hint="default"/>
      </w:rPr>
    </w:lvl>
  </w:abstractNum>
  <w:abstractNum w:abstractNumId="20">
    <w:nsid w:val="16933FDD"/>
    <w:multiLevelType w:val="hybridMultilevel"/>
    <w:tmpl w:val="176CDBAA"/>
    <w:lvl w:ilvl="0" w:tplc="0419000F">
      <w:start w:val="1"/>
      <w:numFmt w:val="decimal"/>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nsid w:val="1699237A"/>
    <w:multiLevelType w:val="hybridMultilevel"/>
    <w:tmpl w:val="5184C858"/>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nsid w:val="171A76A4"/>
    <w:multiLevelType w:val="hybridMultilevel"/>
    <w:tmpl w:val="FE3616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18DD0639"/>
    <w:multiLevelType w:val="hybridMultilevel"/>
    <w:tmpl w:val="DCA66D9C"/>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4">
    <w:nsid w:val="19074D41"/>
    <w:multiLevelType w:val="multilevel"/>
    <w:tmpl w:val="A2006752"/>
    <w:lvl w:ilvl="0">
      <w:start w:val="1"/>
      <w:numFmt w:val="decimal"/>
      <w:suff w:val="space"/>
      <w:lvlText w:val="%1."/>
      <w:lvlJc w:val="left"/>
      <w:pPr>
        <w:ind w:left="431" w:hanging="431"/>
      </w:pPr>
      <w:rPr>
        <w:rFonts w:hint="default"/>
      </w:rPr>
    </w:lvl>
    <w:lvl w:ilvl="1">
      <w:start w:val="1"/>
      <w:numFmt w:val="decimal"/>
      <w:suff w:val="space"/>
      <w:lvlText w:val="%1.%2."/>
      <w:lvlJc w:val="left"/>
      <w:pPr>
        <w:ind w:left="578" w:hanging="578"/>
      </w:pPr>
      <w:rPr>
        <w:rFonts w:hint="default"/>
      </w:rPr>
    </w:lvl>
    <w:lvl w:ilvl="2">
      <w:start w:val="1"/>
      <w:numFmt w:val="decimal"/>
      <w:suff w:val="space"/>
      <w:lvlText w:val="%1.%2.%3."/>
      <w:lvlJc w:val="left"/>
      <w:pPr>
        <w:ind w:left="720" w:hanging="720"/>
      </w:pPr>
      <w:rPr>
        <w:rFonts w:hint="default"/>
      </w:rPr>
    </w:lvl>
    <w:lvl w:ilvl="3">
      <w:start w:val="1"/>
      <w:numFmt w:val="decimal"/>
      <w:suff w:val="space"/>
      <w:lvlText w:val="%1.%2.%3.%4."/>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5">
    <w:nsid w:val="1A684356"/>
    <w:multiLevelType w:val="hybridMultilevel"/>
    <w:tmpl w:val="1D8ABB7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nsid w:val="1BF419C0"/>
    <w:multiLevelType w:val="multilevel"/>
    <w:tmpl w:val="FBB2A0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1D1B3B1F"/>
    <w:multiLevelType w:val="hybridMultilevel"/>
    <w:tmpl w:val="C1F696C8"/>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8">
    <w:nsid w:val="1E2412AF"/>
    <w:multiLevelType w:val="hybridMultilevel"/>
    <w:tmpl w:val="05E0B746"/>
    <w:lvl w:ilvl="0" w:tplc="3C7CCB00">
      <w:start w:val="1"/>
      <w:numFmt w:val="bullet"/>
      <w:lvlText w:val=""/>
      <w:lvlJc w:val="left"/>
      <w:pPr>
        <w:ind w:left="1570" w:hanging="360"/>
      </w:pPr>
      <w:rPr>
        <w:rFonts w:ascii="Symbol" w:hAnsi="Symbol" w:hint="default"/>
      </w:rPr>
    </w:lvl>
    <w:lvl w:ilvl="1" w:tplc="04190003">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29">
    <w:nsid w:val="1E960534"/>
    <w:multiLevelType w:val="hybridMultilevel"/>
    <w:tmpl w:val="81088CA2"/>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0">
    <w:nsid w:val="1F774E19"/>
    <w:multiLevelType w:val="hybridMultilevel"/>
    <w:tmpl w:val="B5C254E4"/>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31">
    <w:nsid w:val="1FE66217"/>
    <w:multiLevelType w:val="hybridMultilevel"/>
    <w:tmpl w:val="C50A9712"/>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2">
    <w:nsid w:val="219203F3"/>
    <w:multiLevelType w:val="hybridMultilevel"/>
    <w:tmpl w:val="6CAC9C5E"/>
    <w:lvl w:ilvl="0" w:tplc="FFFFFFFF">
      <w:start w:val="1"/>
      <w:numFmt w:val="bullet"/>
      <w:lvlText w:val="­"/>
      <w:lvlJc w:val="left"/>
      <w:pPr>
        <w:ind w:left="1428" w:hanging="360"/>
      </w:pPr>
      <w:rPr>
        <w:rFonts w:ascii="Courier New" w:hAnsi="Courier New" w:hint="default"/>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3">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22153B91"/>
    <w:multiLevelType w:val="multilevel"/>
    <w:tmpl w:val="71DA521A"/>
    <w:lvl w:ilvl="0">
      <w:start w:val="4"/>
      <w:numFmt w:val="decimal"/>
      <w:lvlText w:val="%1"/>
      <w:lvlJc w:val="left"/>
      <w:pPr>
        <w:ind w:left="480" w:hanging="480"/>
      </w:pPr>
      <w:rPr>
        <w:rFonts w:hint="default"/>
      </w:rPr>
    </w:lvl>
    <w:lvl w:ilvl="1">
      <w:start w:val="2"/>
      <w:numFmt w:val="decimal"/>
      <w:lvlText w:val="%1.%2"/>
      <w:lvlJc w:val="left"/>
      <w:pPr>
        <w:ind w:left="1189" w:hanging="480"/>
      </w:pPr>
      <w:rPr>
        <w:rFonts w:hint="default"/>
        <w:b w:val="0"/>
      </w:rPr>
    </w:lvl>
    <w:lvl w:ilvl="2">
      <w:start w:val="4"/>
      <w:numFmt w:val="decimal"/>
      <w:lvlText w:val="%1.%2.%3"/>
      <w:lvlJc w:val="left"/>
      <w:pPr>
        <w:ind w:left="2138" w:hanging="720"/>
      </w:pPr>
      <w:rPr>
        <w:rFonts w:hint="default"/>
        <w:b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5">
    <w:nsid w:val="2393747F"/>
    <w:multiLevelType w:val="hybridMultilevel"/>
    <w:tmpl w:val="D9E003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23AF1E45"/>
    <w:multiLevelType w:val="hybridMultilevel"/>
    <w:tmpl w:val="23CA3D88"/>
    <w:lvl w:ilvl="0" w:tplc="D69C96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241B6B08"/>
    <w:multiLevelType w:val="hybridMultilevel"/>
    <w:tmpl w:val="D40E9788"/>
    <w:lvl w:ilvl="0" w:tplc="FFFFFFFF">
      <w:start w:val="1"/>
      <w:numFmt w:val="bullet"/>
      <w:lvlText w:val="­"/>
      <w:lvlJc w:val="left"/>
      <w:pPr>
        <w:ind w:left="1440"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8">
    <w:nsid w:val="24952377"/>
    <w:multiLevelType w:val="hybridMultilevel"/>
    <w:tmpl w:val="A99C3342"/>
    <w:lvl w:ilvl="0" w:tplc="FFFFFFFF">
      <w:start w:val="1"/>
      <w:numFmt w:val="bullet"/>
      <w:lvlText w:val="­"/>
      <w:lvlJc w:val="left"/>
      <w:pPr>
        <w:ind w:left="1080" w:hanging="360"/>
      </w:pPr>
      <w:rPr>
        <w:rFonts w:ascii="Courier New" w:hAnsi="Courier New" w:hint="default"/>
      </w:rPr>
    </w:lvl>
    <w:lvl w:ilvl="1" w:tplc="F0A45D94">
      <w:start w:val="1"/>
      <w:numFmt w:val="bullet"/>
      <w:lvlText w:val="o"/>
      <w:lvlJc w:val="left"/>
      <w:pPr>
        <w:ind w:left="1800" w:hanging="360"/>
      </w:pPr>
      <w:rPr>
        <w:rFonts w:ascii="Courier New" w:hAnsi="Courier New" w:cs="Courier New" w:hint="default"/>
      </w:rPr>
    </w:lvl>
    <w:lvl w:ilvl="2" w:tplc="79648E30" w:tentative="1">
      <w:start w:val="1"/>
      <w:numFmt w:val="bullet"/>
      <w:lvlText w:val=""/>
      <w:lvlJc w:val="left"/>
      <w:pPr>
        <w:ind w:left="2520" w:hanging="360"/>
      </w:pPr>
      <w:rPr>
        <w:rFonts w:ascii="Wingdings" w:hAnsi="Wingdings" w:hint="default"/>
      </w:rPr>
    </w:lvl>
    <w:lvl w:ilvl="3" w:tplc="6B04FBEE" w:tentative="1">
      <w:start w:val="1"/>
      <w:numFmt w:val="bullet"/>
      <w:lvlText w:val=""/>
      <w:lvlJc w:val="left"/>
      <w:pPr>
        <w:ind w:left="3240" w:hanging="360"/>
      </w:pPr>
      <w:rPr>
        <w:rFonts w:ascii="Symbol" w:hAnsi="Symbol" w:hint="default"/>
      </w:rPr>
    </w:lvl>
    <w:lvl w:ilvl="4" w:tplc="829E8848" w:tentative="1">
      <w:start w:val="1"/>
      <w:numFmt w:val="bullet"/>
      <w:lvlText w:val="o"/>
      <w:lvlJc w:val="left"/>
      <w:pPr>
        <w:ind w:left="3960" w:hanging="360"/>
      </w:pPr>
      <w:rPr>
        <w:rFonts w:ascii="Courier New" w:hAnsi="Courier New" w:cs="Courier New" w:hint="default"/>
      </w:rPr>
    </w:lvl>
    <w:lvl w:ilvl="5" w:tplc="C6761362" w:tentative="1">
      <w:start w:val="1"/>
      <w:numFmt w:val="bullet"/>
      <w:lvlText w:val=""/>
      <w:lvlJc w:val="left"/>
      <w:pPr>
        <w:ind w:left="4680" w:hanging="360"/>
      </w:pPr>
      <w:rPr>
        <w:rFonts w:ascii="Wingdings" w:hAnsi="Wingdings" w:hint="default"/>
      </w:rPr>
    </w:lvl>
    <w:lvl w:ilvl="6" w:tplc="18700978" w:tentative="1">
      <w:start w:val="1"/>
      <w:numFmt w:val="bullet"/>
      <w:lvlText w:val=""/>
      <w:lvlJc w:val="left"/>
      <w:pPr>
        <w:ind w:left="5400" w:hanging="360"/>
      </w:pPr>
      <w:rPr>
        <w:rFonts w:ascii="Symbol" w:hAnsi="Symbol" w:hint="default"/>
      </w:rPr>
    </w:lvl>
    <w:lvl w:ilvl="7" w:tplc="A322DE08" w:tentative="1">
      <w:start w:val="1"/>
      <w:numFmt w:val="bullet"/>
      <w:lvlText w:val="o"/>
      <w:lvlJc w:val="left"/>
      <w:pPr>
        <w:ind w:left="6120" w:hanging="360"/>
      </w:pPr>
      <w:rPr>
        <w:rFonts w:ascii="Courier New" w:hAnsi="Courier New" w:cs="Courier New" w:hint="default"/>
      </w:rPr>
    </w:lvl>
    <w:lvl w:ilvl="8" w:tplc="84AC475A" w:tentative="1">
      <w:start w:val="1"/>
      <w:numFmt w:val="bullet"/>
      <w:lvlText w:val=""/>
      <w:lvlJc w:val="left"/>
      <w:pPr>
        <w:ind w:left="6840" w:hanging="360"/>
      </w:pPr>
      <w:rPr>
        <w:rFonts w:ascii="Wingdings" w:hAnsi="Wingdings" w:hint="default"/>
      </w:rPr>
    </w:lvl>
  </w:abstractNum>
  <w:abstractNum w:abstractNumId="39">
    <w:nsid w:val="26774A4F"/>
    <w:multiLevelType w:val="hybridMultilevel"/>
    <w:tmpl w:val="019E835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0">
    <w:nsid w:val="288770C9"/>
    <w:multiLevelType w:val="hybridMultilevel"/>
    <w:tmpl w:val="43DE3272"/>
    <w:lvl w:ilvl="0" w:tplc="80E202E8">
      <w:start w:val="1"/>
      <w:numFmt w:val="russianLower"/>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41">
    <w:nsid w:val="2980516A"/>
    <w:multiLevelType w:val="hybridMultilevel"/>
    <w:tmpl w:val="13A613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2C1C66D5"/>
    <w:multiLevelType w:val="hybridMultilevel"/>
    <w:tmpl w:val="99D60EDA"/>
    <w:lvl w:ilvl="0" w:tplc="FFFFFFFF">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3">
    <w:nsid w:val="2EF22459"/>
    <w:multiLevelType w:val="hybridMultilevel"/>
    <w:tmpl w:val="507ACDB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4">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5">
    <w:nsid w:val="34530529"/>
    <w:multiLevelType w:val="hybridMultilevel"/>
    <w:tmpl w:val="4ECC80A2"/>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6">
    <w:nsid w:val="34D753C8"/>
    <w:multiLevelType w:val="hybridMultilevel"/>
    <w:tmpl w:val="CC54295C"/>
    <w:lvl w:ilvl="0" w:tplc="AD9CB0BC">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47">
    <w:nsid w:val="35222135"/>
    <w:multiLevelType w:val="hybridMultilevel"/>
    <w:tmpl w:val="60E21F38"/>
    <w:lvl w:ilvl="0" w:tplc="FFFFFFFF">
      <w:start w:val="1"/>
      <w:numFmt w:val="bullet"/>
      <w:lvlText w:val="­"/>
      <w:lvlJc w:val="left"/>
      <w:pPr>
        <w:ind w:left="1068" w:hanging="360"/>
      </w:pPr>
      <w:rPr>
        <w:rFonts w:ascii="Courier New" w:hAnsi="Courier New" w:hint="default"/>
      </w:rPr>
    </w:lvl>
    <w:lvl w:ilvl="1" w:tplc="FFFFFFFF">
      <w:start w:val="1"/>
      <w:numFmt w:val="bullet"/>
      <w:lvlText w:val="­"/>
      <w:lvlJc w:val="left"/>
      <w:pPr>
        <w:ind w:left="1788" w:hanging="360"/>
      </w:pPr>
      <w:rPr>
        <w:rFonts w:ascii="Courier New" w:hAnsi="Courier New" w:hint="default"/>
      </w:rPr>
    </w:lvl>
    <w:lvl w:ilvl="2" w:tplc="FFFFFFFF">
      <w:start w:val="1"/>
      <w:numFmt w:val="bullet"/>
      <w:lvlText w:val="-"/>
      <w:lvlJc w:val="left"/>
      <w:pPr>
        <w:ind w:left="2688" w:hanging="360"/>
      </w:pPr>
      <w:rPr>
        <w:rFonts w:ascii="Times New Roman" w:eastAsia="Times New Roman" w:hAnsi="Times New Roman" w:cs="Times New Roman" w:hint="default"/>
      </w:rPr>
    </w:lvl>
    <w:lvl w:ilvl="3" w:tplc="0152ED8C">
      <w:numFmt w:val="bullet"/>
      <w:lvlText w:val="•"/>
      <w:lvlJc w:val="left"/>
      <w:pPr>
        <w:ind w:left="4284" w:hanging="1416"/>
      </w:pPr>
      <w:rPr>
        <w:rFonts w:ascii="Times New Roman" w:eastAsia="Times New Roman" w:hAnsi="Times New Roman" w:cs="Times New Roman" w:hint="default"/>
      </w:r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8">
    <w:nsid w:val="396C2980"/>
    <w:multiLevelType w:val="hybridMultilevel"/>
    <w:tmpl w:val="7A3262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3A0804E5"/>
    <w:multiLevelType w:val="hybridMultilevel"/>
    <w:tmpl w:val="9DC034CC"/>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0">
    <w:nsid w:val="3B3E68C4"/>
    <w:multiLevelType w:val="hybridMultilevel"/>
    <w:tmpl w:val="199CCA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3B584CAC"/>
    <w:multiLevelType w:val="hybridMultilevel"/>
    <w:tmpl w:val="860A967E"/>
    <w:lvl w:ilvl="0" w:tplc="FFFFFFFF">
      <w:start w:val="1"/>
      <w:numFmt w:val="bullet"/>
      <w:lvlText w:val="­"/>
      <w:lvlJc w:val="left"/>
      <w:pPr>
        <w:ind w:left="1068" w:hanging="360"/>
      </w:pPr>
      <w:rPr>
        <w:rFonts w:ascii="Courier New" w:hAnsi="Courier New" w:hint="default"/>
      </w:rPr>
    </w:lvl>
    <w:lvl w:ilvl="1" w:tplc="7732307E">
      <w:start w:val="1"/>
      <w:numFmt w:val="bullet"/>
      <w:lvlText w:val=""/>
      <w:lvlJc w:val="left"/>
      <w:pPr>
        <w:ind w:left="1788" w:hanging="360"/>
      </w:pPr>
      <w:rPr>
        <w:rFonts w:ascii="Symbol" w:hAnsi="Symbol" w:hint="default"/>
      </w:rPr>
    </w:lvl>
    <w:lvl w:ilvl="2" w:tplc="BC7EAE3A">
      <w:start w:val="1"/>
      <w:numFmt w:val="bullet"/>
      <w:lvlText w:val="-"/>
      <w:lvlJc w:val="left"/>
      <w:pPr>
        <w:ind w:left="2688" w:hanging="360"/>
      </w:pPr>
      <w:rPr>
        <w:rFonts w:ascii="Times New Roman" w:eastAsia="Times New Roman" w:hAnsi="Times New Roman" w:cs="Times New Roman" w:hint="default"/>
      </w:rPr>
    </w:lvl>
    <w:lvl w:ilvl="3" w:tplc="85A447F8" w:tentative="1">
      <w:start w:val="1"/>
      <w:numFmt w:val="decimal"/>
      <w:lvlText w:val="%4."/>
      <w:lvlJc w:val="left"/>
      <w:pPr>
        <w:ind w:left="3228" w:hanging="360"/>
      </w:pPr>
    </w:lvl>
    <w:lvl w:ilvl="4" w:tplc="44DE6D4E" w:tentative="1">
      <w:start w:val="1"/>
      <w:numFmt w:val="lowerLetter"/>
      <w:lvlText w:val="%5."/>
      <w:lvlJc w:val="left"/>
      <w:pPr>
        <w:ind w:left="3948" w:hanging="360"/>
      </w:pPr>
    </w:lvl>
    <w:lvl w:ilvl="5" w:tplc="D2AA8590" w:tentative="1">
      <w:start w:val="1"/>
      <w:numFmt w:val="lowerRoman"/>
      <w:lvlText w:val="%6."/>
      <w:lvlJc w:val="right"/>
      <w:pPr>
        <w:ind w:left="4668" w:hanging="180"/>
      </w:pPr>
    </w:lvl>
    <w:lvl w:ilvl="6" w:tplc="5080C4CA" w:tentative="1">
      <w:start w:val="1"/>
      <w:numFmt w:val="decimal"/>
      <w:lvlText w:val="%7."/>
      <w:lvlJc w:val="left"/>
      <w:pPr>
        <w:ind w:left="5388" w:hanging="360"/>
      </w:pPr>
    </w:lvl>
    <w:lvl w:ilvl="7" w:tplc="2FA8AECA" w:tentative="1">
      <w:start w:val="1"/>
      <w:numFmt w:val="lowerLetter"/>
      <w:lvlText w:val="%8."/>
      <w:lvlJc w:val="left"/>
      <w:pPr>
        <w:ind w:left="6108" w:hanging="360"/>
      </w:pPr>
    </w:lvl>
    <w:lvl w:ilvl="8" w:tplc="1D966A88" w:tentative="1">
      <w:start w:val="1"/>
      <w:numFmt w:val="lowerRoman"/>
      <w:lvlText w:val="%9."/>
      <w:lvlJc w:val="right"/>
      <w:pPr>
        <w:ind w:left="6828" w:hanging="180"/>
      </w:pPr>
    </w:lvl>
  </w:abstractNum>
  <w:abstractNum w:abstractNumId="52">
    <w:nsid w:val="3EE64075"/>
    <w:multiLevelType w:val="hybridMultilevel"/>
    <w:tmpl w:val="D64A86A0"/>
    <w:lvl w:ilvl="0" w:tplc="04190011">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3">
    <w:nsid w:val="40180A11"/>
    <w:multiLevelType w:val="hybridMultilevel"/>
    <w:tmpl w:val="5F525A34"/>
    <w:lvl w:ilvl="0" w:tplc="740685C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4">
    <w:nsid w:val="40780BA1"/>
    <w:multiLevelType w:val="hybridMultilevel"/>
    <w:tmpl w:val="B1105178"/>
    <w:lvl w:ilvl="0" w:tplc="FFFFFFFF">
      <w:start w:val="1"/>
      <w:numFmt w:val="bullet"/>
      <w:lvlText w:val="­"/>
      <w:lvlJc w:val="left"/>
      <w:pPr>
        <w:ind w:left="1776" w:hanging="360"/>
      </w:pPr>
      <w:rPr>
        <w:rFonts w:ascii="Courier New" w:hAnsi="Courier New" w:hint="default"/>
      </w:rPr>
    </w:lvl>
    <w:lvl w:ilvl="1" w:tplc="04190019">
      <w:start w:val="1"/>
      <w:numFmt w:val="bullet"/>
      <w:lvlText w:val="-"/>
      <w:lvlJc w:val="left"/>
      <w:pPr>
        <w:ind w:left="2496" w:hanging="360"/>
      </w:pPr>
      <w:rPr>
        <w:rFonts w:ascii="Times New Roman" w:eastAsia="Times New Roman" w:hAnsi="Times New Roman" w:cs="Times New Roman" w:hint="default"/>
      </w:rPr>
    </w:lvl>
    <w:lvl w:ilvl="2" w:tplc="0419001B" w:tentative="1">
      <w:start w:val="1"/>
      <w:numFmt w:val="bullet"/>
      <w:lvlText w:val=""/>
      <w:lvlJc w:val="left"/>
      <w:pPr>
        <w:ind w:left="3216" w:hanging="360"/>
      </w:pPr>
      <w:rPr>
        <w:rFonts w:ascii="Wingdings" w:hAnsi="Wingdings" w:hint="default"/>
      </w:rPr>
    </w:lvl>
    <w:lvl w:ilvl="3" w:tplc="0419000F" w:tentative="1">
      <w:start w:val="1"/>
      <w:numFmt w:val="bullet"/>
      <w:lvlText w:val=""/>
      <w:lvlJc w:val="left"/>
      <w:pPr>
        <w:ind w:left="3936" w:hanging="360"/>
      </w:pPr>
      <w:rPr>
        <w:rFonts w:ascii="Symbol" w:hAnsi="Symbol" w:hint="default"/>
      </w:rPr>
    </w:lvl>
    <w:lvl w:ilvl="4" w:tplc="04190019" w:tentative="1">
      <w:start w:val="1"/>
      <w:numFmt w:val="bullet"/>
      <w:lvlText w:val="o"/>
      <w:lvlJc w:val="left"/>
      <w:pPr>
        <w:ind w:left="4656" w:hanging="360"/>
      </w:pPr>
      <w:rPr>
        <w:rFonts w:ascii="Courier New" w:hAnsi="Courier New" w:cs="Courier New" w:hint="default"/>
      </w:rPr>
    </w:lvl>
    <w:lvl w:ilvl="5" w:tplc="0419001B" w:tentative="1">
      <w:start w:val="1"/>
      <w:numFmt w:val="bullet"/>
      <w:lvlText w:val=""/>
      <w:lvlJc w:val="left"/>
      <w:pPr>
        <w:ind w:left="5376" w:hanging="360"/>
      </w:pPr>
      <w:rPr>
        <w:rFonts w:ascii="Wingdings" w:hAnsi="Wingdings" w:hint="default"/>
      </w:rPr>
    </w:lvl>
    <w:lvl w:ilvl="6" w:tplc="0419000F" w:tentative="1">
      <w:start w:val="1"/>
      <w:numFmt w:val="bullet"/>
      <w:lvlText w:val=""/>
      <w:lvlJc w:val="left"/>
      <w:pPr>
        <w:ind w:left="6096" w:hanging="360"/>
      </w:pPr>
      <w:rPr>
        <w:rFonts w:ascii="Symbol" w:hAnsi="Symbol" w:hint="default"/>
      </w:rPr>
    </w:lvl>
    <w:lvl w:ilvl="7" w:tplc="04190019" w:tentative="1">
      <w:start w:val="1"/>
      <w:numFmt w:val="bullet"/>
      <w:lvlText w:val="o"/>
      <w:lvlJc w:val="left"/>
      <w:pPr>
        <w:ind w:left="6816" w:hanging="360"/>
      </w:pPr>
      <w:rPr>
        <w:rFonts w:ascii="Courier New" w:hAnsi="Courier New" w:cs="Courier New" w:hint="default"/>
      </w:rPr>
    </w:lvl>
    <w:lvl w:ilvl="8" w:tplc="0419001B" w:tentative="1">
      <w:start w:val="1"/>
      <w:numFmt w:val="bullet"/>
      <w:lvlText w:val=""/>
      <w:lvlJc w:val="left"/>
      <w:pPr>
        <w:ind w:left="7536" w:hanging="360"/>
      </w:pPr>
      <w:rPr>
        <w:rFonts w:ascii="Wingdings" w:hAnsi="Wingdings" w:hint="default"/>
      </w:rPr>
    </w:lvl>
  </w:abstractNum>
  <w:abstractNum w:abstractNumId="55">
    <w:nsid w:val="408F72BC"/>
    <w:multiLevelType w:val="multilevel"/>
    <w:tmpl w:val="F8B24C6A"/>
    <w:lvl w:ilvl="0">
      <w:start w:val="1"/>
      <w:numFmt w:val="decimal"/>
      <w:lvlText w:val="%1."/>
      <w:lvlJc w:val="left"/>
      <w:pPr>
        <w:ind w:left="1068"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6">
    <w:nsid w:val="415E7301"/>
    <w:multiLevelType w:val="multilevel"/>
    <w:tmpl w:val="70E0B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8">
    <w:nsid w:val="428A5AAE"/>
    <w:multiLevelType w:val="hybridMultilevel"/>
    <w:tmpl w:val="2C26F39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9">
    <w:nsid w:val="436715C0"/>
    <w:multiLevelType w:val="hybridMultilevel"/>
    <w:tmpl w:val="5CCEE194"/>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60">
    <w:nsid w:val="43D57F6A"/>
    <w:multiLevelType w:val="hybridMultilevel"/>
    <w:tmpl w:val="38102A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44CD292A"/>
    <w:multiLevelType w:val="hybridMultilevel"/>
    <w:tmpl w:val="D9C04EF0"/>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2">
    <w:nsid w:val="46001FB5"/>
    <w:multiLevelType w:val="hybridMultilevel"/>
    <w:tmpl w:val="59D26A9E"/>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63">
    <w:nsid w:val="47390D4C"/>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64">
    <w:nsid w:val="48E95B2C"/>
    <w:multiLevelType w:val="hybridMultilevel"/>
    <w:tmpl w:val="DC8CA024"/>
    <w:lvl w:ilvl="0" w:tplc="FFFFFFFF">
      <w:start w:val="1"/>
      <w:numFmt w:val="bullet"/>
      <w:lvlText w:val="­"/>
      <w:lvlJc w:val="left"/>
      <w:pPr>
        <w:ind w:left="360" w:hanging="360"/>
      </w:pPr>
      <w:rPr>
        <w:rFonts w:ascii="Courier New" w:hAnsi="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5">
    <w:nsid w:val="495451A6"/>
    <w:multiLevelType w:val="hybridMultilevel"/>
    <w:tmpl w:val="CFFC995C"/>
    <w:lvl w:ilvl="0" w:tplc="FFFFFFFF">
      <w:start w:val="1"/>
      <w:numFmt w:val="bullet"/>
      <w:lvlText w:val="­"/>
      <w:lvlJc w:val="left"/>
      <w:pPr>
        <w:ind w:left="1428" w:hanging="360"/>
      </w:pPr>
      <w:rPr>
        <w:rFonts w:ascii="Courier New" w:hAnsi="Courier New" w:hint="default"/>
      </w:rPr>
    </w:lvl>
    <w:lvl w:ilvl="1" w:tplc="75800BF8" w:tentative="1">
      <w:start w:val="1"/>
      <w:numFmt w:val="bullet"/>
      <w:lvlText w:val="o"/>
      <w:lvlJc w:val="left"/>
      <w:pPr>
        <w:ind w:left="2148" w:hanging="360"/>
      </w:pPr>
      <w:rPr>
        <w:rFonts w:ascii="Courier New" w:hAnsi="Courier New" w:cs="Courier New" w:hint="default"/>
      </w:rPr>
    </w:lvl>
    <w:lvl w:ilvl="2" w:tplc="6908DCE8" w:tentative="1">
      <w:start w:val="1"/>
      <w:numFmt w:val="bullet"/>
      <w:lvlText w:val=""/>
      <w:lvlJc w:val="left"/>
      <w:pPr>
        <w:ind w:left="2868" w:hanging="360"/>
      </w:pPr>
      <w:rPr>
        <w:rFonts w:ascii="Wingdings" w:hAnsi="Wingdings" w:hint="default"/>
      </w:rPr>
    </w:lvl>
    <w:lvl w:ilvl="3" w:tplc="54746D90" w:tentative="1">
      <w:start w:val="1"/>
      <w:numFmt w:val="bullet"/>
      <w:lvlText w:val=""/>
      <w:lvlJc w:val="left"/>
      <w:pPr>
        <w:ind w:left="3588" w:hanging="360"/>
      </w:pPr>
      <w:rPr>
        <w:rFonts w:ascii="Symbol" w:hAnsi="Symbol" w:hint="default"/>
      </w:rPr>
    </w:lvl>
    <w:lvl w:ilvl="4" w:tplc="923EE4B2" w:tentative="1">
      <w:start w:val="1"/>
      <w:numFmt w:val="bullet"/>
      <w:lvlText w:val="o"/>
      <w:lvlJc w:val="left"/>
      <w:pPr>
        <w:ind w:left="4308" w:hanging="360"/>
      </w:pPr>
      <w:rPr>
        <w:rFonts w:ascii="Courier New" w:hAnsi="Courier New" w:cs="Courier New" w:hint="default"/>
      </w:rPr>
    </w:lvl>
    <w:lvl w:ilvl="5" w:tplc="0AD29AF4" w:tentative="1">
      <w:start w:val="1"/>
      <w:numFmt w:val="bullet"/>
      <w:lvlText w:val=""/>
      <w:lvlJc w:val="left"/>
      <w:pPr>
        <w:ind w:left="5028" w:hanging="360"/>
      </w:pPr>
      <w:rPr>
        <w:rFonts w:ascii="Wingdings" w:hAnsi="Wingdings" w:hint="default"/>
      </w:rPr>
    </w:lvl>
    <w:lvl w:ilvl="6" w:tplc="F82C48CA" w:tentative="1">
      <w:start w:val="1"/>
      <w:numFmt w:val="bullet"/>
      <w:lvlText w:val=""/>
      <w:lvlJc w:val="left"/>
      <w:pPr>
        <w:ind w:left="5748" w:hanging="360"/>
      </w:pPr>
      <w:rPr>
        <w:rFonts w:ascii="Symbol" w:hAnsi="Symbol" w:hint="default"/>
      </w:rPr>
    </w:lvl>
    <w:lvl w:ilvl="7" w:tplc="D63AF1A2" w:tentative="1">
      <w:start w:val="1"/>
      <w:numFmt w:val="bullet"/>
      <w:lvlText w:val="o"/>
      <w:lvlJc w:val="left"/>
      <w:pPr>
        <w:ind w:left="6468" w:hanging="360"/>
      </w:pPr>
      <w:rPr>
        <w:rFonts w:ascii="Courier New" w:hAnsi="Courier New" w:cs="Courier New" w:hint="default"/>
      </w:rPr>
    </w:lvl>
    <w:lvl w:ilvl="8" w:tplc="94481592" w:tentative="1">
      <w:start w:val="1"/>
      <w:numFmt w:val="bullet"/>
      <w:lvlText w:val=""/>
      <w:lvlJc w:val="left"/>
      <w:pPr>
        <w:ind w:left="7188" w:hanging="360"/>
      </w:pPr>
      <w:rPr>
        <w:rFonts w:ascii="Wingdings" w:hAnsi="Wingdings" w:hint="default"/>
      </w:rPr>
    </w:lvl>
  </w:abstractNum>
  <w:abstractNum w:abstractNumId="66">
    <w:nsid w:val="4BFF41AA"/>
    <w:multiLevelType w:val="hybridMultilevel"/>
    <w:tmpl w:val="9B849F9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7">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8">
    <w:nsid w:val="4E030C35"/>
    <w:multiLevelType w:val="hybridMultilevel"/>
    <w:tmpl w:val="0DAA8BCC"/>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9">
    <w:nsid w:val="4EF85498"/>
    <w:multiLevelType w:val="hybridMultilevel"/>
    <w:tmpl w:val="06C63D44"/>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0">
    <w:nsid w:val="4F7C02FE"/>
    <w:multiLevelType w:val="hybridMultilevel"/>
    <w:tmpl w:val="92846FB4"/>
    <w:lvl w:ilvl="0" w:tplc="FFFFFFFF">
      <w:start w:val="1"/>
      <w:numFmt w:val="bullet"/>
      <w:lvlText w:val="­"/>
      <w:lvlJc w:val="left"/>
      <w:pPr>
        <w:ind w:left="2868" w:hanging="360"/>
      </w:pPr>
      <w:rPr>
        <w:rFonts w:ascii="Courier New" w:hAnsi="Courier New" w:hint="default"/>
      </w:rPr>
    </w:lvl>
    <w:lvl w:ilvl="1" w:tplc="04190003" w:tentative="1">
      <w:start w:val="1"/>
      <w:numFmt w:val="bullet"/>
      <w:lvlText w:val="o"/>
      <w:lvlJc w:val="left"/>
      <w:pPr>
        <w:ind w:left="3588" w:hanging="360"/>
      </w:pPr>
      <w:rPr>
        <w:rFonts w:ascii="Courier New" w:hAnsi="Courier New" w:cs="Courier New" w:hint="default"/>
      </w:rPr>
    </w:lvl>
    <w:lvl w:ilvl="2" w:tplc="04190005" w:tentative="1">
      <w:start w:val="1"/>
      <w:numFmt w:val="bullet"/>
      <w:lvlText w:val=""/>
      <w:lvlJc w:val="left"/>
      <w:pPr>
        <w:ind w:left="4308" w:hanging="360"/>
      </w:pPr>
      <w:rPr>
        <w:rFonts w:ascii="Wingdings" w:hAnsi="Wingdings" w:hint="default"/>
      </w:rPr>
    </w:lvl>
    <w:lvl w:ilvl="3" w:tplc="04190001" w:tentative="1">
      <w:start w:val="1"/>
      <w:numFmt w:val="bullet"/>
      <w:lvlText w:val=""/>
      <w:lvlJc w:val="left"/>
      <w:pPr>
        <w:ind w:left="5028" w:hanging="360"/>
      </w:pPr>
      <w:rPr>
        <w:rFonts w:ascii="Symbol" w:hAnsi="Symbol" w:hint="default"/>
      </w:rPr>
    </w:lvl>
    <w:lvl w:ilvl="4" w:tplc="04190003" w:tentative="1">
      <w:start w:val="1"/>
      <w:numFmt w:val="bullet"/>
      <w:lvlText w:val="o"/>
      <w:lvlJc w:val="left"/>
      <w:pPr>
        <w:ind w:left="5748" w:hanging="360"/>
      </w:pPr>
      <w:rPr>
        <w:rFonts w:ascii="Courier New" w:hAnsi="Courier New" w:cs="Courier New" w:hint="default"/>
      </w:rPr>
    </w:lvl>
    <w:lvl w:ilvl="5" w:tplc="04190005" w:tentative="1">
      <w:start w:val="1"/>
      <w:numFmt w:val="bullet"/>
      <w:lvlText w:val=""/>
      <w:lvlJc w:val="left"/>
      <w:pPr>
        <w:ind w:left="6468" w:hanging="360"/>
      </w:pPr>
      <w:rPr>
        <w:rFonts w:ascii="Wingdings" w:hAnsi="Wingdings" w:hint="default"/>
      </w:rPr>
    </w:lvl>
    <w:lvl w:ilvl="6" w:tplc="04190001" w:tentative="1">
      <w:start w:val="1"/>
      <w:numFmt w:val="bullet"/>
      <w:lvlText w:val=""/>
      <w:lvlJc w:val="left"/>
      <w:pPr>
        <w:ind w:left="7188" w:hanging="360"/>
      </w:pPr>
      <w:rPr>
        <w:rFonts w:ascii="Symbol" w:hAnsi="Symbol" w:hint="default"/>
      </w:rPr>
    </w:lvl>
    <w:lvl w:ilvl="7" w:tplc="04190003" w:tentative="1">
      <w:start w:val="1"/>
      <w:numFmt w:val="bullet"/>
      <w:lvlText w:val="o"/>
      <w:lvlJc w:val="left"/>
      <w:pPr>
        <w:ind w:left="7908" w:hanging="360"/>
      </w:pPr>
      <w:rPr>
        <w:rFonts w:ascii="Courier New" w:hAnsi="Courier New" w:cs="Courier New" w:hint="default"/>
      </w:rPr>
    </w:lvl>
    <w:lvl w:ilvl="8" w:tplc="04190005" w:tentative="1">
      <w:start w:val="1"/>
      <w:numFmt w:val="bullet"/>
      <w:lvlText w:val=""/>
      <w:lvlJc w:val="left"/>
      <w:pPr>
        <w:ind w:left="8628" w:hanging="360"/>
      </w:pPr>
      <w:rPr>
        <w:rFonts w:ascii="Wingdings" w:hAnsi="Wingdings" w:hint="default"/>
      </w:rPr>
    </w:lvl>
  </w:abstractNum>
  <w:abstractNum w:abstractNumId="71">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nsid w:val="516C621C"/>
    <w:multiLevelType w:val="hybridMultilevel"/>
    <w:tmpl w:val="115E846E"/>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3">
    <w:nsid w:val="52A1375B"/>
    <w:multiLevelType w:val="hybridMultilevel"/>
    <w:tmpl w:val="BE5AF4C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4">
    <w:nsid w:val="53023A6B"/>
    <w:multiLevelType w:val="hybridMultilevel"/>
    <w:tmpl w:val="A4E438D0"/>
    <w:lvl w:ilvl="0" w:tplc="3C7CCB00">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nsid w:val="53467235"/>
    <w:multiLevelType w:val="hybridMultilevel"/>
    <w:tmpl w:val="E6F85608"/>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6">
    <w:nsid w:val="53C62A5A"/>
    <w:multiLevelType w:val="hybridMultilevel"/>
    <w:tmpl w:val="FB3238F8"/>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7">
    <w:nsid w:val="53DC710D"/>
    <w:multiLevelType w:val="hybridMultilevel"/>
    <w:tmpl w:val="DEB6A7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nsid w:val="5500359F"/>
    <w:multiLevelType w:val="hybridMultilevel"/>
    <w:tmpl w:val="9DB4982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9">
    <w:nsid w:val="56682A2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80">
    <w:nsid w:val="56AB1AAC"/>
    <w:multiLevelType w:val="hybridMultilevel"/>
    <w:tmpl w:val="C38A0E98"/>
    <w:lvl w:ilvl="0" w:tplc="04190011">
      <w:start w:val="1"/>
      <w:numFmt w:val="decimal"/>
      <w:lvlText w:val="%1)"/>
      <w:lvlJc w:val="left"/>
      <w:pPr>
        <w:ind w:left="1068" w:hanging="360"/>
      </w:pPr>
      <w:rPr>
        <w:rFonts w:hint="default"/>
      </w:rPr>
    </w:lvl>
    <w:lvl w:ilvl="1" w:tplc="04190003">
      <w:start w:val="1"/>
      <w:numFmt w:val="bullet"/>
      <w:lvlText w:val="o"/>
      <w:lvlJc w:val="left"/>
      <w:pPr>
        <w:ind w:left="4757" w:hanging="360"/>
      </w:pPr>
      <w:rPr>
        <w:rFonts w:ascii="Courier New" w:hAnsi="Courier New" w:cs="Courier New" w:hint="default"/>
      </w:rPr>
    </w:lvl>
    <w:lvl w:ilvl="2" w:tplc="04190005">
      <w:start w:val="1"/>
      <w:numFmt w:val="bullet"/>
      <w:lvlText w:val=""/>
      <w:lvlJc w:val="left"/>
      <w:pPr>
        <w:ind w:left="5477" w:hanging="360"/>
      </w:pPr>
      <w:rPr>
        <w:rFonts w:ascii="Wingdings" w:hAnsi="Wingdings" w:hint="default"/>
      </w:rPr>
    </w:lvl>
    <w:lvl w:ilvl="3" w:tplc="04190001">
      <w:start w:val="1"/>
      <w:numFmt w:val="bullet"/>
      <w:lvlText w:val=""/>
      <w:lvlJc w:val="left"/>
      <w:pPr>
        <w:ind w:left="6197" w:hanging="360"/>
      </w:pPr>
      <w:rPr>
        <w:rFonts w:ascii="Symbol" w:hAnsi="Symbol" w:hint="default"/>
      </w:rPr>
    </w:lvl>
    <w:lvl w:ilvl="4" w:tplc="04190003" w:tentative="1">
      <w:start w:val="1"/>
      <w:numFmt w:val="bullet"/>
      <w:lvlText w:val="o"/>
      <w:lvlJc w:val="left"/>
      <w:pPr>
        <w:ind w:left="6917" w:hanging="360"/>
      </w:pPr>
      <w:rPr>
        <w:rFonts w:ascii="Courier New" w:hAnsi="Courier New" w:cs="Courier New" w:hint="default"/>
      </w:rPr>
    </w:lvl>
    <w:lvl w:ilvl="5" w:tplc="04190005" w:tentative="1">
      <w:start w:val="1"/>
      <w:numFmt w:val="bullet"/>
      <w:lvlText w:val=""/>
      <w:lvlJc w:val="left"/>
      <w:pPr>
        <w:ind w:left="7637" w:hanging="360"/>
      </w:pPr>
      <w:rPr>
        <w:rFonts w:ascii="Wingdings" w:hAnsi="Wingdings" w:hint="default"/>
      </w:rPr>
    </w:lvl>
    <w:lvl w:ilvl="6" w:tplc="04190001" w:tentative="1">
      <w:start w:val="1"/>
      <w:numFmt w:val="bullet"/>
      <w:lvlText w:val=""/>
      <w:lvlJc w:val="left"/>
      <w:pPr>
        <w:ind w:left="8357" w:hanging="360"/>
      </w:pPr>
      <w:rPr>
        <w:rFonts w:ascii="Symbol" w:hAnsi="Symbol" w:hint="default"/>
      </w:rPr>
    </w:lvl>
    <w:lvl w:ilvl="7" w:tplc="04190003" w:tentative="1">
      <w:start w:val="1"/>
      <w:numFmt w:val="bullet"/>
      <w:lvlText w:val="o"/>
      <w:lvlJc w:val="left"/>
      <w:pPr>
        <w:ind w:left="9077" w:hanging="360"/>
      </w:pPr>
      <w:rPr>
        <w:rFonts w:ascii="Courier New" w:hAnsi="Courier New" w:cs="Courier New" w:hint="default"/>
      </w:rPr>
    </w:lvl>
    <w:lvl w:ilvl="8" w:tplc="04190005" w:tentative="1">
      <w:start w:val="1"/>
      <w:numFmt w:val="bullet"/>
      <w:lvlText w:val=""/>
      <w:lvlJc w:val="left"/>
      <w:pPr>
        <w:ind w:left="9797" w:hanging="360"/>
      </w:pPr>
      <w:rPr>
        <w:rFonts w:ascii="Wingdings" w:hAnsi="Wingdings" w:hint="default"/>
      </w:rPr>
    </w:lvl>
  </w:abstractNum>
  <w:abstractNum w:abstractNumId="81">
    <w:nsid w:val="572279BE"/>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82">
    <w:nsid w:val="58700E8F"/>
    <w:multiLevelType w:val="hybridMultilevel"/>
    <w:tmpl w:val="642C7306"/>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83">
    <w:nsid w:val="5BE94C41"/>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84">
    <w:nsid w:val="5D9B5F6D"/>
    <w:multiLevelType w:val="hybridMultilevel"/>
    <w:tmpl w:val="45AC3A86"/>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5">
    <w:nsid w:val="5E1C1522"/>
    <w:multiLevelType w:val="hybridMultilevel"/>
    <w:tmpl w:val="B45CC53E"/>
    <w:lvl w:ilvl="0" w:tplc="802C95A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6">
    <w:nsid w:val="5E860695"/>
    <w:multiLevelType w:val="hybridMultilevel"/>
    <w:tmpl w:val="614AB54C"/>
    <w:lvl w:ilvl="0" w:tplc="FFFFFFFF">
      <w:start w:val="1"/>
      <w:numFmt w:val="bullet"/>
      <w:lvlText w:val="­"/>
      <w:lvlJc w:val="left"/>
      <w:pPr>
        <w:tabs>
          <w:tab w:val="num" w:pos="1776"/>
        </w:tabs>
        <w:ind w:left="1776" w:hanging="360"/>
      </w:pPr>
      <w:rPr>
        <w:rFonts w:ascii="Courier New" w:hAnsi="Courier New" w:hint="default"/>
        <w:color w:val="auto"/>
      </w:rPr>
    </w:lvl>
    <w:lvl w:ilvl="1" w:tplc="38F0A9D0">
      <w:start w:val="1"/>
      <w:numFmt w:val="bullet"/>
      <w:lvlText w:val="o"/>
      <w:lvlJc w:val="left"/>
      <w:pPr>
        <w:tabs>
          <w:tab w:val="num" w:pos="2151"/>
        </w:tabs>
        <w:ind w:left="2151" w:hanging="360"/>
      </w:pPr>
      <w:rPr>
        <w:rFonts w:ascii="Courier New" w:hAnsi="Courier New" w:cs="Courier New" w:hint="default"/>
      </w:rPr>
    </w:lvl>
    <w:lvl w:ilvl="2" w:tplc="FA7C0A02" w:tentative="1">
      <w:start w:val="1"/>
      <w:numFmt w:val="bullet"/>
      <w:lvlText w:val=""/>
      <w:lvlJc w:val="left"/>
      <w:pPr>
        <w:tabs>
          <w:tab w:val="num" w:pos="2871"/>
        </w:tabs>
        <w:ind w:left="2871" w:hanging="360"/>
      </w:pPr>
      <w:rPr>
        <w:rFonts w:ascii="Wingdings" w:hAnsi="Wingdings" w:hint="default"/>
      </w:rPr>
    </w:lvl>
    <w:lvl w:ilvl="3" w:tplc="38EE7D00" w:tentative="1">
      <w:start w:val="1"/>
      <w:numFmt w:val="bullet"/>
      <w:lvlText w:val=""/>
      <w:lvlJc w:val="left"/>
      <w:pPr>
        <w:tabs>
          <w:tab w:val="num" w:pos="3591"/>
        </w:tabs>
        <w:ind w:left="3591" w:hanging="360"/>
      </w:pPr>
      <w:rPr>
        <w:rFonts w:ascii="Symbol" w:hAnsi="Symbol" w:hint="default"/>
      </w:rPr>
    </w:lvl>
    <w:lvl w:ilvl="4" w:tplc="05B2D720" w:tentative="1">
      <w:start w:val="1"/>
      <w:numFmt w:val="bullet"/>
      <w:lvlText w:val="o"/>
      <w:lvlJc w:val="left"/>
      <w:pPr>
        <w:tabs>
          <w:tab w:val="num" w:pos="4311"/>
        </w:tabs>
        <w:ind w:left="4311" w:hanging="360"/>
      </w:pPr>
      <w:rPr>
        <w:rFonts w:ascii="Courier New" w:hAnsi="Courier New" w:cs="Courier New" w:hint="default"/>
      </w:rPr>
    </w:lvl>
    <w:lvl w:ilvl="5" w:tplc="6D0A7AF2" w:tentative="1">
      <w:start w:val="1"/>
      <w:numFmt w:val="bullet"/>
      <w:lvlText w:val=""/>
      <w:lvlJc w:val="left"/>
      <w:pPr>
        <w:tabs>
          <w:tab w:val="num" w:pos="5031"/>
        </w:tabs>
        <w:ind w:left="5031" w:hanging="360"/>
      </w:pPr>
      <w:rPr>
        <w:rFonts w:ascii="Wingdings" w:hAnsi="Wingdings" w:hint="default"/>
      </w:rPr>
    </w:lvl>
    <w:lvl w:ilvl="6" w:tplc="2A1617A6" w:tentative="1">
      <w:start w:val="1"/>
      <w:numFmt w:val="bullet"/>
      <w:lvlText w:val=""/>
      <w:lvlJc w:val="left"/>
      <w:pPr>
        <w:tabs>
          <w:tab w:val="num" w:pos="5751"/>
        </w:tabs>
        <w:ind w:left="5751" w:hanging="360"/>
      </w:pPr>
      <w:rPr>
        <w:rFonts w:ascii="Symbol" w:hAnsi="Symbol" w:hint="default"/>
      </w:rPr>
    </w:lvl>
    <w:lvl w:ilvl="7" w:tplc="A32AEFDC" w:tentative="1">
      <w:start w:val="1"/>
      <w:numFmt w:val="bullet"/>
      <w:lvlText w:val="o"/>
      <w:lvlJc w:val="left"/>
      <w:pPr>
        <w:tabs>
          <w:tab w:val="num" w:pos="6471"/>
        </w:tabs>
        <w:ind w:left="6471" w:hanging="360"/>
      </w:pPr>
      <w:rPr>
        <w:rFonts w:ascii="Courier New" w:hAnsi="Courier New" w:cs="Courier New" w:hint="default"/>
      </w:rPr>
    </w:lvl>
    <w:lvl w:ilvl="8" w:tplc="90DE36A2" w:tentative="1">
      <w:start w:val="1"/>
      <w:numFmt w:val="bullet"/>
      <w:lvlText w:val=""/>
      <w:lvlJc w:val="left"/>
      <w:pPr>
        <w:tabs>
          <w:tab w:val="num" w:pos="7191"/>
        </w:tabs>
        <w:ind w:left="7191" w:hanging="360"/>
      </w:pPr>
      <w:rPr>
        <w:rFonts w:ascii="Wingdings" w:hAnsi="Wingdings" w:hint="default"/>
      </w:rPr>
    </w:lvl>
  </w:abstractNum>
  <w:abstractNum w:abstractNumId="87">
    <w:nsid w:val="5ECC1299"/>
    <w:multiLevelType w:val="hybridMultilevel"/>
    <w:tmpl w:val="3F2C104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8">
    <w:nsid w:val="5EF77820"/>
    <w:multiLevelType w:val="hybridMultilevel"/>
    <w:tmpl w:val="EBF258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nsid w:val="62D7210B"/>
    <w:multiLevelType w:val="hybridMultilevel"/>
    <w:tmpl w:val="D3002ABE"/>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90">
    <w:nsid w:val="635320BA"/>
    <w:multiLevelType w:val="hybridMultilevel"/>
    <w:tmpl w:val="71264564"/>
    <w:lvl w:ilvl="0" w:tplc="CB6A2824">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91">
    <w:nsid w:val="63F628E1"/>
    <w:multiLevelType w:val="multilevel"/>
    <w:tmpl w:val="ECB6A9DE"/>
    <w:lvl w:ilvl="0">
      <w:start w:val="1"/>
      <w:numFmt w:val="bullet"/>
      <w:lvlText w:val=""/>
      <w:lvlJc w:val="left"/>
      <w:pPr>
        <w:tabs>
          <w:tab w:val="left" w:pos="720"/>
        </w:tabs>
        <w:ind w:left="720" w:hanging="360"/>
      </w:pPr>
      <w:rPr>
        <w:rFonts w:ascii="Symbol" w:hAnsi="Symbol"/>
        <w:sz w:val="20"/>
      </w:rPr>
    </w:lvl>
    <w:lvl w:ilvl="1">
      <w:start w:val="1"/>
      <w:numFmt w:val="bullet"/>
      <w:lvlText w:val="o"/>
      <w:lvlJc w:val="left"/>
      <w:pPr>
        <w:tabs>
          <w:tab w:val="left" w:pos="1440"/>
        </w:tabs>
        <w:ind w:left="1440" w:hanging="360"/>
      </w:pPr>
      <w:rPr>
        <w:rFonts w:ascii="Courier New" w:hAnsi="Courier New"/>
        <w:sz w:val="20"/>
      </w:rPr>
    </w:lvl>
    <w:lvl w:ilvl="2">
      <w:start w:val="1"/>
      <w:numFmt w:val="bullet"/>
      <w:lvlText w:val=""/>
      <w:lvlJc w:val="left"/>
      <w:pPr>
        <w:tabs>
          <w:tab w:val="left" w:pos="2160"/>
        </w:tabs>
        <w:ind w:left="2160" w:hanging="360"/>
      </w:pPr>
      <w:rPr>
        <w:rFonts w:ascii="Wingdings" w:hAnsi="Wingdings"/>
        <w:sz w:val="20"/>
      </w:rPr>
    </w:lvl>
    <w:lvl w:ilvl="3">
      <w:start w:val="1"/>
      <w:numFmt w:val="bullet"/>
      <w:lvlText w:val=""/>
      <w:lvlJc w:val="left"/>
      <w:pPr>
        <w:tabs>
          <w:tab w:val="left" w:pos="2880"/>
        </w:tabs>
        <w:ind w:left="2880" w:hanging="360"/>
      </w:pPr>
      <w:rPr>
        <w:rFonts w:ascii="Wingdings" w:hAnsi="Wingdings"/>
        <w:sz w:val="20"/>
      </w:rPr>
    </w:lvl>
    <w:lvl w:ilvl="4">
      <w:start w:val="1"/>
      <w:numFmt w:val="bullet"/>
      <w:lvlText w:val=""/>
      <w:lvlJc w:val="left"/>
      <w:pPr>
        <w:tabs>
          <w:tab w:val="left" w:pos="3600"/>
        </w:tabs>
        <w:ind w:left="3600" w:hanging="360"/>
      </w:pPr>
      <w:rPr>
        <w:rFonts w:ascii="Wingdings" w:hAnsi="Wingdings"/>
        <w:sz w:val="20"/>
      </w:rPr>
    </w:lvl>
    <w:lvl w:ilvl="5">
      <w:start w:val="1"/>
      <w:numFmt w:val="bullet"/>
      <w:lvlText w:val=""/>
      <w:lvlJc w:val="left"/>
      <w:pPr>
        <w:tabs>
          <w:tab w:val="left" w:pos="4320"/>
        </w:tabs>
        <w:ind w:left="4320" w:hanging="360"/>
      </w:pPr>
      <w:rPr>
        <w:rFonts w:ascii="Wingdings" w:hAnsi="Wingdings"/>
        <w:sz w:val="20"/>
      </w:rPr>
    </w:lvl>
    <w:lvl w:ilvl="6">
      <w:start w:val="1"/>
      <w:numFmt w:val="bullet"/>
      <w:lvlText w:val=""/>
      <w:lvlJc w:val="left"/>
      <w:pPr>
        <w:tabs>
          <w:tab w:val="left" w:pos="5040"/>
        </w:tabs>
        <w:ind w:left="5040" w:hanging="360"/>
      </w:pPr>
      <w:rPr>
        <w:rFonts w:ascii="Wingdings" w:hAnsi="Wingdings"/>
        <w:sz w:val="20"/>
      </w:rPr>
    </w:lvl>
    <w:lvl w:ilvl="7">
      <w:start w:val="1"/>
      <w:numFmt w:val="bullet"/>
      <w:lvlText w:val=""/>
      <w:lvlJc w:val="left"/>
      <w:pPr>
        <w:tabs>
          <w:tab w:val="left" w:pos="5760"/>
        </w:tabs>
        <w:ind w:left="5760" w:hanging="360"/>
      </w:pPr>
      <w:rPr>
        <w:rFonts w:ascii="Wingdings" w:hAnsi="Wingdings"/>
        <w:sz w:val="20"/>
      </w:rPr>
    </w:lvl>
    <w:lvl w:ilvl="8">
      <w:start w:val="1"/>
      <w:numFmt w:val="bullet"/>
      <w:lvlText w:val=""/>
      <w:lvlJc w:val="left"/>
      <w:pPr>
        <w:tabs>
          <w:tab w:val="left" w:pos="6480"/>
        </w:tabs>
        <w:ind w:left="6480" w:hanging="360"/>
      </w:pPr>
      <w:rPr>
        <w:rFonts w:ascii="Wingdings" w:hAnsi="Wingdings"/>
        <w:sz w:val="20"/>
      </w:rPr>
    </w:lvl>
  </w:abstractNum>
  <w:abstractNum w:abstractNumId="92">
    <w:nsid w:val="648A3B5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93">
    <w:nsid w:val="65B05EC7"/>
    <w:multiLevelType w:val="multilevel"/>
    <w:tmpl w:val="8C0666E8"/>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94">
    <w:nsid w:val="66952EE0"/>
    <w:multiLevelType w:val="hybridMultilevel"/>
    <w:tmpl w:val="F5EE6972"/>
    <w:lvl w:ilvl="0" w:tplc="FFFFFFFF">
      <w:start w:val="1"/>
      <w:numFmt w:val="bullet"/>
      <w:lvlText w:val="­"/>
      <w:lvlJc w:val="left"/>
      <w:pPr>
        <w:ind w:left="1068" w:hanging="360"/>
      </w:pPr>
      <w:rPr>
        <w:rFonts w:ascii="Courier New" w:hAnsi="Courier New" w:hint="default"/>
      </w:rPr>
    </w:lvl>
    <w:lvl w:ilvl="1" w:tplc="D728C266">
      <w:start w:val="1"/>
      <w:numFmt w:val="bullet"/>
      <w:lvlText w:val=""/>
      <w:lvlJc w:val="left"/>
      <w:pPr>
        <w:ind w:left="1788" w:hanging="360"/>
      </w:pPr>
      <w:rPr>
        <w:rFonts w:ascii="Symbol" w:hAnsi="Symbol" w:hint="default"/>
      </w:rPr>
    </w:lvl>
    <w:lvl w:ilvl="2" w:tplc="5D0E3486">
      <w:start w:val="1"/>
      <w:numFmt w:val="bullet"/>
      <w:lvlText w:val="-"/>
      <w:lvlJc w:val="left"/>
      <w:pPr>
        <w:ind w:left="2688" w:hanging="360"/>
      </w:pPr>
      <w:rPr>
        <w:rFonts w:ascii="Times New Roman" w:eastAsia="Times New Roman" w:hAnsi="Times New Roman" w:cs="Times New Roman" w:hint="default"/>
      </w:rPr>
    </w:lvl>
    <w:lvl w:ilvl="3" w:tplc="626E9068" w:tentative="1">
      <w:start w:val="1"/>
      <w:numFmt w:val="decimal"/>
      <w:lvlText w:val="%4."/>
      <w:lvlJc w:val="left"/>
      <w:pPr>
        <w:ind w:left="3228" w:hanging="360"/>
      </w:pPr>
    </w:lvl>
    <w:lvl w:ilvl="4" w:tplc="7D56BED4" w:tentative="1">
      <w:start w:val="1"/>
      <w:numFmt w:val="lowerLetter"/>
      <w:lvlText w:val="%5."/>
      <w:lvlJc w:val="left"/>
      <w:pPr>
        <w:ind w:left="3948" w:hanging="360"/>
      </w:pPr>
    </w:lvl>
    <w:lvl w:ilvl="5" w:tplc="8280F878" w:tentative="1">
      <w:start w:val="1"/>
      <w:numFmt w:val="lowerRoman"/>
      <w:lvlText w:val="%6."/>
      <w:lvlJc w:val="right"/>
      <w:pPr>
        <w:ind w:left="4668" w:hanging="180"/>
      </w:pPr>
    </w:lvl>
    <w:lvl w:ilvl="6" w:tplc="C6F2DE9E" w:tentative="1">
      <w:start w:val="1"/>
      <w:numFmt w:val="decimal"/>
      <w:lvlText w:val="%7."/>
      <w:lvlJc w:val="left"/>
      <w:pPr>
        <w:ind w:left="5388" w:hanging="360"/>
      </w:pPr>
    </w:lvl>
    <w:lvl w:ilvl="7" w:tplc="12AE0866" w:tentative="1">
      <w:start w:val="1"/>
      <w:numFmt w:val="lowerLetter"/>
      <w:lvlText w:val="%8."/>
      <w:lvlJc w:val="left"/>
      <w:pPr>
        <w:ind w:left="6108" w:hanging="360"/>
      </w:pPr>
    </w:lvl>
    <w:lvl w:ilvl="8" w:tplc="A3F205F4" w:tentative="1">
      <w:start w:val="1"/>
      <w:numFmt w:val="lowerRoman"/>
      <w:lvlText w:val="%9."/>
      <w:lvlJc w:val="right"/>
      <w:pPr>
        <w:ind w:left="6828" w:hanging="180"/>
      </w:pPr>
    </w:lvl>
  </w:abstractNum>
  <w:abstractNum w:abstractNumId="95">
    <w:nsid w:val="677E0DAB"/>
    <w:multiLevelType w:val="hybridMultilevel"/>
    <w:tmpl w:val="2C147624"/>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6">
    <w:nsid w:val="689B5E29"/>
    <w:multiLevelType w:val="hybridMultilevel"/>
    <w:tmpl w:val="A832F502"/>
    <w:lvl w:ilvl="0" w:tplc="0419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bullet"/>
      <w:lvlText w:val="­"/>
      <w:lvlJc w:val="left"/>
      <w:pPr>
        <w:ind w:left="2340" w:hanging="360"/>
      </w:pPr>
      <w:rPr>
        <w:rFonts w:ascii="Courier New" w:hAnsi="Courier New" w:hint="default"/>
      </w:rPr>
    </w:lvl>
    <w:lvl w:ilvl="3" w:tplc="0419000F">
      <w:start w:val="1"/>
      <w:numFmt w:val="decimal"/>
      <w:lvlText w:val="%4."/>
      <w:lvlJc w:val="left"/>
      <w:pPr>
        <w:ind w:left="2880" w:hanging="360"/>
      </w:pPr>
    </w:lvl>
    <w:lvl w:ilvl="4" w:tplc="EF426362">
      <w:start w:val="1"/>
      <w:numFmt w:val="decimal"/>
      <w:lvlText w:val="%5)"/>
      <w:lvlJc w:val="left"/>
      <w:pPr>
        <w:ind w:left="3600" w:hanging="360"/>
      </w:pPr>
      <w:rPr>
        <w:rFonts w:hint="default"/>
      </w:r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7">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8">
    <w:nsid w:val="6D1A49C0"/>
    <w:multiLevelType w:val="hybridMultilevel"/>
    <w:tmpl w:val="C7384836"/>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9">
    <w:nsid w:val="6D5C293B"/>
    <w:multiLevelType w:val="hybridMultilevel"/>
    <w:tmpl w:val="EF6EFB8A"/>
    <w:lvl w:ilvl="0" w:tplc="FFFFFFFF">
      <w:start w:val="1"/>
      <w:numFmt w:val="bullet"/>
      <w:lvlText w:val="­"/>
      <w:lvlJc w:val="left"/>
      <w:pPr>
        <w:ind w:left="1425" w:hanging="360"/>
      </w:pPr>
      <w:rPr>
        <w:rFonts w:ascii="Courier New" w:hAnsi="Courier New"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00">
    <w:nsid w:val="6D785611"/>
    <w:multiLevelType w:val="hybridMultilevel"/>
    <w:tmpl w:val="2FFE7B0E"/>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101">
    <w:nsid w:val="6FD75176"/>
    <w:multiLevelType w:val="hybridMultilevel"/>
    <w:tmpl w:val="DF207278"/>
    <w:lvl w:ilvl="0" w:tplc="FFFFFFFF">
      <w:start w:val="1"/>
      <w:numFmt w:val="bullet"/>
      <w:lvlText w:val="­"/>
      <w:lvlJc w:val="left"/>
      <w:pPr>
        <w:ind w:left="2274" w:hanging="360"/>
      </w:pPr>
      <w:rPr>
        <w:rFonts w:ascii="Courier New" w:hAnsi="Courier New" w:hint="default"/>
      </w:rPr>
    </w:lvl>
    <w:lvl w:ilvl="1" w:tplc="04190003">
      <w:start w:val="1"/>
      <w:numFmt w:val="bullet"/>
      <w:lvlText w:val="o"/>
      <w:lvlJc w:val="left"/>
      <w:pPr>
        <w:ind w:left="2994" w:hanging="360"/>
      </w:pPr>
      <w:rPr>
        <w:rFonts w:ascii="Courier New" w:hAnsi="Courier New" w:cs="Courier New" w:hint="default"/>
      </w:rPr>
    </w:lvl>
    <w:lvl w:ilvl="2" w:tplc="04190005" w:tentative="1">
      <w:start w:val="1"/>
      <w:numFmt w:val="bullet"/>
      <w:lvlText w:val=""/>
      <w:lvlJc w:val="left"/>
      <w:pPr>
        <w:ind w:left="3714" w:hanging="360"/>
      </w:pPr>
      <w:rPr>
        <w:rFonts w:ascii="Wingdings" w:hAnsi="Wingdings" w:hint="default"/>
      </w:rPr>
    </w:lvl>
    <w:lvl w:ilvl="3" w:tplc="04190001" w:tentative="1">
      <w:start w:val="1"/>
      <w:numFmt w:val="bullet"/>
      <w:lvlText w:val=""/>
      <w:lvlJc w:val="left"/>
      <w:pPr>
        <w:ind w:left="4434" w:hanging="360"/>
      </w:pPr>
      <w:rPr>
        <w:rFonts w:ascii="Symbol" w:hAnsi="Symbol" w:hint="default"/>
      </w:rPr>
    </w:lvl>
    <w:lvl w:ilvl="4" w:tplc="04190003" w:tentative="1">
      <w:start w:val="1"/>
      <w:numFmt w:val="bullet"/>
      <w:lvlText w:val="o"/>
      <w:lvlJc w:val="left"/>
      <w:pPr>
        <w:ind w:left="5154" w:hanging="360"/>
      </w:pPr>
      <w:rPr>
        <w:rFonts w:ascii="Courier New" w:hAnsi="Courier New" w:cs="Courier New" w:hint="default"/>
      </w:rPr>
    </w:lvl>
    <w:lvl w:ilvl="5" w:tplc="04190005" w:tentative="1">
      <w:start w:val="1"/>
      <w:numFmt w:val="bullet"/>
      <w:lvlText w:val=""/>
      <w:lvlJc w:val="left"/>
      <w:pPr>
        <w:ind w:left="5874" w:hanging="360"/>
      </w:pPr>
      <w:rPr>
        <w:rFonts w:ascii="Wingdings" w:hAnsi="Wingdings" w:hint="default"/>
      </w:rPr>
    </w:lvl>
    <w:lvl w:ilvl="6" w:tplc="04190001" w:tentative="1">
      <w:start w:val="1"/>
      <w:numFmt w:val="bullet"/>
      <w:lvlText w:val=""/>
      <w:lvlJc w:val="left"/>
      <w:pPr>
        <w:ind w:left="6594" w:hanging="360"/>
      </w:pPr>
      <w:rPr>
        <w:rFonts w:ascii="Symbol" w:hAnsi="Symbol" w:hint="default"/>
      </w:rPr>
    </w:lvl>
    <w:lvl w:ilvl="7" w:tplc="04190003" w:tentative="1">
      <w:start w:val="1"/>
      <w:numFmt w:val="bullet"/>
      <w:lvlText w:val="o"/>
      <w:lvlJc w:val="left"/>
      <w:pPr>
        <w:ind w:left="7314" w:hanging="360"/>
      </w:pPr>
      <w:rPr>
        <w:rFonts w:ascii="Courier New" w:hAnsi="Courier New" w:cs="Courier New" w:hint="default"/>
      </w:rPr>
    </w:lvl>
    <w:lvl w:ilvl="8" w:tplc="04190005" w:tentative="1">
      <w:start w:val="1"/>
      <w:numFmt w:val="bullet"/>
      <w:lvlText w:val=""/>
      <w:lvlJc w:val="left"/>
      <w:pPr>
        <w:ind w:left="8034" w:hanging="360"/>
      </w:pPr>
      <w:rPr>
        <w:rFonts w:ascii="Wingdings" w:hAnsi="Wingdings" w:hint="default"/>
      </w:rPr>
    </w:lvl>
  </w:abstractNum>
  <w:abstractNum w:abstractNumId="102">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nsid w:val="71650FC1"/>
    <w:multiLevelType w:val="hybridMultilevel"/>
    <w:tmpl w:val="1820FEA8"/>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decimal"/>
      <w:lvlText w:val="%3)"/>
      <w:lvlJc w:val="left"/>
      <w:pPr>
        <w:ind w:left="2340" w:hanging="360"/>
      </w:pPr>
      <w:rPr>
        <w:rFonts w:hint="default"/>
      </w:rPr>
    </w:lvl>
    <w:lvl w:ilvl="3" w:tplc="A050BA06">
      <w:numFmt w:val="bullet"/>
      <w:lvlText w:val="•"/>
      <w:lvlJc w:val="left"/>
      <w:pPr>
        <w:ind w:left="3228" w:hanging="708"/>
      </w:pPr>
      <w:rPr>
        <w:rFonts w:ascii="Times New Roman" w:eastAsia="Times New Roman" w:hAnsi="Times New Roman" w:cs="Times New Roman"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4">
    <w:nsid w:val="71EC2AA7"/>
    <w:multiLevelType w:val="hybridMultilevel"/>
    <w:tmpl w:val="23802CB6"/>
    <w:lvl w:ilvl="0" w:tplc="4660481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5">
    <w:nsid w:val="7307280C"/>
    <w:multiLevelType w:val="hybridMultilevel"/>
    <w:tmpl w:val="2D86C2BC"/>
    <w:lvl w:ilvl="0" w:tplc="FFFFFFF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6">
    <w:nsid w:val="73B378BF"/>
    <w:multiLevelType w:val="hybridMultilevel"/>
    <w:tmpl w:val="16E80C0C"/>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07">
    <w:nsid w:val="73DD3699"/>
    <w:multiLevelType w:val="hybridMultilevel"/>
    <w:tmpl w:val="8B8ACAAA"/>
    <w:lvl w:ilvl="0" w:tplc="80E202E8">
      <w:start w:val="1"/>
      <w:numFmt w:val="russianLower"/>
      <w:lvlText w:val="%1)"/>
      <w:lvlJc w:val="left"/>
      <w:pPr>
        <w:ind w:left="1710" w:hanging="360"/>
      </w:pPr>
      <w:rPr>
        <w:rFonts w:hint="default"/>
      </w:rPr>
    </w:lvl>
    <w:lvl w:ilvl="1" w:tplc="04190003">
      <w:start w:val="1"/>
      <w:numFmt w:val="bullet"/>
      <w:lvlText w:val="o"/>
      <w:lvlJc w:val="left"/>
      <w:pPr>
        <w:ind w:left="2430" w:hanging="360"/>
      </w:pPr>
      <w:rPr>
        <w:rFonts w:ascii="Courier New" w:hAnsi="Courier New" w:cs="Courier New" w:hint="default"/>
      </w:rPr>
    </w:lvl>
    <w:lvl w:ilvl="2" w:tplc="04190005" w:tentative="1">
      <w:start w:val="1"/>
      <w:numFmt w:val="bullet"/>
      <w:lvlText w:val=""/>
      <w:lvlJc w:val="left"/>
      <w:pPr>
        <w:ind w:left="3150" w:hanging="360"/>
      </w:pPr>
      <w:rPr>
        <w:rFonts w:ascii="Wingdings" w:hAnsi="Wingdings" w:hint="default"/>
      </w:rPr>
    </w:lvl>
    <w:lvl w:ilvl="3" w:tplc="04190001" w:tentative="1">
      <w:start w:val="1"/>
      <w:numFmt w:val="bullet"/>
      <w:lvlText w:val=""/>
      <w:lvlJc w:val="left"/>
      <w:pPr>
        <w:ind w:left="3870" w:hanging="360"/>
      </w:pPr>
      <w:rPr>
        <w:rFonts w:ascii="Symbol" w:hAnsi="Symbol" w:hint="default"/>
      </w:rPr>
    </w:lvl>
    <w:lvl w:ilvl="4" w:tplc="04190003" w:tentative="1">
      <w:start w:val="1"/>
      <w:numFmt w:val="bullet"/>
      <w:lvlText w:val="o"/>
      <w:lvlJc w:val="left"/>
      <w:pPr>
        <w:ind w:left="4590" w:hanging="360"/>
      </w:pPr>
      <w:rPr>
        <w:rFonts w:ascii="Courier New" w:hAnsi="Courier New" w:cs="Courier New" w:hint="default"/>
      </w:rPr>
    </w:lvl>
    <w:lvl w:ilvl="5" w:tplc="04190005" w:tentative="1">
      <w:start w:val="1"/>
      <w:numFmt w:val="bullet"/>
      <w:lvlText w:val=""/>
      <w:lvlJc w:val="left"/>
      <w:pPr>
        <w:ind w:left="5310" w:hanging="360"/>
      </w:pPr>
      <w:rPr>
        <w:rFonts w:ascii="Wingdings" w:hAnsi="Wingdings" w:hint="default"/>
      </w:rPr>
    </w:lvl>
    <w:lvl w:ilvl="6" w:tplc="04190001" w:tentative="1">
      <w:start w:val="1"/>
      <w:numFmt w:val="bullet"/>
      <w:lvlText w:val=""/>
      <w:lvlJc w:val="left"/>
      <w:pPr>
        <w:ind w:left="6030" w:hanging="360"/>
      </w:pPr>
      <w:rPr>
        <w:rFonts w:ascii="Symbol" w:hAnsi="Symbol" w:hint="default"/>
      </w:rPr>
    </w:lvl>
    <w:lvl w:ilvl="7" w:tplc="04190003" w:tentative="1">
      <w:start w:val="1"/>
      <w:numFmt w:val="bullet"/>
      <w:lvlText w:val="o"/>
      <w:lvlJc w:val="left"/>
      <w:pPr>
        <w:ind w:left="6750" w:hanging="360"/>
      </w:pPr>
      <w:rPr>
        <w:rFonts w:ascii="Courier New" w:hAnsi="Courier New" w:cs="Courier New" w:hint="default"/>
      </w:rPr>
    </w:lvl>
    <w:lvl w:ilvl="8" w:tplc="04190005" w:tentative="1">
      <w:start w:val="1"/>
      <w:numFmt w:val="bullet"/>
      <w:lvlText w:val=""/>
      <w:lvlJc w:val="left"/>
      <w:pPr>
        <w:ind w:left="7470" w:hanging="360"/>
      </w:pPr>
      <w:rPr>
        <w:rFonts w:ascii="Wingdings" w:hAnsi="Wingdings" w:hint="default"/>
      </w:rPr>
    </w:lvl>
  </w:abstractNum>
  <w:abstractNum w:abstractNumId="108">
    <w:nsid w:val="75DB14AA"/>
    <w:multiLevelType w:val="hybridMultilevel"/>
    <w:tmpl w:val="46AC9806"/>
    <w:lvl w:ilvl="0" w:tplc="68922074">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9">
    <w:nsid w:val="76323B3D"/>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10">
    <w:nsid w:val="76707CA3"/>
    <w:multiLevelType w:val="hybridMultilevel"/>
    <w:tmpl w:val="AD6226AC"/>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1">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12">
    <w:nsid w:val="7A3F0641"/>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3">
    <w:nsid w:val="7A4C788C"/>
    <w:multiLevelType w:val="hybridMultilevel"/>
    <w:tmpl w:val="EB9C84D8"/>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4">
    <w:nsid w:val="7A793A46"/>
    <w:multiLevelType w:val="hybridMultilevel"/>
    <w:tmpl w:val="7BCA59B4"/>
    <w:lvl w:ilvl="0" w:tplc="FFFFFFFF">
      <w:start w:val="1"/>
      <w:numFmt w:val="bullet"/>
      <w:lvlText w:val="­"/>
      <w:lvlJc w:val="left"/>
      <w:pPr>
        <w:ind w:left="1068" w:hanging="360"/>
      </w:pPr>
      <w:rPr>
        <w:rFonts w:ascii="Courier New" w:hAnsi="Courier New"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5">
    <w:nsid w:val="7AEC7805"/>
    <w:multiLevelType w:val="multilevel"/>
    <w:tmpl w:val="AFD058B0"/>
    <w:lvl w:ilvl="0">
      <w:start w:val="1"/>
      <w:numFmt w:val="decimal"/>
      <w:lvlText w:val="%1."/>
      <w:lvlJc w:val="left"/>
      <w:pPr>
        <w:ind w:left="360" w:hanging="360"/>
      </w:pPr>
      <w:rPr>
        <w:rFonts w:hint="default"/>
        <w:lang w:val="ru-RU"/>
      </w:rPr>
    </w:lvl>
    <w:lvl w:ilvl="1">
      <w:start w:val="1"/>
      <w:numFmt w:val="decimal"/>
      <w:lvlText w:val="%1.%2."/>
      <w:lvlJc w:val="left"/>
      <w:pPr>
        <w:ind w:left="792" w:hanging="432"/>
      </w:pPr>
      <w:rPr>
        <w:rFonts w:hint="default"/>
      </w:rPr>
    </w:lvl>
    <w:lvl w:ilvl="2">
      <w:start w:val="1"/>
      <w:numFmt w:val="russianLow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6">
    <w:nsid w:val="7B1A6BFF"/>
    <w:multiLevelType w:val="hybridMultilevel"/>
    <w:tmpl w:val="C994B9B0"/>
    <w:lvl w:ilvl="0" w:tplc="FFFFFFFF">
      <w:start w:val="1"/>
      <w:numFmt w:val="bullet"/>
      <w:lvlText w:val="­"/>
      <w:lvlJc w:val="left"/>
      <w:pPr>
        <w:ind w:left="1428" w:hanging="360"/>
      </w:pPr>
      <w:rPr>
        <w:rFonts w:ascii="Courier New" w:hAnsi="Courier New" w:hint="default"/>
      </w:rPr>
    </w:lvl>
    <w:lvl w:ilvl="1" w:tplc="FFFFFFFF">
      <w:start w:val="1"/>
      <w:numFmt w:val="bullet"/>
      <w:lvlText w:val="­"/>
      <w:lvlJc w:val="left"/>
      <w:pPr>
        <w:ind w:left="2148" w:hanging="360"/>
      </w:pPr>
      <w:rPr>
        <w:rFonts w:ascii="Courier New" w:hAnsi="Courier New" w:hint="default"/>
      </w:r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17">
    <w:nsid w:val="7DDF31F1"/>
    <w:multiLevelType w:val="hybridMultilevel"/>
    <w:tmpl w:val="4718C9CA"/>
    <w:lvl w:ilvl="0" w:tplc="04190001">
      <w:start w:val="1"/>
      <w:numFmt w:val="bullet"/>
      <w:lvlText w:val=""/>
      <w:lvlJc w:val="left"/>
      <w:pPr>
        <w:ind w:left="2148" w:hanging="360"/>
      </w:pPr>
      <w:rPr>
        <w:rFonts w:ascii="Symbol" w:hAnsi="Symbol" w:hint="default"/>
      </w:r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num w:numId="1">
    <w:abstractNumId w:val="67"/>
  </w:num>
  <w:num w:numId="2">
    <w:abstractNumId w:val="102"/>
  </w:num>
  <w:num w:numId="3">
    <w:abstractNumId w:val="33"/>
  </w:num>
  <w:num w:numId="4">
    <w:abstractNumId w:val="24"/>
  </w:num>
  <w:num w:numId="5">
    <w:abstractNumId w:val="98"/>
  </w:num>
  <w:num w:numId="6">
    <w:abstractNumId w:val="0"/>
  </w:num>
  <w:num w:numId="7">
    <w:abstractNumId w:val="85"/>
  </w:num>
  <w:num w:numId="8">
    <w:abstractNumId w:val="4"/>
  </w:num>
  <w:num w:numId="9">
    <w:abstractNumId w:val="55"/>
  </w:num>
  <w:num w:numId="10">
    <w:abstractNumId w:val="111"/>
  </w:num>
  <w:num w:numId="11">
    <w:abstractNumId w:val="97"/>
  </w:num>
  <w:num w:numId="12">
    <w:abstractNumId w:val="10"/>
  </w:num>
  <w:num w:numId="13">
    <w:abstractNumId w:val="107"/>
  </w:num>
  <w:num w:numId="14">
    <w:abstractNumId w:val="52"/>
  </w:num>
  <w:num w:numId="15">
    <w:abstractNumId w:val="40"/>
  </w:num>
  <w:num w:numId="16">
    <w:abstractNumId w:val="63"/>
  </w:num>
  <w:num w:numId="17">
    <w:abstractNumId w:val="20"/>
  </w:num>
  <w:num w:numId="18">
    <w:abstractNumId w:val="57"/>
  </w:num>
  <w:num w:numId="19">
    <w:abstractNumId w:val="36"/>
  </w:num>
  <w:num w:numId="20">
    <w:abstractNumId w:val="5"/>
  </w:num>
  <w:num w:numId="21">
    <w:abstractNumId w:val="106"/>
  </w:num>
  <w:num w:numId="22">
    <w:abstractNumId w:val="18"/>
  </w:num>
  <w:num w:numId="23">
    <w:abstractNumId w:val="51"/>
  </w:num>
  <w:num w:numId="24">
    <w:abstractNumId w:val="45"/>
  </w:num>
  <w:num w:numId="25">
    <w:abstractNumId w:val="103"/>
  </w:num>
  <w:num w:numId="26">
    <w:abstractNumId w:val="47"/>
  </w:num>
  <w:num w:numId="27">
    <w:abstractNumId w:val="8"/>
  </w:num>
  <w:num w:numId="28">
    <w:abstractNumId w:val="94"/>
  </w:num>
  <w:num w:numId="29">
    <w:abstractNumId w:val="65"/>
  </w:num>
  <w:num w:numId="30">
    <w:abstractNumId w:val="7"/>
  </w:num>
  <w:num w:numId="31">
    <w:abstractNumId w:val="15"/>
  </w:num>
  <w:num w:numId="32">
    <w:abstractNumId w:val="38"/>
  </w:num>
  <w:num w:numId="33">
    <w:abstractNumId w:val="89"/>
  </w:num>
  <w:num w:numId="34">
    <w:abstractNumId w:val="19"/>
  </w:num>
  <w:num w:numId="35">
    <w:abstractNumId w:val="29"/>
  </w:num>
  <w:num w:numId="36">
    <w:abstractNumId w:val="42"/>
  </w:num>
  <w:num w:numId="37">
    <w:abstractNumId w:val="54"/>
  </w:num>
  <w:num w:numId="38">
    <w:abstractNumId w:val="116"/>
  </w:num>
  <w:num w:numId="39">
    <w:abstractNumId w:val="101"/>
  </w:num>
  <w:num w:numId="40">
    <w:abstractNumId w:val="49"/>
  </w:num>
  <w:num w:numId="41">
    <w:abstractNumId w:val="110"/>
  </w:num>
  <w:num w:numId="42">
    <w:abstractNumId w:val="81"/>
  </w:num>
  <w:num w:numId="43">
    <w:abstractNumId w:val="37"/>
  </w:num>
  <w:num w:numId="44">
    <w:abstractNumId w:val="2"/>
  </w:num>
  <w:num w:numId="45">
    <w:abstractNumId w:val="61"/>
  </w:num>
  <w:num w:numId="46">
    <w:abstractNumId w:val="112"/>
  </w:num>
  <w:num w:numId="47">
    <w:abstractNumId w:val="96"/>
  </w:num>
  <w:num w:numId="48">
    <w:abstractNumId w:val="28"/>
  </w:num>
  <w:num w:numId="49">
    <w:abstractNumId w:val="70"/>
  </w:num>
  <w:num w:numId="50">
    <w:abstractNumId w:val="93"/>
  </w:num>
  <w:num w:numId="51">
    <w:abstractNumId w:val="41"/>
  </w:num>
  <w:num w:numId="52">
    <w:abstractNumId w:val="88"/>
  </w:num>
  <w:num w:numId="53">
    <w:abstractNumId w:val="22"/>
  </w:num>
  <w:num w:numId="54">
    <w:abstractNumId w:val="77"/>
  </w:num>
  <w:num w:numId="55">
    <w:abstractNumId w:val="60"/>
  </w:num>
  <w:num w:numId="56">
    <w:abstractNumId w:val="105"/>
  </w:num>
  <w:num w:numId="57">
    <w:abstractNumId w:val="50"/>
  </w:num>
  <w:num w:numId="58">
    <w:abstractNumId w:val="46"/>
  </w:num>
  <w:num w:numId="59">
    <w:abstractNumId w:val="48"/>
  </w:num>
  <w:num w:numId="60">
    <w:abstractNumId w:val="90"/>
  </w:num>
  <w:num w:numId="61">
    <w:abstractNumId w:val="44"/>
  </w:num>
  <w:num w:numId="62">
    <w:abstractNumId w:val="34"/>
  </w:num>
  <w:num w:numId="63">
    <w:abstractNumId w:val="99"/>
  </w:num>
  <w:num w:numId="64">
    <w:abstractNumId w:val="86"/>
  </w:num>
  <w:num w:numId="65">
    <w:abstractNumId w:val="115"/>
  </w:num>
  <w:num w:numId="66">
    <w:abstractNumId w:val="76"/>
  </w:num>
  <w:num w:numId="67">
    <w:abstractNumId w:val="108"/>
  </w:num>
  <w:num w:numId="68">
    <w:abstractNumId w:val="6"/>
  </w:num>
  <w:num w:numId="69">
    <w:abstractNumId w:val="53"/>
  </w:num>
  <w:num w:numId="70">
    <w:abstractNumId w:val="1"/>
  </w:num>
  <w:num w:numId="71">
    <w:abstractNumId w:val="100"/>
  </w:num>
  <w:num w:numId="72">
    <w:abstractNumId w:val="87"/>
  </w:num>
  <w:num w:numId="73">
    <w:abstractNumId w:val="21"/>
  </w:num>
  <w:num w:numId="74">
    <w:abstractNumId w:val="69"/>
  </w:num>
  <w:num w:numId="75">
    <w:abstractNumId w:val="12"/>
  </w:num>
  <w:num w:numId="76">
    <w:abstractNumId w:val="117"/>
  </w:num>
  <w:num w:numId="77">
    <w:abstractNumId w:val="14"/>
  </w:num>
  <w:num w:numId="78">
    <w:abstractNumId w:val="23"/>
  </w:num>
  <w:num w:numId="79">
    <w:abstractNumId w:val="114"/>
  </w:num>
  <w:num w:numId="80">
    <w:abstractNumId w:val="59"/>
  </w:num>
  <w:num w:numId="81">
    <w:abstractNumId w:val="75"/>
  </w:num>
  <w:num w:numId="82">
    <w:abstractNumId w:val="84"/>
  </w:num>
  <w:num w:numId="83">
    <w:abstractNumId w:val="78"/>
  </w:num>
  <w:num w:numId="84">
    <w:abstractNumId w:val="66"/>
  </w:num>
  <w:num w:numId="85">
    <w:abstractNumId w:val="27"/>
  </w:num>
  <w:num w:numId="86">
    <w:abstractNumId w:val="9"/>
  </w:num>
  <w:num w:numId="87">
    <w:abstractNumId w:val="16"/>
  </w:num>
  <w:num w:numId="88">
    <w:abstractNumId w:val="58"/>
  </w:num>
  <w:num w:numId="89">
    <w:abstractNumId w:val="68"/>
  </w:num>
  <w:num w:numId="90">
    <w:abstractNumId w:val="13"/>
  </w:num>
  <w:num w:numId="91">
    <w:abstractNumId w:val="32"/>
  </w:num>
  <w:num w:numId="92">
    <w:abstractNumId w:val="80"/>
  </w:num>
  <w:num w:numId="93">
    <w:abstractNumId w:val="39"/>
  </w:num>
  <w:num w:numId="94">
    <w:abstractNumId w:val="79"/>
  </w:num>
  <w:num w:numId="95">
    <w:abstractNumId w:val="92"/>
  </w:num>
  <w:num w:numId="96">
    <w:abstractNumId w:val="64"/>
  </w:num>
  <w:num w:numId="97">
    <w:abstractNumId w:val="3"/>
  </w:num>
  <w:num w:numId="98">
    <w:abstractNumId w:val="104"/>
  </w:num>
  <w:num w:numId="99">
    <w:abstractNumId w:val="31"/>
  </w:num>
  <w:num w:numId="100">
    <w:abstractNumId w:val="73"/>
  </w:num>
  <w:num w:numId="101">
    <w:abstractNumId w:val="95"/>
  </w:num>
  <w:num w:numId="102">
    <w:abstractNumId w:val="72"/>
  </w:num>
  <w:num w:numId="103">
    <w:abstractNumId w:val="17"/>
  </w:num>
  <w:num w:numId="104">
    <w:abstractNumId w:val="43"/>
  </w:num>
  <w:num w:numId="105">
    <w:abstractNumId w:val="113"/>
  </w:num>
  <w:num w:numId="106">
    <w:abstractNumId w:val="74"/>
  </w:num>
  <w:num w:numId="107">
    <w:abstractNumId w:val="62"/>
  </w:num>
  <w:num w:numId="108">
    <w:abstractNumId w:val="30"/>
  </w:num>
  <w:num w:numId="109">
    <w:abstractNumId w:val="82"/>
  </w:num>
  <w:num w:numId="110">
    <w:abstractNumId w:val="83"/>
  </w:num>
  <w:num w:numId="111">
    <w:abstractNumId w:val="11"/>
  </w:num>
  <w:num w:numId="112">
    <w:abstractNumId w:val="71"/>
  </w:num>
  <w:num w:numId="113">
    <w:abstractNumId w:val="109"/>
  </w:num>
  <w:num w:numId="114">
    <w:abstractNumId w:val="56"/>
  </w:num>
  <w:num w:numId="115">
    <w:abstractNumId w:val="26"/>
  </w:num>
  <w:num w:numId="116">
    <w:abstractNumId w:val="91"/>
  </w:num>
  <w:num w:numId="117">
    <w:abstractNumId w:val="35"/>
  </w:num>
  <w:num w:numId="118">
    <w:abstractNumId w:val="25"/>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390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382A"/>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420"/>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9BE"/>
    <w:rsid w:val="000E1B9E"/>
    <w:rsid w:val="000E2EFD"/>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6D59"/>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0E85"/>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4DF"/>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3FCA"/>
    <w:rsid w:val="001C4D6D"/>
    <w:rsid w:val="001C5291"/>
    <w:rsid w:val="001C63C9"/>
    <w:rsid w:val="001C654C"/>
    <w:rsid w:val="001C6772"/>
    <w:rsid w:val="001D0FA9"/>
    <w:rsid w:val="001D1704"/>
    <w:rsid w:val="001D1BBB"/>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237"/>
    <w:rsid w:val="001F444D"/>
    <w:rsid w:val="001F4DA6"/>
    <w:rsid w:val="001F4DCB"/>
    <w:rsid w:val="001F57D5"/>
    <w:rsid w:val="001F63D1"/>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6E8"/>
    <w:rsid w:val="0022176D"/>
    <w:rsid w:val="002224B0"/>
    <w:rsid w:val="002227DD"/>
    <w:rsid w:val="002228FA"/>
    <w:rsid w:val="00222F80"/>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257"/>
    <w:rsid w:val="00255564"/>
    <w:rsid w:val="00255616"/>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6E4"/>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5C2"/>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764"/>
    <w:rsid w:val="00311F1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A9C"/>
    <w:rsid w:val="0032515D"/>
    <w:rsid w:val="00326416"/>
    <w:rsid w:val="003268C3"/>
    <w:rsid w:val="00327EE2"/>
    <w:rsid w:val="003302FE"/>
    <w:rsid w:val="0033049A"/>
    <w:rsid w:val="00330C96"/>
    <w:rsid w:val="00331156"/>
    <w:rsid w:val="00331230"/>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220C"/>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6C5E"/>
    <w:rsid w:val="003979F8"/>
    <w:rsid w:val="00397B50"/>
    <w:rsid w:val="00397E69"/>
    <w:rsid w:val="003A15B5"/>
    <w:rsid w:val="003A1689"/>
    <w:rsid w:val="003A1AA6"/>
    <w:rsid w:val="003A1E3C"/>
    <w:rsid w:val="003A1F94"/>
    <w:rsid w:val="003A2151"/>
    <w:rsid w:val="003A269A"/>
    <w:rsid w:val="003A2745"/>
    <w:rsid w:val="003A275B"/>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68BB"/>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4B3"/>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4E8"/>
    <w:rsid w:val="00425F1D"/>
    <w:rsid w:val="004276FB"/>
    <w:rsid w:val="0043034F"/>
    <w:rsid w:val="004303A2"/>
    <w:rsid w:val="00431191"/>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16D4"/>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6C35"/>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1B9E"/>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DAA"/>
    <w:rsid w:val="004D7F04"/>
    <w:rsid w:val="004E0A0A"/>
    <w:rsid w:val="004E0C29"/>
    <w:rsid w:val="004E0CAD"/>
    <w:rsid w:val="004E12A2"/>
    <w:rsid w:val="004E226B"/>
    <w:rsid w:val="004E2327"/>
    <w:rsid w:val="004E2F82"/>
    <w:rsid w:val="004E3C78"/>
    <w:rsid w:val="004E4532"/>
    <w:rsid w:val="004E4693"/>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9D6"/>
    <w:rsid w:val="00513AF9"/>
    <w:rsid w:val="00513DE5"/>
    <w:rsid w:val="00514CAB"/>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2A36"/>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484"/>
    <w:rsid w:val="005709BA"/>
    <w:rsid w:val="00570A6F"/>
    <w:rsid w:val="0057104D"/>
    <w:rsid w:val="00571C7C"/>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239"/>
    <w:rsid w:val="00582AA3"/>
    <w:rsid w:val="0058320C"/>
    <w:rsid w:val="00583F6A"/>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1AF"/>
    <w:rsid w:val="00595503"/>
    <w:rsid w:val="00597257"/>
    <w:rsid w:val="005A173E"/>
    <w:rsid w:val="005A1931"/>
    <w:rsid w:val="005A1E5A"/>
    <w:rsid w:val="005A1F02"/>
    <w:rsid w:val="005A3C2A"/>
    <w:rsid w:val="005A3DED"/>
    <w:rsid w:val="005A45C7"/>
    <w:rsid w:val="005A48D4"/>
    <w:rsid w:val="005A4BD8"/>
    <w:rsid w:val="005A4DEE"/>
    <w:rsid w:val="005A5C1C"/>
    <w:rsid w:val="005A5C7C"/>
    <w:rsid w:val="005A61FC"/>
    <w:rsid w:val="005A77A6"/>
    <w:rsid w:val="005A7CD9"/>
    <w:rsid w:val="005B0BC4"/>
    <w:rsid w:val="005B0F50"/>
    <w:rsid w:val="005B0FCC"/>
    <w:rsid w:val="005B115B"/>
    <w:rsid w:val="005B28F2"/>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072"/>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7165"/>
    <w:rsid w:val="005F7F6D"/>
    <w:rsid w:val="0060017E"/>
    <w:rsid w:val="0060023E"/>
    <w:rsid w:val="006004AE"/>
    <w:rsid w:val="006014AA"/>
    <w:rsid w:val="00601FD0"/>
    <w:rsid w:val="0060224A"/>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110F"/>
    <w:rsid w:val="0062219B"/>
    <w:rsid w:val="006225F9"/>
    <w:rsid w:val="00622964"/>
    <w:rsid w:val="00623343"/>
    <w:rsid w:val="00624339"/>
    <w:rsid w:val="00624605"/>
    <w:rsid w:val="00624DBA"/>
    <w:rsid w:val="00624DC2"/>
    <w:rsid w:val="00624EFF"/>
    <w:rsid w:val="00625003"/>
    <w:rsid w:val="00625025"/>
    <w:rsid w:val="00625996"/>
    <w:rsid w:val="00625ADB"/>
    <w:rsid w:val="00626EFF"/>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1F90"/>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57A1"/>
    <w:rsid w:val="00686486"/>
    <w:rsid w:val="00686C5E"/>
    <w:rsid w:val="006870C2"/>
    <w:rsid w:val="006873B2"/>
    <w:rsid w:val="00687599"/>
    <w:rsid w:val="00687EF0"/>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474"/>
    <w:rsid w:val="006B6244"/>
    <w:rsid w:val="006B6C60"/>
    <w:rsid w:val="006B73AF"/>
    <w:rsid w:val="006C0B81"/>
    <w:rsid w:val="006C2EE8"/>
    <w:rsid w:val="006C3561"/>
    <w:rsid w:val="006C3BC9"/>
    <w:rsid w:val="006C3E2B"/>
    <w:rsid w:val="006C558F"/>
    <w:rsid w:val="006C5B13"/>
    <w:rsid w:val="006C66C3"/>
    <w:rsid w:val="006C73A6"/>
    <w:rsid w:val="006D0032"/>
    <w:rsid w:val="006D0437"/>
    <w:rsid w:val="006D0472"/>
    <w:rsid w:val="006D18BF"/>
    <w:rsid w:val="006D19ED"/>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39E1"/>
    <w:rsid w:val="006E3B1A"/>
    <w:rsid w:val="006E5C95"/>
    <w:rsid w:val="006E5F73"/>
    <w:rsid w:val="006E6B3E"/>
    <w:rsid w:val="006E7B41"/>
    <w:rsid w:val="006E7E29"/>
    <w:rsid w:val="006E7EC8"/>
    <w:rsid w:val="006F1E63"/>
    <w:rsid w:val="006F3044"/>
    <w:rsid w:val="006F3227"/>
    <w:rsid w:val="006F4478"/>
    <w:rsid w:val="006F5005"/>
    <w:rsid w:val="006F5DDE"/>
    <w:rsid w:val="006F68DC"/>
    <w:rsid w:val="006F7B7F"/>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13E"/>
    <w:rsid w:val="00752E05"/>
    <w:rsid w:val="00753155"/>
    <w:rsid w:val="007543C8"/>
    <w:rsid w:val="00755229"/>
    <w:rsid w:val="007568CB"/>
    <w:rsid w:val="00756AA3"/>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5F70"/>
    <w:rsid w:val="0076634B"/>
    <w:rsid w:val="00766658"/>
    <w:rsid w:val="00766794"/>
    <w:rsid w:val="0076698C"/>
    <w:rsid w:val="007672AD"/>
    <w:rsid w:val="00767BAB"/>
    <w:rsid w:val="00767D04"/>
    <w:rsid w:val="00770815"/>
    <w:rsid w:val="00771201"/>
    <w:rsid w:val="007715BE"/>
    <w:rsid w:val="00771AFA"/>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EB5"/>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4E5"/>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227"/>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361"/>
    <w:rsid w:val="00857463"/>
    <w:rsid w:val="00857C04"/>
    <w:rsid w:val="00857E26"/>
    <w:rsid w:val="0086048F"/>
    <w:rsid w:val="0086097E"/>
    <w:rsid w:val="00862C3A"/>
    <w:rsid w:val="00864040"/>
    <w:rsid w:val="008645B9"/>
    <w:rsid w:val="00865683"/>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186"/>
    <w:rsid w:val="008A07E6"/>
    <w:rsid w:val="008A0DEF"/>
    <w:rsid w:val="008A4331"/>
    <w:rsid w:val="008A4F7E"/>
    <w:rsid w:val="008A555C"/>
    <w:rsid w:val="008A60AD"/>
    <w:rsid w:val="008A730A"/>
    <w:rsid w:val="008A795D"/>
    <w:rsid w:val="008B2614"/>
    <w:rsid w:val="008B3082"/>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AA3"/>
    <w:rsid w:val="008D0DFD"/>
    <w:rsid w:val="008D1563"/>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0D89"/>
    <w:rsid w:val="008F1B1F"/>
    <w:rsid w:val="008F2657"/>
    <w:rsid w:val="008F2ACB"/>
    <w:rsid w:val="008F30B6"/>
    <w:rsid w:val="008F3521"/>
    <w:rsid w:val="008F365F"/>
    <w:rsid w:val="008F3C42"/>
    <w:rsid w:val="008F3E94"/>
    <w:rsid w:val="008F4C5D"/>
    <w:rsid w:val="008F6D5F"/>
    <w:rsid w:val="008F7C58"/>
    <w:rsid w:val="00900811"/>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3E25"/>
    <w:rsid w:val="009A4243"/>
    <w:rsid w:val="009A4339"/>
    <w:rsid w:val="009A6169"/>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3652"/>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150"/>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C67"/>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0CB2"/>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6E7"/>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EE5"/>
    <w:rsid w:val="00B14F94"/>
    <w:rsid w:val="00B15B19"/>
    <w:rsid w:val="00B15C09"/>
    <w:rsid w:val="00B16166"/>
    <w:rsid w:val="00B169B5"/>
    <w:rsid w:val="00B16B49"/>
    <w:rsid w:val="00B16B69"/>
    <w:rsid w:val="00B17460"/>
    <w:rsid w:val="00B1753A"/>
    <w:rsid w:val="00B17E24"/>
    <w:rsid w:val="00B20100"/>
    <w:rsid w:val="00B21D32"/>
    <w:rsid w:val="00B21FA0"/>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6FC2"/>
    <w:rsid w:val="00B37CD5"/>
    <w:rsid w:val="00B37D13"/>
    <w:rsid w:val="00B37E4F"/>
    <w:rsid w:val="00B4023D"/>
    <w:rsid w:val="00B40A5A"/>
    <w:rsid w:val="00B41500"/>
    <w:rsid w:val="00B41621"/>
    <w:rsid w:val="00B41890"/>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3FFD"/>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6F13"/>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33C"/>
    <w:rsid w:val="00C25591"/>
    <w:rsid w:val="00C25DBE"/>
    <w:rsid w:val="00C2668E"/>
    <w:rsid w:val="00C26857"/>
    <w:rsid w:val="00C274D9"/>
    <w:rsid w:val="00C2771F"/>
    <w:rsid w:val="00C30056"/>
    <w:rsid w:val="00C300BA"/>
    <w:rsid w:val="00C3069D"/>
    <w:rsid w:val="00C3105D"/>
    <w:rsid w:val="00C31247"/>
    <w:rsid w:val="00C31B2F"/>
    <w:rsid w:val="00C31E24"/>
    <w:rsid w:val="00C32433"/>
    <w:rsid w:val="00C324D0"/>
    <w:rsid w:val="00C3266D"/>
    <w:rsid w:val="00C33717"/>
    <w:rsid w:val="00C338E8"/>
    <w:rsid w:val="00C34E49"/>
    <w:rsid w:val="00C36FB6"/>
    <w:rsid w:val="00C3768E"/>
    <w:rsid w:val="00C4213A"/>
    <w:rsid w:val="00C4224F"/>
    <w:rsid w:val="00C428D4"/>
    <w:rsid w:val="00C43667"/>
    <w:rsid w:val="00C447CF"/>
    <w:rsid w:val="00C44DD1"/>
    <w:rsid w:val="00C462DB"/>
    <w:rsid w:val="00C466B1"/>
    <w:rsid w:val="00C46F62"/>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67DEF"/>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2A31"/>
    <w:rsid w:val="00CB3593"/>
    <w:rsid w:val="00CB36C7"/>
    <w:rsid w:val="00CB51AA"/>
    <w:rsid w:val="00CB57D4"/>
    <w:rsid w:val="00CB65BE"/>
    <w:rsid w:val="00CB70E3"/>
    <w:rsid w:val="00CB71DA"/>
    <w:rsid w:val="00CC0A4B"/>
    <w:rsid w:val="00CC28A7"/>
    <w:rsid w:val="00CC2F92"/>
    <w:rsid w:val="00CC3A62"/>
    <w:rsid w:val="00CC3EF6"/>
    <w:rsid w:val="00CC4761"/>
    <w:rsid w:val="00CC4E05"/>
    <w:rsid w:val="00CC503C"/>
    <w:rsid w:val="00CC5F9D"/>
    <w:rsid w:val="00CC6398"/>
    <w:rsid w:val="00CC65B6"/>
    <w:rsid w:val="00CC6991"/>
    <w:rsid w:val="00CC6E2C"/>
    <w:rsid w:val="00CC7046"/>
    <w:rsid w:val="00CC744B"/>
    <w:rsid w:val="00CC76B4"/>
    <w:rsid w:val="00CD08F3"/>
    <w:rsid w:val="00CD0D77"/>
    <w:rsid w:val="00CD32DA"/>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4767B"/>
    <w:rsid w:val="00D50AD6"/>
    <w:rsid w:val="00D5151C"/>
    <w:rsid w:val="00D5164E"/>
    <w:rsid w:val="00D52310"/>
    <w:rsid w:val="00D52C35"/>
    <w:rsid w:val="00D530D9"/>
    <w:rsid w:val="00D536F9"/>
    <w:rsid w:val="00D542ED"/>
    <w:rsid w:val="00D54FCD"/>
    <w:rsid w:val="00D5635A"/>
    <w:rsid w:val="00D56848"/>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37B"/>
    <w:rsid w:val="00D8252B"/>
    <w:rsid w:val="00D825BD"/>
    <w:rsid w:val="00D82EDB"/>
    <w:rsid w:val="00D83645"/>
    <w:rsid w:val="00D8384A"/>
    <w:rsid w:val="00D855CA"/>
    <w:rsid w:val="00D8724A"/>
    <w:rsid w:val="00D8770F"/>
    <w:rsid w:val="00D87C6C"/>
    <w:rsid w:val="00D87D23"/>
    <w:rsid w:val="00D900B4"/>
    <w:rsid w:val="00D9039B"/>
    <w:rsid w:val="00D90A5D"/>
    <w:rsid w:val="00D9235B"/>
    <w:rsid w:val="00D92577"/>
    <w:rsid w:val="00D93037"/>
    <w:rsid w:val="00D93CF5"/>
    <w:rsid w:val="00D94898"/>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6E8"/>
    <w:rsid w:val="00DA2921"/>
    <w:rsid w:val="00DA2AA1"/>
    <w:rsid w:val="00DA33DB"/>
    <w:rsid w:val="00DA38EE"/>
    <w:rsid w:val="00DA38F3"/>
    <w:rsid w:val="00DA3CED"/>
    <w:rsid w:val="00DA3EDB"/>
    <w:rsid w:val="00DA451D"/>
    <w:rsid w:val="00DA45B6"/>
    <w:rsid w:val="00DA5008"/>
    <w:rsid w:val="00DA5E04"/>
    <w:rsid w:val="00DA6F14"/>
    <w:rsid w:val="00DB0268"/>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67DA"/>
    <w:rsid w:val="00DD7B35"/>
    <w:rsid w:val="00DE1CD4"/>
    <w:rsid w:val="00DE266A"/>
    <w:rsid w:val="00DE2C33"/>
    <w:rsid w:val="00DE2E5C"/>
    <w:rsid w:val="00DE3814"/>
    <w:rsid w:val="00DE3B07"/>
    <w:rsid w:val="00DE4010"/>
    <w:rsid w:val="00DE4AE7"/>
    <w:rsid w:val="00DE4C19"/>
    <w:rsid w:val="00DE4C8A"/>
    <w:rsid w:val="00DE4D53"/>
    <w:rsid w:val="00DE532B"/>
    <w:rsid w:val="00DE6A27"/>
    <w:rsid w:val="00DE6B01"/>
    <w:rsid w:val="00DF0624"/>
    <w:rsid w:val="00DF1D69"/>
    <w:rsid w:val="00DF2456"/>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5FA1"/>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C7C"/>
    <w:rsid w:val="00E37EEA"/>
    <w:rsid w:val="00E37F77"/>
    <w:rsid w:val="00E40824"/>
    <w:rsid w:val="00E40E29"/>
    <w:rsid w:val="00E41618"/>
    <w:rsid w:val="00E41BE0"/>
    <w:rsid w:val="00E4213E"/>
    <w:rsid w:val="00E426DF"/>
    <w:rsid w:val="00E430DA"/>
    <w:rsid w:val="00E438D4"/>
    <w:rsid w:val="00E447CC"/>
    <w:rsid w:val="00E44848"/>
    <w:rsid w:val="00E44B84"/>
    <w:rsid w:val="00E44F4B"/>
    <w:rsid w:val="00E455C4"/>
    <w:rsid w:val="00E45C70"/>
    <w:rsid w:val="00E45E09"/>
    <w:rsid w:val="00E461C5"/>
    <w:rsid w:val="00E46AA2"/>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2A89"/>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161D"/>
    <w:rsid w:val="00E92011"/>
    <w:rsid w:val="00E93476"/>
    <w:rsid w:val="00E94344"/>
    <w:rsid w:val="00E96236"/>
    <w:rsid w:val="00E97096"/>
    <w:rsid w:val="00E9740B"/>
    <w:rsid w:val="00E9749D"/>
    <w:rsid w:val="00EA009A"/>
    <w:rsid w:val="00EA08CF"/>
    <w:rsid w:val="00EA1101"/>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646"/>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46FA"/>
    <w:rsid w:val="00EE5467"/>
    <w:rsid w:val="00EE56EB"/>
    <w:rsid w:val="00EF01E9"/>
    <w:rsid w:val="00EF0864"/>
    <w:rsid w:val="00EF1226"/>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53"/>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5B88"/>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01C"/>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1866"/>
    <w:rsid w:val="00F7386B"/>
    <w:rsid w:val="00F73C45"/>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93"/>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363D"/>
    <w:rsid w:val="00FA44CE"/>
    <w:rsid w:val="00FA454D"/>
    <w:rsid w:val="00FA498F"/>
    <w:rsid w:val="00FA5744"/>
    <w:rsid w:val="00FA65B7"/>
    <w:rsid w:val="00FA6DAA"/>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2D4"/>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02"/>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character" w:styleId="affff0">
    <w:name w:val="Emphasis"/>
    <w:qFormat/>
    <w:rsid w:val="00476C35"/>
    <w:rPr>
      <w:i/>
      <w:iCs/>
    </w:rPr>
  </w:style>
  <w:style w:type="character" w:customStyle="1" w:styleId="affff1">
    <w:name w:val="Символ сноски"/>
    <w:rsid w:val="00476C35"/>
    <w:rPr>
      <w:vertAlign w:val="superscript"/>
    </w:rPr>
  </w:style>
  <w:style w:type="character" w:customStyle="1" w:styleId="blk">
    <w:name w:val="blk"/>
    <w:rsid w:val="00476C35"/>
  </w:style>
  <w:style w:type="character" w:customStyle="1" w:styleId="ep">
    <w:name w:val="ep"/>
    <w:basedOn w:val="a7"/>
    <w:rsid w:val="00476C35"/>
  </w:style>
  <w:style w:type="character" w:customStyle="1" w:styleId="WW-">
    <w:name w:val="WW-Символ сноски"/>
    <w:rsid w:val="00476C35"/>
    <w:rPr>
      <w:rFonts w:ascii="Times New Roman" w:hAnsi="Times New Roman" w:cs="Times New Roman"/>
      <w:vertAlign w:val="superscript"/>
    </w:rPr>
  </w:style>
  <w:style w:type="paragraph" w:customStyle="1" w:styleId="240">
    <w:name w:val="Основной текст 24"/>
    <w:basedOn w:val="a6"/>
    <w:rsid w:val="00476C35"/>
    <w:pPr>
      <w:suppressAutoHyphens/>
      <w:spacing w:after="0" w:line="240" w:lineRule="auto"/>
      <w:jc w:val="both"/>
    </w:pPr>
    <w:rPr>
      <w:rFonts w:ascii="Times New Roman" w:eastAsia="Times New Roman" w:hAnsi="Times New Roman"/>
      <w:sz w:val="26"/>
      <w:szCs w:val="20"/>
      <w:lang w:eastAsia="zh-CN"/>
    </w:rPr>
  </w:style>
  <w:style w:type="paragraph" w:customStyle="1" w:styleId="340">
    <w:name w:val="Основной текст с отступом 34"/>
    <w:basedOn w:val="a6"/>
    <w:rsid w:val="00476C35"/>
    <w:pPr>
      <w:suppressAutoHyphens/>
      <w:spacing w:after="0" w:line="240" w:lineRule="auto"/>
      <w:ind w:firstLine="300"/>
      <w:jc w:val="both"/>
    </w:pPr>
    <w:rPr>
      <w:rFonts w:ascii="Times New Roman" w:eastAsia="Times New Roman" w:hAnsi="Times New Roman"/>
      <w:color w:val="000000"/>
      <w:sz w:val="26"/>
      <w:szCs w:val="20"/>
      <w:lang w:eastAsia="zh-CN"/>
    </w:rPr>
  </w:style>
  <w:style w:type="paragraph" w:customStyle="1" w:styleId="ConsPlusNormal">
    <w:name w:val="ConsPlusNormal"/>
    <w:rsid w:val="00476C35"/>
    <w:pPr>
      <w:suppressAutoHyphens/>
      <w:autoSpaceDE w:val="0"/>
      <w:spacing w:after="0" w:line="240" w:lineRule="auto"/>
      <w:ind w:firstLine="720"/>
    </w:pPr>
    <w:rPr>
      <w:rFonts w:ascii="Arial" w:eastAsia="Times New Roman" w:hAnsi="Arial" w:cs="Arial"/>
      <w:sz w:val="20"/>
      <w:szCs w:val="20"/>
      <w:lang w:eastAsia="zh-CN"/>
    </w:rPr>
  </w:style>
  <w:style w:type="table" w:customStyle="1" w:styleId="61">
    <w:name w:val="Сетка таблицы6"/>
    <w:basedOn w:val="a8"/>
    <w:next w:val="af"/>
    <w:rsid w:val="00F73C45"/>
    <w:pPr>
      <w:spacing w:after="0" w:line="240" w:lineRule="auto"/>
    </w:pPr>
    <w:rPr>
      <w:rFonts w:ascii="Calibri" w:eastAsia="Times New Roman" w:hAnsi="Calibri"/>
      <w:color w:val="000000"/>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character" w:styleId="affff0">
    <w:name w:val="Emphasis"/>
    <w:qFormat/>
    <w:rsid w:val="00476C35"/>
    <w:rPr>
      <w:i/>
      <w:iCs/>
    </w:rPr>
  </w:style>
  <w:style w:type="character" w:customStyle="1" w:styleId="affff1">
    <w:name w:val="Символ сноски"/>
    <w:rsid w:val="00476C35"/>
    <w:rPr>
      <w:vertAlign w:val="superscript"/>
    </w:rPr>
  </w:style>
  <w:style w:type="character" w:customStyle="1" w:styleId="blk">
    <w:name w:val="blk"/>
    <w:rsid w:val="00476C35"/>
  </w:style>
  <w:style w:type="character" w:customStyle="1" w:styleId="ep">
    <w:name w:val="ep"/>
    <w:basedOn w:val="a7"/>
    <w:rsid w:val="00476C35"/>
  </w:style>
  <w:style w:type="character" w:customStyle="1" w:styleId="WW-">
    <w:name w:val="WW-Символ сноски"/>
    <w:rsid w:val="00476C35"/>
    <w:rPr>
      <w:rFonts w:ascii="Times New Roman" w:hAnsi="Times New Roman" w:cs="Times New Roman"/>
      <w:vertAlign w:val="superscript"/>
    </w:rPr>
  </w:style>
  <w:style w:type="paragraph" w:customStyle="1" w:styleId="240">
    <w:name w:val="Основной текст 24"/>
    <w:basedOn w:val="a6"/>
    <w:rsid w:val="00476C35"/>
    <w:pPr>
      <w:suppressAutoHyphens/>
      <w:spacing w:after="0" w:line="240" w:lineRule="auto"/>
      <w:jc w:val="both"/>
    </w:pPr>
    <w:rPr>
      <w:rFonts w:ascii="Times New Roman" w:eastAsia="Times New Roman" w:hAnsi="Times New Roman"/>
      <w:sz w:val="26"/>
      <w:szCs w:val="20"/>
      <w:lang w:eastAsia="zh-CN"/>
    </w:rPr>
  </w:style>
  <w:style w:type="paragraph" w:customStyle="1" w:styleId="340">
    <w:name w:val="Основной текст с отступом 34"/>
    <w:basedOn w:val="a6"/>
    <w:rsid w:val="00476C35"/>
    <w:pPr>
      <w:suppressAutoHyphens/>
      <w:spacing w:after="0" w:line="240" w:lineRule="auto"/>
      <w:ind w:firstLine="300"/>
      <w:jc w:val="both"/>
    </w:pPr>
    <w:rPr>
      <w:rFonts w:ascii="Times New Roman" w:eastAsia="Times New Roman" w:hAnsi="Times New Roman"/>
      <w:color w:val="000000"/>
      <w:sz w:val="26"/>
      <w:szCs w:val="20"/>
      <w:lang w:eastAsia="zh-CN"/>
    </w:rPr>
  </w:style>
  <w:style w:type="paragraph" w:customStyle="1" w:styleId="ConsPlusNormal">
    <w:name w:val="ConsPlusNormal"/>
    <w:rsid w:val="00476C35"/>
    <w:pPr>
      <w:suppressAutoHyphens/>
      <w:autoSpaceDE w:val="0"/>
      <w:spacing w:after="0" w:line="240" w:lineRule="auto"/>
      <w:ind w:firstLine="720"/>
    </w:pPr>
    <w:rPr>
      <w:rFonts w:ascii="Arial" w:eastAsia="Times New Roman" w:hAnsi="Arial" w:cs="Arial"/>
      <w:sz w:val="20"/>
      <w:szCs w:val="20"/>
      <w:lang w:eastAsia="zh-CN"/>
    </w:rPr>
  </w:style>
  <w:style w:type="table" w:customStyle="1" w:styleId="61">
    <w:name w:val="Сетка таблицы6"/>
    <w:basedOn w:val="a8"/>
    <w:next w:val="af"/>
    <w:rsid w:val="00F73C45"/>
    <w:pPr>
      <w:spacing w:after="0" w:line="240" w:lineRule="auto"/>
    </w:pPr>
    <w:rPr>
      <w:rFonts w:ascii="Calibri" w:eastAsia="Times New Roman" w:hAnsi="Calibri"/>
      <w:color w:val="000000"/>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193227938">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773284935">
      <w:bodyDiv w:val="1"/>
      <w:marLeft w:val="0"/>
      <w:marRight w:val="0"/>
      <w:marTop w:val="0"/>
      <w:marBottom w:val="0"/>
      <w:divBdr>
        <w:top w:val="none" w:sz="0" w:space="0" w:color="auto"/>
        <w:left w:val="none" w:sz="0" w:space="0" w:color="auto"/>
        <w:bottom w:val="none" w:sz="0" w:space="0" w:color="auto"/>
        <w:right w:val="none" w:sz="0" w:space="0" w:color="auto"/>
      </w:divBdr>
    </w:div>
    <w:div w:id="831337885">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953362597">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291861410">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 w:id="2115057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estp.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zakupki.gov.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agorbushina\Downloads\estp.ru" TargetMode="Externa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4B6FB0-BAFC-4544-986E-761A6B04AB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6374</Words>
  <Characters>36333</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Zakupki</cp:lastModifiedBy>
  <cp:revision>3</cp:revision>
  <cp:lastPrinted>2015-07-08T08:32:00Z</cp:lastPrinted>
  <dcterms:created xsi:type="dcterms:W3CDTF">2025-02-09T08:31:00Z</dcterms:created>
  <dcterms:modified xsi:type="dcterms:W3CDTF">2025-02-09T08:52:00Z</dcterms:modified>
</cp:coreProperties>
</file>