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4AD7" w:rsidRPr="005B396D" w:rsidRDefault="00A04AD7" w:rsidP="00A04AD7">
      <w:pPr>
        <w:pStyle w:val="affff1"/>
        <w:spacing w:before="0" w:line="240" w:lineRule="auto"/>
        <w:jc w:val="center"/>
        <w:rPr>
          <w:rFonts w:ascii="Times New Roman" w:hAnsi="Times New Roman"/>
          <w:color w:val="auto"/>
          <w:spacing w:val="1"/>
          <w:sz w:val="22"/>
          <w:szCs w:val="22"/>
        </w:rPr>
      </w:pPr>
      <w:r w:rsidRPr="005B396D">
        <w:rPr>
          <w:rFonts w:ascii="Times New Roman" w:hAnsi="Times New Roman"/>
          <w:color w:val="auto"/>
          <w:spacing w:val="1"/>
          <w:sz w:val="22"/>
          <w:szCs w:val="22"/>
        </w:rPr>
        <w:t xml:space="preserve">Муниципальное автономное нетиповое образовательное учреждение </w:t>
      </w:r>
    </w:p>
    <w:p w:rsidR="00A04AD7" w:rsidRPr="005B396D" w:rsidRDefault="00A04AD7" w:rsidP="00A04AD7">
      <w:pPr>
        <w:pStyle w:val="affff1"/>
        <w:spacing w:before="0" w:line="240" w:lineRule="auto"/>
        <w:jc w:val="center"/>
        <w:rPr>
          <w:rFonts w:ascii="Times New Roman" w:hAnsi="Times New Roman"/>
          <w:b w:val="0"/>
          <w:color w:val="auto"/>
          <w:sz w:val="22"/>
          <w:szCs w:val="22"/>
        </w:rPr>
      </w:pPr>
      <w:r w:rsidRPr="005B396D">
        <w:rPr>
          <w:rFonts w:ascii="Times New Roman" w:hAnsi="Times New Roman"/>
          <w:color w:val="auto"/>
          <w:spacing w:val="1"/>
          <w:sz w:val="22"/>
          <w:szCs w:val="22"/>
        </w:rPr>
        <w:t>«Центр молодёжи» городского округа Рефтинский</w:t>
      </w:r>
    </w:p>
    <w:p w:rsidR="00A04AD7" w:rsidRPr="005B396D" w:rsidRDefault="00A04AD7" w:rsidP="00A04AD7">
      <w:pPr>
        <w:pStyle w:val="affff1"/>
        <w:spacing w:line="240" w:lineRule="auto"/>
        <w:ind w:left="4956" w:firstLine="708"/>
        <w:jc w:val="right"/>
        <w:rPr>
          <w:rFonts w:ascii="Times New Roman" w:hAnsi="Times New Roman"/>
          <w:color w:val="auto"/>
          <w:sz w:val="22"/>
          <w:szCs w:val="22"/>
        </w:rPr>
      </w:pPr>
      <w:r w:rsidRPr="005B396D">
        <w:rPr>
          <w:rFonts w:ascii="Times New Roman" w:hAnsi="Times New Roman"/>
          <w:color w:val="auto"/>
          <w:sz w:val="22"/>
          <w:szCs w:val="22"/>
        </w:rPr>
        <w:t xml:space="preserve"> УТВЕРЖДАЮ</w:t>
      </w:r>
    </w:p>
    <w:p w:rsidR="00A04AD7" w:rsidRPr="005B396D" w:rsidRDefault="00A04AD7" w:rsidP="00A04AD7">
      <w:pPr>
        <w:widowControl w:val="0"/>
        <w:spacing w:after="0" w:line="240" w:lineRule="auto"/>
        <w:ind w:left="5760"/>
        <w:contextualSpacing/>
        <w:jc w:val="right"/>
        <w:rPr>
          <w:rFonts w:ascii="Times New Roman" w:hAnsi="Times New Roman"/>
          <w:b/>
        </w:rPr>
      </w:pPr>
      <w:r w:rsidRPr="005B396D">
        <w:rPr>
          <w:rFonts w:ascii="Times New Roman" w:hAnsi="Times New Roman"/>
          <w:b/>
        </w:rPr>
        <w:t xml:space="preserve">Директор </w:t>
      </w:r>
    </w:p>
    <w:p w:rsidR="00A04AD7" w:rsidRPr="005B396D" w:rsidRDefault="00A04AD7" w:rsidP="00A04AD7">
      <w:pPr>
        <w:widowControl w:val="0"/>
        <w:spacing w:after="0" w:line="240" w:lineRule="auto"/>
        <w:ind w:left="5760"/>
        <w:contextualSpacing/>
        <w:jc w:val="right"/>
        <w:rPr>
          <w:rFonts w:ascii="Times New Roman" w:hAnsi="Times New Roman"/>
          <w:b/>
        </w:rPr>
      </w:pPr>
      <w:r w:rsidRPr="005B396D">
        <w:rPr>
          <w:rFonts w:ascii="Times New Roman" w:hAnsi="Times New Roman"/>
          <w:b/>
        </w:rPr>
        <w:t>_________ С.А. Ткалич</w:t>
      </w:r>
    </w:p>
    <w:p w:rsidR="008775BE" w:rsidRPr="005B396D" w:rsidRDefault="008775BE" w:rsidP="009254BF">
      <w:pPr>
        <w:widowControl w:val="0"/>
        <w:suppressAutoHyphens/>
        <w:spacing w:after="0" w:line="230" w:lineRule="exact"/>
        <w:ind w:left="-709"/>
        <w:jc w:val="center"/>
        <w:rPr>
          <w:rFonts w:ascii="Times New Roman" w:eastAsia="Times New Roman" w:hAnsi="Times New Roman"/>
        </w:rPr>
      </w:pPr>
    </w:p>
    <w:p w:rsidR="008775BE" w:rsidRPr="005B396D" w:rsidRDefault="008775BE" w:rsidP="009254BF">
      <w:pPr>
        <w:widowControl w:val="0"/>
        <w:suppressAutoHyphens/>
        <w:spacing w:after="0" w:line="240" w:lineRule="auto"/>
        <w:ind w:right="20"/>
        <w:jc w:val="right"/>
        <w:rPr>
          <w:rFonts w:ascii="Times New Roman" w:eastAsia="Courier New" w:hAnsi="Times New Roman"/>
          <w:color w:val="000000"/>
          <w:highlight w:val="yellow"/>
          <w:lang w:eastAsia="ru-RU"/>
        </w:rPr>
      </w:pPr>
    </w:p>
    <w:p w:rsidR="008775BE" w:rsidRPr="005B396D" w:rsidRDefault="008775BE" w:rsidP="009254BF">
      <w:pPr>
        <w:widowControl w:val="0"/>
        <w:suppressAutoHyphens/>
        <w:spacing w:after="0" w:line="240" w:lineRule="auto"/>
        <w:ind w:right="20"/>
        <w:jc w:val="right"/>
        <w:rPr>
          <w:rFonts w:ascii="Times New Roman" w:eastAsia="Courier New" w:hAnsi="Times New Roman"/>
          <w:color w:val="000000"/>
          <w:highlight w:val="yellow"/>
          <w:lang w:eastAsia="ru-RU"/>
        </w:rPr>
      </w:pPr>
    </w:p>
    <w:p w:rsidR="008775BE" w:rsidRPr="005B396D" w:rsidRDefault="008775BE" w:rsidP="009254BF">
      <w:pPr>
        <w:widowControl w:val="0"/>
        <w:suppressAutoHyphens/>
        <w:spacing w:after="0" w:line="240" w:lineRule="auto"/>
        <w:jc w:val="right"/>
        <w:rPr>
          <w:rFonts w:ascii="Times New Roman" w:eastAsia="Courier New" w:hAnsi="Times New Roman"/>
          <w:b/>
          <w:color w:val="000000"/>
          <w:highlight w:val="yellow"/>
          <w:lang w:eastAsia="ru-RU"/>
        </w:rPr>
      </w:pPr>
    </w:p>
    <w:p w:rsidR="008775BE" w:rsidRPr="005B396D" w:rsidRDefault="008775BE" w:rsidP="009254BF">
      <w:pPr>
        <w:widowControl w:val="0"/>
        <w:suppressAutoHyphens/>
        <w:spacing w:after="0" w:line="240" w:lineRule="auto"/>
        <w:jc w:val="right"/>
        <w:rPr>
          <w:rFonts w:ascii="Times New Roman" w:eastAsia="Courier New" w:hAnsi="Times New Roman"/>
          <w:b/>
          <w:color w:val="000000"/>
          <w:highlight w:val="yellow"/>
          <w:lang w:eastAsia="ru-RU"/>
        </w:rPr>
      </w:pPr>
    </w:p>
    <w:p w:rsidR="008775BE" w:rsidRPr="005B396D" w:rsidRDefault="008775BE" w:rsidP="009254BF">
      <w:pPr>
        <w:widowControl w:val="0"/>
        <w:suppressAutoHyphens/>
        <w:spacing w:after="0" w:line="240" w:lineRule="auto"/>
        <w:jc w:val="right"/>
        <w:rPr>
          <w:rFonts w:ascii="Times New Roman" w:eastAsia="Courier New" w:hAnsi="Times New Roman"/>
          <w:b/>
          <w:color w:val="000000"/>
          <w:highlight w:val="yellow"/>
          <w:lang w:eastAsia="ru-RU"/>
        </w:rPr>
      </w:pPr>
    </w:p>
    <w:p w:rsidR="008775BE" w:rsidRPr="005B396D" w:rsidRDefault="008775BE" w:rsidP="009254BF">
      <w:pPr>
        <w:widowControl w:val="0"/>
        <w:suppressAutoHyphens/>
        <w:spacing w:after="0" w:line="240" w:lineRule="auto"/>
        <w:jc w:val="right"/>
        <w:rPr>
          <w:rFonts w:ascii="Times New Roman" w:eastAsia="Courier New" w:hAnsi="Times New Roman"/>
          <w:b/>
          <w:color w:val="000000"/>
          <w:highlight w:val="yellow"/>
          <w:lang w:eastAsia="ru-RU"/>
        </w:rPr>
      </w:pPr>
    </w:p>
    <w:p w:rsidR="008775BE" w:rsidRPr="005B396D" w:rsidRDefault="008775BE" w:rsidP="009254BF">
      <w:pPr>
        <w:widowControl w:val="0"/>
        <w:suppressAutoHyphens/>
        <w:spacing w:after="0" w:line="240" w:lineRule="auto"/>
        <w:rPr>
          <w:rFonts w:ascii="Times New Roman" w:eastAsia="Courier New" w:hAnsi="Times New Roman"/>
          <w:color w:val="000000"/>
          <w:highlight w:val="yellow"/>
          <w:lang w:eastAsia="ru-RU"/>
        </w:rPr>
      </w:pPr>
    </w:p>
    <w:p w:rsidR="008775BE" w:rsidRPr="005B396D" w:rsidRDefault="008775BE" w:rsidP="009254BF">
      <w:pPr>
        <w:widowControl w:val="0"/>
        <w:suppressAutoHyphens/>
        <w:spacing w:after="0" w:line="240" w:lineRule="auto"/>
        <w:rPr>
          <w:rFonts w:ascii="Times New Roman" w:eastAsia="Courier New" w:hAnsi="Times New Roman"/>
          <w:color w:val="000000"/>
          <w:highlight w:val="yellow"/>
          <w:lang w:eastAsia="ru-RU"/>
        </w:rPr>
      </w:pPr>
    </w:p>
    <w:p w:rsidR="008775BE" w:rsidRPr="005B396D" w:rsidRDefault="008775BE" w:rsidP="009254BF">
      <w:pPr>
        <w:widowControl w:val="0"/>
        <w:suppressAutoHyphens/>
        <w:spacing w:after="0" w:line="240" w:lineRule="auto"/>
        <w:rPr>
          <w:rFonts w:ascii="Times New Roman" w:eastAsia="Courier New" w:hAnsi="Times New Roman"/>
          <w:color w:val="000000"/>
          <w:highlight w:val="yellow"/>
          <w:lang w:eastAsia="ru-RU"/>
        </w:rPr>
      </w:pPr>
    </w:p>
    <w:p w:rsidR="00687599" w:rsidRPr="005B396D" w:rsidRDefault="00687599" w:rsidP="009254BF">
      <w:pPr>
        <w:widowControl w:val="0"/>
        <w:suppressAutoHyphens/>
        <w:spacing w:after="0" w:line="240" w:lineRule="auto"/>
        <w:rPr>
          <w:rFonts w:ascii="Times New Roman" w:eastAsia="Courier New" w:hAnsi="Times New Roman"/>
          <w:color w:val="000000"/>
          <w:highlight w:val="yellow"/>
          <w:lang w:eastAsia="ru-RU"/>
        </w:rPr>
      </w:pPr>
    </w:p>
    <w:p w:rsidR="00687599" w:rsidRPr="005B396D" w:rsidRDefault="00687599" w:rsidP="009254BF">
      <w:pPr>
        <w:widowControl w:val="0"/>
        <w:suppressAutoHyphens/>
        <w:spacing w:after="0" w:line="240" w:lineRule="auto"/>
        <w:rPr>
          <w:rFonts w:ascii="Times New Roman" w:eastAsia="Courier New" w:hAnsi="Times New Roman"/>
          <w:color w:val="000000"/>
          <w:highlight w:val="yellow"/>
          <w:lang w:eastAsia="ru-RU"/>
        </w:rPr>
      </w:pPr>
    </w:p>
    <w:p w:rsidR="008775BE" w:rsidRPr="005B396D" w:rsidRDefault="008775BE" w:rsidP="009254BF">
      <w:pPr>
        <w:widowControl w:val="0"/>
        <w:suppressAutoHyphens/>
        <w:spacing w:after="0" w:line="240" w:lineRule="auto"/>
        <w:rPr>
          <w:rFonts w:ascii="Times New Roman" w:eastAsia="Courier New" w:hAnsi="Times New Roman"/>
          <w:color w:val="000000"/>
          <w:highlight w:val="yellow"/>
          <w:lang w:eastAsia="ru-RU"/>
        </w:rPr>
      </w:pPr>
    </w:p>
    <w:p w:rsidR="008775BE" w:rsidRPr="005B396D" w:rsidRDefault="008775BE" w:rsidP="009254BF">
      <w:pPr>
        <w:widowControl w:val="0"/>
        <w:suppressAutoHyphens/>
        <w:spacing w:after="0" w:line="240" w:lineRule="auto"/>
        <w:rPr>
          <w:rFonts w:ascii="Times New Roman" w:eastAsia="Courier New" w:hAnsi="Times New Roman"/>
          <w:color w:val="000000"/>
          <w:highlight w:val="yellow"/>
          <w:lang w:eastAsia="ru-RU"/>
        </w:rPr>
      </w:pPr>
    </w:p>
    <w:p w:rsidR="001955FB" w:rsidRPr="005B396D" w:rsidRDefault="008775BE" w:rsidP="009254BF">
      <w:pPr>
        <w:widowControl w:val="0"/>
        <w:suppressAutoHyphens/>
        <w:spacing w:after="0" w:line="240" w:lineRule="auto"/>
        <w:jc w:val="center"/>
        <w:rPr>
          <w:rFonts w:ascii="Times New Roman" w:eastAsia="Courier New" w:hAnsi="Times New Roman"/>
          <w:b/>
          <w:color w:val="000000"/>
          <w:lang w:eastAsia="ru-RU"/>
        </w:rPr>
      </w:pPr>
      <w:r w:rsidRPr="005B396D">
        <w:rPr>
          <w:rFonts w:ascii="Times New Roman" w:eastAsia="Courier New" w:hAnsi="Times New Roman"/>
          <w:b/>
          <w:color w:val="000000"/>
          <w:lang w:eastAsia="ru-RU"/>
        </w:rPr>
        <w:t>ДОКУМЕНТАЦИЯ</w:t>
      </w:r>
    </w:p>
    <w:p w:rsidR="00BB6F13" w:rsidRPr="005B396D" w:rsidRDefault="008775BE" w:rsidP="00BB6F13">
      <w:pPr>
        <w:widowControl w:val="0"/>
        <w:suppressAutoHyphens/>
        <w:spacing w:after="0" w:line="240" w:lineRule="auto"/>
        <w:jc w:val="center"/>
        <w:rPr>
          <w:rFonts w:ascii="Times New Roman" w:eastAsia="Courier New" w:hAnsi="Times New Roman"/>
          <w:b/>
          <w:color w:val="000000"/>
          <w:lang w:eastAsia="ru-RU"/>
        </w:rPr>
      </w:pPr>
      <w:r w:rsidRPr="005B396D">
        <w:rPr>
          <w:rFonts w:ascii="Times New Roman" w:eastAsia="Courier New" w:hAnsi="Times New Roman"/>
          <w:b/>
          <w:color w:val="000000"/>
          <w:lang w:eastAsia="ru-RU"/>
        </w:rPr>
        <w:t>О ПРОВЕДЕНИ</w:t>
      </w:r>
      <w:r w:rsidR="001955FB" w:rsidRPr="005B396D">
        <w:rPr>
          <w:rFonts w:ascii="Times New Roman" w:eastAsia="Courier New" w:hAnsi="Times New Roman"/>
          <w:b/>
          <w:color w:val="000000"/>
          <w:lang w:eastAsia="ru-RU"/>
        </w:rPr>
        <w:t>И</w:t>
      </w:r>
      <w:r w:rsidRPr="005B396D">
        <w:rPr>
          <w:rFonts w:ascii="Times New Roman" w:eastAsia="Courier New" w:hAnsi="Times New Roman"/>
          <w:b/>
          <w:color w:val="000000"/>
          <w:lang w:eastAsia="ru-RU"/>
        </w:rPr>
        <w:t xml:space="preserve"> ЗАПРОСА </w:t>
      </w:r>
      <w:r w:rsidR="00C46F62" w:rsidRPr="005B396D">
        <w:rPr>
          <w:rFonts w:ascii="Times New Roman" w:eastAsia="Courier New" w:hAnsi="Times New Roman"/>
          <w:b/>
          <w:color w:val="000000"/>
          <w:lang w:eastAsia="ru-RU"/>
        </w:rPr>
        <w:t>ЦЕН</w:t>
      </w:r>
      <w:r w:rsidR="00656E99" w:rsidRPr="005B396D">
        <w:rPr>
          <w:rFonts w:ascii="Times New Roman" w:eastAsia="Courier New" w:hAnsi="Times New Roman"/>
          <w:b/>
          <w:color w:val="000000"/>
          <w:lang w:eastAsia="ru-RU"/>
        </w:rPr>
        <w:t xml:space="preserve"> </w:t>
      </w:r>
    </w:p>
    <w:p w:rsidR="00922988" w:rsidRPr="005B396D" w:rsidRDefault="00BB6F13" w:rsidP="00D62EC6">
      <w:pPr>
        <w:widowControl w:val="0"/>
        <w:suppressAutoHyphens/>
        <w:spacing w:after="0" w:line="240" w:lineRule="auto"/>
        <w:jc w:val="center"/>
        <w:rPr>
          <w:rFonts w:ascii="Times New Roman" w:eastAsia="Times New Roman" w:hAnsi="Times New Roman"/>
          <w:b/>
          <w:lang w:eastAsia="ru-RU"/>
        </w:rPr>
      </w:pPr>
      <w:r w:rsidRPr="005B396D">
        <w:rPr>
          <w:rFonts w:ascii="Times New Roman" w:eastAsia="Courier New" w:hAnsi="Times New Roman"/>
          <w:b/>
          <w:color w:val="000000"/>
          <w:lang w:eastAsia="ru-RU"/>
        </w:rPr>
        <w:t>участниками, которого могут быть только субъекты малого</w:t>
      </w:r>
      <w:r w:rsidR="00D62EC6">
        <w:rPr>
          <w:rFonts w:ascii="Times New Roman" w:eastAsia="Courier New" w:hAnsi="Times New Roman"/>
          <w:b/>
          <w:color w:val="000000"/>
          <w:lang w:eastAsia="ru-RU"/>
        </w:rPr>
        <w:t xml:space="preserve"> и среднего предпринимательства </w:t>
      </w:r>
      <w:r w:rsidR="004D6A58" w:rsidRPr="005B396D">
        <w:rPr>
          <w:rFonts w:ascii="Times New Roman" w:eastAsia="Times New Roman" w:hAnsi="Times New Roman"/>
          <w:b/>
          <w:lang w:eastAsia="ru-RU"/>
        </w:rPr>
        <w:t>на право заключения договора</w:t>
      </w:r>
      <w:r w:rsidR="00FB3D0B" w:rsidRPr="005B396D">
        <w:rPr>
          <w:rFonts w:ascii="Times New Roman" w:eastAsia="Times New Roman" w:hAnsi="Times New Roman"/>
          <w:b/>
          <w:lang w:eastAsia="ru-RU"/>
        </w:rPr>
        <w:t xml:space="preserve"> </w:t>
      </w:r>
    </w:p>
    <w:p w:rsidR="008775BE" w:rsidRPr="005B396D" w:rsidRDefault="00FD0DC4" w:rsidP="00922988">
      <w:pPr>
        <w:widowControl w:val="0"/>
        <w:spacing w:after="0" w:line="240" w:lineRule="auto"/>
        <w:jc w:val="center"/>
        <w:rPr>
          <w:rFonts w:ascii="Times New Roman" w:eastAsia="Times New Roman" w:hAnsi="Times New Roman"/>
          <w:b/>
          <w:highlight w:val="yellow"/>
        </w:rPr>
      </w:pPr>
      <w:r w:rsidRPr="005B396D">
        <w:rPr>
          <w:rFonts w:ascii="Times New Roman" w:eastAsia="Times New Roman" w:hAnsi="Times New Roman"/>
          <w:b/>
          <w:lang w:eastAsia="ru-RU"/>
        </w:rPr>
        <w:t xml:space="preserve">на </w:t>
      </w:r>
      <w:r w:rsidR="00922988" w:rsidRPr="005B396D">
        <w:rPr>
          <w:rFonts w:ascii="Times New Roman" w:eastAsia="Times New Roman" w:hAnsi="Times New Roman"/>
          <w:b/>
          <w:lang w:eastAsia="ru-RU"/>
        </w:rPr>
        <w:t>б</w:t>
      </w:r>
      <w:r w:rsidR="00922988" w:rsidRPr="005B396D">
        <w:rPr>
          <w:rFonts w:ascii="Times New Roman" w:hAnsi="Times New Roman"/>
          <w:b/>
          <w:color w:val="262626"/>
        </w:rPr>
        <w:t>лагоустройство общественной территории «Карманный парк «Уют»</w:t>
      </w:r>
    </w:p>
    <w:p w:rsidR="008775BE" w:rsidRPr="005B396D" w:rsidRDefault="008775BE" w:rsidP="009254BF">
      <w:pPr>
        <w:widowControl w:val="0"/>
        <w:suppressAutoHyphens/>
        <w:spacing w:after="0" w:line="240" w:lineRule="auto"/>
        <w:ind w:right="-18"/>
        <w:rPr>
          <w:rFonts w:ascii="Times New Roman" w:eastAsia="Times New Roman" w:hAnsi="Times New Roman"/>
          <w:highlight w:val="yellow"/>
        </w:rPr>
      </w:pPr>
    </w:p>
    <w:p w:rsidR="008775BE" w:rsidRPr="005B396D" w:rsidRDefault="008775BE" w:rsidP="009254BF">
      <w:pPr>
        <w:widowControl w:val="0"/>
        <w:suppressAutoHyphens/>
        <w:spacing w:after="0" w:line="240" w:lineRule="auto"/>
        <w:ind w:right="-18"/>
        <w:rPr>
          <w:rFonts w:ascii="Times New Roman" w:eastAsia="Times New Roman" w:hAnsi="Times New Roman"/>
          <w:highlight w:val="yellow"/>
        </w:rPr>
      </w:pPr>
    </w:p>
    <w:p w:rsidR="00687599" w:rsidRPr="005B396D" w:rsidRDefault="00687599" w:rsidP="009254BF">
      <w:pPr>
        <w:widowControl w:val="0"/>
        <w:suppressAutoHyphens/>
        <w:spacing w:after="0" w:line="240" w:lineRule="auto"/>
        <w:ind w:right="-18"/>
        <w:rPr>
          <w:rFonts w:ascii="Times New Roman" w:eastAsia="Times New Roman" w:hAnsi="Times New Roman"/>
          <w:highlight w:val="yellow"/>
        </w:rPr>
      </w:pPr>
    </w:p>
    <w:p w:rsidR="00687599" w:rsidRPr="005B396D" w:rsidRDefault="00687599" w:rsidP="009254BF">
      <w:pPr>
        <w:widowControl w:val="0"/>
        <w:suppressAutoHyphens/>
        <w:spacing w:after="0" w:line="240" w:lineRule="auto"/>
        <w:ind w:right="-18"/>
        <w:rPr>
          <w:rFonts w:ascii="Times New Roman" w:eastAsia="Times New Roman" w:hAnsi="Times New Roman"/>
          <w:highlight w:val="yellow"/>
        </w:rPr>
      </w:pPr>
    </w:p>
    <w:p w:rsidR="00B56FE7" w:rsidRPr="005B396D" w:rsidRDefault="00B56FE7" w:rsidP="009254BF">
      <w:pPr>
        <w:widowControl w:val="0"/>
        <w:suppressAutoHyphens/>
        <w:spacing w:after="0" w:line="240" w:lineRule="auto"/>
        <w:ind w:right="-18"/>
        <w:rPr>
          <w:rFonts w:ascii="Times New Roman" w:eastAsia="Times New Roman" w:hAnsi="Times New Roman"/>
          <w:highlight w:val="yellow"/>
        </w:rPr>
      </w:pPr>
    </w:p>
    <w:p w:rsidR="00B56FE7" w:rsidRPr="005B396D" w:rsidRDefault="00B56FE7" w:rsidP="009254BF">
      <w:pPr>
        <w:widowControl w:val="0"/>
        <w:suppressAutoHyphens/>
        <w:spacing w:after="0" w:line="240" w:lineRule="auto"/>
        <w:ind w:right="-18"/>
        <w:rPr>
          <w:rFonts w:ascii="Times New Roman" w:eastAsia="Times New Roman" w:hAnsi="Times New Roman"/>
          <w:highlight w:val="yellow"/>
        </w:rPr>
      </w:pPr>
    </w:p>
    <w:p w:rsidR="00B56FE7" w:rsidRPr="005B396D" w:rsidRDefault="00B56FE7" w:rsidP="009254BF">
      <w:pPr>
        <w:widowControl w:val="0"/>
        <w:suppressAutoHyphens/>
        <w:spacing w:after="0" w:line="240" w:lineRule="auto"/>
        <w:ind w:right="-18"/>
        <w:rPr>
          <w:rFonts w:ascii="Times New Roman" w:eastAsia="Times New Roman" w:hAnsi="Times New Roman"/>
          <w:highlight w:val="yellow"/>
        </w:rPr>
      </w:pPr>
    </w:p>
    <w:p w:rsidR="00B56FE7" w:rsidRPr="005B396D" w:rsidRDefault="00B56FE7" w:rsidP="009254BF">
      <w:pPr>
        <w:widowControl w:val="0"/>
        <w:suppressAutoHyphens/>
        <w:spacing w:after="0" w:line="240" w:lineRule="auto"/>
        <w:ind w:right="-18"/>
        <w:rPr>
          <w:rFonts w:ascii="Times New Roman" w:eastAsia="Times New Roman" w:hAnsi="Times New Roman"/>
          <w:highlight w:val="yellow"/>
        </w:rPr>
      </w:pPr>
    </w:p>
    <w:p w:rsidR="008775BE" w:rsidRPr="005B396D" w:rsidRDefault="008775BE" w:rsidP="009254BF">
      <w:pPr>
        <w:widowControl w:val="0"/>
        <w:suppressAutoHyphens/>
        <w:spacing w:after="0" w:line="240" w:lineRule="auto"/>
        <w:ind w:right="-18"/>
        <w:rPr>
          <w:rFonts w:ascii="Times New Roman" w:eastAsia="Times New Roman" w:hAnsi="Times New Roman"/>
          <w:highlight w:val="yellow"/>
        </w:rPr>
      </w:pPr>
    </w:p>
    <w:p w:rsidR="008775BE" w:rsidRPr="005B396D" w:rsidRDefault="008775BE" w:rsidP="009254BF">
      <w:pPr>
        <w:widowControl w:val="0"/>
        <w:suppressAutoHyphens/>
        <w:spacing w:after="0" w:line="240" w:lineRule="auto"/>
        <w:ind w:right="-18"/>
        <w:rPr>
          <w:rFonts w:ascii="Times New Roman" w:eastAsia="Times New Roman" w:hAnsi="Times New Roman"/>
          <w:highlight w:val="yellow"/>
        </w:rPr>
      </w:pPr>
    </w:p>
    <w:p w:rsidR="0036130F" w:rsidRPr="005B396D" w:rsidRDefault="0036130F" w:rsidP="009254BF">
      <w:pPr>
        <w:widowControl w:val="0"/>
        <w:suppressAutoHyphens/>
        <w:spacing w:after="0" w:line="240" w:lineRule="auto"/>
        <w:ind w:right="-18"/>
        <w:rPr>
          <w:rFonts w:ascii="Times New Roman" w:eastAsia="Times New Roman" w:hAnsi="Times New Roman"/>
          <w:highlight w:val="yellow"/>
        </w:rPr>
      </w:pPr>
    </w:p>
    <w:p w:rsidR="0036130F" w:rsidRPr="005B396D" w:rsidRDefault="0036130F" w:rsidP="009254BF">
      <w:pPr>
        <w:widowControl w:val="0"/>
        <w:suppressAutoHyphens/>
        <w:spacing w:after="0" w:line="240" w:lineRule="auto"/>
        <w:ind w:right="-18"/>
        <w:rPr>
          <w:rFonts w:ascii="Times New Roman" w:eastAsia="Times New Roman" w:hAnsi="Times New Roman"/>
          <w:highlight w:val="yellow"/>
        </w:rPr>
      </w:pPr>
    </w:p>
    <w:p w:rsidR="0036130F" w:rsidRPr="005B396D" w:rsidRDefault="0036130F" w:rsidP="009254BF">
      <w:pPr>
        <w:widowControl w:val="0"/>
        <w:suppressAutoHyphens/>
        <w:spacing w:after="0" w:line="240" w:lineRule="auto"/>
        <w:ind w:right="-18"/>
        <w:rPr>
          <w:rFonts w:ascii="Times New Roman" w:eastAsia="Times New Roman" w:hAnsi="Times New Roman"/>
          <w:highlight w:val="yellow"/>
        </w:rPr>
      </w:pPr>
    </w:p>
    <w:p w:rsidR="00687599" w:rsidRPr="005B396D" w:rsidRDefault="00687599" w:rsidP="009254BF">
      <w:pPr>
        <w:widowControl w:val="0"/>
        <w:suppressAutoHyphens/>
        <w:spacing w:after="0" w:line="240" w:lineRule="auto"/>
        <w:ind w:right="-18"/>
        <w:rPr>
          <w:rFonts w:ascii="Times New Roman" w:eastAsia="Times New Roman" w:hAnsi="Times New Roman"/>
          <w:highlight w:val="yellow"/>
        </w:rPr>
      </w:pPr>
    </w:p>
    <w:p w:rsidR="00687599" w:rsidRPr="005B396D" w:rsidRDefault="00687599" w:rsidP="009254BF">
      <w:pPr>
        <w:widowControl w:val="0"/>
        <w:suppressAutoHyphens/>
        <w:spacing w:after="0" w:line="240" w:lineRule="auto"/>
        <w:ind w:right="-18"/>
        <w:rPr>
          <w:rFonts w:ascii="Times New Roman" w:eastAsia="Times New Roman" w:hAnsi="Times New Roman"/>
          <w:highlight w:val="yellow"/>
        </w:rPr>
      </w:pPr>
    </w:p>
    <w:p w:rsidR="0047752E" w:rsidRPr="005B396D" w:rsidRDefault="0047752E" w:rsidP="009254BF">
      <w:pPr>
        <w:widowControl w:val="0"/>
        <w:suppressAutoHyphens/>
        <w:spacing w:after="0" w:line="240" w:lineRule="auto"/>
        <w:ind w:right="-18"/>
        <w:rPr>
          <w:rFonts w:ascii="Times New Roman" w:eastAsia="Times New Roman" w:hAnsi="Times New Roman"/>
          <w:highlight w:val="yellow"/>
        </w:rPr>
      </w:pPr>
    </w:p>
    <w:p w:rsidR="00E97096" w:rsidRPr="005B396D" w:rsidRDefault="00E97096" w:rsidP="009254BF">
      <w:pPr>
        <w:widowControl w:val="0"/>
        <w:suppressAutoHyphens/>
        <w:spacing w:after="0" w:line="240" w:lineRule="auto"/>
        <w:ind w:right="-18"/>
        <w:rPr>
          <w:rFonts w:ascii="Times New Roman" w:eastAsia="Times New Roman" w:hAnsi="Times New Roman"/>
          <w:highlight w:val="yellow"/>
        </w:rPr>
      </w:pPr>
    </w:p>
    <w:p w:rsidR="00E97096" w:rsidRPr="005B396D" w:rsidRDefault="00E97096" w:rsidP="009254BF">
      <w:pPr>
        <w:widowControl w:val="0"/>
        <w:suppressAutoHyphens/>
        <w:spacing w:after="0" w:line="240" w:lineRule="auto"/>
        <w:ind w:right="-18"/>
        <w:rPr>
          <w:rFonts w:ascii="Times New Roman" w:eastAsia="Times New Roman" w:hAnsi="Times New Roman"/>
          <w:highlight w:val="yellow"/>
        </w:rPr>
      </w:pPr>
    </w:p>
    <w:p w:rsidR="00922988" w:rsidRPr="005B396D" w:rsidRDefault="00922988" w:rsidP="009254BF">
      <w:pPr>
        <w:widowControl w:val="0"/>
        <w:suppressAutoHyphens/>
        <w:spacing w:after="0" w:line="240" w:lineRule="auto"/>
        <w:ind w:right="-18"/>
        <w:rPr>
          <w:rFonts w:ascii="Times New Roman" w:eastAsia="Times New Roman" w:hAnsi="Times New Roman"/>
          <w:highlight w:val="yellow"/>
        </w:rPr>
      </w:pPr>
    </w:p>
    <w:p w:rsidR="00922988" w:rsidRPr="005B396D" w:rsidRDefault="00922988" w:rsidP="009254BF">
      <w:pPr>
        <w:widowControl w:val="0"/>
        <w:suppressAutoHyphens/>
        <w:spacing w:after="0" w:line="240" w:lineRule="auto"/>
        <w:ind w:right="-18"/>
        <w:rPr>
          <w:rFonts w:ascii="Times New Roman" w:eastAsia="Times New Roman" w:hAnsi="Times New Roman"/>
          <w:highlight w:val="yellow"/>
        </w:rPr>
      </w:pPr>
    </w:p>
    <w:p w:rsidR="00922988" w:rsidRPr="005B396D" w:rsidRDefault="00922988" w:rsidP="009254BF">
      <w:pPr>
        <w:widowControl w:val="0"/>
        <w:suppressAutoHyphens/>
        <w:spacing w:after="0" w:line="240" w:lineRule="auto"/>
        <w:ind w:right="-18"/>
        <w:rPr>
          <w:rFonts w:ascii="Times New Roman" w:eastAsia="Times New Roman" w:hAnsi="Times New Roman"/>
          <w:highlight w:val="yellow"/>
        </w:rPr>
      </w:pPr>
    </w:p>
    <w:p w:rsidR="00922988" w:rsidRPr="005B396D" w:rsidRDefault="00922988" w:rsidP="009254BF">
      <w:pPr>
        <w:widowControl w:val="0"/>
        <w:suppressAutoHyphens/>
        <w:spacing w:after="0" w:line="240" w:lineRule="auto"/>
        <w:ind w:right="-18"/>
        <w:rPr>
          <w:rFonts w:ascii="Times New Roman" w:eastAsia="Times New Roman" w:hAnsi="Times New Roman"/>
          <w:highlight w:val="yellow"/>
        </w:rPr>
      </w:pPr>
    </w:p>
    <w:p w:rsidR="00922988" w:rsidRPr="005B396D" w:rsidRDefault="00922988" w:rsidP="009254BF">
      <w:pPr>
        <w:widowControl w:val="0"/>
        <w:suppressAutoHyphens/>
        <w:spacing w:after="0" w:line="240" w:lineRule="auto"/>
        <w:ind w:right="-18"/>
        <w:rPr>
          <w:rFonts w:ascii="Times New Roman" w:eastAsia="Times New Roman" w:hAnsi="Times New Roman"/>
          <w:highlight w:val="yellow"/>
        </w:rPr>
      </w:pPr>
    </w:p>
    <w:p w:rsidR="00656E99" w:rsidRPr="005B396D" w:rsidRDefault="00656E99" w:rsidP="009254BF">
      <w:pPr>
        <w:widowControl w:val="0"/>
        <w:spacing w:after="0" w:line="240" w:lineRule="auto"/>
        <w:jc w:val="center"/>
        <w:rPr>
          <w:rFonts w:ascii="Times New Roman" w:hAnsi="Times New Roman"/>
          <w:b/>
          <w:lang w:eastAsia="ru-RU"/>
        </w:rPr>
      </w:pPr>
      <w:bookmarkStart w:id="0" w:name="_Toc289933996"/>
    </w:p>
    <w:p w:rsidR="008B3BD8" w:rsidRDefault="008B3BD8" w:rsidP="009254BF">
      <w:pPr>
        <w:widowControl w:val="0"/>
        <w:spacing w:after="0" w:line="240" w:lineRule="auto"/>
        <w:jc w:val="center"/>
        <w:rPr>
          <w:rFonts w:ascii="Times New Roman" w:hAnsi="Times New Roman"/>
          <w:b/>
          <w:lang w:eastAsia="ru-RU"/>
        </w:rPr>
      </w:pPr>
    </w:p>
    <w:p w:rsidR="008B3BD8" w:rsidRDefault="008B3BD8" w:rsidP="009254BF">
      <w:pPr>
        <w:widowControl w:val="0"/>
        <w:spacing w:after="0" w:line="240" w:lineRule="auto"/>
        <w:jc w:val="center"/>
        <w:rPr>
          <w:rFonts w:ascii="Times New Roman" w:hAnsi="Times New Roman"/>
          <w:b/>
          <w:lang w:eastAsia="ru-RU"/>
        </w:rPr>
      </w:pPr>
    </w:p>
    <w:p w:rsidR="008B3BD8" w:rsidRDefault="008B3BD8" w:rsidP="009254BF">
      <w:pPr>
        <w:widowControl w:val="0"/>
        <w:spacing w:after="0" w:line="240" w:lineRule="auto"/>
        <w:jc w:val="center"/>
        <w:rPr>
          <w:rFonts w:ascii="Times New Roman" w:hAnsi="Times New Roman"/>
          <w:b/>
          <w:lang w:eastAsia="ru-RU"/>
        </w:rPr>
      </w:pPr>
    </w:p>
    <w:p w:rsidR="008B3BD8" w:rsidRDefault="008B3BD8" w:rsidP="009254BF">
      <w:pPr>
        <w:widowControl w:val="0"/>
        <w:spacing w:after="0" w:line="240" w:lineRule="auto"/>
        <w:jc w:val="center"/>
        <w:rPr>
          <w:rFonts w:ascii="Times New Roman" w:hAnsi="Times New Roman"/>
          <w:b/>
          <w:lang w:eastAsia="ru-RU"/>
        </w:rPr>
      </w:pPr>
    </w:p>
    <w:p w:rsidR="00D62EC6" w:rsidRDefault="00D62EC6" w:rsidP="009254BF">
      <w:pPr>
        <w:widowControl w:val="0"/>
        <w:spacing w:after="0" w:line="240" w:lineRule="auto"/>
        <w:jc w:val="center"/>
        <w:rPr>
          <w:rFonts w:ascii="Times New Roman" w:hAnsi="Times New Roman"/>
          <w:b/>
          <w:lang w:eastAsia="ru-RU"/>
        </w:rPr>
      </w:pPr>
    </w:p>
    <w:p w:rsidR="00D62EC6" w:rsidRDefault="00D62EC6" w:rsidP="009254BF">
      <w:pPr>
        <w:widowControl w:val="0"/>
        <w:spacing w:after="0" w:line="240" w:lineRule="auto"/>
        <w:jc w:val="center"/>
        <w:rPr>
          <w:rFonts w:ascii="Times New Roman" w:hAnsi="Times New Roman"/>
          <w:b/>
          <w:lang w:eastAsia="ru-RU"/>
        </w:rPr>
      </w:pPr>
    </w:p>
    <w:p w:rsidR="00656E99" w:rsidRPr="005B396D" w:rsidRDefault="00DA5C99" w:rsidP="009254BF">
      <w:pPr>
        <w:widowControl w:val="0"/>
        <w:spacing w:after="0" w:line="240" w:lineRule="auto"/>
        <w:jc w:val="center"/>
        <w:rPr>
          <w:rFonts w:ascii="Times New Roman" w:hAnsi="Times New Roman"/>
          <w:b/>
          <w:lang w:eastAsia="ru-RU"/>
        </w:rPr>
      </w:pPr>
      <w:r w:rsidRPr="005B396D">
        <w:rPr>
          <w:rFonts w:ascii="Times New Roman" w:hAnsi="Times New Roman"/>
          <w:b/>
          <w:lang w:eastAsia="ru-RU"/>
        </w:rPr>
        <w:t>2025</w:t>
      </w:r>
      <w:r w:rsidR="008D5B24" w:rsidRPr="005B396D">
        <w:rPr>
          <w:rFonts w:ascii="Times New Roman" w:hAnsi="Times New Roman"/>
          <w:b/>
          <w:lang w:eastAsia="ru-RU"/>
        </w:rPr>
        <w:t>г.</w:t>
      </w:r>
    </w:p>
    <w:p w:rsidR="004B30F2" w:rsidRPr="005B396D" w:rsidRDefault="004B30F2" w:rsidP="00C46F62">
      <w:pPr>
        <w:widowControl w:val="0"/>
        <w:spacing w:after="0" w:line="240" w:lineRule="auto"/>
        <w:jc w:val="center"/>
        <w:rPr>
          <w:rFonts w:ascii="Times New Roman" w:hAnsi="Times New Roman"/>
          <w:b/>
          <w:lang w:eastAsia="ru-RU"/>
        </w:rPr>
      </w:pPr>
    </w:p>
    <w:p w:rsidR="00C46F62" w:rsidRPr="005B396D" w:rsidRDefault="0047752E" w:rsidP="00C46F62">
      <w:pPr>
        <w:widowControl w:val="0"/>
        <w:spacing w:after="0" w:line="240" w:lineRule="auto"/>
        <w:jc w:val="center"/>
        <w:rPr>
          <w:rFonts w:ascii="Times New Roman" w:hAnsi="Times New Roman"/>
          <w:b/>
          <w:lang w:eastAsia="ru-RU"/>
        </w:rPr>
      </w:pPr>
      <w:r w:rsidRPr="005B396D">
        <w:rPr>
          <w:rFonts w:ascii="Times New Roman" w:hAnsi="Times New Roman"/>
          <w:b/>
          <w:lang w:eastAsia="ru-RU"/>
        </w:rPr>
        <w:t>ОБЩИЕ ПОЛОЖЕНИЯ</w:t>
      </w:r>
    </w:p>
    <w:bookmarkEnd w:id="0"/>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 xml:space="preserve">1. </w:t>
      </w:r>
      <w:r w:rsidRPr="005B396D">
        <w:rPr>
          <w:rFonts w:ascii="Times New Roman" w:hAnsi="Times New Roman"/>
          <w:b/>
        </w:rPr>
        <w:t>Под запросом цен</w:t>
      </w:r>
      <w:r w:rsidRPr="005B396D">
        <w:rPr>
          <w:rFonts w:ascii="Times New Roman" w:hAnsi="Times New Roman"/>
        </w:rPr>
        <w:t xml:space="preserve"> понимается неконкурентный торговый способ закупки, при котором информация о потребностях в товарах, работах, услугах сообщается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 Запрос цен проводится на основании пункта 3.2 статьи 3 Закона РФ № 223 ФЗ. </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2.1. При проведении запроса цен заказчик:</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а) проявляет должную осмотрительность, учитывает экономическую эффективность закупки, надежность поставщиков и их деловую репутацию;</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б) обеспечивает выполнение положений постановления Правительства РФ об особенностях участия субъектов МСП в закупках, если закупка проводится только среди участников - субъектов малого и среднего предпринимательства;</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в) оценивает уровень затрат и цен при осуществлении неконкурентных закупок.</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 xml:space="preserve">3. Заказчик прекращает прием заявок на участие в запросе цен в день, указанный в извещении о проведении запроса цен. </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4. Заказчик вправе отказаться от проведения запроса цен на любом этапе.</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 xml:space="preserve">5. Заказчик вправе принять решение о внесении изменений в извещение о проведении запроса цен. </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6. Срок, в течение которого производится приём заявок на участие в запросе цен, указывается заказчиком в извещении и может составлять не менее 3 дней.</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7. Запрос цен может проводиться, в том числе, только среди участников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8. В извещении о проведении запроса цен должны быть указаны следующие сведения:</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1) способ осуществления закупки;</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2) наименование, место нахождения, почтовый адрес, адрес электронной почты, номер контактного телефона заказчика;</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4) место поставки товара, выполнения работы, оказания услуги;</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lastRenderedPageBreak/>
        <w:t>7) срок приема заявок на участие в запросе цен;</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8) место приёма заявок на участие в запросе цен;</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9) иные сведения по решению заказчика.</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9. В документации о проведении запроса цен должны быть указаны:</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1) форма заявки для участия в запросе цен;</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2) проект договора, заключаемого по результатам проведения запроса цен;</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3) требования к участнику запроса цен;</w:t>
      </w:r>
    </w:p>
    <w:p w:rsidR="00570484" w:rsidRPr="005B396D" w:rsidRDefault="00570484" w:rsidP="00A04AD7">
      <w:pPr>
        <w:spacing w:before="200" w:after="1" w:line="200" w:lineRule="atLeast"/>
        <w:ind w:firstLine="540"/>
        <w:jc w:val="both"/>
        <w:rPr>
          <w:rFonts w:ascii="Times New Roman" w:hAnsi="Times New Roman"/>
        </w:rPr>
      </w:pPr>
      <w:r w:rsidRPr="005B396D">
        <w:rPr>
          <w:rFonts w:ascii="Times New Roman" w:hAnsi="Times New Roman"/>
        </w:rPr>
        <w:t>4) требования к предложению для участия в запросе цен.</w:t>
      </w:r>
    </w:p>
    <w:p w:rsidR="00A04AD7"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10</w:t>
      </w:r>
      <w:r w:rsidR="00570484" w:rsidRPr="005B396D">
        <w:rPr>
          <w:rFonts w:ascii="Times New Roman" w:hAnsi="Times New Roman"/>
        </w:rPr>
        <w:t>.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11.</w:t>
      </w:r>
      <w:r w:rsidR="00570484" w:rsidRPr="005B396D">
        <w:rPr>
          <w:rFonts w:ascii="Times New Roman" w:hAnsi="Times New Roman"/>
        </w:rPr>
        <w:t xml:space="preserve">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12. </w:t>
      </w:r>
      <w:r w:rsidR="00570484" w:rsidRPr="005B396D">
        <w:rPr>
          <w:rFonts w:ascii="Times New Roman" w:hAnsi="Times New Roman"/>
        </w:rPr>
        <w:t>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13. </w:t>
      </w:r>
      <w:r w:rsidR="00570484" w:rsidRPr="005B396D">
        <w:rPr>
          <w:rFonts w:ascii="Times New Roman" w:hAnsi="Times New Roman"/>
        </w:rPr>
        <w:t>Любой участник запроса цен вправе подать только одну заявку.</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14. </w:t>
      </w:r>
      <w:r w:rsidR="00570484" w:rsidRPr="005B396D">
        <w:rPr>
          <w:rFonts w:ascii="Times New Roman" w:hAnsi="Times New Roman"/>
        </w:rPr>
        <w:t>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15. </w:t>
      </w:r>
      <w:r w:rsidR="00570484" w:rsidRPr="005B396D">
        <w:rPr>
          <w:rFonts w:ascii="Times New Roman" w:hAnsi="Times New Roman"/>
        </w:rPr>
        <w:t xml:space="preserve">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комиссии заказчика. </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16. </w:t>
      </w:r>
      <w:r w:rsidR="00570484" w:rsidRPr="005B396D">
        <w:rPr>
          <w:rFonts w:ascii="Times New Roman" w:hAnsi="Times New Roman"/>
        </w:rPr>
        <w:t xml:space="preserve">Запрос цен, на основании пункта 3.2 статьи 3 Закона РФ № 223 ФЗ не является конкурентной закупкой и не несет для заказчика и участника правовых последствий, аналогичных проведению конкурентных закупок. </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17. </w:t>
      </w:r>
      <w:r w:rsidR="00570484" w:rsidRPr="005B396D">
        <w:rPr>
          <w:rFonts w:ascii="Times New Roman" w:hAnsi="Times New Roman"/>
        </w:rPr>
        <w:t>Договор между участником и заказчиком может быть заключен как в письменной, так и в электронной форме.</w:t>
      </w:r>
    </w:p>
    <w:p w:rsidR="00570484" w:rsidRPr="005B396D" w:rsidRDefault="00A04AD7" w:rsidP="00A04AD7">
      <w:pPr>
        <w:spacing w:before="200" w:after="1" w:line="200" w:lineRule="atLeast"/>
        <w:ind w:firstLine="540"/>
        <w:jc w:val="both"/>
        <w:rPr>
          <w:rFonts w:ascii="Times New Roman" w:hAnsi="Times New Roman"/>
        </w:rPr>
      </w:pPr>
      <w:r w:rsidRPr="005B396D">
        <w:rPr>
          <w:rFonts w:ascii="Times New Roman" w:hAnsi="Times New Roman"/>
        </w:rPr>
        <w:t xml:space="preserve">18. </w:t>
      </w:r>
      <w:r w:rsidR="00570484" w:rsidRPr="005B396D">
        <w:rPr>
          <w:rFonts w:ascii="Times New Roman" w:hAnsi="Times New Roman"/>
        </w:rPr>
        <w:t xml:space="preserve">На этапе заключения договора между заказчиком и участником допускается заключение дополнительных соглашений к договору. </w:t>
      </w:r>
    </w:p>
    <w:p w:rsidR="00DB60F9" w:rsidRPr="005B396D" w:rsidRDefault="00DB60F9" w:rsidP="00DB60F9">
      <w:pPr>
        <w:rPr>
          <w:b/>
        </w:rPr>
      </w:pPr>
    </w:p>
    <w:p w:rsidR="00DB60F9" w:rsidRPr="005B396D" w:rsidRDefault="00DB60F9" w:rsidP="00020A56">
      <w:pPr>
        <w:widowControl w:val="0"/>
        <w:spacing w:after="0" w:line="240" w:lineRule="auto"/>
        <w:rPr>
          <w:rFonts w:ascii="Times New Roman" w:hAnsi="Times New Roman"/>
        </w:rPr>
      </w:pPr>
    </w:p>
    <w:p w:rsidR="00701712" w:rsidRPr="005B396D" w:rsidRDefault="00701712" w:rsidP="009254BF">
      <w:pPr>
        <w:widowControl w:val="0"/>
        <w:suppressAutoHyphens/>
        <w:autoSpaceDE w:val="0"/>
        <w:spacing w:after="0" w:line="240" w:lineRule="auto"/>
        <w:jc w:val="center"/>
        <w:outlineLvl w:val="0"/>
        <w:rPr>
          <w:rFonts w:ascii="Times New Roman" w:hAnsi="Times New Roman"/>
          <w:b/>
        </w:rPr>
      </w:pPr>
      <w:bookmarkStart w:id="1" w:name="_Toc424113000"/>
      <w:r w:rsidRPr="005B396D">
        <w:rPr>
          <w:rFonts w:ascii="Times New Roman" w:hAnsi="Times New Roman"/>
          <w:b/>
        </w:rPr>
        <w:t>Перечень приложений:</w:t>
      </w:r>
      <w:bookmarkEnd w:id="1"/>
    </w:p>
    <w:p w:rsidR="00701712" w:rsidRPr="005B396D" w:rsidRDefault="00701712" w:rsidP="009254BF">
      <w:pPr>
        <w:pStyle w:val="27"/>
        <w:shd w:val="clear" w:color="auto" w:fill="auto"/>
        <w:suppressAutoHyphens/>
        <w:spacing w:before="0" w:line="240" w:lineRule="auto"/>
        <w:ind w:firstLine="709"/>
        <w:jc w:val="left"/>
        <w:rPr>
          <w:b w:val="0"/>
          <w:sz w:val="22"/>
          <w:szCs w:val="22"/>
          <w:lang w:eastAsia="ru-RU"/>
        </w:rPr>
      </w:pPr>
      <w:r w:rsidRPr="005B396D">
        <w:rPr>
          <w:b w:val="0"/>
          <w:sz w:val="22"/>
          <w:szCs w:val="22"/>
        </w:rPr>
        <w:t xml:space="preserve">Приложение № 1 - </w:t>
      </w:r>
      <w:r w:rsidRPr="005B396D">
        <w:rPr>
          <w:b w:val="0"/>
          <w:bCs w:val="0"/>
          <w:sz w:val="22"/>
          <w:szCs w:val="22"/>
          <w:lang w:eastAsia="ar-SA"/>
        </w:rPr>
        <w:t xml:space="preserve">Извещение о проведении </w:t>
      </w:r>
      <w:r w:rsidR="00A60B97" w:rsidRPr="005B396D">
        <w:rPr>
          <w:b w:val="0"/>
          <w:sz w:val="22"/>
          <w:szCs w:val="22"/>
          <w:lang w:eastAsia="ru-RU"/>
        </w:rPr>
        <w:t xml:space="preserve">запроса </w:t>
      </w:r>
      <w:r w:rsidR="00C46F62" w:rsidRPr="005B396D">
        <w:rPr>
          <w:b w:val="0"/>
          <w:sz w:val="22"/>
          <w:szCs w:val="22"/>
          <w:lang w:eastAsia="ru-RU"/>
        </w:rPr>
        <w:t>цен</w:t>
      </w:r>
      <w:r w:rsidR="00A60B97" w:rsidRPr="005B396D">
        <w:rPr>
          <w:b w:val="0"/>
          <w:sz w:val="22"/>
          <w:szCs w:val="22"/>
          <w:lang w:eastAsia="ru-RU"/>
        </w:rPr>
        <w:t>.</w:t>
      </w:r>
    </w:p>
    <w:p w:rsidR="00701712" w:rsidRPr="005B396D" w:rsidRDefault="00701712" w:rsidP="009254BF">
      <w:pPr>
        <w:pStyle w:val="27"/>
        <w:shd w:val="clear" w:color="auto" w:fill="auto"/>
        <w:suppressAutoHyphens/>
        <w:spacing w:before="0" w:line="240" w:lineRule="auto"/>
        <w:ind w:left="40" w:firstLine="669"/>
        <w:jc w:val="left"/>
        <w:rPr>
          <w:b w:val="0"/>
          <w:bCs w:val="0"/>
          <w:color w:val="000000"/>
          <w:sz w:val="22"/>
          <w:szCs w:val="22"/>
        </w:rPr>
      </w:pPr>
      <w:r w:rsidRPr="005B396D">
        <w:rPr>
          <w:b w:val="0"/>
          <w:sz w:val="22"/>
          <w:szCs w:val="22"/>
          <w:lang w:eastAsia="ru-RU"/>
        </w:rPr>
        <w:t xml:space="preserve">Приложение № 2 - </w:t>
      </w:r>
      <w:r w:rsidRPr="005B396D">
        <w:rPr>
          <w:b w:val="0"/>
          <w:bCs w:val="0"/>
          <w:color w:val="000000"/>
          <w:sz w:val="22"/>
          <w:szCs w:val="22"/>
        </w:rPr>
        <w:t>Проект договора</w:t>
      </w:r>
      <w:r w:rsidR="00A60B97" w:rsidRPr="005B396D">
        <w:rPr>
          <w:b w:val="0"/>
          <w:bCs w:val="0"/>
          <w:color w:val="000000"/>
          <w:sz w:val="22"/>
          <w:szCs w:val="22"/>
        </w:rPr>
        <w:t>.</w:t>
      </w:r>
    </w:p>
    <w:p w:rsidR="00701712" w:rsidRDefault="00701712" w:rsidP="009254BF">
      <w:pPr>
        <w:widowControl w:val="0"/>
        <w:spacing w:after="0" w:line="240" w:lineRule="auto"/>
        <w:ind w:firstLine="709"/>
        <w:rPr>
          <w:rFonts w:ascii="Times New Roman" w:eastAsia="Times New Roman" w:hAnsi="Times New Roman"/>
          <w:lang w:eastAsia="ru-RU"/>
        </w:rPr>
      </w:pPr>
      <w:r w:rsidRPr="005B396D">
        <w:rPr>
          <w:rFonts w:ascii="Times New Roman" w:eastAsia="Times New Roman" w:hAnsi="Times New Roman"/>
          <w:lang w:eastAsia="ru-RU"/>
        </w:rPr>
        <w:t xml:space="preserve">Приложение № 3 </w:t>
      </w:r>
      <w:r w:rsidR="00F94A01">
        <w:rPr>
          <w:rFonts w:ascii="Times New Roman" w:eastAsia="Times New Roman" w:hAnsi="Times New Roman"/>
          <w:lang w:eastAsia="ru-RU"/>
        </w:rPr>
        <w:t>–</w:t>
      </w:r>
      <w:r w:rsidRPr="005B396D">
        <w:rPr>
          <w:rFonts w:ascii="Times New Roman" w:eastAsia="Times New Roman" w:hAnsi="Times New Roman"/>
          <w:lang w:eastAsia="ru-RU"/>
        </w:rPr>
        <w:t xml:space="preserve"> </w:t>
      </w:r>
      <w:r w:rsidR="00F94A01">
        <w:rPr>
          <w:rFonts w:ascii="Times New Roman" w:eastAsia="Times New Roman" w:hAnsi="Times New Roman"/>
          <w:lang w:eastAsia="ru-RU"/>
        </w:rPr>
        <w:t>Описание закупки</w:t>
      </w:r>
      <w:r w:rsidR="00A60B97" w:rsidRPr="005B396D">
        <w:rPr>
          <w:rFonts w:ascii="Times New Roman" w:eastAsia="Times New Roman" w:hAnsi="Times New Roman"/>
          <w:lang w:eastAsia="ru-RU"/>
        </w:rPr>
        <w:t>.</w:t>
      </w:r>
    </w:p>
    <w:p w:rsidR="00F94A01" w:rsidRPr="005B396D" w:rsidRDefault="00F94A01" w:rsidP="009254BF">
      <w:pPr>
        <w:widowControl w:val="0"/>
        <w:spacing w:after="0" w:line="240" w:lineRule="auto"/>
        <w:ind w:firstLine="709"/>
        <w:rPr>
          <w:rFonts w:ascii="Times New Roman" w:eastAsia="Times New Roman" w:hAnsi="Times New Roman"/>
          <w:lang w:eastAsia="ru-RU"/>
        </w:rPr>
      </w:pPr>
      <w:r>
        <w:rPr>
          <w:rFonts w:ascii="Times New Roman" w:eastAsia="Times New Roman" w:hAnsi="Times New Roman"/>
          <w:lang w:eastAsia="ru-RU"/>
        </w:rPr>
        <w:t>Приложение №4 – локально – сметный расчет</w:t>
      </w:r>
    </w:p>
    <w:p w:rsidR="00701712" w:rsidRPr="005B396D" w:rsidRDefault="00701712" w:rsidP="009254BF">
      <w:pPr>
        <w:pStyle w:val="27"/>
        <w:shd w:val="clear" w:color="auto" w:fill="auto"/>
        <w:suppressAutoHyphens/>
        <w:spacing w:before="0" w:line="240" w:lineRule="auto"/>
        <w:jc w:val="left"/>
        <w:rPr>
          <w:b w:val="0"/>
          <w:sz w:val="22"/>
          <w:szCs w:val="22"/>
        </w:rPr>
      </w:pPr>
    </w:p>
    <w:p w:rsidR="000D14CB" w:rsidRPr="005B396D" w:rsidRDefault="000D14CB" w:rsidP="009254BF">
      <w:pPr>
        <w:widowControl w:val="0"/>
        <w:spacing w:after="0" w:line="240" w:lineRule="auto"/>
        <w:rPr>
          <w:rFonts w:ascii="Times New Roman" w:hAnsi="Times New Roman"/>
        </w:rPr>
        <w:sectPr w:rsidR="000D14CB" w:rsidRPr="005B396D" w:rsidSect="00BA0D50">
          <w:footerReference w:type="default" r:id="rId8"/>
          <w:footerReference w:type="first" r:id="rId9"/>
          <w:pgSz w:w="11906" w:h="16838"/>
          <w:pgMar w:top="1134" w:right="850" w:bottom="1134" w:left="1701" w:header="709" w:footer="709" w:gutter="0"/>
          <w:cols w:space="708"/>
          <w:titlePg/>
          <w:docGrid w:linePitch="360"/>
        </w:sectPr>
      </w:pPr>
    </w:p>
    <w:p w:rsidR="008775BE" w:rsidRPr="005B396D" w:rsidRDefault="008775BE" w:rsidP="009254BF">
      <w:pPr>
        <w:pStyle w:val="27"/>
        <w:shd w:val="clear" w:color="auto" w:fill="auto"/>
        <w:suppressAutoHyphens/>
        <w:spacing w:before="0" w:line="240" w:lineRule="auto"/>
        <w:ind w:left="5670"/>
        <w:jc w:val="left"/>
        <w:rPr>
          <w:b w:val="0"/>
          <w:sz w:val="22"/>
          <w:szCs w:val="22"/>
        </w:rPr>
      </w:pPr>
      <w:r w:rsidRPr="005B396D">
        <w:rPr>
          <w:b w:val="0"/>
          <w:sz w:val="22"/>
          <w:szCs w:val="22"/>
        </w:rPr>
        <w:lastRenderedPageBreak/>
        <w:t>Приложение № 1</w:t>
      </w:r>
    </w:p>
    <w:p w:rsidR="008D7117" w:rsidRPr="005B396D" w:rsidRDefault="008775BE" w:rsidP="008D7117">
      <w:pPr>
        <w:pStyle w:val="27"/>
        <w:shd w:val="clear" w:color="auto" w:fill="auto"/>
        <w:suppressAutoHyphens/>
        <w:spacing w:before="0" w:line="240" w:lineRule="auto"/>
        <w:ind w:left="5670"/>
        <w:jc w:val="left"/>
        <w:rPr>
          <w:b w:val="0"/>
          <w:sz w:val="22"/>
          <w:szCs w:val="22"/>
        </w:rPr>
      </w:pPr>
      <w:r w:rsidRPr="005B396D">
        <w:rPr>
          <w:b w:val="0"/>
          <w:color w:val="000000"/>
          <w:spacing w:val="-5"/>
          <w:sz w:val="22"/>
          <w:szCs w:val="22"/>
        </w:rPr>
        <w:t xml:space="preserve">о </w:t>
      </w:r>
      <w:r w:rsidR="00416755" w:rsidRPr="005B396D">
        <w:rPr>
          <w:b w:val="0"/>
          <w:color w:val="000000"/>
          <w:spacing w:val="-5"/>
          <w:sz w:val="22"/>
          <w:szCs w:val="22"/>
        </w:rPr>
        <w:t>проведении запроса</w:t>
      </w:r>
      <w:r w:rsidRPr="005B396D">
        <w:rPr>
          <w:b w:val="0"/>
          <w:color w:val="000000"/>
          <w:spacing w:val="-5"/>
          <w:sz w:val="22"/>
          <w:szCs w:val="22"/>
        </w:rPr>
        <w:t xml:space="preserve"> </w:t>
      </w:r>
      <w:r w:rsidR="00C46F62" w:rsidRPr="005B396D">
        <w:rPr>
          <w:b w:val="0"/>
          <w:color w:val="000000"/>
          <w:spacing w:val="-5"/>
          <w:sz w:val="22"/>
          <w:szCs w:val="22"/>
        </w:rPr>
        <w:t>цен</w:t>
      </w:r>
      <w:r w:rsidR="008D7117" w:rsidRPr="005B396D">
        <w:rPr>
          <w:b w:val="0"/>
          <w:color w:val="000000"/>
          <w:spacing w:val="-5"/>
          <w:sz w:val="22"/>
          <w:szCs w:val="22"/>
        </w:rPr>
        <w:t xml:space="preserve"> </w:t>
      </w:r>
    </w:p>
    <w:p w:rsidR="008775BE" w:rsidRPr="005B396D" w:rsidRDefault="008775BE" w:rsidP="009254BF">
      <w:pPr>
        <w:pStyle w:val="27"/>
        <w:shd w:val="clear" w:color="auto" w:fill="auto"/>
        <w:suppressAutoHyphens/>
        <w:spacing w:before="0" w:line="240" w:lineRule="auto"/>
        <w:ind w:left="5670"/>
        <w:jc w:val="left"/>
        <w:rPr>
          <w:b w:val="0"/>
          <w:sz w:val="22"/>
          <w:szCs w:val="22"/>
        </w:rPr>
      </w:pPr>
    </w:p>
    <w:p w:rsidR="008775BE" w:rsidRPr="005B396D" w:rsidRDefault="008775BE" w:rsidP="009254BF">
      <w:pPr>
        <w:widowControl w:val="0"/>
        <w:suppressAutoHyphens/>
        <w:autoSpaceDE w:val="0"/>
        <w:spacing w:after="0" w:line="240" w:lineRule="auto"/>
        <w:jc w:val="center"/>
        <w:outlineLvl w:val="0"/>
        <w:rPr>
          <w:rFonts w:ascii="Times New Roman" w:eastAsia="Times New Roman" w:hAnsi="Times New Roman"/>
          <w:b/>
          <w:bCs/>
          <w:lang w:eastAsia="ar-SA"/>
        </w:rPr>
      </w:pPr>
      <w:bookmarkStart w:id="2" w:name="_Toc327528133"/>
      <w:bookmarkStart w:id="3" w:name="_Toc327528748"/>
      <w:bookmarkEnd w:id="2"/>
      <w:bookmarkEnd w:id="3"/>
    </w:p>
    <w:p w:rsidR="00F83BA8" w:rsidRPr="005B396D" w:rsidRDefault="00F83BA8" w:rsidP="009254BF">
      <w:pPr>
        <w:widowControl w:val="0"/>
        <w:suppressAutoHyphens/>
        <w:autoSpaceDE w:val="0"/>
        <w:spacing w:after="0" w:line="240" w:lineRule="auto"/>
        <w:jc w:val="center"/>
        <w:outlineLvl w:val="0"/>
        <w:rPr>
          <w:rFonts w:ascii="Times New Roman" w:eastAsia="Times New Roman" w:hAnsi="Times New Roman"/>
          <w:b/>
          <w:bCs/>
          <w:lang w:eastAsia="ar-SA"/>
        </w:rPr>
      </w:pPr>
    </w:p>
    <w:p w:rsidR="00F83BA8" w:rsidRPr="005B396D" w:rsidRDefault="00F83BA8" w:rsidP="009254BF">
      <w:pPr>
        <w:widowControl w:val="0"/>
        <w:suppressAutoHyphens/>
        <w:autoSpaceDE w:val="0"/>
        <w:spacing w:after="0" w:line="240" w:lineRule="auto"/>
        <w:jc w:val="center"/>
        <w:outlineLvl w:val="0"/>
        <w:rPr>
          <w:rFonts w:ascii="Times New Roman" w:eastAsia="Times New Roman" w:hAnsi="Times New Roman"/>
          <w:b/>
          <w:bCs/>
          <w:lang w:eastAsia="ar-SA"/>
        </w:rPr>
      </w:pPr>
    </w:p>
    <w:p w:rsidR="006857A1" w:rsidRPr="005B396D" w:rsidRDefault="008775BE" w:rsidP="006857A1">
      <w:pPr>
        <w:widowControl w:val="0"/>
        <w:suppressAutoHyphens/>
        <w:autoSpaceDE w:val="0"/>
        <w:spacing w:after="0" w:line="240" w:lineRule="auto"/>
        <w:jc w:val="center"/>
        <w:outlineLvl w:val="0"/>
        <w:rPr>
          <w:rFonts w:ascii="Times New Roman" w:eastAsia="Times New Roman" w:hAnsi="Times New Roman"/>
          <w:b/>
          <w:bCs/>
          <w:lang w:eastAsia="ar-SA"/>
        </w:rPr>
      </w:pPr>
      <w:bookmarkStart w:id="4" w:name="_Toc424113001"/>
      <w:r w:rsidRPr="005B396D">
        <w:rPr>
          <w:rFonts w:ascii="Times New Roman" w:eastAsia="Times New Roman" w:hAnsi="Times New Roman"/>
          <w:b/>
          <w:bCs/>
          <w:lang w:eastAsia="ar-SA"/>
        </w:rPr>
        <w:t>ИЗВЕЩЕНИЕ О ПРОВЕДЕНИИ</w:t>
      </w:r>
      <w:bookmarkEnd w:id="4"/>
      <w:r w:rsidR="00D61CCD" w:rsidRPr="005B396D">
        <w:rPr>
          <w:rFonts w:ascii="Times New Roman" w:eastAsia="Times New Roman" w:hAnsi="Times New Roman"/>
          <w:b/>
          <w:bCs/>
          <w:lang w:eastAsia="ar-SA"/>
        </w:rPr>
        <w:t xml:space="preserve"> </w:t>
      </w:r>
      <w:r w:rsidR="006857A1" w:rsidRPr="005B396D">
        <w:rPr>
          <w:rFonts w:ascii="Times New Roman" w:eastAsia="Times New Roman" w:hAnsi="Times New Roman"/>
          <w:b/>
          <w:bCs/>
          <w:lang w:eastAsia="ar-SA"/>
        </w:rPr>
        <w:t xml:space="preserve">ЗАПРОСА ЦЕН </w:t>
      </w:r>
    </w:p>
    <w:p w:rsidR="008775BE" w:rsidRPr="005B396D" w:rsidRDefault="006857A1" w:rsidP="006857A1">
      <w:pPr>
        <w:widowControl w:val="0"/>
        <w:suppressAutoHyphens/>
        <w:autoSpaceDE w:val="0"/>
        <w:spacing w:after="0" w:line="240" w:lineRule="auto"/>
        <w:jc w:val="center"/>
        <w:outlineLvl w:val="0"/>
        <w:rPr>
          <w:rFonts w:ascii="Times New Roman" w:eastAsia="Times New Roman" w:hAnsi="Times New Roman"/>
          <w:b/>
          <w:lang w:eastAsia="ru-RU"/>
        </w:rPr>
      </w:pPr>
      <w:r w:rsidRPr="005B396D">
        <w:rPr>
          <w:rFonts w:ascii="Times New Roman" w:eastAsia="Times New Roman" w:hAnsi="Times New Roman"/>
          <w:b/>
          <w:bCs/>
          <w:lang w:eastAsia="ar-SA"/>
        </w:rPr>
        <w:t>УЧАСТНИКАМИ КОТОР</w:t>
      </w:r>
      <w:r w:rsidR="00B21FA0" w:rsidRPr="005B396D">
        <w:rPr>
          <w:rFonts w:ascii="Times New Roman" w:eastAsia="Times New Roman" w:hAnsi="Times New Roman"/>
          <w:b/>
          <w:bCs/>
          <w:lang w:eastAsia="ar-SA"/>
        </w:rPr>
        <w:t>О</w:t>
      </w:r>
      <w:r w:rsidRPr="005B396D">
        <w:rPr>
          <w:rFonts w:ascii="Times New Roman" w:eastAsia="Times New Roman" w:hAnsi="Times New Roman"/>
          <w:b/>
          <w:bCs/>
          <w:lang w:eastAsia="ar-SA"/>
        </w:rPr>
        <w:t>ГО МОГУТ БЫТЬ ТОЛЬКО СУБЪЕКТЫ МАЛОГО И СРЕДНЕГО ПРЕДПРИНИМАТЕЛЬСТВА</w:t>
      </w:r>
    </w:p>
    <w:p w:rsidR="001654DF" w:rsidRPr="005B396D" w:rsidRDefault="001654DF" w:rsidP="009254BF">
      <w:pPr>
        <w:widowControl w:val="0"/>
        <w:suppressAutoHyphens/>
        <w:spacing w:after="0" w:line="240" w:lineRule="auto"/>
        <w:jc w:val="center"/>
        <w:rPr>
          <w:rFonts w:ascii="Times New Roman" w:eastAsia="Times New Roman" w:hAnsi="Times New Roman"/>
          <w:b/>
          <w:lang w:eastAsia="ru-RU"/>
        </w:rPr>
      </w:pPr>
    </w:p>
    <w:tbl>
      <w:tblPr>
        <w:tblW w:w="9493" w:type="dxa"/>
        <w:tblLayout w:type="fixed"/>
        <w:tblLook w:val="0000" w:firstRow="0" w:lastRow="0" w:firstColumn="0" w:lastColumn="0" w:noHBand="0" w:noVBand="0"/>
      </w:tblPr>
      <w:tblGrid>
        <w:gridCol w:w="709"/>
        <w:gridCol w:w="2547"/>
        <w:gridCol w:w="6237"/>
      </w:tblGrid>
      <w:tr w:rsidR="008775BE" w:rsidRPr="005B396D"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5B396D" w:rsidRDefault="00F83BA8" w:rsidP="009254BF">
            <w:pPr>
              <w:widowControl w:val="0"/>
              <w:spacing w:after="0" w:line="240" w:lineRule="auto"/>
              <w:jc w:val="center"/>
              <w:rPr>
                <w:rFonts w:ascii="Times New Roman" w:eastAsia="Times New Roman" w:hAnsi="Times New Roman"/>
                <w:b/>
                <w:lang w:eastAsia="ru-RU"/>
              </w:rPr>
            </w:pPr>
            <w:r w:rsidRPr="005B396D">
              <w:rPr>
                <w:rFonts w:ascii="Times New Roman" w:eastAsia="Times New Roman" w:hAnsi="Times New Roman"/>
                <w:b/>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rsidR="008775BE" w:rsidRPr="005B396D" w:rsidRDefault="008775BE" w:rsidP="009254BF">
            <w:pPr>
              <w:widowControl w:val="0"/>
              <w:suppressLineNumbers/>
              <w:suppressAutoHyphens/>
              <w:spacing w:after="0" w:line="240" w:lineRule="auto"/>
              <w:contextualSpacing/>
              <w:jc w:val="center"/>
              <w:rPr>
                <w:rFonts w:ascii="Times New Roman" w:eastAsia="Times New Roman" w:hAnsi="Times New Roman"/>
                <w:b/>
                <w:lang w:eastAsia="ru-RU"/>
              </w:rPr>
            </w:pPr>
            <w:r w:rsidRPr="005B396D">
              <w:rPr>
                <w:rFonts w:ascii="Times New Roman" w:eastAsia="Times New Roman" w:hAnsi="Times New Roman"/>
                <w:b/>
                <w:lang w:eastAsia="ru-RU"/>
              </w:rPr>
              <w:t>Наименование</w:t>
            </w:r>
          </w:p>
        </w:tc>
        <w:tc>
          <w:tcPr>
            <w:tcW w:w="6237" w:type="dxa"/>
            <w:tcBorders>
              <w:top w:val="single" w:sz="4" w:space="0" w:color="auto"/>
              <w:left w:val="single" w:sz="4" w:space="0" w:color="auto"/>
              <w:bottom w:val="single" w:sz="4" w:space="0" w:color="auto"/>
              <w:right w:val="single" w:sz="4" w:space="0" w:color="auto"/>
            </w:tcBorders>
            <w:vAlign w:val="center"/>
          </w:tcPr>
          <w:p w:rsidR="008775BE" w:rsidRPr="005B396D" w:rsidRDefault="008775BE" w:rsidP="009254BF">
            <w:pPr>
              <w:widowControl w:val="0"/>
              <w:suppressLineNumbers/>
              <w:suppressAutoHyphens/>
              <w:spacing w:after="0" w:line="240" w:lineRule="auto"/>
              <w:contextualSpacing/>
              <w:jc w:val="center"/>
              <w:rPr>
                <w:rFonts w:ascii="Times New Roman" w:eastAsia="Times New Roman" w:hAnsi="Times New Roman"/>
                <w:b/>
                <w:lang w:eastAsia="ru-RU"/>
              </w:rPr>
            </w:pPr>
            <w:r w:rsidRPr="005B396D">
              <w:rPr>
                <w:rFonts w:ascii="Times New Roman" w:eastAsia="Times New Roman" w:hAnsi="Times New Roman"/>
                <w:b/>
                <w:lang w:eastAsia="ru-RU"/>
              </w:rPr>
              <w:t>Информация</w:t>
            </w:r>
          </w:p>
        </w:tc>
      </w:tr>
      <w:tr w:rsidR="006857A1" w:rsidRPr="005B396D"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857A1" w:rsidRPr="005B396D" w:rsidRDefault="006857A1" w:rsidP="009254BF">
            <w:pPr>
              <w:widowControl w:val="0"/>
              <w:spacing w:after="0" w:line="240" w:lineRule="auto"/>
              <w:jc w:val="center"/>
              <w:rPr>
                <w:rFonts w:ascii="Times New Roman" w:eastAsia="Times New Roman" w:hAnsi="Times New Roman"/>
                <w:b/>
                <w:lang w:eastAsia="ru-RU"/>
              </w:rPr>
            </w:pPr>
            <w:r w:rsidRPr="005B396D">
              <w:rPr>
                <w:rFonts w:ascii="Times New Roman" w:eastAsia="Times New Roman" w:hAnsi="Times New Roman"/>
                <w:b/>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rsidR="006857A1" w:rsidRPr="005B396D" w:rsidRDefault="006857A1" w:rsidP="006857A1">
            <w:pPr>
              <w:widowControl w:val="0"/>
              <w:suppressLineNumbers/>
              <w:suppressAutoHyphens/>
              <w:spacing w:after="0" w:line="240" w:lineRule="auto"/>
              <w:contextualSpacing/>
              <w:rPr>
                <w:rFonts w:ascii="Times New Roman" w:eastAsia="Times New Roman" w:hAnsi="Times New Roman"/>
                <w:b/>
                <w:lang w:eastAsia="ru-RU"/>
              </w:rPr>
            </w:pPr>
            <w:r w:rsidRPr="005B396D">
              <w:rPr>
                <w:rFonts w:ascii="Times New Roman" w:eastAsia="Times New Roman" w:hAnsi="Times New Roman"/>
                <w:b/>
                <w:lang w:eastAsia="ru-RU"/>
              </w:rPr>
              <w:t>Способ осуществления закупки</w:t>
            </w:r>
          </w:p>
        </w:tc>
        <w:tc>
          <w:tcPr>
            <w:tcW w:w="6237" w:type="dxa"/>
            <w:tcBorders>
              <w:top w:val="single" w:sz="4" w:space="0" w:color="auto"/>
              <w:left w:val="single" w:sz="4" w:space="0" w:color="auto"/>
              <w:bottom w:val="single" w:sz="4" w:space="0" w:color="auto"/>
              <w:right w:val="single" w:sz="4" w:space="0" w:color="auto"/>
            </w:tcBorders>
            <w:vAlign w:val="center"/>
          </w:tcPr>
          <w:p w:rsidR="006857A1" w:rsidRPr="005B396D" w:rsidRDefault="006857A1" w:rsidP="006857A1">
            <w:pPr>
              <w:widowControl w:val="0"/>
              <w:suppressLineNumbers/>
              <w:suppressAutoHyphens/>
              <w:spacing w:after="0" w:line="240" w:lineRule="auto"/>
              <w:contextualSpacing/>
              <w:rPr>
                <w:rFonts w:ascii="Times New Roman" w:eastAsia="Times New Roman" w:hAnsi="Times New Roman"/>
                <w:lang w:eastAsia="ru-RU"/>
              </w:rPr>
            </w:pPr>
            <w:r w:rsidRPr="005B396D">
              <w:rPr>
                <w:rFonts w:ascii="Times New Roman" w:eastAsia="Times New Roman" w:hAnsi="Times New Roman"/>
                <w:lang w:eastAsia="ru-RU"/>
              </w:rPr>
              <w:t>Запрос цен участниками которого могут быть только субъекты малого и среднего предпринимательства</w:t>
            </w:r>
          </w:p>
        </w:tc>
      </w:tr>
      <w:tr w:rsidR="008775BE" w:rsidRPr="005B396D" w:rsidTr="004E4693">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5B396D" w:rsidRDefault="00D61CCD" w:rsidP="009254BF">
            <w:pPr>
              <w:widowControl w:val="0"/>
              <w:suppressLineNumbers/>
              <w:suppressAutoHyphens/>
              <w:spacing w:after="0" w:line="240" w:lineRule="auto"/>
              <w:contextualSpacing/>
              <w:rPr>
                <w:rFonts w:ascii="Times New Roman" w:eastAsia="Times New Roman" w:hAnsi="Times New Roman"/>
                <w:b/>
                <w:lang w:eastAsia="ru-RU"/>
              </w:rPr>
            </w:pPr>
            <w:r w:rsidRPr="005B396D">
              <w:rPr>
                <w:rFonts w:ascii="Times New Roman" w:eastAsia="Times New Roman" w:hAnsi="Times New Roman"/>
                <w:b/>
                <w:lang w:eastAsia="ru-RU"/>
              </w:rPr>
              <w:t>Наименование,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DA5C99" w:rsidRPr="005B396D" w:rsidRDefault="00106D59" w:rsidP="00DA5C99">
            <w:pPr>
              <w:widowControl w:val="0"/>
              <w:rPr>
                <w:rFonts w:ascii="Times New Roman" w:eastAsia="Times New Roman" w:hAnsi="Times New Roman"/>
                <w:lang w:eastAsia="ru-RU"/>
              </w:rPr>
            </w:pPr>
            <w:r w:rsidRPr="005B396D">
              <w:rPr>
                <w:rFonts w:ascii="Times New Roman" w:eastAsia="Times New Roman" w:hAnsi="Times New Roman"/>
                <w:lang w:eastAsia="ru-RU"/>
              </w:rPr>
              <w:t>Заказчик:</w:t>
            </w:r>
            <w:r w:rsidR="00815A42" w:rsidRPr="005B396D">
              <w:rPr>
                <w:rFonts w:ascii="Times New Roman" w:hAnsi="Times New Roman"/>
              </w:rPr>
              <w:t xml:space="preserve"> </w:t>
            </w:r>
            <w:r w:rsidR="00AA2B71" w:rsidRPr="005B396D">
              <w:rPr>
                <w:rStyle w:val="FontStyle24"/>
              </w:rPr>
              <w:t xml:space="preserve">МАНОУ «Центр молодёжи», 624285, Свердловская </w:t>
            </w:r>
            <w:proofErr w:type="spellStart"/>
            <w:proofErr w:type="gramStart"/>
            <w:r w:rsidR="00AA2B71" w:rsidRPr="005B396D">
              <w:rPr>
                <w:rStyle w:val="FontStyle24"/>
              </w:rPr>
              <w:t>обл</w:t>
            </w:r>
            <w:proofErr w:type="spellEnd"/>
            <w:r w:rsidR="00AA2B71" w:rsidRPr="005B396D">
              <w:rPr>
                <w:rStyle w:val="FontStyle24"/>
              </w:rPr>
              <w:t>.,п.</w:t>
            </w:r>
            <w:proofErr w:type="gramEnd"/>
            <w:r w:rsidR="00AA2B71" w:rsidRPr="005B396D">
              <w:rPr>
                <w:rStyle w:val="FontStyle24"/>
              </w:rPr>
              <w:t xml:space="preserve"> Рефтинский, ул. Юбилейная 3/1, Тел. 8(34365) 3-16-84, ИНН 6603011395, КПП 668301001, ОГРН 1026600632706. </w:t>
            </w:r>
            <w:r w:rsidR="00AA2B71" w:rsidRPr="005B396D">
              <w:rPr>
                <w:rFonts w:ascii="Times New Roman" w:hAnsi="Times New Roman"/>
              </w:rPr>
              <w:t>Почта: manoucm@mail.ru</w:t>
            </w:r>
          </w:p>
          <w:p w:rsidR="008775BE" w:rsidRPr="005B396D" w:rsidRDefault="008775BE" w:rsidP="00815A42">
            <w:pPr>
              <w:widowControl w:val="0"/>
              <w:spacing w:after="0" w:line="240" w:lineRule="auto"/>
              <w:rPr>
                <w:rFonts w:ascii="Times New Roman" w:eastAsia="Times New Roman" w:hAnsi="Times New Roman"/>
                <w:lang w:eastAsia="ru-RU"/>
              </w:rPr>
            </w:pPr>
          </w:p>
        </w:tc>
      </w:tr>
      <w:tr w:rsidR="008775BE" w:rsidRPr="005B396D" w:rsidTr="004E4693">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5B396D" w:rsidRDefault="00D61CCD" w:rsidP="008D5B24">
            <w:pPr>
              <w:widowControl w:val="0"/>
              <w:suppressLineNumbers/>
              <w:suppressAutoHyphens/>
              <w:spacing w:after="0" w:line="240" w:lineRule="auto"/>
              <w:contextualSpacing/>
              <w:rPr>
                <w:rFonts w:ascii="Times New Roman" w:eastAsia="Times New Roman" w:hAnsi="Times New Roman"/>
                <w:b/>
                <w:lang w:eastAsia="ru-RU"/>
              </w:rPr>
            </w:pPr>
            <w:r w:rsidRPr="005B396D">
              <w:rPr>
                <w:rFonts w:ascii="Times New Roman" w:eastAsia="Times New Roman" w:hAnsi="Times New Roman"/>
                <w:b/>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tcPr>
          <w:p w:rsidR="004B30F2" w:rsidRPr="005B396D" w:rsidRDefault="00F6247D" w:rsidP="004B30F2">
            <w:pPr>
              <w:widowControl w:val="0"/>
              <w:spacing w:after="0" w:line="240" w:lineRule="auto"/>
              <w:rPr>
                <w:rFonts w:ascii="Times New Roman" w:eastAsia="Times New Roman" w:hAnsi="Times New Roman"/>
                <w:lang w:eastAsia="ru-RU"/>
              </w:rPr>
            </w:pPr>
            <w:r w:rsidRPr="005B396D">
              <w:rPr>
                <w:rFonts w:ascii="Times New Roman" w:eastAsia="Times New Roman" w:hAnsi="Times New Roman"/>
                <w:lang w:eastAsia="ru-RU"/>
              </w:rPr>
              <w:t xml:space="preserve"> </w:t>
            </w:r>
            <w:r w:rsidR="00922988" w:rsidRPr="005B396D">
              <w:rPr>
                <w:rFonts w:ascii="Times New Roman" w:hAnsi="Times New Roman"/>
                <w:color w:val="262626"/>
              </w:rPr>
              <w:t>Благоустройство общественной территории</w:t>
            </w:r>
            <w:r w:rsidR="00922988" w:rsidRPr="005B396D">
              <w:rPr>
                <w:rFonts w:ascii="Times New Roman" w:hAnsi="Times New Roman"/>
                <w:b/>
                <w:color w:val="262626"/>
              </w:rPr>
              <w:t xml:space="preserve"> </w:t>
            </w:r>
            <w:r w:rsidR="00922988" w:rsidRPr="005B396D">
              <w:rPr>
                <w:rFonts w:ascii="Times New Roman" w:hAnsi="Times New Roman"/>
                <w:color w:val="262626"/>
              </w:rPr>
              <w:t>«Карманный парк «Уют»</w:t>
            </w:r>
          </w:p>
          <w:p w:rsidR="004B30F2" w:rsidRPr="005B396D" w:rsidRDefault="004B30F2" w:rsidP="004B30F2">
            <w:pPr>
              <w:widowControl w:val="0"/>
              <w:suppressAutoHyphens/>
              <w:spacing w:after="0" w:line="240" w:lineRule="auto"/>
              <w:ind w:right="3860"/>
              <w:rPr>
                <w:rFonts w:ascii="Times New Roman" w:eastAsia="Times New Roman" w:hAnsi="Times New Roman"/>
                <w:highlight w:val="yellow"/>
              </w:rPr>
            </w:pPr>
          </w:p>
          <w:p w:rsidR="008775BE" w:rsidRPr="005B396D" w:rsidRDefault="008775BE" w:rsidP="005B48BE">
            <w:pPr>
              <w:spacing w:before="100" w:beforeAutospacing="1" w:after="100" w:afterAutospacing="1" w:line="240" w:lineRule="auto"/>
              <w:jc w:val="both"/>
              <w:rPr>
                <w:rFonts w:ascii="Times New Roman" w:eastAsia="Times New Roman" w:hAnsi="Times New Roman"/>
                <w:lang w:eastAsia="ru-RU"/>
              </w:rPr>
            </w:pPr>
          </w:p>
        </w:tc>
      </w:tr>
      <w:tr w:rsidR="008775BE" w:rsidRPr="005B396D"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5B396D" w:rsidRDefault="008775BE" w:rsidP="009254BF">
            <w:pPr>
              <w:widowControl w:val="0"/>
              <w:suppressLineNumbers/>
              <w:suppressAutoHyphens/>
              <w:spacing w:after="0" w:line="240" w:lineRule="auto"/>
              <w:contextualSpacing/>
              <w:rPr>
                <w:rFonts w:ascii="Times New Roman" w:eastAsia="Times New Roman" w:hAnsi="Times New Roman"/>
                <w:b/>
                <w:lang w:eastAsia="ru-RU"/>
              </w:rPr>
            </w:pPr>
            <w:r w:rsidRPr="005B396D">
              <w:rPr>
                <w:rFonts w:ascii="Times New Roman" w:eastAsia="Times New Roman" w:hAnsi="Times New Roman"/>
                <w:b/>
                <w:lang w:eastAsia="ru-RU"/>
              </w:rPr>
              <w:t>Место и сроки поставки товара</w:t>
            </w:r>
            <w:r w:rsidR="00625996" w:rsidRPr="005B396D">
              <w:rPr>
                <w:rFonts w:ascii="Times New Roman" w:eastAsia="Times New Roman" w:hAnsi="Times New Roman"/>
                <w:b/>
                <w:lang w:eastAsia="ru-RU"/>
              </w:rPr>
              <w:t>, о</w:t>
            </w:r>
            <w:r w:rsidR="0005747D" w:rsidRPr="005B396D">
              <w:rPr>
                <w:rFonts w:ascii="Times New Roman" w:eastAsia="Times New Roman" w:hAnsi="Times New Roman"/>
                <w:b/>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922988" w:rsidRPr="005B396D" w:rsidRDefault="00922988" w:rsidP="00922988">
            <w:pPr>
              <w:ind w:firstLine="708"/>
              <w:jc w:val="both"/>
              <w:rPr>
                <w:rFonts w:ascii="Liberation Serif" w:hAnsi="Liberation Serif"/>
              </w:rPr>
            </w:pPr>
            <w:r w:rsidRPr="005B396D">
              <w:rPr>
                <w:rFonts w:ascii="Liberation Serif" w:hAnsi="Liberation Serif"/>
              </w:rPr>
              <w:t xml:space="preserve">Место выполнения работ: 624285, Свердловская обл., пгт. Рефтинский, общественная территория «Карманного парка «Уют», в районе здания </w:t>
            </w:r>
            <w:r w:rsidR="00751E8B">
              <w:rPr>
                <w:rFonts w:ascii="Times New Roman" w:hAnsi="Times New Roman"/>
              </w:rPr>
              <w:t>№</w:t>
            </w:r>
            <w:r w:rsidRPr="005B396D">
              <w:rPr>
                <w:rFonts w:ascii="Liberation Serif" w:hAnsi="Liberation Serif"/>
              </w:rPr>
              <w:t xml:space="preserve"> 3/1 по ул. Юбилейная.</w:t>
            </w:r>
          </w:p>
          <w:p w:rsidR="008143E7" w:rsidRPr="005B396D" w:rsidRDefault="00A03CEB" w:rsidP="00751E8B">
            <w:pPr>
              <w:ind w:firstLine="709"/>
              <w:jc w:val="both"/>
              <w:rPr>
                <w:rFonts w:ascii="Times New Roman" w:eastAsia="Times New Roman" w:hAnsi="Times New Roman"/>
                <w:lang w:eastAsia="ru-RU"/>
              </w:rPr>
            </w:pPr>
            <w:r w:rsidRPr="005B396D">
              <w:rPr>
                <w:rFonts w:ascii="Liberation Serif" w:hAnsi="Liberation Serif"/>
              </w:rPr>
              <w:t xml:space="preserve">Сроки выполнения работ по настоящему Договору: с момента заключения договора </w:t>
            </w:r>
            <w:r w:rsidRPr="00442028">
              <w:rPr>
                <w:rFonts w:ascii="Liberation Serif" w:hAnsi="Liberation Serif"/>
                <w:highlight w:val="yellow"/>
              </w:rPr>
              <w:t xml:space="preserve">по </w:t>
            </w:r>
            <w:r w:rsidR="008B3BD8" w:rsidRPr="00442028">
              <w:rPr>
                <w:rFonts w:ascii="Liberation Serif" w:hAnsi="Liberation Serif"/>
                <w:highlight w:val="yellow"/>
              </w:rPr>
              <w:t>3</w:t>
            </w:r>
            <w:r w:rsidR="00751E8B" w:rsidRPr="00442028">
              <w:rPr>
                <w:rFonts w:ascii="Liberation Serif" w:hAnsi="Liberation Serif"/>
                <w:highlight w:val="yellow"/>
              </w:rPr>
              <w:t>1</w:t>
            </w:r>
            <w:r w:rsidR="008B3BD8" w:rsidRPr="00442028">
              <w:rPr>
                <w:rFonts w:ascii="Liberation Serif" w:hAnsi="Liberation Serif"/>
                <w:highlight w:val="yellow"/>
              </w:rPr>
              <w:t>.</w:t>
            </w:r>
            <w:r w:rsidR="00751E8B" w:rsidRPr="00442028">
              <w:rPr>
                <w:rFonts w:ascii="Liberation Serif" w:hAnsi="Liberation Serif"/>
                <w:highlight w:val="yellow"/>
              </w:rPr>
              <w:t>10</w:t>
            </w:r>
            <w:r w:rsidR="008B3BD8" w:rsidRPr="00442028">
              <w:rPr>
                <w:rFonts w:ascii="Liberation Serif" w:hAnsi="Liberation Serif"/>
                <w:highlight w:val="yellow"/>
              </w:rPr>
              <w:t xml:space="preserve">.2025 </w:t>
            </w:r>
            <w:r w:rsidRPr="00442028">
              <w:rPr>
                <w:rFonts w:ascii="Liberation Serif" w:hAnsi="Liberation Serif"/>
                <w:highlight w:val="yellow"/>
              </w:rPr>
              <w:t>года.</w:t>
            </w:r>
            <w:bookmarkStart w:id="5" w:name="_GoBack"/>
            <w:bookmarkEnd w:id="5"/>
          </w:p>
        </w:tc>
      </w:tr>
      <w:tr w:rsidR="008775BE" w:rsidRPr="005B396D"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5B396D" w:rsidRDefault="008775BE" w:rsidP="009254BF">
            <w:pPr>
              <w:widowControl w:val="0"/>
              <w:suppressLineNumbers/>
              <w:suppressAutoHyphens/>
              <w:spacing w:after="0" w:line="240" w:lineRule="auto"/>
              <w:contextualSpacing/>
              <w:rPr>
                <w:rFonts w:ascii="Times New Roman" w:eastAsia="Times New Roman" w:hAnsi="Times New Roman"/>
                <w:b/>
                <w:lang w:eastAsia="ru-RU"/>
              </w:rPr>
            </w:pPr>
            <w:r w:rsidRPr="005B396D">
              <w:rPr>
                <w:rFonts w:ascii="Times New Roman" w:eastAsia="Times New Roman" w:hAnsi="Times New Roman"/>
                <w:b/>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5B396D" w:rsidRDefault="00922988" w:rsidP="008B3BD8">
            <w:pPr>
              <w:widowControl w:val="0"/>
              <w:spacing w:after="0" w:line="240" w:lineRule="auto"/>
              <w:jc w:val="both"/>
              <w:rPr>
                <w:rFonts w:ascii="Times New Roman" w:hAnsi="Times New Roman"/>
              </w:rPr>
            </w:pPr>
            <w:r w:rsidRPr="005B396D">
              <w:rPr>
                <w:rFonts w:ascii="Times New Roman" w:hAnsi="Times New Roman"/>
              </w:rPr>
              <w:t>1</w:t>
            </w:r>
            <w:r w:rsidR="00751E8B">
              <w:rPr>
                <w:rFonts w:ascii="Times New Roman" w:hAnsi="Times New Roman"/>
              </w:rPr>
              <w:t> </w:t>
            </w:r>
            <w:r w:rsidRPr="005B396D">
              <w:rPr>
                <w:rFonts w:ascii="Times New Roman" w:hAnsi="Times New Roman"/>
              </w:rPr>
              <w:t>888</w:t>
            </w:r>
            <w:r w:rsidR="00751E8B">
              <w:rPr>
                <w:rFonts w:ascii="Times New Roman" w:hAnsi="Times New Roman"/>
              </w:rPr>
              <w:t xml:space="preserve"> </w:t>
            </w:r>
            <w:r w:rsidR="00751E8B" w:rsidRPr="005B396D">
              <w:rPr>
                <w:rFonts w:ascii="Times New Roman" w:hAnsi="Times New Roman"/>
              </w:rPr>
              <w:t>7</w:t>
            </w:r>
            <w:r w:rsidR="00751E8B">
              <w:rPr>
                <w:rFonts w:ascii="Times New Roman" w:hAnsi="Times New Roman"/>
              </w:rPr>
              <w:t xml:space="preserve">00 </w:t>
            </w:r>
            <w:r w:rsidR="00751E8B" w:rsidRPr="005B396D">
              <w:rPr>
                <w:rFonts w:ascii="Times New Roman" w:hAnsi="Times New Roman"/>
              </w:rPr>
              <w:t>(</w:t>
            </w:r>
            <w:r w:rsidRPr="005B396D">
              <w:rPr>
                <w:rFonts w:ascii="Times New Roman" w:hAnsi="Times New Roman"/>
              </w:rPr>
              <w:t xml:space="preserve">Один миллион восемьсот восемьдесят восемь тысяч семьсот) рублей </w:t>
            </w:r>
            <w:r w:rsidR="008B3BD8">
              <w:rPr>
                <w:rFonts w:ascii="Times New Roman" w:hAnsi="Times New Roman"/>
              </w:rPr>
              <w:t>00</w:t>
            </w:r>
            <w:r w:rsidRPr="005B396D">
              <w:rPr>
                <w:rFonts w:ascii="Times New Roman" w:hAnsi="Times New Roman"/>
              </w:rPr>
              <w:t xml:space="preserve"> копеек</w:t>
            </w:r>
          </w:p>
        </w:tc>
      </w:tr>
      <w:tr w:rsidR="005209BF" w:rsidRPr="005B396D" w:rsidTr="00AA2B71">
        <w:trPr>
          <w:trHeight w:val="416"/>
        </w:trPr>
        <w:tc>
          <w:tcPr>
            <w:tcW w:w="709" w:type="dxa"/>
            <w:tcBorders>
              <w:top w:val="single" w:sz="4" w:space="0" w:color="auto"/>
              <w:left w:val="single" w:sz="4" w:space="0" w:color="auto"/>
              <w:bottom w:val="single" w:sz="4" w:space="0" w:color="auto"/>
              <w:right w:val="single" w:sz="4" w:space="0" w:color="auto"/>
            </w:tcBorders>
          </w:tcPr>
          <w:p w:rsidR="005209BF"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8B3BD8" w:rsidRDefault="005209BF" w:rsidP="00594F48">
            <w:pPr>
              <w:widowControl w:val="0"/>
              <w:suppressLineNumbers/>
              <w:suppressAutoHyphens/>
              <w:spacing w:after="0" w:line="240" w:lineRule="auto"/>
              <w:contextualSpacing/>
              <w:rPr>
                <w:rFonts w:ascii="Times New Roman" w:eastAsia="Times New Roman" w:hAnsi="Times New Roman"/>
                <w:b/>
                <w:lang w:eastAsia="ru-RU"/>
              </w:rPr>
            </w:pPr>
            <w:r w:rsidRPr="008B3BD8">
              <w:rPr>
                <w:rFonts w:ascii="Times New Roman" w:eastAsia="Times New Roman" w:hAnsi="Times New Roman"/>
                <w:b/>
                <w:lang w:eastAsia="ru-RU"/>
              </w:rPr>
              <w:t xml:space="preserve">Форма, сроки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AA2B71" w:rsidRPr="008B3BD8" w:rsidRDefault="008B3BD8" w:rsidP="00AA2B71">
            <w:pPr>
              <w:pStyle w:val="LBGovstyle3"/>
              <w:spacing w:before="0" w:after="0"/>
              <w:textAlignment w:val="auto"/>
              <w:rPr>
                <w:lang w:val="ru-RU"/>
              </w:rPr>
            </w:pPr>
            <w:r w:rsidRPr="008B3BD8">
              <w:rPr>
                <w:lang w:val="ru-RU"/>
              </w:rPr>
              <w:t>Авансовый платеж</w:t>
            </w:r>
            <w:r w:rsidR="00AA2B71" w:rsidRPr="008B3BD8">
              <w:rPr>
                <w:lang w:val="ru-RU"/>
              </w:rPr>
              <w:t xml:space="preserve"> по Договору </w:t>
            </w:r>
            <w:r w:rsidRPr="008B3BD8">
              <w:rPr>
                <w:lang w:val="ru-RU"/>
              </w:rPr>
              <w:t>составляет 30% на основании выставленного подрядчиком счета</w:t>
            </w:r>
            <w:r w:rsidR="00AA2B71" w:rsidRPr="008B3BD8">
              <w:rPr>
                <w:lang w:val="ru-RU"/>
              </w:rPr>
              <w:t>.</w:t>
            </w:r>
          </w:p>
          <w:p w:rsidR="008B3BD8" w:rsidRPr="008B3BD8" w:rsidRDefault="008B3BD8" w:rsidP="008B3BD8">
            <w:pPr>
              <w:rPr>
                <w:rFonts w:ascii="Times New Roman" w:hAnsi="Times New Roman"/>
                <w:shd w:val="clear" w:color="auto" w:fill="FFFFFF"/>
              </w:rPr>
            </w:pPr>
            <w:r w:rsidRPr="008B3BD8">
              <w:rPr>
                <w:rFonts w:ascii="Times New Roman" w:hAnsi="Times New Roman"/>
                <w:shd w:val="clear" w:color="auto" w:fill="FFFFFF"/>
              </w:rPr>
              <w:t xml:space="preserve">Размер последующих платежей рассчитывается как разница между стоимостью фактически выполненных работ и общей суммой ранее выплаченного авансового платежа. </w:t>
            </w:r>
          </w:p>
          <w:p w:rsidR="005209BF" w:rsidRPr="008B3BD8" w:rsidRDefault="00AA2B71" w:rsidP="008B3BD8">
            <w:pPr>
              <w:rPr>
                <w:rFonts w:ascii="Times New Roman" w:eastAsia="Times New Roman" w:hAnsi="Times New Roman"/>
                <w:snapToGrid w:val="0"/>
                <w:lang w:eastAsia="ru-RU"/>
              </w:rPr>
            </w:pPr>
            <w:r w:rsidRPr="008B3BD8">
              <w:rPr>
                <w:rFonts w:ascii="Times New Roman" w:hAnsi="Times New Roman"/>
              </w:rPr>
              <w:t xml:space="preserve">Расчет за поставленный товар (партию товара) осуществляется после приемки Заказчиком товара в течение 7 (Семи) рабочих дней со дня подписания Заказчиком </w:t>
            </w:r>
            <w:r w:rsidR="00922988" w:rsidRPr="008B3BD8">
              <w:rPr>
                <w:rFonts w:ascii="Times New Roman" w:hAnsi="Times New Roman"/>
              </w:rPr>
              <w:t>акта выполненных работ</w:t>
            </w:r>
            <w:r w:rsidRPr="008B3BD8">
              <w:rPr>
                <w:rFonts w:ascii="Times New Roman" w:hAnsi="Times New Roman"/>
              </w:rPr>
              <w:t xml:space="preserve"> </w:t>
            </w:r>
            <w:r w:rsidRPr="008B3BD8">
              <w:rPr>
                <w:rFonts w:ascii="Times New Roman" w:hAnsi="Times New Roman"/>
              </w:rPr>
              <w:lastRenderedPageBreak/>
              <w:t>на основании счета.</w:t>
            </w:r>
          </w:p>
        </w:tc>
      </w:tr>
      <w:tr w:rsidR="005209B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lastRenderedPageBreak/>
              <w:t>7</w:t>
            </w:r>
          </w:p>
        </w:tc>
        <w:tc>
          <w:tcPr>
            <w:tcW w:w="2547" w:type="dxa"/>
            <w:tcBorders>
              <w:top w:val="single" w:sz="4" w:space="0" w:color="auto"/>
              <w:left w:val="single" w:sz="4" w:space="0" w:color="auto"/>
              <w:bottom w:val="single" w:sz="4" w:space="0" w:color="auto"/>
              <w:right w:val="single" w:sz="4" w:space="0" w:color="auto"/>
            </w:tcBorders>
          </w:tcPr>
          <w:p w:rsidR="005209BF" w:rsidRPr="005B396D" w:rsidRDefault="005209BF" w:rsidP="009254BF">
            <w:pPr>
              <w:widowControl w:val="0"/>
              <w:suppressLineNumbers/>
              <w:suppressAutoHyphens/>
              <w:spacing w:after="0" w:line="240" w:lineRule="auto"/>
              <w:contextualSpacing/>
              <w:rPr>
                <w:rFonts w:ascii="Times New Roman" w:eastAsia="Times New Roman" w:hAnsi="Times New Roman"/>
                <w:lang w:eastAsia="ru-RU"/>
              </w:rPr>
            </w:pPr>
            <w:r w:rsidRPr="005B396D">
              <w:rPr>
                <w:rFonts w:ascii="Times New Roman" w:eastAsia="Times New Roman" w:hAnsi="Times New Roman"/>
                <w:b/>
                <w:lang w:eastAsia="ru-RU"/>
              </w:rPr>
              <w:t>Требования к поставляемому товару,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5B396D" w:rsidRDefault="005209BF" w:rsidP="00F94A01">
            <w:pPr>
              <w:widowControl w:val="0"/>
              <w:spacing w:after="0" w:line="240" w:lineRule="auto"/>
              <w:ind w:firstLine="425"/>
              <w:contextualSpacing/>
              <w:jc w:val="both"/>
              <w:rPr>
                <w:rFonts w:ascii="Times New Roman" w:hAnsi="Times New Roman"/>
                <w:spacing w:val="-2"/>
              </w:rPr>
            </w:pPr>
            <w:r w:rsidRPr="005B396D">
              <w:rPr>
                <w:rFonts w:ascii="Times New Roman" w:hAnsi="Times New Roman"/>
                <w:spacing w:val="-2"/>
              </w:rPr>
              <w:t xml:space="preserve">В соответствии с </w:t>
            </w:r>
            <w:r w:rsidR="00F94A01">
              <w:rPr>
                <w:rFonts w:ascii="Times New Roman" w:hAnsi="Times New Roman"/>
                <w:spacing w:val="-2"/>
              </w:rPr>
              <w:t xml:space="preserve">описанием закупки и локально – сметным расчетом </w:t>
            </w:r>
          </w:p>
        </w:tc>
      </w:tr>
      <w:tr w:rsidR="005209B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5B396D"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2"/>
                <w:szCs w:val="22"/>
              </w:rPr>
            </w:pPr>
            <w:bookmarkStart w:id="6" w:name="_Toc424113010"/>
            <w:r w:rsidRPr="005B396D">
              <w:rPr>
                <w:rFonts w:ascii="Times New Roman" w:hAnsi="Times New Roman"/>
                <w:color w:val="000000"/>
                <w:sz w:val="22"/>
                <w:szCs w:val="22"/>
              </w:rPr>
              <w:t xml:space="preserve">Место и время подачи </w:t>
            </w:r>
            <w:r w:rsidR="008D5B24" w:rsidRPr="005B396D">
              <w:rPr>
                <w:rFonts w:ascii="Times New Roman" w:hAnsi="Times New Roman"/>
                <w:color w:val="000000"/>
                <w:sz w:val="22"/>
                <w:szCs w:val="22"/>
              </w:rPr>
              <w:t>заявок</w:t>
            </w:r>
            <w:r w:rsidRPr="005B396D">
              <w:rPr>
                <w:rFonts w:ascii="Times New Roman" w:hAnsi="Times New Roman"/>
                <w:color w:val="000000"/>
                <w:sz w:val="22"/>
                <w:szCs w:val="22"/>
              </w:rPr>
              <w:t>:</w:t>
            </w:r>
            <w:bookmarkEnd w:id="6"/>
          </w:p>
        </w:tc>
        <w:tc>
          <w:tcPr>
            <w:tcW w:w="6237" w:type="dxa"/>
            <w:tcBorders>
              <w:top w:val="single" w:sz="4" w:space="0" w:color="auto"/>
              <w:left w:val="single" w:sz="4" w:space="0" w:color="auto"/>
              <w:bottom w:val="single" w:sz="4" w:space="0" w:color="auto"/>
              <w:right w:val="single" w:sz="4" w:space="0" w:color="auto"/>
            </w:tcBorders>
          </w:tcPr>
          <w:p w:rsidR="005209BF" w:rsidRPr="005B396D" w:rsidRDefault="005209BF" w:rsidP="008D5B24">
            <w:pPr>
              <w:widowControl w:val="0"/>
              <w:spacing w:after="0" w:line="240" w:lineRule="auto"/>
              <w:contextualSpacing/>
              <w:jc w:val="both"/>
              <w:rPr>
                <w:rFonts w:ascii="Times New Roman" w:hAnsi="Times New Roman"/>
              </w:rPr>
            </w:pPr>
            <w:r w:rsidRPr="005B396D">
              <w:rPr>
                <w:rFonts w:ascii="Times New Roman" w:hAnsi="Times New Roman"/>
              </w:rPr>
              <w:t>М</w:t>
            </w:r>
            <w:r w:rsidR="008D5B24" w:rsidRPr="005B396D">
              <w:rPr>
                <w:rFonts w:ascii="Times New Roman" w:hAnsi="Times New Roman"/>
              </w:rPr>
              <w:t>есто подачи заявок</w:t>
            </w:r>
            <w:r w:rsidRPr="005B396D">
              <w:rPr>
                <w:rFonts w:ascii="Times New Roman" w:hAnsi="Times New Roman"/>
              </w:rPr>
              <w:t xml:space="preserve"> </w:t>
            </w:r>
            <w:hyperlink r:id="rId10" w:history="1">
              <w:r w:rsidR="00BB6F13" w:rsidRPr="005B396D">
                <w:rPr>
                  <w:rStyle w:val="aa"/>
                  <w:rFonts w:ascii="Times New Roman" w:hAnsi="Times New Roman"/>
                  <w:lang w:val="en-US"/>
                </w:rPr>
                <w:t>estp.ru</w:t>
              </w:r>
            </w:hyperlink>
          </w:p>
          <w:p w:rsidR="005209BF" w:rsidRPr="005B396D" w:rsidRDefault="005209BF" w:rsidP="009254BF">
            <w:pPr>
              <w:widowControl w:val="0"/>
              <w:spacing w:after="0" w:line="240" w:lineRule="auto"/>
              <w:ind w:firstLine="425"/>
              <w:contextualSpacing/>
              <w:jc w:val="both"/>
              <w:rPr>
                <w:rFonts w:ascii="Times New Roman" w:eastAsia="Times New Roman" w:hAnsi="Times New Roman"/>
                <w:lang w:eastAsia="ru-RU"/>
              </w:rPr>
            </w:pPr>
          </w:p>
        </w:tc>
      </w:tr>
      <w:tr w:rsidR="005209B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5B396D" w:rsidRDefault="005209BF" w:rsidP="008D5B24">
            <w:pPr>
              <w:widowControl w:val="0"/>
              <w:suppressLineNumbers/>
              <w:suppressAutoHyphens/>
              <w:spacing w:after="0" w:line="240" w:lineRule="auto"/>
              <w:contextualSpacing/>
              <w:rPr>
                <w:rFonts w:ascii="Times New Roman" w:eastAsia="Times New Roman" w:hAnsi="Times New Roman"/>
                <w:b/>
                <w:lang w:eastAsia="ru-RU"/>
              </w:rPr>
            </w:pPr>
            <w:r w:rsidRPr="005B396D">
              <w:rPr>
                <w:rFonts w:ascii="Times New Roman" w:eastAsia="Times New Roman" w:hAnsi="Times New Roman"/>
                <w:b/>
                <w:lang w:eastAsia="ru-RU"/>
              </w:rPr>
              <w:t xml:space="preserve">Срок подачи </w:t>
            </w:r>
            <w:r w:rsidR="008D5B24" w:rsidRPr="005B396D">
              <w:rPr>
                <w:rFonts w:ascii="Times New Roman" w:eastAsia="Times New Roman" w:hAnsi="Times New Roman"/>
                <w:b/>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5B396D" w:rsidRDefault="005209BF" w:rsidP="00A03CEB">
            <w:pPr>
              <w:widowControl w:val="0"/>
              <w:spacing w:after="0" w:line="240" w:lineRule="auto"/>
              <w:ind w:firstLine="425"/>
              <w:contextualSpacing/>
              <w:jc w:val="both"/>
              <w:rPr>
                <w:rFonts w:ascii="Times New Roman" w:eastAsia="Times New Roman" w:hAnsi="Times New Roman"/>
                <w:lang w:eastAsia="ru-RU"/>
              </w:rPr>
            </w:pPr>
            <w:r w:rsidRPr="005B396D">
              <w:rPr>
                <w:rFonts w:ascii="Times New Roman" w:hAnsi="Times New Roman"/>
              </w:rPr>
              <w:t>Предложения должны быть поданы в срок с</w:t>
            </w:r>
            <w:r w:rsidR="00BB6F13" w:rsidRPr="005B396D">
              <w:rPr>
                <w:rFonts w:ascii="Times New Roman" w:hAnsi="Times New Roman"/>
              </w:rPr>
              <w:t xml:space="preserve"> момента размещения извещения</w:t>
            </w:r>
            <w:r w:rsidRPr="005B396D">
              <w:rPr>
                <w:rFonts w:ascii="Times New Roman" w:hAnsi="Times New Roman"/>
              </w:rPr>
              <w:t xml:space="preserve"> </w:t>
            </w:r>
            <w:r w:rsidR="00790A59" w:rsidRPr="005B396D">
              <w:rPr>
                <w:rFonts w:ascii="Times New Roman" w:hAnsi="Times New Roman"/>
              </w:rPr>
              <w:t xml:space="preserve">с </w:t>
            </w:r>
            <w:r w:rsidR="00A03CEB" w:rsidRPr="005B396D">
              <w:rPr>
                <w:rFonts w:ascii="Times New Roman" w:hAnsi="Times New Roman"/>
              </w:rPr>
              <w:t>24</w:t>
            </w:r>
            <w:r w:rsidR="00B33C84" w:rsidRPr="005B396D">
              <w:rPr>
                <w:rFonts w:ascii="Times New Roman" w:hAnsi="Times New Roman"/>
              </w:rPr>
              <w:t>.06.2025 г.</w:t>
            </w:r>
            <w:r w:rsidR="00790A59" w:rsidRPr="005B396D">
              <w:rPr>
                <w:rFonts w:ascii="Times New Roman" w:hAnsi="Times New Roman"/>
              </w:rPr>
              <w:t xml:space="preserve"> </w:t>
            </w:r>
            <w:r w:rsidRPr="005B396D">
              <w:rPr>
                <w:rFonts w:ascii="Times New Roman" w:hAnsi="Times New Roman"/>
              </w:rPr>
              <w:t xml:space="preserve">по </w:t>
            </w:r>
            <w:r w:rsidR="00B33C84" w:rsidRPr="005B396D">
              <w:rPr>
                <w:rFonts w:ascii="Times New Roman" w:hAnsi="Times New Roman"/>
              </w:rPr>
              <w:t>2</w:t>
            </w:r>
            <w:r w:rsidR="00A03CEB" w:rsidRPr="005B396D">
              <w:rPr>
                <w:rFonts w:ascii="Times New Roman" w:hAnsi="Times New Roman"/>
              </w:rPr>
              <w:t>8</w:t>
            </w:r>
            <w:r w:rsidR="00B33C84" w:rsidRPr="005B396D">
              <w:rPr>
                <w:rFonts w:ascii="Times New Roman" w:hAnsi="Times New Roman"/>
              </w:rPr>
              <w:t>.06.2025</w:t>
            </w:r>
            <w:r w:rsidR="00C15B19" w:rsidRPr="005B396D">
              <w:rPr>
                <w:rFonts w:ascii="Times New Roman" w:hAnsi="Times New Roman"/>
              </w:rPr>
              <w:t xml:space="preserve"> г.</w:t>
            </w:r>
            <w:r w:rsidR="00BB6F13" w:rsidRPr="005B396D">
              <w:rPr>
                <w:rFonts w:ascii="Times New Roman" w:hAnsi="Times New Roman"/>
              </w:rPr>
              <w:t xml:space="preserve"> до </w:t>
            </w:r>
            <w:r w:rsidR="00C15B19" w:rsidRPr="005B396D">
              <w:rPr>
                <w:rFonts w:ascii="Times New Roman" w:hAnsi="Times New Roman"/>
              </w:rPr>
              <w:t xml:space="preserve">10-00 </w:t>
            </w:r>
            <w:r w:rsidR="00BB6F13" w:rsidRPr="005B396D">
              <w:rPr>
                <w:rFonts w:ascii="Times New Roman" w:hAnsi="Times New Roman"/>
              </w:rPr>
              <w:t>(время московское)</w:t>
            </w:r>
            <w:r w:rsidRPr="005B396D">
              <w:rPr>
                <w:rFonts w:ascii="Times New Roman" w:hAnsi="Times New Roman"/>
              </w:rPr>
              <w:t>.</w:t>
            </w:r>
          </w:p>
        </w:tc>
      </w:tr>
      <w:tr w:rsidR="005209B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5B396D" w:rsidRDefault="006857A1" w:rsidP="009254BF">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10</w:t>
            </w:r>
          </w:p>
        </w:tc>
        <w:tc>
          <w:tcPr>
            <w:tcW w:w="2547" w:type="dxa"/>
            <w:tcBorders>
              <w:top w:val="single" w:sz="4" w:space="0" w:color="auto"/>
              <w:left w:val="single" w:sz="4" w:space="0" w:color="auto"/>
              <w:bottom w:val="single" w:sz="4" w:space="0" w:color="auto"/>
              <w:right w:val="single" w:sz="4" w:space="0" w:color="auto"/>
            </w:tcBorders>
          </w:tcPr>
          <w:p w:rsidR="005209BF" w:rsidRPr="005B396D"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2"/>
                <w:szCs w:val="22"/>
              </w:rPr>
            </w:pPr>
            <w:bookmarkStart w:id="7" w:name="_Toc424113013"/>
            <w:r w:rsidRPr="005B396D">
              <w:rPr>
                <w:rFonts w:ascii="Times New Roman" w:hAnsi="Times New Roman"/>
                <w:snapToGrid w:val="0"/>
                <w:sz w:val="22"/>
                <w:szCs w:val="22"/>
                <w:lang w:eastAsia="ru-RU"/>
              </w:rPr>
              <w:t xml:space="preserve">Срок, место и порядок предоставления документации о проведении запроса </w:t>
            </w:r>
            <w:bookmarkEnd w:id="7"/>
            <w:r w:rsidRPr="005B396D">
              <w:rPr>
                <w:rFonts w:ascii="Times New Roman" w:hAnsi="Times New Roman"/>
                <w:snapToGrid w:val="0"/>
                <w:sz w:val="22"/>
                <w:szCs w:val="22"/>
                <w:lang w:eastAsia="ru-RU"/>
              </w:rPr>
              <w:t xml:space="preserve">цен </w:t>
            </w:r>
          </w:p>
        </w:tc>
        <w:tc>
          <w:tcPr>
            <w:tcW w:w="6237" w:type="dxa"/>
            <w:tcBorders>
              <w:top w:val="single" w:sz="4" w:space="0" w:color="auto"/>
              <w:left w:val="single" w:sz="4" w:space="0" w:color="auto"/>
              <w:bottom w:val="single" w:sz="4" w:space="0" w:color="auto"/>
              <w:right w:val="single" w:sz="4" w:space="0" w:color="auto"/>
            </w:tcBorders>
          </w:tcPr>
          <w:p w:rsidR="005209BF" w:rsidRPr="005B396D" w:rsidRDefault="005209BF" w:rsidP="008D5D7A">
            <w:pPr>
              <w:widowControl w:val="0"/>
              <w:spacing w:after="0" w:line="240" w:lineRule="auto"/>
              <w:ind w:firstLine="425"/>
              <w:contextualSpacing/>
              <w:jc w:val="both"/>
              <w:rPr>
                <w:rStyle w:val="aa"/>
                <w:rFonts w:ascii="Times New Roman" w:hAnsi="Times New Roman"/>
                <w:color w:val="auto"/>
                <w:u w:val="none"/>
              </w:rPr>
            </w:pPr>
            <w:r w:rsidRPr="005B396D">
              <w:rPr>
                <w:rFonts w:ascii="Times New Roman" w:hAnsi="Times New Roman"/>
              </w:rPr>
              <w:t xml:space="preserve">Документация предоставляется в электронной форме на сайте </w:t>
            </w:r>
            <w:hyperlink r:id="rId11" w:history="1">
              <w:r w:rsidRPr="005B396D">
                <w:rPr>
                  <w:rStyle w:val="aa"/>
                  <w:rFonts w:ascii="Times New Roman" w:hAnsi="Times New Roman"/>
                </w:rPr>
                <w:t>http://zakupki.gov.ru</w:t>
              </w:r>
            </w:hyperlink>
            <w:r w:rsidR="00BB6F13" w:rsidRPr="005B396D">
              <w:rPr>
                <w:rFonts w:ascii="Times New Roman" w:hAnsi="Times New Roman"/>
              </w:rPr>
              <w:t xml:space="preserve"> </w:t>
            </w:r>
            <w:r w:rsidRPr="005B396D">
              <w:rPr>
                <w:rStyle w:val="aa"/>
                <w:rFonts w:ascii="Times New Roman" w:hAnsi="Times New Roman"/>
                <w:color w:val="auto"/>
                <w:u w:val="none"/>
              </w:rPr>
              <w:t xml:space="preserve">и на </w:t>
            </w:r>
            <w:r w:rsidR="00106D59" w:rsidRPr="005B396D">
              <w:rPr>
                <w:rStyle w:val="aa"/>
                <w:rFonts w:ascii="Times New Roman" w:hAnsi="Times New Roman"/>
                <w:color w:val="auto"/>
                <w:u w:val="none"/>
              </w:rPr>
              <w:t xml:space="preserve">сайте </w:t>
            </w:r>
            <w:hyperlink r:id="rId12" w:history="1">
              <w:r w:rsidR="00106D59" w:rsidRPr="005B396D">
                <w:rPr>
                  <w:rStyle w:val="aa"/>
                  <w:rFonts w:ascii="Times New Roman" w:hAnsi="Times New Roman"/>
                </w:rPr>
                <w:t>https://estp.ru/</w:t>
              </w:r>
            </w:hyperlink>
          </w:p>
          <w:p w:rsidR="00106D59" w:rsidRPr="005B396D" w:rsidRDefault="00106D59" w:rsidP="008D5D7A">
            <w:pPr>
              <w:widowControl w:val="0"/>
              <w:spacing w:after="0" w:line="240" w:lineRule="auto"/>
              <w:ind w:firstLine="425"/>
              <w:contextualSpacing/>
              <w:jc w:val="both"/>
              <w:rPr>
                <w:rFonts w:ascii="Times New Roman" w:hAnsi="Times New Roman"/>
                <w:color w:val="000000"/>
              </w:rPr>
            </w:pPr>
          </w:p>
          <w:p w:rsidR="005209BF" w:rsidRPr="005B396D" w:rsidRDefault="005209BF" w:rsidP="009254BF">
            <w:pPr>
              <w:widowControl w:val="0"/>
              <w:spacing w:after="0" w:line="240" w:lineRule="auto"/>
              <w:ind w:firstLine="425"/>
              <w:contextualSpacing/>
              <w:jc w:val="both"/>
              <w:rPr>
                <w:rFonts w:ascii="Times New Roman" w:hAnsi="Times New Roman"/>
                <w:color w:val="000000"/>
              </w:rPr>
            </w:pPr>
          </w:p>
        </w:tc>
      </w:tr>
      <w:tr w:rsidR="005209B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5B396D" w:rsidRDefault="005209BF" w:rsidP="005209BF">
            <w:pPr>
              <w:widowControl w:val="0"/>
              <w:spacing w:after="0" w:line="240" w:lineRule="auto"/>
              <w:contextualSpacing/>
              <w:jc w:val="center"/>
              <w:outlineLvl w:val="2"/>
              <w:rPr>
                <w:rFonts w:ascii="Times New Roman" w:eastAsia="Times New Roman" w:hAnsi="Times New Roman"/>
                <w:b/>
                <w:lang w:eastAsia="ru-RU"/>
              </w:rPr>
            </w:pPr>
            <w:bookmarkStart w:id="8" w:name="_Toc424113015"/>
            <w:r w:rsidRPr="005B396D">
              <w:rPr>
                <w:rFonts w:ascii="Times New Roman" w:eastAsia="Times New Roman" w:hAnsi="Times New Roman"/>
                <w:b/>
                <w:lang w:eastAsia="ru-RU"/>
              </w:rPr>
              <w:t>1</w:t>
            </w:r>
            <w:bookmarkEnd w:id="8"/>
            <w:r w:rsidR="004E4693" w:rsidRPr="005B396D">
              <w:rPr>
                <w:rFonts w:ascii="Times New Roman" w:eastAsia="Times New Roman" w:hAnsi="Times New Roman"/>
                <w:b/>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5B396D" w:rsidRDefault="005209BF" w:rsidP="008D5B24">
            <w:pPr>
              <w:widowControl w:val="0"/>
              <w:suppressLineNumbers/>
              <w:suppressAutoHyphens/>
              <w:spacing w:after="0" w:line="240" w:lineRule="auto"/>
              <w:contextualSpacing/>
              <w:rPr>
                <w:rFonts w:ascii="Times New Roman" w:eastAsia="Times New Roman" w:hAnsi="Times New Roman"/>
                <w:lang w:eastAsia="ru-RU"/>
              </w:rPr>
            </w:pPr>
            <w:r w:rsidRPr="005B396D">
              <w:rPr>
                <w:rFonts w:ascii="Times New Roman" w:eastAsia="Times New Roman" w:hAnsi="Times New Roman"/>
                <w:b/>
                <w:lang w:eastAsia="ru-RU"/>
              </w:rPr>
              <w:t xml:space="preserve">Место, день и время рассмотрения </w:t>
            </w:r>
            <w:r w:rsidR="008D5B24" w:rsidRPr="005B396D">
              <w:rPr>
                <w:rFonts w:ascii="Times New Roman" w:eastAsia="Times New Roman" w:hAnsi="Times New Roman"/>
                <w:b/>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751E8B" w:rsidRDefault="005209BF" w:rsidP="00255616">
            <w:pPr>
              <w:widowControl w:val="0"/>
              <w:suppressLineNumbers/>
              <w:suppressAutoHyphens/>
              <w:spacing w:after="0" w:line="240" w:lineRule="auto"/>
              <w:ind w:firstLine="425"/>
              <w:jc w:val="both"/>
              <w:rPr>
                <w:rFonts w:ascii="Times New Roman" w:hAnsi="Times New Roman"/>
              </w:rPr>
            </w:pPr>
            <w:r w:rsidRPr="005B396D">
              <w:rPr>
                <w:rFonts w:ascii="Times New Roman" w:hAnsi="Times New Roman"/>
              </w:rPr>
              <w:t xml:space="preserve">Рассмотрение заявок на участие в запросе </w:t>
            </w:r>
            <w:r w:rsidR="00C67DEF" w:rsidRPr="005B396D">
              <w:rPr>
                <w:rFonts w:ascii="Times New Roman" w:hAnsi="Times New Roman"/>
              </w:rPr>
              <w:t>цен</w:t>
            </w:r>
            <w:r w:rsidRPr="005B396D">
              <w:rPr>
                <w:rFonts w:ascii="Times New Roman" w:hAnsi="Times New Roman"/>
              </w:rPr>
              <w:t xml:space="preserve"> в электронной форме состоится по </w:t>
            </w:r>
            <w:r w:rsidRPr="00751E8B">
              <w:rPr>
                <w:rFonts w:ascii="Times New Roman" w:hAnsi="Times New Roman"/>
              </w:rPr>
              <w:t xml:space="preserve">адресу: </w:t>
            </w:r>
            <w:r w:rsidR="00C15B19" w:rsidRPr="00751E8B">
              <w:rPr>
                <w:rFonts w:ascii="Times New Roman" w:hAnsi="Times New Roman"/>
                <w:b/>
              </w:rPr>
              <w:t>Свердловская область, пос. Рефтинский, ул. Юбилейная, д. 3/1.</w:t>
            </w:r>
          </w:p>
          <w:p w:rsidR="005209BF" w:rsidRPr="005B396D" w:rsidRDefault="005209BF" w:rsidP="008D5B24">
            <w:pPr>
              <w:widowControl w:val="0"/>
              <w:suppressLineNumbers/>
              <w:suppressAutoHyphens/>
              <w:spacing w:after="0" w:line="240" w:lineRule="auto"/>
              <w:ind w:firstLine="425"/>
              <w:jc w:val="both"/>
              <w:rPr>
                <w:rFonts w:ascii="Times New Roman" w:hAnsi="Times New Roman"/>
              </w:rPr>
            </w:pPr>
            <w:r w:rsidRPr="00751E8B">
              <w:rPr>
                <w:rFonts w:ascii="Times New Roman" w:hAnsi="Times New Roman"/>
              </w:rPr>
              <w:t>Рассмот</w:t>
            </w:r>
            <w:r w:rsidR="009A6169" w:rsidRPr="00751E8B">
              <w:rPr>
                <w:rFonts w:ascii="Times New Roman" w:hAnsi="Times New Roman"/>
              </w:rPr>
              <w:t xml:space="preserve">рение предложений состоится в </w:t>
            </w:r>
            <w:r w:rsidR="000F4A21" w:rsidRPr="00751E8B">
              <w:rPr>
                <w:rFonts w:ascii="Times New Roman" w:hAnsi="Times New Roman"/>
              </w:rPr>
              <w:t>11</w:t>
            </w:r>
            <w:r w:rsidR="00C15B19" w:rsidRPr="00751E8B">
              <w:rPr>
                <w:rFonts w:ascii="Times New Roman" w:hAnsi="Times New Roman"/>
              </w:rPr>
              <w:t xml:space="preserve"> </w:t>
            </w:r>
            <w:r w:rsidRPr="00751E8B">
              <w:rPr>
                <w:rFonts w:ascii="Times New Roman" w:hAnsi="Times New Roman"/>
              </w:rPr>
              <w:t xml:space="preserve">часов </w:t>
            </w:r>
            <w:r w:rsidR="009A6169" w:rsidRPr="00751E8B">
              <w:rPr>
                <w:rFonts w:ascii="Times New Roman" w:hAnsi="Times New Roman"/>
              </w:rPr>
              <w:t>0</w:t>
            </w:r>
            <w:r w:rsidR="0036220C" w:rsidRPr="00751E8B">
              <w:rPr>
                <w:rFonts w:ascii="Times New Roman" w:hAnsi="Times New Roman"/>
              </w:rPr>
              <w:t>0</w:t>
            </w:r>
            <w:r w:rsidR="009A6169" w:rsidRPr="00751E8B">
              <w:rPr>
                <w:rFonts w:ascii="Times New Roman" w:hAnsi="Times New Roman"/>
              </w:rPr>
              <w:t xml:space="preserve"> </w:t>
            </w:r>
            <w:r w:rsidRPr="00751E8B">
              <w:rPr>
                <w:rFonts w:ascii="Times New Roman" w:hAnsi="Times New Roman"/>
              </w:rPr>
              <w:t xml:space="preserve">минут по московскому времени </w:t>
            </w:r>
            <w:r w:rsidR="00A03CEB" w:rsidRPr="00751E8B">
              <w:rPr>
                <w:rFonts w:ascii="Times New Roman" w:hAnsi="Times New Roman"/>
              </w:rPr>
              <w:t>28</w:t>
            </w:r>
            <w:r w:rsidR="00B33C84" w:rsidRPr="00751E8B">
              <w:rPr>
                <w:rFonts w:ascii="Times New Roman" w:hAnsi="Times New Roman"/>
              </w:rPr>
              <w:t xml:space="preserve">.06.2025 </w:t>
            </w:r>
            <w:r w:rsidR="00C15B19" w:rsidRPr="00751E8B">
              <w:rPr>
                <w:rFonts w:ascii="Times New Roman" w:hAnsi="Times New Roman"/>
              </w:rPr>
              <w:t>г.</w:t>
            </w:r>
          </w:p>
          <w:p w:rsidR="008D5B24" w:rsidRPr="005B396D" w:rsidRDefault="008D5B24" w:rsidP="008D5B24">
            <w:pPr>
              <w:widowControl w:val="0"/>
              <w:suppressLineNumbers/>
              <w:suppressAutoHyphens/>
              <w:spacing w:after="0" w:line="240" w:lineRule="auto"/>
              <w:ind w:firstLine="425"/>
              <w:jc w:val="both"/>
              <w:rPr>
                <w:rFonts w:ascii="Times New Roman" w:hAnsi="Times New Roman"/>
              </w:rPr>
            </w:pPr>
          </w:p>
        </w:tc>
      </w:tr>
      <w:tr w:rsidR="00C67DE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5B396D" w:rsidRDefault="00C67DEF" w:rsidP="00C67DEF">
            <w:pPr>
              <w:widowControl w:val="0"/>
              <w:spacing w:after="0" w:line="240" w:lineRule="auto"/>
              <w:contextualSpacing/>
              <w:jc w:val="center"/>
              <w:outlineLvl w:val="2"/>
              <w:rPr>
                <w:rFonts w:ascii="Times New Roman" w:eastAsia="Times New Roman" w:hAnsi="Times New Roman"/>
                <w:b/>
                <w:lang w:eastAsia="ru-RU"/>
              </w:rPr>
            </w:pPr>
            <w:bookmarkStart w:id="9" w:name="_Toc424113019"/>
            <w:r w:rsidRPr="005B396D">
              <w:rPr>
                <w:rFonts w:ascii="Times New Roman" w:eastAsia="Times New Roman" w:hAnsi="Times New Roman"/>
                <w:b/>
                <w:lang w:eastAsia="ru-RU"/>
              </w:rPr>
              <w:t>1</w:t>
            </w:r>
            <w:bookmarkEnd w:id="9"/>
            <w:r w:rsidR="004E4693" w:rsidRPr="005B396D">
              <w:rPr>
                <w:rFonts w:ascii="Times New Roman" w:eastAsia="Times New Roman" w:hAnsi="Times New Roman"/>
                <w:b/>
                <w:lang w:eastAsia="ru-RU"/>
              </w:rPr>
              <w:t>2</w:t>
            </w:r>
          </w:p>
        </w:tc>
        <w:tc>
          <w:tcPr>
            <w:tcW w:w="2547" w:type="dxa"/>
            <w:tcBorders>
              <w:top w:val="single" w:sz="4" w:space="0" w:color="auto"/>
              <w:left w:val="single" w:sz="4" w:space="0" w:color="auto"/>
              <w:bottom w:val="single" w:sz="4" w:space="0" w:color="auto"/>
              <w:right w:val="single" w:sz="4" w:space="0" w:color="auto"/>
            </w:tcBorders>
          </w:tcPr>
          <w:p w:rsidR="00C67DEF" w:rsidRPr="005B396D" w:rsidRDefault="00C67DEF" w:rsidP="009254BF">
            <w:pPr>
              <w:widowControl w:val="0"/>
              <w:suppressLineNumbers/>
              <w:suppressAutoHyphens/>
              <w:spacing w:after="0" w:line="240" w:lineRule="auto"/>
              <w:contextualSpacing/>
              <w:rPr>
                <w:rFonts w:ascii="Times New Roman" w:eastAsia="Times New Roman" w:hAnsi="Times New Roman"/>
                <w:lang w:eastAsia="ru-RU"/>
              </w:rPr>
            </w:pPr>
            <w:r w:rsidRPr="005B396D">
              <w:rPr>
                <w:rFonts w:ascii="Times New Roman" w:hAnsi="Times New Roman"/>
                <w:b/>
                <w:bCs/>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C67DEF" w:rsidRPr="005B396D" w:rsidRDefault="00C67DEF" w:rsidP="00C67DEF">
            <w:pPr>
              <w:pStyle w:val="14"/>
              <w:widowControl w:val="0"/>
              <w:tabs>
                <w:tab w:val="left" w:pos="993"/>
              </w:tabs>
              <w:spacing w:after="0" w:line="240" w:lineRule="auto"/>
              <w:ind w:left="0" w:firstLine="425"/>
              <w:jc w:val="both"/>
              <w:rPr>
                <w:rFonts w:ascii="Times New Roman" w:eastAsia="Times New Roman" w:hAnsi="Times New Roman"/>
                <w:lang w:eastAsia="ru-RU"/>
              </w:rPr>
            </w:pPr>
            <w:r w:rsidRPr="005B396D">
              <w:rPr>
                <w:rFonts w:ascii="Times New Roman" w:hAnsi="Times New Roman"/>
              </w:rPr>
              <w:t xml:space="preserve">Договор может быть заключен по результатам подведения итогов приема заявок на участие в запросе </w:t>
            </w:r>
            <w:r w:rsidR="008D5B24" w:rsidRPr="005B396D">
              <w:rPr>
                <w:rFonts w:ascii="Times New Roman" w:hAnsi="Times New Roman"/>
              </w:rPr>
              <w:t>цен, в</w:t>
            </w:r>
            <w:r w:rsidRPr="005B396D">
              <w:rPr>
                <w:rFonts w:ascii="Times New Roman" w:hAnsi="Times New Roman"/>
              </w:rPr>
              <w:t xml:space="preserve"> любой день со дня подведения итогов,</w:t>
            </w:r>
            <w:r w:rsidR="009A6169" w:rsidRPr="005B396D">
              <w:rPr>
                <w:rFonts w:ascii="Times New Roman" w:hAnsi="Times New Roman"/>
              </w:rPr>
              <w:t xml:space="preserve"> </w:t>
            </w:r>
            <w:r w:rsidRPr="005B396D">
              <w:rPr>
                <w:rFonts w:ascii="Times New Roman" w:hAnsi="Times New Roman"/>
              </w:rPr>
              <w:t xml:space="preserve">включая день подведения итогов. </w:t>
            </w:r>
          </w:p>
        </w:tc>
      </w:tr>
      <w:tr w:rsidR="00C67DEF" w:rsidRPr="005B396D"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5B396D" w:rsidRDefault="00C67DEF" w:rsidP="0046202C">
            <w:pPr>
              <w:widowControl w:val="0"/>
              <w:spacing w:after="0" w:line="240" w:lineRule="auto"/>
              <w:contextualSpacing/>
              <w:jc w:val="center"/>
              <w:outlineLvl w:val="2"/>
              <w:rPr>
                <w:rFonts w:ascii="Times New Roman" w:eastAsia="Times New Roman" w:hAnsi="Times New Roman"/>
                <w:b/>
                <w:lang w:eastAsia="ru-RU"/>
              </w:rPr>
            </w:pPr>
            <w:bookmarkStart w:id="10" w:name="_Toc424113020"/>
            <w:r w:rsidRPr="005B396D">
              <w:rPr>
                <w:rFonts w:ascii="Times New Roman" w:eastAsia="Times New Roman" w:hAnsi="Times New Roman"/>
                <w:b/>
                <w:lang w:eastAsia="ru-RU"/>
              </w:rPr>
              <w:t>1</w:t>
            </w:r>
            <w:bookmarkEnd w:id="10"/>
            <w:r w:rsidR="004E4693" w:rsidRPr="005B396D">
              <w:rPr>
                <w:rFonts w:ascii="Times New Roman" w:eastAsia="Times New Roman" w:hAnsi="Times New Roman"/>
                <w:b/>
                <w:lang w:eastAsia="ru-RU"/>
              </w:rPr>
              <w:t>3</w:t>
            </w:r>
          </w:p>
        </w:tc>
        <w:tc>
          <w:tcPr>
            <w:tcW w:w="2547" w:type="dxa"/>
            <w:tcBorders>
              <w:top w:val="single" w:sz="4" w:space="0" w:color="auto"/>
              <w:left w:val="single" w:sz="4" w:space="0" w:color="auto"/>
              <w:bottom w:val="single" w:sz="4" w:space="0" w:color="auto"/>
              <w:right w:val="single" w:sz="4" w:space="0" w:color="auto"/>
            </w:tcBorders>
          </w:tcPr>
          <w:p w:rsidR="00C67DEF" w:rsidRPr="005B396D" w:rsidRDefault="00C67DEF" w:rsidP="005667D8">
            <w:pPr>
              <w:widowControl w:val="0"/>
              <w:suppressLineNumbers/>
              <w:suppressAutoHyphens/>
              <w:spacing w:after="0" w:line="240" w:lineRule="auto"/>
              <w:contextualSpacing/>
              <w:rPr>
                <w:rFonts w:ascii="Times New Roman" w:hAnsi="Times New Roman"/>
                <w:b/>
                <w:bCs/>
              </w:rPr>
            </w:pPr>
            <w:r w:rsidRPr="005B396D">
              <w:rPr>
                <w:rFonts w:ascii="Times New Roman" w:hAnsi="Times New Roman"/>
                <w:b/>
                <w:bCs/>
              </w:rPr>
              <w:t xml:space="preserve">Обеспечение 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5B396D" w:rsidRDefault="00C67DEF" w:rsidP="001C2BD8">
            <w:pPr>
              <w:widowControl w:val="0"/>
              <w:spacing w:after="0" w:line="240" w:lineRule="auto"/>
              <w:ind w:firstLine="425"/>
              <w:jc w:val="both"/>
              <w:rPr>
                <w:rFonts w:ascii="Times New Roman" w:eastAsia="Times New Roman" w:hAnsi="Times New Roman"/>
                <w:b/>
                <w:bCs/>
                <w:lang w:eastAsia="ru-RU"/>
              </w:rPr>
            </w:pPr>
            <w:r w:rsidRPr="005B396D">
              <w:rPr>
                <w:rFonts w:ascii="Times New Roman" w:eastAsia="Times New Roman" w:hAnsi="Times New Roman"/>
                <w:b/>
                <w:bCs/>
                <w:lang w:eastAsia="ru-RU"/>
              </w:rPr>
              <w:t>Не предусмотрено</w:t>
            </w:r>
          </w:p>
        </w:tc>
      </w:tr>
      <w:tr w:rsidR="00C67DEF" w:rsidRPr="005B396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5B396D" w:rsidRDefault="00C67DEF" w:rsidP="0046202C">
            <w:pPr>
              <w:widowControl w:val="0"/>
              <w:spacing w:after="0" w:line="240" w:lineRule="auto"/>
              <w:contextualSpacing/>
              <w:jc w:val="center"/>
              <w:outlineLvl w:val="2"/>
              <w:rPr>
                <w:rFonts w:ascii="Times New Roman" w:eastAsia="Times New Roman" w:hAnsi="Times New Roman"/>
                <w:b/>
                <w:lang w:eastAsia="ru-RU"/>
              </w:rPr>
            </w:pPr>
            <w:bookmarkStart w:id="11" w:name="_Toc424113021"/>
            <w:r w:rsidRPr="005B396D">
              <w:rPr>
                <w:rFonts w:ascii="Times New Roman" w:eastAsia="Times New Roman" w:hAnsi="Times New Roman"/>
                <w:b/>
                <w:lang w:eastAsia="ru-RU"/>
              </w:rPr>
              <w:t>1</w:t>
            </w:r>
            <w:bookmarkEnd w:id="11"/>
            <w:r w:rsidR="004E4693" w:rsidRPr="005B396D">
              <w:rPr>
                <w:rFonts w:ascii="Times New Roman" w:eastAsia="Times New Roman" w:hAnsi="Times New Roman"/>
                <w:b/>
                <w:lang w:eastAsia="ru-RU"/>
              </w:rPr>
              <w:t>4</w:t>
            </w:r>
          </w:p>
        </w:tc>
        <w:tc>
          <w:tcPr>
            <w:tcW w:w="2547" w:type="dxa"/>
            <w:tcBorders>
              <w:top w:val="single" w:sz="4" w:space="0" w:color="auto"/>
              <w:left w:val="single" w:sz="4" w:space="0" w:color="auto"/>
              <w:bottom w:val="single" w:sz="4" w:space="0" w:color="auto"/>
              <w:right w:val="single" w:sz="4" w:space="0" w:color="auto"/>
            </w:tcBorders>
          </w:tcPr>
          <w:p w:rsidR="00C67DEF" w:rsidRPr="005B396D" w:rsidRDefault="00C67DEF" w:rsidP="009254BF">
            <w:pPr>
              <w:widowControl w:val="0"/>
              <w:suppressLineNumbers/>
              <w:suppressAutoHyphens/>
              <w:spacing w:after="0" w:line="240" w:lineRule="auto"/>
              <w:contextualSpacing/>
              <w:rPr>
                <w:rFonts w:ascii="Times New Roman" w:hAnsi="Times New Roman"/>
                <w:b/>
                <w:bCs/>
              </w:rPr>
            </w:pPr>
            <w:r w:rsidRPr="005B396D">
              <w:rPr>
                <w:rFonts w:ascii="Times New Roman" w:hAnsi="Times New Roman"/>
                <w:b/>
                <w:bCs/>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5B396D" w:rsidRDefault="00C67DEF" w:rsidP="003B64D6">
            <w:pPr>
              <w:widowControl w:val="0"/>
              <w:spacing w:after="0" w:line="240" w:lineRule="auto"/>
              <w:ind w:firstLine="425"/>
              <w:jc w:val="both"/>
              <w:rPr>
                <w:rFonts w:ascii="Times New Roman" w:eastAsia="Times New Roman" w:hAnsi="Times New Roman"/>
                <w:b/>
                <w:bCs/>
                <w:highlight w:val="yellow"/>
                <w:lang w:eastAsia="ru-RU"/>
              </w:rPr>
            </w:pPr>
            <w:r w:rsidRPr="005B396D">
              <w:rPr>
                <w:rFonts w:ascii="Times New Roman" w:eastAsia="Times New Roman" w:hAnsi="Times New Roman"/>
                <w:b/>
                <w:bCs/>
                <w:lang w:eastAsia="ru-RU"/>
              </w:rPr>
              <w:t>Не предусмотрено</w:t>
            </w:r>
          </w:p>
        </w:tc>
      </w:tr>
      <w:tr w:rsidR="006857A1" w:rsidRPr="005B396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6857A1" w:rsidRPr="005B396D" w:rsidRDefault="004E4693" w:rsidP="0046202C">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15</w:t>
            </w:r>
          </w:p>
        </w:tc>
        <w:tc>
          <w:tcPr>
            <w:tcW w:w="2547" w:type="dxa"/>
            <w:tcBorders>
              <w:top w:val="single" w:sz="4" w:space="0" w:color="auto"/>
              <w:left w:val="single" w:sz="4" w:space="0" w:color="auto"/>
              <w:bottom w:val="single" w:sz="4" w:space="0" w:color="auto"/>
              <w:right w:val="single" w:sz="4" w:space="0" w:color="auto"/>
            </w:tcBorders>
          </w:tcPr>
          <w:p w:rsidR="006857A1" w:rsidRPr="005B396D" w:rsidRDefault="006857A1" w:rsidP="009254BF">
            <w:pPr>
              <w:widowControl w:val="0"/>
              <w:suppressLineNumbers/>
              <w:suppressAutoHyphens/>
              <w:spacing w:after="0" w:line="240" w:lineRule="auto"/>
              <w:contextualSpacing/>
              <w:rPr>
                <w:rFonts w:ascii="Times New Roman" w:hAnsi="Times New Roman"/>
                <w:b/>
                <w:bCs/>
              </w:rPr>
            </w:pPr>
            <w:r w:rsidRPr="005B396D">
              <w:rPr>
                <w:rFonts w:ascii="Times New Roman" w:hAnsi="Times New Roman"/>
                <w:b/>
                <w:bCs/>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6857A1" w:rsidRPr="005B396D" w:rsidRDefault="006857A1" w:rsidP="006857A1">
            <w:pPr>
              <w:suppressAutoHyphens/>
              <w:spacing w:after="0" w:line="240" w:lineRule="auto"/>
              <w:ind w:left="6"/>
              <w:jc w:val="both"/>
              <w:rPr>
                <w:rFonts w:ascii="Times New Roman" w:eastAsia="Times New Roman" w:hAnsi="Times New Roman"/>
                <w:b/>
                <w:lang w:eastAsia="ar-SA"/>
              </w:rPr>
            </w:pPr>
            <w:r w:rsidRPr="005B396D">
              <w:rPr>
                <w:rFonts w:ascii="Times New Roman" w:eastAsia="Times New Roman" w:hAnsi="Times New Roman"/>
                <w:b/>
                <w:lang w:eastAsia="ar-SA"/>
              </w:rPr>
              <w:t>Участниками закупки могут являться только субъекты малого и среднего предпринимательства.</w:t>
            </w:r>
          </w:p>
          <w:p w:rsidR="00514CAB" w:rsidRPr="005B396D" w:rsidRDefault="00514CAB" w:rsidP="00514CAB">
            <w:pPr>
              <w:widowControl w:val="0"/>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14CAB" w:rsidRPr="005B396D" w:rsidRDefault="00514CAB" w:rsidP="00514CAB">
            <w:pPr>
              <w:widowControl w:val="0"/>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514CAB" w:rsidRPr="005B396D" w:rsidRDefault="00514CAB" w:rsidP="00514CAB">
            <w:pPr>
              <w:widowControl w:val="0"/>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3) не приостановление деятельности участника осуществления закупки в порядке, предусмотренном Кодексом Российской Федерации об</w:t>
            </w:r>
            <w:r w:rsidRPr="005B396D">
              <w:rPr>
                <w:rFonts w:ascii="Times New Roman" w:eastAsia="Times New Roman" w:hAnsi="Times New Roman"/>
                <w:lang w:eastAsia="ru-RU"/>
              </w:rPr>
              <w:t xml:space="preserve"> </w:t>
            </w:r>
            <w:r w:rsidRPr="005B396D">
              <w:rPr>
                <w:rFonts w:ascii="Times New Roman" w:eastAsia="Times New Roman" w:hAnsi="Times New Roman"/>
                <w:lang w:eastAsia="ar-SA"/>
              </w:rPr>
              <w:t>административных правонарушениях, на день подачи заявки на участие в процедуре закупки;</w:t>
            </w:r>
          </w:p>
          <w:p w:rsidR="00514CAB" w:rsidRPr="005B396D" w:rsidRDefault="00514CAB" w:rsidP="00514CAB">
            <w:pPr>
              <w:widowControl w:val="0"/>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w:t>
            </w:r>
            <w:r w:rsidRPr="005B396D">
              <w:rPr>
                <w:rFonts w:ascii="Times New Roman" w:eastAsia="Times New Roman" w:hAnsi="Times New Roman"/>
                <w:lang w:eastAsia="ar-SA"/>
              </w:rPr>
              <w:lastRenderedPageBreak/>
              <w:t>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6857A1" w:rsidRPr="005B396D" w:rsidRDefault="006857A1" w:rsidP="00514CAB">
            <w:pPr>
              <w:widowControl w:val="0"/>
              <w:spacing w:after="0" w:line="240" w:lineRule="auto"/>
              <w:jc w:val="both"/>
              <w:rPr>
                <w:rFonts w:ascii="Times New Roman" w:eastAsia="Times New Roman" w:hAnsi="Times New Roman"/>
                <w:b/>
                <w:bCs/>
                <w:lang w:eastAsia="ru-RU"/>
              </w:rPr>
            </w:pPr>
          </w:p>
        </w:tc>
      </w:tr>
      <w:tr w:rsidR="00C67DEF"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5B396D" w:rsidRDefault="00C67DEF" w:rsidP="0046202C">
            <w:pPr>
              <w:widowControl w:val="0"/>
              <w:spacing w:after="0" w:line="240" w:lineRule="auto"/>
              <w:contextualSpacing/>
              <w:jc w:val="center"/>
              <w:outlineLvl w:val="2"/>
              <w:rPr>
                <w:rFonts w:ascii="Times New Roman" w:eastAsia="Times New Roman" w:hAnsi="Times New Roman"/>
                <w:b/>
                <w:lang w:eastAsia="ru-RU"/>
              </w:rPr>
            </w:pPr>
            <w:bookmarkStart w:id="12" w:name="_Toc424113022"/>
            <w:r w:rsidRPr="005B396D">
              <w:rPr>
                <w:rFonts w:ascii="Times New Roman" w:eastAsia="Times New Roman" w:hAnsi="Times New Roman"/>
                <w:b/>
                <w:lang w:eastAsia="ru-RU"/>
              </w:rPr>
              <w:lastRenderedPageBreak/>
              <w:t>1</w:t>
            </w:r>
            <w:bookmarkEnd w:id="12"/>
            <w:r w:rsidR="006857A1" w:rsidRPr="005B396D">
              <w:rPr>
                <w:rFonts w:ascii="Times New Roman" w:eastAsia="Times New Roman" w:hAnsi="Times New Roman"/>
                <w:b/>
                <w:lang w:eastAsia="ru-RU"/>
              </w:rPr>
              <w:t>6</w:t>
            </w:r>
          </w:p>
        </w:tc>
        <w:tc>
          <w:tcPr>
            <w:tcW w:w="2547" w:type="dxa"/>
            <w:tcBorders>
              <w:top w:val="single" w:sz="4" w:space="0" w:color="auto"/>
              <w:left w:val="single" w:sz="4" w:space="0" w:color="auto"/>
              <w:bottom w:val="single" w:sz="4" w:space="0" w:color="auto"/>
              <w:right w:val="single" w:sz="4" w:space="0" w:color="auto"/>
            </w:tcBorders>
          </w:tcPr>
          <w:p w:rsidR="00C67DEF" w:rsidRPr="005B396D" w:rsidRDefault="00C67DEF" w:rsidP="007C25B9">
            <w:pPr>
              <w:widowControl w:val="0"/>
              <w:suppressLineNumbers/>
              <w:suppressAutoHyphens/>
              <w:spacing w:after="0" w:line="240" w:lineRule="auto"/>
              <w:contextualSpacing/>
              <w:rPr>
                <w:rFonts w:ascii="Times New Roman" w:eastAsia="Times New Roman" w:hAnsi="Times New Roman"/>
                <w:lang w:eastAsia="ru-RU"/>
              </w:rPr>
            </w:pPr>
            <w:r w:rsidRPr="005B396D">
              <w:rPr>
                <w:rFonts w:ascii="Times New Roman" w:hAnsi="Times New Roman"/>
                <w:b/>
              </w:rPr>
              <w:t>Дополнительные требования к участникам 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C67DEF" w:rsidRPr="005B396D" w:rsidRDefault="00C67DEF" w:rsidP="00AE0554">
            <w:pPr>
              <w:widowControl w:val="0"/>
              <w:spacing w:after="0" w:line="240" w:lineRule="auto"/>
              <w:ind w:firstLine="425"/>
              <w:contextualSpacing/>
              <w:jc w:val="both"/>
              <w:rPr>
                <w:rFonts w:ascii="Times New Roman" w:eastAsia="Times New Roman" w:hAnsi="Times New Roman"/>
                <w:bCs/>
                <w:lang w:eastAsia="ru-RU"/>
              </w:rPr>
            </w:pPr>
            <w:r w:rsidRPr="005B396D">
              <w:rPr>
                <w:rFonts w:ascii="Times New Roman" w:hAnsi="Times New Roman"/>
              </w:rPr>
              <w:t xml:space="preserve">1. Отсутствие сведений об </w:t>
            </w:r>
            <w:r w:rsidRPr="005B396D">
              <w:rPr>
                <w:rFonts w:ascii="Times New Roman" w:eastAsia="Times New Roman" w:hAnsi="Times New Roman"/>
                <w:bCs/>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5B396D" w:rsidRDefault="00514CAB" w:rsidP="0046202C">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17</w:t>
            </w:r>
          </w:p>
        </w:tc>
        <w:tc>
          <w:tcPr>
            <w:tcW w:w="2547" w:type="dxa"/>
            <w:tcBorders>
              <w:top w:val="single" w:sz="4" w:space="0" w:color="auto"/>
              <w:left w:val="single" w:sz="4" w:space="0" w:color="auto"/>
              <w:bottom w:val="single" w:sz="4" w:space="0" w:color="auto"/>
              <w:right w:val="single" w:sz="4" w:space="0" w:color="auto"/>
            </w:tcBorders>
          </w:tcPr>
          <w:p w:rsidR="006857A1" w:rsidRPr="005B396D" w:rsidRDefault="006857A1" w:rsidP="006857A1">
            <w:pPr>
              <w:widowControl w:val="0"/>
              <w:suppressLineNumbers/>
              <w:suppressAutoHyphens/>
              <w:spacing w:after="0" w:line="240" w:lineRule="auto"/>
              <w:contextualSpacing/>
              <w:rPr>
                <w:rFonts w:ascii="Times New Roman" w:hAnsi="Times New Roman"/>
                <w:b/>
              </w:rPr>
            </w:pPr>
            <w:r w:rsidRPr="005B396D">
              <w:rPr>
                <w:rFonts w:ascii="Times New Roman" w:hAnsi="Times New Roman"/>
                <w:b/>
                <w:bCs/>
              </w:rPr>
              <w:t>Основания для отказа в допуске участника</w:t>
            </w:r>
          </w:p>
          <w:p w:rsidR="006857A1" w:rsidRPr="005B396D" w:rsidRDefault="006857A1" w:rsidP="006857A1">
            <w:pPr>
              <w:widowControl w:val="0"/>
              <w:suppressLineNumbers/>
              <w:suppressAutoHyphens/>
              <w:spacing w:after="0" w:line="240" w:lineRule="auto"/>
              <w:contextualSpacing/>
              <w:rPr>
                <w:rFonts w:ascii="Times New Roman" w:hAnsi="Times New Roman"/>
                <w:b/>
              </w:rPr>
            </w:pPr>
            <w:r w:rsidRPr="005B396D">
              <w:rPr>
                <w:rFonts w:ascii="Times New Roman" w:hAnsi="Times New Roman"/>
                <w:b/>
                <w:bCs/>
              </w:rPr>
              <w:t xml:space="preserve">к участию в </w:t>
            </w:r>
            <w:r w:rsidR="004E4693" w:rsidRPr="005B396D">
              <w:rPr>
                <w:rFonts w:ascii="Times New Roman" w:hAnsi="Times New Roman"/>
                <w:b/>
                <w:bCs/>
              </w:rPr>
              <w:t>не</w:t>
            </w:r>
            <w:r w:rsidRPr="005B396D">
              <w:rPr>
                <w:rFonts w:ascii="Times New Roman" w:hAnsi="Times New Roman"/>
                <w:b/>
                <w:bCs/>
              </w:rPr>
              <w:t>конкурентной закупке</w:t>
            </w:r>
          </w:p>
          <w:p w:rsidR="006857A1" w:rsidRPr="005B396D" w:rsidRDefault="006857A1" w:rsidP="007C25B9">
            <w:pPr>
              <w:widowControl w:val="0"/>
              <w:suppressLineNumbers/>
              <w:suppressAutoHyphens/>
              <w:spacing w:after="0" w:line="240" w:lineRule="auto"/>
              <w:contextualSpacing/>
              <w:rPr>
                <w:rFonts w:ascii="Times New Roman" w:hAnsi="Times New Roman"/>
                <w:b/>
              </w:rPr>
            </w:pPr>
          </w:p>
        </w:tc>
        <w:tc>
          <w:tcPr>
            <w:tcW w:w="6237" w:type="dxa"/>
            <w:tcBorders>
              <w:top w:val="single" w:sz="4" w:space="0" w:color="auto"/>
              <w:left w:val="single" w:sz="4" w:space="0" w:color="auto"/>
              <w:bottom w:val="single" w:sz="4" w:space="0" w:color="auto"/>
              <w:right w:val="single" w:sz="4" w:space="0" w:color="auto"/>
            </w:tcBorders>
          </w:tcPr>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отсутствие участника в едином реестре субъектов малого и среднего предпринимательства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xml:space="preserve">   - несоответствия участника закупки требованиям, установленным документацией о закупке;</w:t>
            </w:r>
          </w:p>
          <w:p w:rsidR="006857A1"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5B396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5B396D" w:rsidRDefault="00514CAB" w:rsidP="0046202C">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18</w:t>
            </w:r>
          </w:p>
        </w:tc>
        <w:tc>
          <w:tcPr>
            <w:tcW w:w="2547" w:type="dxa"/>
            <w:tcBorders>
              <w:top w:val="single" w:sz="4" w:space="0" w:color="auto"/>
              <w:left w:val="single" w:sz="4" w:space="0" w:color="auto"/>
              <w:bottom w:val="single" w:sz="4" w:space="0" w:color="auto"/>
              <w:right w:val="single" w:sz="4" w:space="0" w:color="auto"/>
            </w:tcBorders>
          </w:tcPr>
          <w:p w:rsidR="006857A1" w:rsidRPr="005B396D" w:rsidRDefault="004E4693" w:rsidP="007C25B9">
            <w:pPr>
              <w:widowControl w:val="0"/>
              <w:suppressLineNumbers/>
              <w:suppressAutoHyphens/>
              <w:spacing w:after="0" w:line="240" w:lineRule="auto"/>
              <w:contextualSpacing/>
              <w:rPr>
                <w:rFonts w:ascii="Times New Roman" w:hAnsi="Times New Roman"/>
                <w:b/>
              </w:rPr>
            </w:pPr>
            <w:r w:rsidRPr="005B396D">
              <w:rPr>
                <w:rFonts w:ascii="Times New Roman" w:hAnsi="Times New Roman"/>
                <w:b/>
                <w:bCs/>
              </w:rPr>
              <w:t>Требования к 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4E4693" w:rsidRPr="005B396D" w:rsidRDefault="00514CAB" w:rsidP="004E4693">
            <w:pPr>
              <w:widowControl w:val="0"/>
              <w:spacing w:after="0" w:line="240" w:lineRule="auto"/>
              <w:ind w:firstLine="425"/>
              <w:contextualSpacing/>
              <w:jc w:val="both"/>
              <w:rPr>
                <w:rFonts w:ascii="Times New Roman" w:hAnsi="Times New Roman"/>
              </w:rPr>
            </w:pPr>
            <w:r w:rsidRPr="005B396D">
              <w:rPr>
                <w:rFonts w:ascii="Times New Roman" w:hAnsi="Times New Roman"/>
                <w:i/>
              </w:rPr>
              <w:t>(Указываем требования из Положения заказчика и на усмотрение заказчика)</w:t>
            </w:r>
            <w:r w:rsidRPr="005B396D">
              <w:rPr>
                <w:rFonts w:ascii="Times New Roman" w:hAnsi="Times New Roman"/>
              </w:rPr>
              <w:t xml:space="preserve"> </w:t>
            </w:r>
            <w:r w:rsidR="004E4693" w:rsidRPr="005B396D">
              <w:rPr>
                <w:rFonts w:ascii="Times New Roman" w:hAnsi="Times New Roman"/>
              </w:rPr>
              <w:t>Заявка на участие в запросе цен должна содержать:</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bCs/>
              </w:rPr>
              <w:t>1)</w:t>
            </w:r>
            <w:r w:rsidRPr="005B396D">
              <w:rPr>
                <w:rFonts w:ascii="Times New Roman" w:hAnsi="Times New Roman"/>
              </w:rPr>
              <w:t xml:space="preserve"> сведения и документы об участнике запроса цен, подавшем такую заявку:</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xml:space="preserve">- полученную не ранее чем за 30 дней до дня размещения в </w:t>
            </w:r>
            <w:r w:rsidRPr="005B396D">
              <w:rPr>
                <w:rFonts w:ascii="Times New Roman" w:hAnsi="Times New Roman"/>
              </w:rPr>
              <w:lastRenderedPageBreak/>
              <w:t>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цен;</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документы, подтверждающие полномочия лица на 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 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копии учредительных документов участника запроса цен (для юридических лиц);</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В случае если получение указанных решений до истечения срока подачи заявок на участие в запросе цен для участника запроса цен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 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bCs/>
              </w:rPr>
              <w:lastRenderedPageBreak/>
              <w:t>2)</w:t>
            </w:r>
            <w:r w:rsidRPr="005B396D">
              <w:rPr>
                <w:rFonts w:ascii="Times New Roman" w:hAnsi="Times New Roman"/>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2</w:t>
            </w:r>
            <w:r w:rsidRPr="005B396D">
              <w:rPr>
                <w:rFonts w:ascii="Times New Roman" w:hAnsi="Times New Roman"/>
                <w:vertAlign w:val="superscript"/>
              </w:rPr>
              <w:t>1</w:t>
            </w:r>
            <w:r w:rsidRPr="005B396D">
              <w:rPr>
                <w:rFonts w:ascii="Times New Roman" w:hAnsi="Times New Roman"/>
              </w:rPr>
              <w:t>) в случае если предметом закупки является выполнение работы или оказание услуги, для выполнения или оказания которых используется товар:</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основанием для отклонения заявки.</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bCs/>
              </w:rPr>
              <w:lastRenderedPageBreak/>
              <w:t>3)</w:t>
            </w:r>
            <w:r w:rsidRPr="005B396D">
              <w:rPr>
                <w:rFonts w:ascii="Times New Roman" w:hAnsi="Times New Roman"/>
              </w:rPr>
              <w:t xml:space="preserve"> документы или копии документов, подтверждающие соответствие участника запроса цен установленным документацией требованиям (</w:t>
            </w:r>
            <w:r w:rsidRPr="005B396D">
              <w:rPr>
                <w:rFonts w:ascii="Times New Roman" w:hAnsi="Times New Roman"/>
                <w:i/>
                <w:iCs/>
              </w:rPr>
              <w:t>Декларация соответствия участника запроса цен установленным документацией требованиям представляется в свободной форме</w:t>
            </w:r>
            <w:r w:rsidRPr="005B396D">
              <w:rPr>
                <w:rFonts w:ascii="Times New Roman" w:hAnsi="Times New Roman"/>
              </w:rPr>
              <w:t>);</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bCs/>
              </w:rPr>
              <w:t>4)</w:t>
            </w:r>
            <w:r w:rsidRPr="005B396D">
              <w:rPr>
                <w:rFonts w:ascii="Times New Roman" w:hAnsi="Times New Roman"/>
              </w:rPr>
              <w:t xml:space="preserve"> согласие субъекта персональных данных на обработку его персональных данных </w:t>
            </w:r>
            <w:r w:rsidRPr="005B396D">
              <w:rPr>
                <w:rFonts w:ascii="Times New Roman" w:hAnsi="Times New Roman"/>
                <w:i/>
                <w:iCs/>
              </w:rPr>
              <w:t>(для участника запроса цен – физического лица).</w:t>
            </w:r>
          </w:p>
          <w:p w:rsidR="004E4693" w:rsidRPr="005B396D" w:rsidRDefault="004E4693" w:rsidP="004E4693">
            <w:pPr>
              <w:widowControl w:val="0"/>
              <w:spacing w:after="0" w:line="240" w:lineRule="auto"/>
              <w:ind w:firstLine="425"/>
              <w:contextualSpacing/>
              <w:jc w:val="both"/>
              <w:rPr>
                <w:rFonts w:ascii="Times New Roman" w:hAnsi="Times New Roman"/>
              </w:rPr>
            </w:pPr>
            <w:r w:rsidRPr="005B396D">
              <w:rPr>
                <w:rFonts w:ascii="Times New Roman" w:hAnsi="Times New Roman"/>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rsidR="006857A1" w:rsidRPr="005B396D" w:rsidRDefault="006857A1" w:rsidP="004E4693">
            <w:pPr>
              <w:widowControl w:val="0"/>
              <w:spacing w:after="0" w:line="240" w:lineRule="auto"/>
              <w:ind w:firstLine="425"/>
              <w:contextualSpacing/>
              <w:jc w:val="both"/>
              <w:rPr>
                <w:rFonts w:ascii="Times New Roman" w:hAnsi="Times New Roman"/>
              </w:rPr>
            </w:pPr>
          </w:p>
        </w:tc>
      </w:tr>
      <w:tr w:rsidR="00DA5C99" w:rsidRPr="005B396D" w:rsidTr="00BA0408">
        <w:trPr>
          <w:trHeight w:val="70"/>
        </w:trPr>
        <w:tc>
          <w:tcPr>
            <w:tcW w:w="709" w:type="dxa"/>
            <w:tcBorders>
              <w:top w:val="single" w:sz="4" w:space="0" w:color="auto"/>
              <w:left w:val="single" w:sz="4" w:space="0" w:color="auto"/>
              <w:bottom w:val="single" w:sz="4" w:space="0" w:color="auto"/>
              <w:right w:val="single" w:sz="4" w:space="0" w:color="auto"/>
            </w:tcBorders>
          </w:tcPr>
          <w:p w:rsidR="00DA5C99" w:rsidRPr="005B396D" w:rsidRDefault="00DA5C99" w:rsidP="00BA0408">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lastRenderedPageBreak/>
              <w:t>19</w:t>
            </w:r>
          </w:p>
        </w:tc>
        <w:tc>
          <w:tcPr>
            <w:tcW w:w="2547" w:type="dxa"/>
            <w:tcBorders>
              <w:top w:val="single" w:sz="4" w:space="0" w:color="auto"/>
              <w:left w:val="single" w:sz="4" w:space="0" w:color="auto"/>
              <w:bottom w:val="single" w:sz="4" w:space="0" w:color="auto"/>
              <w:right w:val="single" w:sz="4" w:space="0" w:color="auto"/>
            </w:tcBorders>
          </w:tcPr>
          <w:p w:rsidR="00DA5C99" w:rsidRPr="005B396D" w:rsidRDefault="00DA5C99" w:rsidP="00BA0408">
            <w:pPr>
              <w:widowControl w:val="0"/>
              <w:suppressLineNumbers/>
              <w:suppressAutoHyphens/>
              <w:spacing w:after="0" w:line="240" w:lineRule="auto"/>
              <w:contextualSpacing/>
              <w:rPr>
                <w:rFonts w:ascii="Times New Roman" w:hAnsi="Times New Roman"/>
                <w:b/>
                <w:bCs/>
              </w:rPr>
            </w:pPr>
            <w:r w:rsidRPr="005B396D">
              <w:rPr>
                <w:rFonts w:ascii="Times New Roman" w:hAnsi="Times New Roman"/>
                <w:b/>
              </w:rPr>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6237" w:type="dxa"/>
            <w:tcBorders>
              <w:top w:val="single" w:sz="4" w:space="0" w:color="auto"/>
              <w:left w:val="single" w:sz="4" w:space="0" w:color="auto"/>
              <w:bottom w:val="single" w:sz="4" w:space="0" w:color="auto"/>
              <w:right w:val="single" w:sz="4" w:space="0" w:color="auto"/>
            </w:tcBorders>
          </w:tcPr>
          <w:p w:rsidR="00DA5C99" w:rsidRPr="005B396D" w:rsidRDefault="00DA5C99" w:rsidP="00BA0408">
            <w:pPr>
              <w:widowControl w:val="0"/>
              <w:spacing w:after="0" w:line="240" w:lineRule="auto"/>
              <w:contextualSpacing/>
              <w:jc w:val="both"/>
              <w:rPr>
                <w:rFonts w:ascii="Times New Roman" w:hAnsi="Times New Roman"/>
                <w:highlight w:val="yellow"/>
              </w:rPr>
            </w:pPr>
            <w:r w:rsidRPr="005B396D">
              <w:rPr>
                <w:rFonts w:ascii="Times New Roman" w:hAnsi="Times New Roman"/>
              </w:rPr>
              <w:t>Установлено:</w:t>
            </w:r>
            <w:r w:rsidR="005F5A3F" w:rsidRPr="005B396D">
              <w:rPr>
                <w:rFonts w:ascii="Times New Roman" w:hAnsi="Times New Roman"/>
                <w:highlight w:val="yellow"/>
              </w:rPr>
              <w:t xml:space="preserve"> не установлено </w:t>
            </w:r>
          </w:p>
          <w:p w:rsidR="005F5A3F" w:rsidRPr="005B396D" w:rsidRDefault="005F5A3F" w:rsidP="00BA0408">
            <w:pPr>
              <w:widowControl w:val="0"/>
              <w:spacing w:after="0" w:line="240" w:lineRule="auto"/>
              <w:contextualSpacing/>
              <w:jc w:val="both"/>
              <w:rPr>
                <w:rFonts w:ascii="Times New Roman" w:hAnsi="Times New Roman"/>
                <w:b/>
              </w:rPr>
            </w:pPr>
            <w:r w:rsidRPr="005B396D">
              <w:rPr>
                <w:rFonts w:ascii="Times New Roman" w:hAnsi="Times New Roman"/>
                <w:b/>
              </w:rPr>
              <w:t>(ОКПД</w:t>
            </w:r>
            <w:r w:rsidR="004B30F2" w:rsidRPr="005B396D">
              <w:rPr>
                <w:rFonts w:ascii="Times New Roman" w:hAnsi="Times New Roman"/>
                <w:b/>
              </w:rPr>
              <w:t xml:space="preserve"> </w:t>
            </w:r>
            <w:r w:rsidRPr="005B396D">
              <w:rPr>
                <w:rFonts w:ascii="Times New Roman" w:hAnsi="Times New Roman"/>
                <w:b/>
              </w:rPr>
              <w:t>– ПП 1875 не применяется)</w:t>
            </w:r>
          </w:p>
        </w:tc>
      </w:tr>
      <w:tr w:rsidR="00DA5C99" w:rsidRPr="005B396D" w:rsidTr="00BA0408">
        <w:trPr>
          <w:trHeight w:val="70"/>
        </w:trPr>
        <w:tc>
          <w:tcPr>
            <w:tcW w:w="709" w:type="dxa"/>
            <w:tcBorders>
              <w:top w:val="single" w:sz="4" w:space="0" w:color="auto"/>
              <w:left w:val="single" w:sz="4" w:space="0" w:color="auto"/>
              <w:bottom w:val="single" w:sz="4" w:space="0" w:color="auto"/>
              <w:right w:val="single" w:sz="4" w:space="0" w:color="auto"/>
            </w:tcBorders>
          </w:tcPr>
          <w:p w:rsidR="00DA5C99" w:rsidRPr="005B396D" w:rsidRDefault="00DA5C99" w:rsidP="00BA0408">
            <w:pPr>
              <w:widowControl w:val="0"/>
              <w:spacing w:after="0" w:line="240" w:lineRule="auto"/>
              <w:contextualSpacing/>
              <w:jc w:val="center"/>
              <w:outlineLvl w:val="2"/>
              <w:rPr>
                <w:rFonts w:ascii="Times New Roman" w:eastAsia="Times New Roman" w:hAnsi="Times New Roman"/>
                <w:b/>
                <w:lang w:eastAsia="ru-RU"/>
              </w:rPr>
            </w:pPr>
            <w:r w:rsidRPr="005B396D">
              <w:rPr>
                <w:rFonts w:ascii="Times New Roman" w:eastAsia="Times New Roman" w:hAnsi="Times New Roman"/>
                <w:b/>
                <w:lang w:eastAsia="ru-RU"/>
              </w:rPr>
              <w:t>20</w:t>
            </w:r>
          </w:p>
        </w:tc>
        <w:tc>
          <w:tcPr>
            <w:tcW w:w="2547" w:type="dxa"/>
            <w:tcBorders>
              <w:top w:val="single" w:sz="4" w:space="0" w:color="auto"/>
              <w:left w:val="single" w:sz="4" w:space="0" w:color="auto"/>
              <w:bottom w:val="single" w:sz="4" w:space="0" w:color="auto"/>
              <w:right w:val="single" w:sz="4" w:space="0" w:color="auto"/>
            </w:tcBorders>
          </w:tcPr>
          <w:p w:rsidR="00DA5C99" w:rsidRPr="005B396D" w:rsidRDefault="00DA5C99" w:rsidP="00BA0408">
            <w:pPr>
              <w:autoSpaceDE w:val="0"/>
              <w:ind w:left="34"/>
              <w:rPr>
                <w:rFonts w:ascii="Times New Roman" w:hAnsi="Times New Roman"/>
                <w:b/>
              </w:rPr>
            </w:pPr>
            <w:r w:rsidRPr="005B396D">
              <w:rPr>
                <w:rFonts w:ascii="Times New Roman" w:hAnsi="Times New Roman"/>
                <w:b/>
              </w:rPr>
              <w:t xml:space="preserve">Применение национального режима при </w:t>
            </w:r>
            <w:r w:rsidRPr="005B396D">
              <w:rPr>
                <w:rFonts w:ascii="Times New Roman" w:hAnsi="Times New Roman"/>
                <w:b/>
              </w:rPr>
              <w:lastRenderedPageBreak/>
              <w:t>осуществлении закупок:</w:t>
            </w:r>
          </w:p>
          <w:p w:rsidR="00DA5C99" w:rsidRPr="005B396D" w:rsidRDefault="00DA5C99" w:rsidP="00BA0408">
            <w:pPr>
              <w:widowControl w:val="0"/>
              <w:suppressLineNumbers/>
              <w:suppressAutoHyphens/>
              <w:spacing w:after="0" w:line="240" w:lineRule="auto"/>
              <w:contextualSpacing/>
              <w:rPr>
                <w:rFonts w:ascii="Times New Roman" w:hAnsi="Times New Roman"/>
                <w:b/>
                <w:bCs/>
              </w:rPr>
            </w:pPr>
          </w:p>
        </w:tc>
        <w:tc>
          <w:tcPr>
            <w:tcW w:w="6237" w:type="dxa"/>
            <w:tcBorders>
              <w:top w:val="single" w:sz="4" w:space="0" w:color="auto"/>
              <w:left w:val="single" w:sz="4" w:space="0" w:color="auto"/>
              <w:bottom w:val="single" w:sz="4" w:space="0" w:color="auto"/>
              <w:right w:val="single" w:sz="4" w:space="0" w:color="auto"/>
            </w:tcBorders>
          </w:tcPr>
          <w:p w:rsidR="00DA5C99" w:rsidRPr="005B396D" w:rsidRDefault="00DA5C99" w:rsidP="00BA0408">
            <w:pPr>
              <w:autoSpaceDE w:val="0"/>
              <w:ind w:left="34"/>
              <w:rPr>
                <w:rFonts w:ascii="Times New Roman" w:hAnsi="Times New Roman"/>
              </w:rPr>
            </w:pPr>
            <w:r w:rsidRPr="005B396D">
              <w:rPr>
                <w:rFonts w:ascii="Times New Roman" w:hAnsi="Times New Roman"/>
              </w:rPr>
              <w:lastRenderedPageBreak/>
              <w:t xml:space="preserve">При осуществлении закупок заказчик предоставляет установленный статьей 3.1-4 Федерального закона № 223-ФЗ национальный режим, применяя меры, предусмотренные </w:t>
            </w:r>
            <w:r w:rsidRPr="005B396D">
              <w:rPr>
                <w:rFonts w:ascii="Times New Roman" w:hAnsi="Times New Roman"/>
              </w:rPr>
              <w:lastRenderedPageBreak/>
              <w:t>пунктом 1 части 2 статьи 3.1-4 Федерального закона № 223-ФЗ (далее – меры). Если иное не предусмотрено мерами, заказчик применяет положения статьи 3.1-4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DA5C99" w:rsidRPr="005B396D" w:rsidRDefault="00DA5C99" w:rsidP="00BA0408">
            <w:pPr>
              <w:autoSpaceDE w:val="0"/>
              <w:ind w:left="34"/>
              <w:rPr>
                <w:rFonts w:ascii="Times New Roman" w:hAnsi="Times New Roman"/>
              </w:rPr>
            </w:pPr>
            <w:r w:rsidRPr="005B396D">
              <w:rPr>
                <w:rFonts w:ascii="Times New Roman" w:hAnsi="Times New Roman"/>
              </w:rPr>
              <w:t>При осуществлении закупок промышленной продукции, в отношении которых Правительством Российской 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DA5C99" w:rsidRPr="005B396D" w:rsidRDefault="00DA5C99" w:rsidP="00BA0408">
            <w:pPr>
              <w:autoSpaceDE w:val="0"/>
              <w:ind w:left="34"/>
              <w:rPr>
                <w:rFonts w:ascii="Times New Roman" w:hAnsi="Times New Roman"/>
              </w:rPr>
            </w:pPr>
            <w:r w:rsidRPr="005B396D">
              <w:rPr>
                <w:rFonts w:ascii="Times New Roman" w:hAnsi="Times New Roman"/>
              </w:rPr>
              <w:t>При осуществлении закупки товара:</w:t>
            </w:r>
          </w:p>
          <w:p w:rsidR="00DA5C99" w:rsidRPr="005B396D" w:rsidRDefault="00DA5C99" w:rsidP="00BA0408">
            <w:pPr>
              <w:autoSpaceDE w:val="0"/>
              <w:ind w:left="34"/>
              <w:rPr>
                <w:rFonts w:ascii="Times New Roman" w:hAnsi="Times New Roman"/>
              </w:rPr>
            </w:pPr>
            <w:r w:rsidRPr="005B396D">
              <w:rPr>
                <w:rFonts w:ascii="Times New Roman" w:hAnsi="Times New Roman"/>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DA5C99" w:rsidRPr="005B396D" w:rsidRDefault="00DA5C99" w:rsidP="00BA0408">
            <w:pPr>
              <w:autoSpaceDE w:val="0"/>
              <w:ind w:left="34"/>
              <w:rPr>
                <w:rFonts w:ascii="Times New Roman" w:hAnsi="Times New Roman"/>
              </w:rPr>
            </w:pPr>
            <w:r w:rsidRPr="005B396D">
              <w:rPr>
                <w:rFonts w:ascii="Times New Roman" w:hAnsi="Times New Roman"/>
              </w:rPr>
              <w:t>заключение договора на поставку такого товара;</w:t>
            </w:r>
          </w:p>
          <w:p w:rsidR="00DA5C99" w:rsidRPr="005B396D" w:rsidRDefault="00DA5C99" w:rsidP="00BA0408">
            <w:pPr>
              <w:autoSpaceDE w:val="0"/>
              <w:ind w:left="34"/>
              <w:rPr>
                <w:rFonts w:ascii="Times New Roman" w:hAnsi="Times New Roman"/>
              </w:rPr>
            </w:pPr>
            <w:r w:rsidRPr="005B396D">
              <w:rPr>
                <w:rFonts w:ascii="Times New Roman" w:hAnsi="Times New Roman"/>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2) если Правительством Российской Федерации приняты меры, устанавливающие ограничение закупок товаров (в том числе </w:t>
            </w:r>
            <w:r w:rsidRPr="005B396D">
              <w:rPr>
                <w:rFonts w:ascii="Times New Roman" w:hAnsi="Times New Roman"/>
              </w:rPr>
              <w:lastRenderedPageBreak/>
              <w:t>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rsidR="00DA5C99" w:rsidRPr="005B396D" w:rsidRDefault="00DA5C99" w:rsidP="00BA0408">
            <w:pPr>
              <w:autoSpaceDE w:val="0"/>
              <w:ind w:left="34"/>
              <w:rPr>
                <w:rFonts w:ascii="Times New Roman" w:hAnsi="Times New Roman"/>
              </w:rPr>
            </w:pPr>
            <w:r w:rsidRPr="005B396D">
              <w:rPr>
                <w:rFonts w:ascii="Times New Roman" w:hAnsi="Times New Roman"/>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DA5C99" w:rsidRPr="005B396D" w:rsidRDefault="00DA5C99" w:rsidP="00BA0408">
            <w:pPr>
              <w:autoSpaceDE w:val="0"/>
              <w:ind w:left="34"/>
              <w:rPr>
                <w:rFonts w:ascii="Times New Roman" w:hAnsi="Times New Roman"/>
              </w:rPr>
            </w:pPr>
            <w:r w:rsidRPr="005B396D">
              <w:rPr>
                <w:rFonts w:ascii="Times New Roman" w:hAnsi="Times New Roman"/>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в случае заключения договора с участником закупки, указанным в подпункте 3 настоящего пункта, договор заключается без учета снижения либо увеличения ценового предложения, осуществленных в соответствии с подпунктом 3 настоящего пункта; </w:t>
            </w:r>
          </w:p>
          <w:p w:rsidR="00DA5C99" w:rsidRPr="005B396D" w:rsidRDefault="00DA5C99" w:rsidP="00BA0408">
            <w:pPr>
              <w:autoSpaceDE w:val="0"/>
              <w:ind w:left="34"/>
              <w:rPr>
                <w:rFonts w:ascii="Times New Roman" w:hAnsi="Times New Roman"/>
              </w:rPr>
            </w:pPr>
            <w:r w:rsidRPr="005B396D">
              <w:rPr>
                <w:rFonts w:ascii="Times New Roman" w:hAnsi="Times New Roman"/>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DA5C99" w:rsidRPr="005B396D" w:rsidRDefault="00DA5C99" w:rsidP="00BA0408">
            <w:pPr>
              <w:autoSpaceDE w:val="0"/>
              <w:ind w:left="34"/>
              <w:rPr>
                <w:rFonts w:ascii="Times New Roman" w:hAnsi="Times New Roman"/>
              </w:rPr>
            </w:pPr>
            <w:r w:rsidRPr="005B396D">
              <w:rPr>
                <w:rFonts w:ascii="Times New Roman" w:hAnsi="Times New Roman"/>
              </w:rPr>
              <w:t>При осуществлении закупки работы, услуги:</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w:t>
            </w:r>
            <w:r w:rsidRPr="005B396D">
              <w:rPr>
                <w:rFonts w:ascii="Times New Roman" w:hAnsi="Times New Roman"/>
              </w:rPr>
              <w:lastRenderedPageBreak/>
              <w:t>допускаются:</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заключение договора на выполнение такой работы, оказание такой услуги с подрядчиком (исполнителем), являющимся иностранным лицом; </w:t>
            </w:r>
          </w:p>
          <w:p w:rsidR="00DA5C99" w:rsidRPr="005B396D" w:rsidRDefault="00DA5C99" w:rsidP="00BA0408">
            <w:pPr>
              <w:autoSpaceDE w:val="0"/>
              <w:ind w:left="34"/>
              <w:rPr>
                <w:rFonts w:ascii="Times New Roman" w:hAnsi="Times New Roman"/>
              </w:rPr>
            </w:pPr>
            <w:r w:rsidRPr="005B396D">
              <w:rPr>
                <w:rFonts w:ascii="Times New Roman" w:hAnsi="Times New Roman"/>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DA5C99" w:rsidRPr="005B396D" w:rsidRDefault="00DA5C99" w:rsidP="00BA0408">
            <w:pPr>
              <w:autoSpaceDE w:val="0"/>
              <w:ind w:left="34"/>
              <w:rPr>
                <w:rFonts w:ascii="Times New Roman" w:hAnsi="Times New Roman"/>
              </w:rPr>
            </w:pPr>
            <w:r w:rsidRPr="005B396D">
              <w:rPr>
                <w:rFonts w:ascii="Times New Roman" w:hAnsi="Times New Roman"/>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rsidR="00DA5C99" w:rsidRPr="005B396D" w:rsidRDefault="00DA5C99" w:rsidP="00BA0408">
            <w:pPr>
              <w:autoSpaceDE w:val="0"/>
              <w:ind w:left="34"/>
              <w:rPr>
                <w:rFonts w:ascii="Times New Roman" w:hAnsi="Times New Roman"/>
              </w:rPr>
            </w:pPr>
            <w:r w:rsidRPr="005B396D">
              <w:rPr>
                <w:rFonts w:ascii="Times New Roman" w:hAnsi="Times New Roman"/>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rsidR="00DA5C99" w:rsidRPr="005B396D" w:rsidRDefault="00DA5C99" w:rsidP="00BA0408">
            <w:pPr>
              <w:autoSpaceDE w:val="0"/>
              <w:ind w:left="34"/>
              <w:rPr>
                <w:rFonts w:ascii="Times New Roman" w:hAnsi="Times New Roman"/>
              </w:rPr>
            </w:pPr>
            <w:r w:rsidRPr="005B396D">
              <w:rPr>
                <w:rFonts w:ascii="Times New Roman" w:hAnsi="Times New Roman"/>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rsidR="00DA5C99" w:rsidRPr="005B396D" w:rsidRDefault="00DA5C99" w:rsidP="00BA0408">
            <w:pPr>
              <w:autoSpaceDE w:val="0"/>
              <w:ind w:left="34"/>
              <w:rPr>
                <w:rFonts w:ascii="Times New Roman" w:hAnsi="Times New Roman"/>
              </w:rPr>
            </w:pPr>
            <w:r w:rsidRPr="005B396D">
              <w:rPr>
                <w:rFonts w:ascii="Times New Roman" w:hAnsi="Times New Roman"/>
              </w:rPr>
              <w:t xml:space="preserve">в случае заключения договора с участником закупки, указанным в подпункте 3 настоящего пункта, договор заключается без учета снижения либо увеличения ценового предложения, осуществленных в соответствии с подпунктом 3 </w:t>
            </w:r>
            <w:r w:rsidRPr="005B396D">
              <w:rPr>
                <w:rFonts w:ascii="Times New Roman" w:hAnsi="Times New Roman"/>
              </w:rPr>
              <w:lastRenderedPageBreak/>
              <w:t xml:space="preserve">настоящего пункта; </w:t>
            </w:r>
          </w:p>
          <w:p w:rsidR="00DA5C99" w:rsidRPr="005B396D" w:rsidRDefault="00DA5C99" w:rsidP="00BA0408">
            <w:pPr>
              <w:widowControl w:val="0"/>
              <w:spacing w:after="0" w:line="240" w:lineRule="auto"/>
              <w:ind w:firstLine="425"/>
              <w:contextualSpacing/>
              <w:jc w:val="both"/>
              <w:rPr>
                <w:rFonts w:ascii="Times New Roman" w:hAnsi="Times New Roman"/>
                <w:i/>
              </w:rPr>
            </w:pPr>
            <w:r w:rsidRPr="005B396D">
              <w:rPr>
                <w:rFonts w:ascii="Times New Roman" w:hAnsi="Times New Roman"/>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bl>
    <w:p w:rsidR="00DA5C99" w:rsidRPr="005B396D" w:rsidRDefault="00DA5C99" w:rsidP="00DA5C99">
      <w:pPr>
        <w:widowControl w:val="0"/>
        <w:tabs>
          <w:tab w:val="left" w:pos="2535"/>
        </w:tabs>
        <w:spacing w:after="0" w:line="240" w:lineRule="auto"/>
        <w:rPr>
          <w:rFonts w:ascii="Times New Roman" w:hAnsi="Times New Roman"/>
          <w:b/>
          <w:color w:val="000000"/>
          <w:spacing w:val="-5"/>
        </w:rPr>
      </w:pPr>
      <w:r w:rsidRPr="005B396D">
        <w:rPr>
          <w:rFonts w:ascii="Times New Roman" w:hAnsi="Times New Roman"/>
          <w:b/>
          <w:color w:val="000000"/>
          <w:spacing w:val="-5"/>
        </w:rPr>
        <w:lastRenderedPageBreak/>
        <w:tab/>
      </w:r>
    </w:p>
    <w:p w:rsidR="00DA5C99" w:rsidRPr="005B396D" w:rsidRDefault="00DA5C99" w:rsidP="00DA5C99">
      <w:pPr>
        <w:widowControl w:val="0"/>
        <w:spacing w:after="0" w:line="240" w:lineRule="auto"/>
        <w:jc w:val="center"/>
        <w:rPr>
          <w:rFonts w:ascii="Times New Roman" w:hAnsi="Times New Roman"/>
          <w:b/>
          <w:color w:val="000000"/>
          <w:spacing w:val="-5"/>
        </w:rPr>
        <w:sectPr w:rsidR="00DA5C99" w:rsidRPr="005B396D" w:rsidSect="00BA0D50">
          <w:pgSz w:w="11906" w:h="16838"/>
          <w:pgMar w:top="1134" w:right="850" w:bottom="1134" w:left="1701" w:header="709" w:footer="709" w:gutter="0"/>
          <w:cols w:space="708"/>
          <w:titlePg/>
          <w:docGrid w:linePitch="360"/>
        </w:sectPr>
      </w:pPr>
    </w:p>
    <w:p w:rsidR="008775BE" w:rsidRPr="005B396D" w:rsidRDefault="008775BE" w:rsidP="009254BF">
      <w:pPr>
        <w:widowControl w:val="0"/>
        <w:spacing w:after="0" w:line="240" w:lineRule="auto"/>
        <w:jc w:val="center"/>
        <w:rPr>
          <w:rFonts w:ascii="Times New Roman" w:hAnsi="Times New Roman"/>
          <w:b/>
          <w:color w:val="000000"/>
          <w:spacing w:val="-5"/>
        </w:rPr>
      </w:pPr>
    </w:p>
    <w:p w:rsidR="009A6169" w:rsidRPr="005B396D" w:rsidRDefault="007C1166" w:rsidP="009A6169">
      <w:pPr>
        <w:suppressAutoHyphens/>
        <w:autoSpaceDE w:val="0"/>
        <w:spacing w:after="0" w:line="240" w:lineRule="auto"/>
        <w:ind w:left="6372" w:firstLine="708"/>
        <w:rPr>
          <w:rFonts w:ascii="Times New Roman" w:eastAsia="Times New Roman" w:hAnsi="Times New Roman"/>
          <w:b/>
          <w:lang w:eastAsia="ar-SA"/>
        </w:rPr>
      </w:pPr>
      <w:r w:rsidRPr="005B396D">
        <w:rPr>
          <w:rFonts w:ascii="Times New Roman" w:eastAsia="Times New Roman" w:hAnsi="Times New Roman"/>
          <w:b/>
          <w:lang w:eastAsia="ar-SA"/>
        </w:rPr>
        <w:t>П</w:t>
      </w:r>
      <w:r w:rsidR="009A6169" w:rsidRPr="005B396D">
        <w:rPr>
          <w:rFonts w:ascii="Times New Roman" w:eastAsia="Times New Roman" w:hAnsi="Times New Roman"/>
          <w:b/>
          <w:lang w:eastAsia="ar-SA"/>
        </w:rPr>
        <w:t>риложение №1</w:t>
      </w:r>
      <w:r w:rsidR="008D5B24" w:rsidRPr="005B396D">
        <w:rPr>
          <w:rFonts w:ascii="Times New Roman" w:eastAsia="Times New Roman" w:hAnsi="Times New Roman"/>
          <w:b/>
          <w:lang w:eastAsia="ar-SA"/>
        </w:rPr>
        <w:t xml:space="preserve">       </w:t>
      </w:r>
      <w:r w:rsidR="008D5B24" w:rsidRPr="005B396D">
        <w:rPr>
          <w:rFonts w:ascii="Times New Roman" w:eastAsia="Times New Roman" w:hAnsi="Times New Roman"/>
          <w:lang w:eastAsia="ar-SA"/>
        </w:rPr>
        <w:t>к извещению запроса цен</w:t>
      </w:r>
    </w:p>
    <w:p w:rsidR="009A6169" w:rsidRPr="005B396D" w:rsidRDefault="009A6169" w:rsidP="009A6169">
      <w:pPr>
        <w:suppressAutoHyphens/>
        <w:spacing w:after="0" w:line="240" w:lineRule="auto"/>
        <w:jc w:val="center"/>
        <w:rPr>
          <w:rFonts w:ascii="Times New Roman" w:eastAsia="Times New Roman" w:hAnsi="Times New Roman"/>
          <w:lang w:eastAsia="ar-SA"/>
        </w:rPr>
      </w:pPr>
    </w:p>
    <w:p w:rsidR="009A6169" w:rsidRPr="005B396D" w:rsidRDefault="009A6169" w:rsidP="009A6169">
      <w:pPr>
        <w:suppressAutoHyphens/>
        <w:spacing w:after="0" w:line="240" w:lineRule="auto"/>
        <w:jc w:val="center"/>
        <w:rPr>
          <w:rFonts w:ascii="Times New Roman" w:eastAsia="Times New Roman" w:hAnsi="Times New Roman"/>
          <w:lang w:eastAsia="ar-SA"/>
        </w:rPr>
      </w:pPr>
    </w:p>
    <w:p w:rsidR="009A6169" w:rsidRPr="005B396D" w:rsidRDefault="009A6169" w:rsidP="009A6169">
      <w:pPr>
        <w:suppressAutoHyphens/>
        <w:spacing w:after="0" w:line="240" w:lineRule="auto"/>
        <w:jc w:val="center"/>
        <w:rPr>
          <w:rFonts w:ascii="Times New Roman" w:eastAsia="Times New Roman" w:hAnsi="Times New Roman"/>
          <w:lang w:eastAsia="ar-SA"/>
        </w:rPr>
      </w:pPr>
    </w:p>
    <w:p w:rsidR="009A6169" w:rsidRPr="005B396D" w:rsidRDefault="009A6169" w:rsidP="009A6169">
      <w:pPr>
        <w:suppressAutoHyphens/>
        <w:spacing w:after="0" w:line="240" w:lineRule="auto"/>
        <w:jc w:val="center"/>
        <w:rPr>
          <w:rFonts w:ascii="Times New Roman" w:eastAsia="Times New Roman" w:hAnsi="Times New Roman"/>
          <w:b/>
          <w:lang w:eastAsia="ar-SA"/>
        </w:rPr>
      </w:pPr>
      <w:r w:rsidRPr="005B396D">
        <w:rPr>
          <w:rFonts w:ascii="Times New Roman" w:eastAsia="Times New Roman" w:hAnsi="Times New Roman"/>
          <w:b/>
          <w:lang w:eastAsia="ar-SA"/>
        </w:rPr>
        <w:t xml:space="preserve"> ЗАЯВКА</w:t>
      </w:r>
    </w:p>
    <w:p w:rsidR="009A6169" w:rsidRPr="005B396D" w:rsidRDefault="009A6169" w:rsidP="009A6169">
      <w:pPr>
        <w:suppressAutoHyphens/>
        <w:spacing w:after="0" w:line="240" w:lineRule="auto"/>
        <w:jc w:val="center"/>
        <w:rPr>
          <w:rFonts w:ascii="Times New Roman" w:eastAsia="Times New Roman" w:hAnsi="Times New Roman"/>
          <w:lang w:eastAsia="ar-SA"/>
        </w:rPr>
      </w:pPr>
    </w:p>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 xml:space="preserve">на запрос цен </w:t>
      </w:r>
      <w:r w:rsidRPr="005B396D">
        <w:rPr>
          <w:rFonts w:ascii="Times New Roman" w:eastAsia="Courier New" w:hAnsi="Times New Roman"/>
          <w:color w:val="000000"/>
          <w:lang w:eastAsia="ru-RU"/>
        </w:rPr>
        <w:t>участниками, которого могут быть только субъекты малого и среднего предпринимательства.</w:t>
      </w:r>
    </w:p>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от «___</w:t>
      </w:r>
      <w:proofErr w:type="gramStart"/>
      <w:r w:rsidRPr="005B396D">
        <w:rPr>
          <w:rFonts w:ascii="Times New Roman" w:eastAsia="Times New Roman" w:hAnsi="Times New Roman"/>
          <w:lang w:eastAsia="ar-SA"/>
        </w:rPr>
        <w:t>_»_</w:t>
      </w:r>
      <w:proofErr w:type="gramEnd"/>
      <w:r w:rsidRPr="005B396D">
        <w:rPr>
          <w:rFonts w:ascii="Times New Roman" w:eastAsia="Times New Roman" w:hAnsi="Times New Roman"/>
          <w:lang w:eastAsia="ar-SA"/>
        </w:rPr>
        <w:t>__________20___ г. №______________</w:t>
      </w:r>
    </w:p>
    <w:p w:rsidR="009A6169" w:rsidRPr="005B396D" w:rsidRDefault="009A6169" w:rsidP="009A6169">
      <w:pPr>
        <w:suppressAutoHyphens/>
        <w:spacing w:after="0" w:line="240" w:lineRule="auto"/>
        <w:ind w:firstLine="488"/>
        <w:jc w:val="both"/>
        <w:rPr>
          <w:rFonts w:ascii="Times New Roman" w:eastAsia="Times New Roman" w:hAnsi="Times New Roman"/>
          <w:lang w:eastAsia="ar-SA"/>
        </w:rPr>
      </w:pPr>
      <w:r w:rsidRPr="005B396D">
        <w:rPr>
          <w:rFonts w:ascii="Times New Roman" w:eastAsia="Times New Roman" w:hAnsi="Times New Roman"/>
          <w:lang w:eastAsia="ar-SA"/>
        </w:rPr>
        <w:t xml:space="preserve">                                   (дата и номер присваивается официальным сайтом ЕИС)</w:t>
      </w:r>
    </w:p>
    <w:p w:rsidR="009A6169" w:rsidRPr="005B396D" w:rsidRDefault="009A6169" w:rsidP="009A6169">
      <w:pPr>
        <w:suppressAutoHyphens/>
        <w:spacing w:after="0" w:line="240" w:lineRule="auto"/>
        <w:ind w:firstLine="488"/>
        <w:jc w:val="both"/>
        <w:rPr>
          <w:rFonts w:ascii="Times New Roman" w:eastAsia="Times New Roman" w:hAnsi="Times New Roman"/>
          <w:i/>
          <w:lang w:eastAsia="ar-SA"/>
        </w:rPr>
      </w:pPr>
    </w:p>
    <w:p w:rsidR="009A6169" w:rsidRPr="005B396D" w:rsidRDefault="009A6169" w:rsidP="009A6169">
      <w:pPr>
        <w:suppressAutoHyphens/>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«______»_____________ 20___г.</w:t>
      </w:r>
    </w:p>
    <w:p w:rsidR="009A6169" w:rsidRPr="005B396D" w:rsidRDefault="009A6169" w:rsidP="009A6169">
      <w:pPr>
        <w:suppressAutoHyphens/>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Исх. № ________</w:t>
      </w:r>
    </w:p>
    <w:p w:rsidR="009A6169" w:rsidRPr="005B396D" w:rsidRDefault="009A6169" w:rsidP="009A6169">
      <w:pPr>
        <w:suppressAutoHyphens/>
        <w:spacing w:after="0" w:line="240" w:lineRule="auto"/>
        <w:jc w:val="center"/>
        <w:rPr>
          <w:rFonts w:ascii="Times New Roman" w:eastAsia="Times New Roman" w:hAnsi="Times New Roman"/>
          <w:b/>
          <w:lang w:eastAsia="ar-SA"/>
        </w:rPr>
      </w:pPr>
    </w:p>
    <w:p w:rsidR="009A6169" w:rsidRPr="005B396D" w:rsidRDefault="009A6169" w:rsidP="009A6169">
      <w:pPr>
        <w:suppressAutoHyphens/>
        <w:spacing w:after="0" w:line="240" w:lineRule="auto"/>
        <w:jc w:val="center"/>
        <w:rPr>
          <w:rFonts w:ascii="Times New Roman" w:eastAsia="Times New Roman" w:hAnsi="Times New Roman"/>
          <w:b/>
          <w:lang w:eastAsia="ar-SA"/>
        </w:rPr>
      </w:pPr>
    </w:p>
    <w:p w:rsidR="009A6169" w:rsidRPr="005B396D" w:rsidRDefault="009A6169" w:rsidP="009A6169">
      <w:pPr>
        <w:suppressAutoHyphens/>
        <w:spacing w:after="0" w:line="240" w:lineRule="auto"/>
        <w:jc w:val="center"/>
        <w:rPr>
          <w:rFonts w:ascii="Times New Roman" w:eastAsia="Times New Roman" w:hAnsi="Times New Roman"/>
          <w:b/>
          <w:lang w:eastAsia="ar-SA"/>
        </w:rPr>
      </w:pPr>
    </w:p>
    <w:p w:rsidR="009A6169" w:rsidRPr="005B396D" w:rsidRDefault="009A6169" w:rsidP="009A6169">
      <w:pPr>
        <w:suppressAutoHyphens/>
        <w:spacing w:after="0" w:line="240" w:lineRule="auto"/>
        <w:jc w:val="center"/>
        <w:rPr>
          <w:rFonts w:ascii="Times New Roman" w:eastAsia="Times New Roman" w:hAnsi="Times New Roman"/>
          <w:b/>
          <w:lang w:eastAsia="ar-SA"/>
        </w:rPr>
      </w:pPr>
      <w:r w:rsidRPr="005B396D">
        <w:rPr>
          <w:rFonts w:ascii="Times New Roman" w:eastAsia="Times New Roman" w:hAnsi="Times New Roman"/>
          <w:b/>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5667D8">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 xml:space="preserve">Контактное лицо, уполномоченное для контактов по запросу </w:t>
            </w:r>
            <w:r w:rsidR="005667D8" w:rsidRPr="005B396D">
              <w:rPr>
                <w:rFonts w:ascii="Times New Roman" w:eastAsia="Times New Roman" w:hAnsi="Times New Roman"/>
                <w:lang w:eastAsia="ar-SA"/>
              </w:rPr>
              <w:t>цен</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ИНН</w:t>
            </w:r>
          </w:p>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КПП</w:t>
            </w:r>
          </w:p>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ОГРН</w:t>
            </w:r>
          </w:p>
          <w:p w:rsidR="009A6169" w:rsidRPr="005B396D" w:rsidRDefault="009A6169" w:rsidP="009A6169">
            <w:pPr>
              <w:suppressAutoHyphens/>
              <w:spacing w:after="0" w:line="240" w:lineRule="auto"/>
              <w:ind w:right="99"/>
              <w:jc w:val="both"/>
              <w:rPr>
                <w:rFonts w:ascii="Times New Roman" w:eastAsia="Times New Roman" w:hAnsi="Times New Roman"/>
                <w:lang w:eastAsia="ar-SA"/>
              </w:rPr>
            </w:pPr>
            <w:r w:rsidRPr="005B396D">
              <w:rPr>
                <w:rFonts w:ascii="Times New Roman" w:eastAsia="Times New Roman" w:hAnsi="Times New Roman"/>
                <w:lang w:eastAsia="ar-SA"/>
              </w:rPr>
              <w:t>ОКПО</w:t>
            </w:r>
          </w:p>
          <w:p w:rsidR="009A6169" w:rsidRPr="005B396D" w:rsidRDefault="009A6169" w:rsidP="009A6169">
            <w:pPr>
              <w:suppressAutoHyphens/>
              <w:spacing w:after="0" w:line="240" w:lineRule="auto"/>
              <w:ind w:right="99"/>
              <w:jc w:val="both"/>
              <w:rPr>
                <w:rFonts w:ascii="Times New Roman" w:eastAsia="Times New Roman" w:hAnsi="Times New Roman"/>
                <w:lang w:eastAsia="ar-SA"/>
              </w:rPr>
            </w:pPr>
            <w:r w:rsidRPr="005B396D">
              <w:rPr>
                <w:rFonts w:ascii="Times New Roman" w:eastAsia="Times New Roman" w:hAnsi="Times New Roman"/>
                <w:lang w:eastAsia="ar-SA"/>
              </w:rPr>
              <w:t>ОКОПФ</w:t>
            </w:r>
          </w:p>
          <w:p w:rsidR="009A6169" w:rsidRPr="005B396D" w:rsidRDefault="009A6169" w:rsidP="009A6169">
            <w:pPr>
              <w:suppressAutoHyphens/>
              <w:spacing w:after="0" w:line="240" w:lineRule="auto"/>
              <w:ind w:right="99"/>
              <w:jc w:val="both"/>
              <w:rPr>
                <w:rFonts w:ascii="Times New Roman" w:eastAsia="Times New Roman" w:hAnsi="Times New Roman"/>
                <w:lang w:eastAsia="ar-SA"/>
              </w:rPr>
            </w:pPr>
            <w:r w:rsidRPr="005B396D">
              <w:rPr>
                <w:rFonts w:ascii="Times New Roman" w:eastAsia="Times New Roman" w:hAnsi="Times New Roman"/>
                <w:lang w:eastAsia="ar-SA"/>
              </w:rPr>
              <w:t>ОКТМО</w:t>
            </w:r>
          </w:p>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r w:rsidR="009A6169" w:rsidRPr="005B396D"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rPr>
                <w:rFonts w:ascii="Times New Roman" w:eastAsia="Times New Roman" w:hAnsi="Times New Roman"/>
                <w:lang w:eastAsia="ar-SA"/>
              </w:rPr>
            </w:pPr>
            <w:r w:rsidRPr="005B396D">
              <w:rPr>
                <w:rFonts w:ascii="Times New Roman" w:eastAsia="Times New Roman" w:hAnsi="Times New Roman"/>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ind w:right="99"/>
              <w:jc w:val="both"/>
              <w:rPr>
                <w:rFonts w:ascii="Times New Roman" w:eastAsia="Times New Roman" w:hAnsi="Times New Roman"/>
                <w:lang w:eastAsia="ar-SA"/>
              </w:rPr>
            </w:pPr>
          </w:p>
        </w:tc>
      </w:tr>
    </w:tbl>
    <w:p w:rsidR="009A6169" w:rsidRPr="005B396D" w:rsidRDefault="009A6169" w:rsidP="009A6169">
      <w:pPr>
        <w:suppressAutoHyphens/>
        <w:spacing w:after="0" w:line="240" w:lineRule="auto"/>
        <w:jc w:val="center"/>
        <w:rPr>
          <w:rFonts w:ascii="Times New Roman" w:eastAsia="Times New Roman" w:hAnsi="Times New Roman"/>
          <w:lang w:eastAsia="ar-SA"/>
        </w:rPr>
      </w:pPr>
    </w:p>
    <w:p w:rsidR="009A6169" w:rsidRPr="005B396D" w:rsidRDefault="009A6169" w:rsidP="009A6169">
      <w:pPr>
        <w:tabs>
          <w:tab w:val="left" w:pos="910"/>
        </w:tabs>
        <w:suppressAutoHyphens/>
        <w:autoSpaceDE w:val="0"/>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lang w:eastAsia="ar-SA"/>
        </w:rPr>
        <w:t xml:space="preserve">Настоящей заявкой мы соглашаемся осуществить </w:t>
      </w:r>
      <w:r w:rsidR="00106D59" w:rsidRPr="005B396D">
        <w:rPr>
          <w:rFonts w:ascii="Times New Roman" w:eastAsia="Times New Roman" w:hAnsi="Times New Roman"/>
          <w:lang w:eastAsia="ar-SA"/>
        </w:rPr>
        <w:t>поставку _</w:t>
      </w:r>
      <w:r w:rsidRPr="005B396D">
        <w:rPr>
          <w:rFonts w:ascii="Times New Roman" w:eastAsia="Times New Roman" w:hAnsi="Times New Roman"/>
          <w:lang w:eastAsia="ar-SA"/>
        </w:rPr>
        <w:t>___________ в полном соответствии с условиями проекта Договора, указанном в Вашем в запросе цен от «___</w:t>
      </w:r>
      <w:proofErr w:type="gramStart"/>
      <w:r w:rsidRPr="005B396D">
        <w:rPr>
          <w:rFonts w:ascii="Times New Roman" w:eastAsia="Times New Roman" w:hAnsi="Times New Roman"/>
          <w:lang w:eastAsia="ar-SA"/>
        </w:rPr>
        <w:t>_»_</w:t>
      </w:r>
      <w:proofErr w:type="gramEnd"/>
      <w:r w:rsidRPr="005B396D">
        <w:rPr>
          <w:rFonts w:ascii="Times New Roman" w:eastAsia="Times New Roman" w:hAnsi="Times New Roman"/>
          <w:lang w:eastAsia="ar-SA"/>
        </w:rPr>
        <w:t xml:space="preserve">__________20___ г. №_____________ </w:t>
      </w:r>
      <w:r w:rsidRPr="005B396D">
        <w:rPr>
          <w:rFonts w:ascii="Times New Roman" w:eastAsia="Times New Roman" w:hAnsi="Times New Roman"/>
          <w:i/>
          <w:lang w:eastAsia="ar-SA"/>
        </w:rPr>
        <w:t>(указаны на официальном сайте ЕИС).</w:t>
      </w:r>
    </w:p>
    <w:p w:rsidR="009A6169" w:rsidRPr="005B396D" w:rsidRDefault="009A6169" w:rsidP="009A6169">
      <w:pPr>
        <w:tabs>
          <w:tab w:val="left" w:pos="910"/>
        </w:tabs>
        <w:suppressAutoHyphens/>
        <w:autoSpaceDE w:val="0"/>
        <w:spacing w:after="0" w:line="240" w:lineRule="auto"/>
        <w:jc w:val="both"/>
        <w:rPr>
          <w:rFonts w:ascii="Times New Roman" w:eastAsia="Times New Roman" w:hAnsi="Times New Roman"/>
          <w:i/>
          <w:lang w:eastAsia="ar-SA"/>
        </w:rPr>
      </w:pPr>
    </w:p>
    <w:p w:rsidR="009A6169" w:rsidRPr="005B396D" w:rsidRDefault="009A6169" w:rsidP="009A6169">
      <w:pPr>
        <w:suppressAutoHyphens/>
        <w:spacing w:after="0" w:line="240" w:lineRule="auto"/>
        <w:ind w:right="-82" w:firstLine="709"/>
        <w:jc w:val="both"/>
        <w:rPr>
          <w:rFonts w:ascii="Times New Roman" w:eastAsia="Times New Roman" w:hAnsi="Times New Roman"/>
          <w:b/>
          <w:lang w:eastAsia="ar-SA"/>
        </w:rPr>
      </w:pPr>
      <w:r w:rsidRPr="005B396D">
        <w:rPr>
          <w:rFonts w:ascii="Times New Roman" w:eastAsia="Times New Roman" w:hAnsi="Times New Roman"/>
          <w:b/>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5B396D" w:rsidTr="009A6169">
        <w:tc>
          <w:tcPr>
            <w:tcW w:w="575"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Сумма с НДС, руб.</w:t>
            </w:r>
          </w:p>
        </w:tc>
      </w:tr>
      <w:tr w:rsidR="009A6169" w:rsidRPr="005B396D"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9A6169" w:rsidRPr="005B396D" w:rsidRDefault="009A6169" w:rsidP="009A6169">
            <w:pPr>
              <w:suppressAutoHyphens/>
              <w:spacing w:after="0" w:line="240" w:lineRule="auto"/>
              <w:jc w:val="center"/>
              <w:rPr>
                <w:rFonts w:ascii="Times New Roman" w:eastAsia="Times New Roman" w:hAnsi="Times New Roman"/>
                <w:lang w:eastAsia="ar-SA"/>
              </w:rPr>
            </w:pPr>
            <w:r w:rsidRPr="005B396D">
              <w:rPr>
                <w:rFonts w:ascii="Times New Roman" w:eastAsia="Times New Roman" w:hAnsi="Times New Roman"/>
                <w:lang w:eastAsia="ar-SA"/>
              </w:rPr>
              <w:t>7</w:t>
            </w:r>
          </w:p>
        </w:tc>
      </w:tr>
      <w:tr w:rsidR="009A6169" w:rsidRPr="005B396D"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r>
      <w:tr w:rsidR="009A6169" w:rsidRPr="005B396D"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r>
      <w:tr w:rsidR="009A6169" w:rsidRPr="005B396D"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r>
      <w:tr w:rsidR="009A6169" w:rsidRPr="005B396D"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r>
      <w:tr w:rsidR="009A6169" w:rsidRPr="005B396D"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rPr>
                <w:rFonts w:ascii="Times New Roman" w:eastAsia="Times New Roman" w:hAnsi="Times New Roman"/>
                <w:lang w:eastAsia="ar-SA"/>
              </w:rPr>
            </w:pPr>
            <w:r w:rsidRPr="005B396D">
              <w:rPr>
                <w:rFonts w:ascii="Times New Roman" w:eastAsia="Times New Roman" w:hAnsi="Times New Roman"/>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r>
      <w:tr w:rsidR="009A6169" w:rsidRPr="005B396D"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B396D" w:rsidRDefault="009A6169" w:rsidP="009A6169">
            <w:pPr>
              <w:suppressAutoHyphens/>
              <w:spacing w:after="0" w:line="240" w:lineRule="auto"/>
              <w:rPr>
                <w:rFonts w:ascii="Times New Roman" w:eastAsia="Times New Roman" w:hAnsi="Times New Roman"/>
                <w:lang w:eastAsia="ar-SA"/>
              </w:rPr>
            </w:pPr>
            <w:r w:rsidRPr="005B396D">
              <w:rPr>
                <w:rFonts w:ascii="Times New Roman" w:eastAsia="Times New Roman" w:hAnsi="Times New Roman"/>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9A6169" w:rsidRPr="005B396D" w:rsidRDefault="009A6169" w:rsidP="009A6169">
            <w:pPr>
              <w:suppressAutoHyphens/>
              <w:spacing w:after="0" w:line="240" w:lineRule="auto"/>
              <w:rPr>
                <w:rFonts w:ascii="Times New Roman" w:eastAsia="Times New Roman" w:hAnsi="Times New Roman"/>
                <w:lang w:eastAsia="ar-SA"/>
              </w:rPr>
            </w:pPr>
          </w:p>
        </w:tc>
      </w:tr>
    </w:tbl>
    <w:p w:rsidR="009A6169" w:rsidRPr="005B396D" w:rsidRDefault="009A6169" w:rsidP="009A6169">
      <w:pPr>
        <w:suppressAutoHyphens/>
        <w:spacing w:after="0" w:line="240" w:lineRule="auto"/>
        <w:ind w:right="-82" w:firstLine="709"/>
        <w:jc w:val="both"/>
        <w:rPr>
          <w:rFonts w:ascii="Times New Roman" w:eastAsia="Times New Roman" w:hAnsi="Times New Roman"/>
          <w:lang w:eastAsia="ar-SA"/>
        </w:rPr>
      </w:pPr>
    </w:p>
    <w:p w:rsidR="009A6169" w:rsidRPr="005B396D" w:rsidRDefault="009A6169" w:rsidP="009A6169">
      <w:pPr>
        <w:suppressAutoHyphens/>
        <w:autoSpaceDE w:val="0"/>
        <w:autoSpaceDN w:val="0"/>
        <w:adjustRightInd w:val="0"/>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b/>
          <w:lang w:eastAsia="ar-SA"/>
        </w:rPr>
        <w:t xml:space="preserve">Общая стоимость товара, работ, услуг: </w:t>
      </w:r>
      <w:r w:rsidRPr="005B396D">
        <w:rPr>
          <w:rFonts w:ascii="Times New Roman" w:eastAsia="Times New Roman" w:hAnsi="Times New Roman"/>
          <w:lang w:eastAsia="ar-SA"/>
        </w:rPr>
        <w:t>______________ (___________________) руб., в том числе НДС …% ___________ (_______________________) руб.</w:t>
      </w:r>
    </w:p>
    <w:p w:rsidR="009A6169" w:rsidRPr="005B396D" w:rsidRDefault="009A6169" w:rsidP="009A6169">
      <w:pPr>
        <w:suppressAutoHyphens/>
        <w:autoSpaceDE w:val="0"/>
        <w:autoSpaceDN w:val="0"/>
        <w:adjustRightInd w:val="0"/>
        <w:spacing w:after="0" w:line="240" w:lineRule="auto"/>
        <w:jc w:val="both"/>
        <w:rPr>
          <w:rFonts w:ascii="Times New Roman" w:eastAsia="Times New Roman" w:hAnsi="Times New Roman"/>
          <w:lang w:eastAsia="ar-SA"/>
        </w:rPr>
      </w:pPr>
    </w:p>
    <w:p w:rsidR="009A6169" w:rsidRPr="005B396D" w:rsidRDefault="009A6169" w:rsidP="009A6169">
      <w:pPr>
        <w:suppressAutoHyphens/>
        <w:autoSpaceDE w:val="0"/>
        <w:autoSpaceDN w:val="0"/>
        <w:adjustRightInd w:val="0"/>
        <w:spacing w:after="0" w:line="240" w:lineRule="auto"/>
        <w:jc w:val="both"/>
        <w:rPr>
          <w:rFonts w:ascii="Times New Roman" w:eastAsia="Times New Roman" w:hAnsi="Times New Roman"/>
          <w:lang w:eastAsia="ar-SA"/>
        </w:rPr>
      </w:pPr>
    </w:p>
    <w:p w:rsidR="009A6169" w:rsidRPr="005B396D" w:rsidRDefault="009A6169" w:rsidP="009A6169">
      <w:pPr>
        <w:suppressAutoHyphens/>
        <w:autoSpaceDE w:val="0"/>
        <w:spacing w:after="0" w:line="240" w:lineRule="auto"/>
        <w:ind w:firstLine="709"/>
        <w:jc w:val="both"/>
        <w:rPr>
          <w:rFonts w:ascii="Times New Roman" w:eastAsia="Times New Roman" w:hAnsi="Times New Roman"/>
          <w:lang w:eastAsia="ru-RU"/>
        </w:rPr>
      </w:pPr>
      <w:r w:rsidRPr="005B396D">
        <w:rPr>
          <w:rFonts w:ascii="Times New Roman" w:eastAsia="Times New Roman" w:hAnsi="Times New Roman"/>
          <w:lang w:eastAsia="ar-SA"/>
        </w:rPr>
        <w:t>2. В цену включаются обща</w:t>
      </w:r>
      <w:r w:rsidR="00D62EC6">
        <w:rPr>
          <w:rFonts w:ascii="Times New Roman" w:eastAsia="Times New Roman" w:hAnsi="Times New Roman"/>
          <w:lang w:eastAsia="ar-SA"/>
        </w:rPr>
        <w:t>я стоимость поставляемого Товара, выполненных работ, оказанных услуг</w:t>
      </w:r>
      <w:r w:rsidRPr="005B396D">
        <w:rPr>
          <w:rFonts w:ascii="Times New Roman" w:eastAsia="Times New Roman" w:hAnsi="Times New Roman"/>
          <w:lang w:eastAsia="ar-SA"/>
        </w:rPr>
        <w:t xml:space="preserve">, оплачиваемая Заказчиком за полное выполнение Поставщиком своих обязательств по поставке Товара, </w:t>
      </w:r>
      <w:r w:rsidR="00D62EC6">
        <w:rPr>
          <w:rFonts w:ascii="Times New Roman" w:eastAsia="Times New Roman" w:hAnsi="Times New Roman"/>
          <w:lang w:eastAsia="ar-SA"/>
        </w:rPr>
        <w:t>выполненных работ, оказанных услуг</w:t>
      </w:r>
      <w:r w:rsidR="00D62EC6" w:rsidRPr="005B396D">
        <w:rPr>
          <w:rFonts w:ascii="Times New Roman" w:eastAsia="Times New Roman" w:hAnsi="Times New Roman"/>
          <w:lang w:eastAsia="ar-SA"/>
        </w:rPr>
        <w:t xml:space="preserve">, </w:t>
      </w:r>
      <w:r w:rsidRPr="005B396D">
        <w:rPr>
          <w:rFonts w:ascii="Times New Roman" w:eastAsia="Times New Roman" w:hAnsi="Times New Roman"/>
          <w:lang w:eastAsia="ar-SA"/>
        </w:rPr>
        <w:t>оказание сопутствующих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5B396D" w:rsidRDefault="009A6169" w:rsidP="009A6169">
      <w:pPr>
        <w:suppressAutoHyphens/>
        <w:autoSpaceDE w:val="0"/>
        <w:spacing w:after="0" w:line="240" w:lineRule="auto"/>
        <w:ind w:firstLine="709"/>
        <w:jc w:val="both"/>
        <w:rPr>
          <w:rFonts w:ascii="Times New Roman" w:eastAsia="Courier New" w:hAnsi="Times New Roman"/>
          <w:color w:val="000000"/>
          <w:lang w:eastAsia="ru-RU"/>
        </w:rPr>
      </w:pPr>
    </w:p>
    <w:p w:rsidR="009A6169" w:rsidRPr="005B396D"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lang w:eastAsia="ar-SA"/>
        </w:rPr>
      </w:pPr>
      <w:r w:rsidRPr="005B396D">
        <w:rPr>
          <w:rFonts w:ascii="Times New Roman" w:eastAsia="Times New Roman" w:hAnsi="Times New Roman"/>
          <w:lang w:eastAsia="ar-SA"/>
        </w:rPr>
        <w:t>3.______________________________________________________________________:</w:t>
      </w:r>
    </w:p>
    <w:p w:rsidR="009A6169" w:rsidRPr="005B396D" w:rsidRDefault="009A6169" w:rsidP="009A6169">
      <w:pPr>
        <w:autoSpaceDE w:val="0"/>
        <w:autoSpaceDN w:val="0"/>
        <w:adjustRightInd w:val="0"/>
        <w:spacing w:after="0" w:line="240" w:lineRule="auto"/>
        <w:jc w:val="both"/>
        <w:rPr>
          <w:rFonts w:ascii="Times New Roman" w:eastAsia="Times New Roman" w:hAnsi="Times New Roman"/>
          <w:vertAlign w:val="superscript"/>
          <w:lang w:eastAsia="ru-RU"/>
        </w:rPr>
      </w:pPr>
      <w:r w:rsidRPr="005B396D">
        <w:rPr>
          <w:rFonts w:ascii="Times New Roman" w:eastAsia="Times New Roman" w:hAnsi="Times New Roman"/>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B396D" w:rsidRDefault="009A6169" w:rsidP="009A6169">
      <w:pPr>
        <w:suppressAutoHyphens/>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lang w:eastAsia="ar-SA"/>
        </w:rPr>
        <w:t xml:space="preserve">3.1. Заявляет о верности представленных сведений, обязуется осуществить </w:t>
      </w:r>
      <w:r w:rsidRPr="005B396D">
        <w:rPr>
          <w:rFonts w:ascii="Times New Roman" w:eastAsia="Times New Roman" w:hAnsi="Times New Roman"/>
          <w:color w:val="000000"/>
          <w:lang w:eastAsia="ru-RU"/>
        </w:rPr>
        <w:t>_________</w:t>
      </w:r>
      <w:r w:rsidRPr="005B396D">
        <w:rPr>
          <w:rFonts w:ascii="Times New Roman" w:eastAsia="Times New Roman" w:hAnsi="Times New Roman"/>
          <w:lang w:eastAsia="ar-SA"/>
        </w:rPr>
        <w:t>.</w:t>
      </w:r>
    </w:p>
    <w:p w:rsidR="009A6169" w:rsidRPr="005B396D" w:rsidRDefault="009A6169" w:rsidP="009A6169">
      <w:pPr>
        <w:suppressAutoHyphens/>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lang w:eastAsia="ar-SA"/>
        </w:rPr>
        <w:t>3.2. Обязуется подписать Договор в течение срока, установленного в запросе цен в электронной форме в случае признания нас победителем в проведении запроса цен в электронной форме.</w:t>
      </w:r>
    </w:p>
    <w:p w:rsidR="009A6169" w:rsidRPr="005B396D" w:rsidRDefault="009A6169" w:rsidP="009A6169">
      <w:pPr>
        <w:suppressAutoHyphens/>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lang w:eastAsia="ar-SA"/>
        </w:rPr>
        <w:t>3.3. Подтверждает свое отсутствие в реестре недобросовестных поставщиков.</w:t>
      </w:r>
    </w:p>
    <w:p w:rsidR="009A6169" w:rsidRPr="005B396D" w:rsidRDefault="009A6169" w:rsidP="009A6169">
      <w:pPr>
        <w:suppressAutoHyphens/>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lang w:eastAsia="ar-SA"/>
        </w:rPr>
        <w:t>4. Настоящая заявка составлена на ___листах, имеет ___Приложения.</w:t>
      </w:r>
    </w:p>
    <w:p w:rsidR="009A6169" w:rsidRPr="005B396D" w:rsidRDefault="009A6169" w:rsidP="009A6169">
      <w:pPr>
        <w:suppressAutoHyphens/>
        <w:spacing w:after="0" w:line="240" w:lineRule="auto"/>
        <w:ind w:firstLine="709"/>
        <w:jc w:val="both"/>
        <w:rPr>
          <w:rFonts w:ascii="Times New Roman" w:eastAsia="Times New Roman" w:hAnsi="Times New Roman"/>
          <w:lang w:eastAsia="ar-SA"/>
        </w:rPr>
      </w:pPr>
      <w:r w:rsidRPr="005B396D">
        <w:rPr>
          <w:rFonts w:ascii="Times New Roman" w:eastAsia="Times New Roman" w:hAnsi="Times New Roman"/>
          <w:lang w:eastAsia="ar-SA"/>
        </w:rPr>
        <w:t>5. Перечень приложений:</w:t>
      </w:r>
    </w:p>
    <w:p w:rsidR="009A6169" w:rsidRPr="005B396D" w:rsidRDefault="009A6169" w:rsidP="009A6169">
      <w:pPr>
        <w:suppressAutoHyphens/>
        <w:spacing w:after="0" w:line="240" w:lineRule="auto"/>
        <w:ind w:firstLine="709"/>
        <w:jc w:val="both"/>
        <w:rPr>
          <w:rFonts w:ascii="Times New Roman" w:eastAsia="Times New Roman" w:hAnsi="Times New Roman"/>
          <w:lang w:eastAsia="ar-SA"/>
        </w:rPr>
      </w:pPr>
    </w:p>
    <w:p w:rsidR="009A6169" w:rsidRPr="005B396D" w:rsidRDefault="009A6169" w:rsidP="009A6169">
      <w:pPr>
        <w:suppressAutoHyphens/>
        <w:spacing w:after="0" w:line="240" w:lineRule="auto"/>
        <w:rPr>
          <w:rFonts w:ascii="Times New Roman" w:eastAsia="Times New Roman" w:hAnsi="Times New Roman"/>
          <w:lang w:eastAsia="ar-SA"/>
        </w:rPr>
      </w:pPr>
    </w:p>
    <w:p w:rsidR="009A6169" w:rsidRPr="005B396D" w:rsidRDefault="009A6169" w:rsidP="009A6169">
      <w:pPr>
        <w:suppressAutoHyphens/>
        <w:spacing w:after="0" w:line="240" w:lineRule="auto"/>
        <w:rPr>
          <w:rFonts w:ascii="Times New Roman" w:eastAsia="Times New Roman" w:hAnsi="Times New Roman"/>
          <w:lang w:eastAsia="ar-SA"/>
        </w:rPr>
      </w:pPr>
      <w:r w:rsidRPr="005B396D">
        <w:rPr>
          <w:rFonts w:ascii="Times New Roman" w:eastAsia="Times New Roman" w:hAnsi="Times New Roman"/>
          <w:lang w:eastAsia="ar-SA"/>
        </w:rPr>
        <w:t>Руководитель организации                                          ___________________     И.О. Фамилия</w:t>
      </w:r>
    </w:p>
    <w:p w:rsidR="009A6169" w:rsidRPr="005B396D" w:rsidRDefault="009A6169" w:rsidP="009A6169">
      <w:pPr>
        <w:suppressAutoHyphens/>
        <w:autoSpaceDE w:val="0"/>
        <w:spacing w:after="0" w:line="240" w:lineRule="auto"/>
        <w:jc w:val="both"/>
        <w:rPr>
          <w:rFonts w:ascii="Times New Roman" w:eastAsia="Times New Roman" w:hAnsi="Times New Roman"/>
          <w:lang w:eastAsia="ar-SA"/>
        </w:rPr>
      </w:pPr>
      <w:r w:rsidRPr="005B396D">
        <w:rPr>
          <w:rFonts w:ascii="Times New Roman" w:eastAsia="Times New Roman" w:hAnsi="Times New Roman"/>
          <w:lang w:eastAsia="ar-SA"/>
        </w:rPr>
        <w:t>(должность)</w:t>
      </w:r>
      <w:r w:rsidRPr="005B396D">
        <w:rPr>
          <w:rFonts w:ascii="Times New Roman" w:eastAsia="Times New Roman" w:hAnsi="Times New Roman"/>
          <w:color w:val="000000"/>
          <w:lang w:eastAsia="ru-RU"/>
        </w:rPr>
        <w:t>Подписывается ЭЦП</w:t>
      </w:r>
    </w:p>
    <w:p w:rsidR="009A6169" w:rsidRPr="005B396D" w:rsidRDefault="009A6169" w:rsidP="009A6169">
      <w:pPr>
        <w:suppressAutoHyphens/>
        <w:autoSpaceDE w:val="0"/>
        <w:spacing w:after="0" w:line="240" w:lineRule="auto"/>
        <w:ind w:left="142"/>
        <w:jc w:val="both"/>
        <w:rPr>
          <w:rFonts w:ascii="Times New Roman" w:eastAsia="Times New Roman" w:hAnsi="Times New Roman"/>
          <w:lang w:eastAsia="ar-SA"/>
        </w:rPr>
      </w:pPr>
    </w:p>
    <w:p w:rsidR="00604D7A" w:rsidRPr="005B396D" w:rsidRDefault="00604D7A" w:rsidP="009A6169">
      <w:pPr>
        <w:widowControl w:val="0"/>
        <w:suppressAutoHyphens/>
        <w:spacing w:after="0" w:line="240" w:lineRule="auto"/>
        <w:rPr>
          <w:rFonts w:ascii="Times New Roman" w:eastAsia="Times New Roman" w:hAnsi="Times New Roman"/>
          <w:lang w:eastAsia="ar-SA"/>
        </w:rPr>
      </w:pPr>
    </w:p>
    <w:p w:rsidR="009A6169" w:rsidRPr="005B396D" w:rsidRDefault="009A6169" w:rsidP="009A6169">
      <w:pPr>
        <w:widowControl w:val="0"/>
        <w:suppressAutoHyphens/>
        <w:spacing w:after="0" w:line="240" w:lineRule="auto"/>
        <w:rPr>
          <w:rFonts w:ascii="Times New Roman" w:eastAsia="Times New Roman" w:hAnsi="Times New Roman"/>
          <w:bCs/>
        </w:rPr>
        <w:sectPr w:rsidR="009A6169" w:rsidRPr="005B396D" w:rsidSect="00BA0D50">
          <w:pgSz w:w="11906" w:h="16838"/>
          <w:pgMar w:top="1134" w:right="850" w:bottom="1134" w:left="1701" w:header="709" w:footer="709" w:gutter="0"/>
          <w:cols w:space="708"/>
          <w:titlePg/>
          <w:docGrid w:linePitch="360"/>
        </w:sectPr>
      </w:pPr>
      <w:r w:rsidRPr="005B396D">
        <w:rPr>
          <w:rFonts w:ascii="Times New Roman" w:eastAsia="Times New Roman" w:hAnsi="Times New Roman"/>
          <w:lang w:eastAsia="ar-SA"/>
        </w:rPr>
        <w:t xml:space="preserve"> </w:t>
      </w:r>
    </w:p>
    <w:p w:rsidR="008775BE" w:rsidRPr="005B396D" w:rsidRDefault="009A6169" w:rsidP="005B396D">
      <w:pPr>
        <w:widowControl w:val="0"/>
        <w:tabs>
          <w:tab w:val="left" w:pos="1134"/>
        </w:tabs>
        <w:autoSpaceDE w:val="0"/>
        <w:autoSpaceDN w:val="0"/>
        <w:adjustRightInd w:val="0"/>
        <w:spacing w:after="0" w:line="240" w:lineRule="auto"/>
        <w:jc w:val="right"/>
        <w:rPr>
          <w:rFonts w:ascii="Times New Roman" w:eastAsia="Times New Roman" w:hAnsi="Times New Roman"/>
          <w:lang w:eastAsia="ru-RU"/>
        </w:rPr>
      </w:pPr>
      <w:r w:rsidRPr="005B396D">
        <w:rPr>
          <w:rFonts w:ascii="Times New Roman" w:eastAsia="Times New Roman" w:hAnsi="Times New Roman"/>
          <w:lang w:eastAsia="ru-RU"/>
        </w:rPr>
        <w:lastRenderedPageBreak/>
        <w:t xml:space="preserve">                                                                                                                                   </w:t>
      </w:r>
      <w:r w:rsidR="008775BE" w:rsidRPr="005B396D">
        <w:rPr>
          <w:rFonts w:ascii="Times New Roman" w:eastAsia="Times New Roman" w:hAnsi="Times New Roman"/>
          <w:lang w:eastAsia="ru-RU"/>
        </w:rPr>
        <w:t>Приложение № 2</w:t>
      </w:r>
    </w:p>
    <w:p w:rsidR="008775BE" w:rsidRPr="005B396D" w:rsidRDefault="00416755" w:rsidP="005B396D">
      <w:pPr>
        <w:pStyle w:val="27"/>
        <w:shd w:val="clear" w:color="auto" w:fill="auto"/>
        <w:suppressAutoHyphens/>
        <w:spacing w:before="0" w:line="240" w:lineRule="auto"/>
        <w:ind w:left="5670"/>
        <w:jc w:val="right"/>
        <w:rPr>
          <w:b w:val="0"/>
          <w:sz w:val="22"/>
          <w:szCs w:val="22"/>
        </w:rPr>
      </w:pPr>
      <w:r w:rsidRPr="005B396D">
        <w:rPr>
          <w:b w:val="0"/>
          <w:sz w:val="22"/>
          <w:szCs w:val="22"/>
        </w:rPr>
        <w:t xml:space="preserve">к Документации </w:t>
      </w:r>
      <w:r w:rsidRPr="005B396D">
        <w:rPr>
          <w:b w:val="0"/>
          <w:color w:val="000000"/>
          <w:spacing w:val="-5"/>
          <w:sz w:val="22"/>
          <w:szCs w:val="22"/>
        </w:rPr>
        <w:t xml:space="preserve">о проведении запроса </w:t>
      </w:r>
      <w:r w:rsidR="005B396D" w:rsidRPr="005B396D">
        <w:rPr>
          <w:b w:val="0"/>
          <w:color w:val="000000"/>
          <w:spacing w:val="-5"/>
          <w:sz w:val="22"/>
          <w:szCs w:val="22"/>
        </w:rPr>
        <w:t>ц</w:t>
      </w:r>
      <w:r w:rsidR="0046202C" w:rsidRPr="005B396D">
        <w:rPr>
          <w:b w:val="0"/>
          <w:color w:val="000000"/>
          <w:spacing w:val="-5"/>
          <w:sz w:val="22"/>
          <w:szCs w:val="22"/>
        </w:rPr>
        <w:t>ен</w:t>
      </w:r>
      <w:r w:rsidR="008D7117" w:rsidRPr="005B396D">
        <w:rPr>
          <w:b w:val="0"/>
          <w:color w:val="000000"/>
          <w:spacing w:val="-5"/>
          <w:sz w:val="22"/>
          <w:szCs w:val="22"/>
        </w:rPr>
        <w:t xml:space="preserve"> </w:t>
      </w:r>
    </w:p>
    <w:p w:rsidR="00124535" w:rsidRPr="005B396D" w:rsidRDefault="00124535" w:rsidP="005B396D">
      <w:pPr>
        <w:widowControl w:val="0"/>
        <w:spacing w:after="0" w:line="240" w:lineRule="auto"/>
        <w:rPr>
          <w:rFonts w:ascii="Times New Roman" w:hAnsi="Times New Roman"/>
        </w:rPr>
      </w:pPr>
    </w:p>
    <w:p w:rsidR="00B01BE8" w:rsidRPr="005B396D" w:rsidRDefault="00B01BE8" w:rsidP="005B396D">
      <w:pPr>
        <w:pStyle w:val="27"/>
        <w:shd w:val="clear" w:color="auto" w:fill="auto"/>
        <w:suppressAutoHyphens/>
        <w:spacing w:before="0" w:line="240" w:lineRule="auto"/>
        <w:ind w:left="40" w:hanging="40"/>
        <w:rPr>
          <w:bCs w:val="0"/>
          <w:sz w:val="22"/>
          <w:szCs w:val="22"/>
        </w:rPr>
      </w:pPr>
      <w:r w:rsidRPr="005B396D">
        <w:rPr>
          <w:sz w:val="22"/>
          <w:szCs w:val="22"/>
        </w:rPr>
        <w:t>ПРОЕКТ ДОГОВОРА</w:t>
      </w:r>
    </w:p>
    <w:p w:rsidR="00B01BE8" w:rsidRPr="005B396D" w:rsidRDefault="00B01BE8" w:rsidP="005B396D">
      <w:pPr>
        <w:tabs>
          <w:tab w:val="right" w:pos="10065"/>
        </w:tabs>
        <w:spacing w:after="0" w:line="240" w:lineRule="auto"/>
        <w:jc w:val="center"/>
        <w:rPr>
          <w:rFonts w:ascii="Times New Roman" w:hAnsi="Times New Roman"/>
          <w:b/>
        </w:rPr>
      </w:pPr>
      <w:r w:rsidRPr="005B396D">
        <w:rPr>
          <w:rFonts w:ascii="Times New Roman" w:hAnsi="Times New Roman"/>
          <w:b/>
        </w:rPr>
        <w:t>На благоустройство общественной территории «Карманный парк «Уют»</w:t>
      </w:r>
    </w:p>
    <w:p w:rsidR="00B01BE8" w:rsidRPr="005B396D" w:rsidRDefault="00B01BE8" w:rsidP="005B396D">
      <w:pPr>
        <w:pStyle w:val="27"/>
        <w:shd w:val="clear" w:color="auto" w:fill="auto"/>
        <w:suppressAutoHyphens/>
        <w:spacing w:before="0" w:line="240" w:lineRule="auto"/>
        <w:ind w:left="40" w:hanging="40"/>
        <w:rPr>
          <w:bCs w:val="0"/>
          <w:color w:val="000000"/>
          <w:sz w:val="22"/>
          <w:szCs w:val="22"/>
        </w:rPr>
      </w:pPr>
    </w:p>
    <w:p w:rsidR="00B01BE8" w:rsidRPr="005B396D" w:rsidRDefault="00B01BE8" w:rsidP="005B396D">
      <w:pPr>
        <w:pStyle w:val="27"/>
        <w:shd w:val="clear" w:color="auto" w:fill="auto"/>
        <w:suppressAutoHyphens/>
        <w:spacing w:before="0" w:line="240" w:lineRule="auto"/>
        <w:ind w:left="40" w:hanging="40"/>
        <w:rPr>
          <w:bCs w:val="0"/>
          <w:color w:val="000000"/>
          <w:sz w:val="22"/>
          <w:szCs w:val="22"/>
        </w:rPr>
      </w:pPr>
    </w:p>
    <w:p w:rsidR="00B01BE8" w:rsidRPr="005B396D" w:rsidRDefault="00B01BE8" w:rsidP="005B396D">
      <w:pPr>
        <w:spacing w:after="0" w:line="240" w:lineRule="auto"/>
        <w:jc w:val="center"/>
        <w:rPr>
          <w:rFonts w:ascii="Times New Roman" w:hAnsi="Times New Roman"/>
        </w:rPr>
      </w:pPr>
      <w:r w:rsidRPr="005B396D">
        <w:rPr>
          <w:rFonts w:ascii="Times New Roman" w:hAnsi="Times New Roman"/>
        </w:rPr>
        <w:t xml:space="preserve">пгт. Рефтинский </w:t>
      </w:r>
      <w:r w:rsidRPr="005B396D">
        <w:rPr>
          <w:rFonts w:ascii="Times New Roman" w:hAnsi="Times New Roman"/>
        </w:rPr>
        <w:tab/>
      </w:r>
      <w:r w:rsidRPr="005B396D">
        <w:rPr>
          <w:rFonts w:ascii="Times New Roman" w:hAnsi="Times New Roman"/>
        </w:rPr>
        <w:tab/>
        <w:t xml:space="preserve">                                                      </w:t>
      </w:r>
      <w:proofErr w:type="gramStart"/>
      <w:r w:rsidRPr="005B396D">
        <w:rPr>
          <w:rFonts w:ascii="Times New Roman" w:hAnsi="Times New Roman"/>
        </w:rPr>
        <w:t xml:space="preserve">   «</w:t>
      </w:r>
      <w:proofErr w:type="gramEnd"/>
      <w:r w:rsidRPr="005B396D">
        <w:rPr>
          <w:rFonts w:ascii="Times New Roman" w:hAnsi="Times New Roman"/>
        </w:rPr>
        <w:t>____»_______2025 года</w:t>
      </w:r>
    </w:p>
    <w:p w:rsidR="00B01BE8" w:rsidRPr="005B396D" w:rsidRDefault="00B01BE8" w:rsidP="005B396D">
      <w:pPr>
        <w:pStyle w:val="ConsPlusNonformat"/>
        <w:ind w:firstLine="567"/>
        <w:jc w:val="both"/>
        <w:rPr>
          <w:rFonts w:ascii="Times New Roman" w:hAnsi="Times New Roman" w:cs="Times New Roman"/>
          <w:sz w:val="22"/>
          <w:szCs w:val="22"/>
        </w:rPr>
      </w:pPr>
    </w:p>
    <w:p w:rsidR="00B01BE8" w:rsidRPr="005B396D" w:rsidRDefault="00B01BE8" w:rsidP="005B396D">
      <w:pPr>
        <w:spacing w:after="0" w:line="240" w:lineRule="auto"/>
        <w:ind w:right="-1" w:firstLine="567"/>
        <w:jc w:val="both"/>
        <w:rPr>
          <w:rFonts w:ascii="Times New Roman" w:hAnsi="Times New Roman"/>
        </w:rPr>
      </w:pPr>
      <w:r w:rsidRPr="005B396D">
        <w:rPr>
          <w:rStyle w:val="FontStyle24"/>
          <w:rFonts w:eastAsiaTheme="majorEastAsia"/>
        </w:rPr>
        <w:t xml:space="preserve">Муниципальное автономное нетиповое образовательное учреждение «Центр молодёжи» городского округа Рефтинский (далее - МАНОУ «Центр молодёжи»), именуемое в </w:t>
      </w:r>
      <w:r w:rsidRPr="005B396D">
        <w:rPr>
          <w:rStyle w:val="FontStyle19"/>
          <w:rFonts w:eastAsia="Geneva"/>
          <w:bCs/>
          <w:iCs/>
          <w:sz w:val="22"/>
        </w:rPr>
        <w:t xml:space="preserve"> </w:t>
      </w:r>
      <w:r w:rsidRPr="005B396D">
        <w:rPr>
          <w:rStyle w:val="FontStyle24"/>
          <w:rFonts w:eastAsiaTheme="majorEastAsia"/>
        </w:rPr>
        <w:t xml:space="preserve">дальнейшем </w:t>
      </w:r>
      <w:r w:rsidRPr="005B396D">
        <w:rPr>
          <w:rStyle w:val="FontStyle22"/>
        </w:rPr>
        <w:t xml:space="preserve">«Заказчик», </w:t>
      </w:r>
      <w:r w:rsidRPr="005B396D">
        <w:rPr>
          <w:rStyle w:val="FontStyle24"/>
          <w:rFonts w:eastAsiaTheme="majorEastAsia"/>
        </w:rPr>
        <w:t xml:space="preserve">в лице директора Ткалич Светланы Анатольевны, действующего на основании Устава, с одной стороны и </w:t>
      </w:r>
      <w:r w:rsidRPr="005B396D">
        <w:rPr>
          <w:rFonts w:ascii="Times New Roman" w:hAnsi="Times New Roman"/>
        </w:rPr>
        <w:t xml:space="preserve"> _____________________________________________________, именуемое в дальнейшем </w:t>
      </w:r>
      <w:r w:rsidRPr="005B396D">
        <w:rPr>
          <w:rFonts w:ascii="Times New Roman" w:hAnsi="Times New Roman"/>
          <w:b/>
        </w:rPr>
        <w:t xml:space="preserve">Исполнитель, </w:t>
      </w:r>
      <w:r w:rsidRPr="005B396D">
        <w:rPr>
          <w:rFonts w:ascii="Times New Roman" w:hAnsi="Times New Roman"/>
        </w:rPr>
        <w:t xml:space="preserve">в лице ______________________________________, действующего на основании __________________, с другой стороны, именуемые в дальнейшем </w:t>
      </w:r>
      <w:r w:rsidRPr="005B396D">
        <w:rPr>
          <w:rFonts w:ascii="Times New Roman" w:hAnsi="Times New Roman"/>
          <w:b/>
        </w:rPr>
        <w:t>Стороны</w:t>
      </w:r>
      <w:r w:rsidRPr="005B396D">
        <w:rPr>
          <w:rFonts w:ascii="Times New Roman" w:hAnsi="Times New Roman"/>
        </w:rPr>
        <w:t xml:space="preserve">, а по отдельности также – </w:t>
      </w:r>
      <w:r w:rsidRPr="005B396D">
        <w:rPr>
          <w:rFonts w:ascii="Times New Roman" w:hAnsi="Times New Roman"/>
          <w:b/>
        </w:rPr>
        <w:t>Сторона</w:t>
      </w:r>
      <w:r w:rsidRPr="005B396D">
        <w:rPr>
          <w:rFonts w:ascii="Times New Roman" w:hAnsi="Times New Roman"/>
        </w:rPr>
        <w:t xml:space="preserve">, </w:t>
      </w:r>
      <w:r w:rsidRPr="005B396D">
        <w:rPr>
          <w:rFonts w:ascii="Times New Roman" w:hAnsi="Times New Roman"/>
          <w:kern w:val="3"/>
        </w:rPr>
        <w:t xml:space="preserve">заключили настоящий </w:t>
      </w:r>
      <w:r w:rsidRPr="005B396D">
        <w:rPr>
          <w:rFonts w:ascii="Times New Roman" w:hAnsi="Times New Roman"/>
        </w:rPr>
        <w:t>(далее – «</w:t>
      </w:r>
      <w:r w:rsidRPr="005B396D">
        <w:rPr>
          <w:rFonts w:ascii="Times New Roman" w:hAnsi="Times New Roman"/>
          <w:b/>
        </w:rPr>
        <w:t>Договор</w:t>
      </w:r>
      <w:r w:rsidRPr="005B396D">
        <w:rPr>
          <w:rFonts w:ascii="Times New Roman" w:hAnsi="Times New Roman"/>
        </w:rPr>
        <w:t>»)</w:t>
      </w:r>
      <w:r w:rsidRPr="005B396D">
        <w:rPr>
          <w:rFonts w:ascii="Times New Roman" w:hAnsi="Times New Roman"/>
          <w:kern w:val="3"/>
        </w:rPr>
        <w:t xml:space="preserve"> о нижеследующем</w:t>
      </w:r>
      <w:r w:rsidRPr="005B396D">
        <w:rPr>
          <w:rFonts w:ascii="Times New Roman" w:hAnsi="Times New Roman"/>
        </w:rPr>
        <w:t>:</w:t>
      </w:r>
    </w:p>
    <w:p w:rsidR="00B01BE8" w:rsidRPr="005B396D" w:rsidRDefault="00B01BE8" w:rsidP="005B396D">
      <w:pPr>
        <w:spacing w:after="0" w:line="240" w:lineRule="auto"/>
        <w:ind w:firstLine="709"/>
        <w:jc w:val="both"/>
        <w:rPr>
          <w:rFonts w:ascii="Liberation Serif" w:hAnsi="Liberation Serif"/>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1. ПРЕДМЕТ ДОГОВОРА</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tabs>
          <w:tab w:val="right" w:pos="0"/>
        </w:tabs>
        <w:spacing w:after="0" w:line="240" w:lineRule="auto"/>
        <w:jc w:val="both"/>
        <w:rPr>
          <w:rFonts w:ascii="Liberation Serif" w:hAnsi="Liberation Serif"/>
        </w:rPr>
      </w:pPr>
      <w:bookmarkStart w:id="13" w:name="Par690"/>
      <w:bookmarkEnd w:id="13"/>
      <w:r w:rsidRPr="005B396D">
        <w:rPr>
          <w:rFonts w:ascii="Liberation Serif" w:hAnsi="Liberation Serif"/>
        </w:rPr>
        <w:tab/>
        <w:t>1.1.</w:t>
      </w:r>
      <w:r w:rsidRPr="005B396D">
        <w:rPr>
          <w:rFonts w:ascii="Liberation Serif" w:hAnsi="Liberation Serif"/>
        </w:rPr>
        <w:tab/>
        <w:t>Подрядчик обязуется выполнить работы по благоустройству общественной территории «Карманный парк «Уют» (далее – работы), в соответствии с Описанием объекта закупки (Приложение № 1), в объеме, установленном локальным сметным расчетом (Приложение № 2) и в сроки, установленные разделом 3 настоящего Договора, а Заказчик обязуется принять результат работ и оплатить его в порядке и на условиях, предусмотренных настоящим Договором.</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1.2. Объем и состав работ определяются Описанием объекта закупки, локальным сметным расчетом. Все работы должны осуществляться в соответствии с требованиями нормативных документов, регламентирующих данный вид деятельности.</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1.3. Подрядчик обязуется своевременно и надлежащим образом осуществить работы собственными силами и средствами и (или) с привлечением субподрядных организаций, включая возможные работы, определенно в Договоре не упомянутые, но необходимые для полной и нормальной эксплуатации Объекта.</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1.4. Работы выполняются иждивением Подрядчика - из его материалов, его силами и средствами. Подрядчик несет ответственность за ненадлежащее качество используемых им материалов и оборудования, а также за использование материалов и оборудования, обременённых правами третьих лиц</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1.5. Место выполнения работ: 624285, Свердловская обл., пгт. Рефтинский, общественная территория «Карманного парка «Уют», в районе здания № 3/1 по ул. Юбилейная.</w:t>
      </w:r>
    </w:p>
    <w:p w:rsidR="00B01BE8" w:rsidRPr="005B396D" w:rsidRDefault="00B01BE8" w:rsidP="005B396D">
      <w:pPr>
        <w:spacing w:after="0" w:line="240" w:lineRule="auto"/>
        <w:ind w:firstLine="708"/>
        <w:jc w:val="both"/>
        <w:rPr>
          <w:rFonts w:ascii="Liberation Serif" w:hAnsi="Liberation Serif"/>
          <w:i/>
        </w:rPr>
      </w:pPr>
      <w:r w:rsidRPr="005B396D">
        <w:rPr>
          <w:rFonts w:ascii="Liberation Serif" w:hAnsi="Liberation Serif"/>
        </w:rPr>
        <w:t xml:space="preserve">1.6. </w:t>
      </w:r>
      <w:r w:rsidRPr="005B396D">
        <w:rPr>
          <w:rFonts w:ascii="Liberation Serif" w:hAnsi="Liberation Serif"/>
          <w:i/>
        </w:rPr>
        <w:t>Подрядчик подписанием настоящего договора подтверждает, что полностью изучил Описание объекта закупки, локальный сметный расчет, на основании которых будут выполняться работы по договору, понимает требования Заказчика относительно предмета договора, согласен и гарантирует, что цена договора включает в себя стоимость всех материалов, работ и расходов, необходимых и достаточных для выполнения работ по договору в полном объеме, создания результата, соответствующего требованиям заказчика.</w:t>
      </w:r>
    </w:p>
    <w:p w:rsidR="00B01BE8" w:rsidRPr="005B396D" w:rsidRDefault="00B01BE8" w:rsidP="005B396D">
      <w:pPr>
        <w:spacing w:after="0" w:line="240" w:lineRule="auto"/>
        <w:ind w:firstLine="708"/>
        <w:jc w:val="both"/>
        <w:rPr>
          <w:rFonts w:ascii="Liberation Serif" w:hAnsi="Liberation Serif"/>
        </w:rPr>
      </w:pPr>
    </w:p>
    <w:p w:rsidR="00B01BE8" w:rsidRPr="005B396D" w:rsidRDefault="00B01BE8" w:rsidP="005B396D">
      <w:pPr>
        <w:spacing w:after="0" w:line="240" w:lineRule="auto"/>
        <w:jc w:val="center"/>
        <w:rPr>
          <w:rFonts w:ascii="Liberation Serif" w:hAnsi="Liberation Serif"/>
          <w:b/>
        </w:rPr>
      </w:pPr>
      <w:bookmarkStart w:id="14" w:name="Par692"/>
      <w:bookmarkEnd w:id="14"/>
      <w:r w:rsidRPr="005B396D">
        <w:rPr>
          <w:rFonts w:ascii="Liberation Serif" w:hAnsi="Liberation Serif"/>
          <w:b/>
        </w:rPr>
        <w:t>2. ЦЕНА ДОГОВОРА И ПОРЯДОК РАСЧЕТОВ</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8"/>
        <w:jc w:val="both"/>
        <w:rPr>
          <w:rFonts w:ascii="Liberation Serif" w:hAnsi="Liberation Serif"/>
        </w:rPr>
      </w:pPr>
      <w:bookmarkStart w:id="15" w:name="Par694"/>
      <w:bookmarkEnd w:id="15"/>
      <w:r w:rsidRPr="005B396D">
        <w:rPr>
          <w:rFonts w:ascii="Liberation Serif" w:hAnsi="Liberation Serif"/>
        </w:rPr>
        <w:t xml:space="preserve">2.1. Цена Договора определяется на основании локального сметного расчета и составляет _______ (_____) рублей __ (___) копеек, </w:t>
      </w:r>
      <w:r w:rsidR="00751E8B" w:rsidRPr="005B396D">
        <w:rPr>
          <w:rFonts w:ascii="Liberation Serif" w:hAnsi="Liberation Serif"/>
        </w:rPr>
        <w:t>включая</w:t>
      </w:r>
      <w:r w:rsidRPr="005B396D">
        <w:rPr>
          <w:rFonts w:ascii="Liberation Serif" w:hAnsi="Liberation Serif"/>
        </w:rPr>
        <w:t xml:space="preserve"> НДС – _____% - _______ (______) рублей __ (___) копеек/ НДС не облагается.</w:t>
      </w:r>
    </w:p>
    <w:p w:rsidR="00B01BE8" w:rsidRPr="00442028" w:rsidRDefault="00B01BE8" w:rsidP="005B396D">
      <w:pPr>
        <w:spacing w:after="0" w:line="240" w:lineRule="auto"/>
        <w:ind w:firstLine="708"/>
        <w:jc w:val="both"/>
        <w:rPr>
          <w:rFonts w:ascii="Liberation Serif" w:hAnsi="Liberation Serif"/>
        </w:rPr>
      </w:pPr>
      <w:r w:rsidRPr="00442028">
        <w:rPr>
          <w:rFonts w:ascii="Liberation Serif" w:hAnsi="Liberation Serif"/>
          <w:highlight w:val="yellow"/>
        </w:rPr>
        <w:t xml:space="preserve">Источник финансирования: </w:t>
      </w:r>
      <w:r w:rsidR="00751E8B" w:rsidRPr="00442028">
        <w:rPr>
          <w:rFonts w:ascii="Liberation Serif" w:hAnsi="Liberation Serif"/>
          <w:highlight w:val="yellow"/>
        </w:rPr>
        <w:t xml:space="preserve">областной бюджет Свердловской области, </w:t>
      </w:r>
      <w:r w:rsidRPr="00442028">
        <w:rPr>
          <w:rFonts w:ascii="Liberation Serif" w:hAnsi="Liberation Serif"/>
          <w:highlight w:val="yellow"/>
        </w:rPr>
        <w:t>бюдж</w:t>
      </w:r>
      <w:r w:rsidR="00751E8B" w:rsidRPr="00442028">
        <w:rPr>
          <w:rFonts w:ascii="Liberation Serif" w:hAnsi="Liberation Serif"/>
          <w:highlight w:val="yellow"/>
        </w:rPr>
        <w:t>ет городского округа Рефтинский, добровольные пожертвования (юридических и физических лиц).</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Оплата по договору осуществляется в рублях Российской Федерации.</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lastRenderedPageBreak/>
        <w:t>2.2. 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 xml:space="preserve">2.3. Цена договора является твердой и определяется на весь срок исполнения договора. </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 xml:space="preserve">2.4. Заказчик вправе по согласованию с Подрядчиком в ходе исполнения договора снизить цену договора без изменения предусмотренных договором объема работ, качества выполняемой работы, и иных условий настоящего договора. </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2.5. Цена Договора включает в себя вознаграждение Подрядчика и компенсацию всех издержек и иных расходов Подрядчика, необходимых для выполнения работ по Договору, включая стоимость материалов, конструкций, используемых машин и механизмов, оборудования, расходы на перевозку, уплату таможенных пошлин, налогов и других обязательных платежей, иные затраты, связанные с исполнением настоящего договора.</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Оплата затрат на прочие работы и затраты, затрат на непредвиденные работы и затраты производится Заказчиком за фактически выполненные работы и расходы в пределах локального сметного расчета. Объемы работ и их стоимость Подрядчиком согласовываются с Заказчиком до начала производства указанных работ, в противном случае указанные работы не подлежат приемке и оплате.</w:t>
      </w:r>
    </w:p>
    <w:p w:rsidR="00B01BE8" w:rsidRPr="005B396D" w:rsidRDefault="00B01BE8" w:rsidP="00316540">
      <w:pPr>
        <w:spacing w:after="0" w:line="240" w:lineRule="auto"/>
        <w:ind w:firstLine="709"/>
        <w:jc w:val="both"/>
        <w:rPr>
          <w:rFonts w:ascii="Liberation Serif" w:hAnsi="Liberation Serif"/>
        </w:rPr>
      </w:pPr>
      <w:r w:rsidRPr="005B396D">
        <w:rPr>
          <w:rFonts w:ascii="Liberation Serif" w:hAnsi="Liberation Serif"/>
        </w:rPr>
        <w:t>2.6. Обязательства Заказчика по Договору принимаются им и исполняются в пределах утвержденных лимитов бюджетных обязательств.</w:t>
      </w:r>
    </w:p>
    <w:p w:rsidR="00316540" w:rsidRPr="009A5459" w:rsidRDefault="00316540" w:rsidP="00316540">
      <w:pPr>
        <w:spacing w:after="0" w:line="240" w:lineRule="auto"/>
        <w:ind w:firstLine="709"/>
        <w:jc w:val="both"/>
        <w:rPr>
          <w:rFonts w:ascii="Liberation Serif" w:hAnsi="Liberation Serif"/>
        </w:rPr>
      </w:pPr>
      <w:r w:rsidRPr="009A5459">
        <w:rPr>
          <w:rFonts w:ascii="Liberation Serif" w:hAnsi="Liberation Serif"/>
        </w:rPr>
        <w:t xml:space="preserve">2.7. Оплата выполненных работ по </w:t>
      </w:r>
      <w:r>
        <w:rPr>
          <w:rFonts w:ascii="Liberation Serif" w:hAnsi="Liberation Serif"/>
        </w:rPr>
        <w:t>Договору</w:t>
      </w:r>
      <w:r w:rsidRPr="009A5459">
        <w:rPr>
          <w:rFonts w:ascii="Liberation Serif" w:hAnsi="Liberation Serif"/>
        </w:rPr>
        <w:t xml:space="preserve"> осуществляется Заказчиком в форме безналичного расчета, путем перечисления денежных средств на расчетный счет Подрядчика.</w:t>
      </w:r>
    </w:p>
    <w:p w:rsidR="00316540" w:rsidRPr="00C75D31" w:rsidRDefault="00316540" w:rsidP="00316540">
      <w:pPr>
        <w:spacing w:after="0" w:line="240" w:lineRule="auto"/>
        <w:ind w:firstLine="709"/>
        <w:jc w:val="both"/>
        <w:rPr>
          <w:rFonts w:ascii="Times New Roman" w:hAnsi="Times New Roman"/>
        </w:rPr>
      </w:pPr>
      <w:r w:rsidRPr="00C75D31">
        <w:rPr>
          <w:rFonts w:ascii="Times New Roman" w:hAnsi="Times New Roman"/>
        </w:rPr>
        <w:t xml:space="preserve">Платежи в рамках настоящего договора осуществляются Заказчиком на основании предъявленных Подрядчиком и принятых Заказчиком объемов выполненных работ, в пределах стоимости работ по договору и объемов финансирования, доведенных Заказчику </w:t>
      </w:r>
      <w:r w:rsidRPr="00C75D31">
        <w:rPr>
          <w:rFonts w:ascii="Times New Roman" w:hAnsi="Times New Roman"/>
          <w:color w:val="FF0000"/>
        </w:rPr>
        <w:t>Главным распорядителем бюджетных средств на текущий</w:t>
      </w:r>
      <w:r w:rsidRPr="00C75D31">
        <w:rPr>
          <w:rFonts w:ascii="Times New Roman" w:hAnsi="Times New Roman"/>
        </w:rPr>
        <w:t xml:space="preserve"> год. Расчет производится за фактически выполненные работы на основании документа о приемке, в соответствии с п. 4.2. настоящего договора.</w:t>
      </w:r>
    </w:p>
    <w:p w:rsidR="00316540" w:rsidRPr="00316540" w:rsidRDefault="00316540" w:rsidP="00316540">
      <w:pPr>
        <w:pStyle w:val="LBGovstyle3"/>
        <w:spacing w:before="0" w:after="0"/>
        <w:ind w:firstLine="709"/>
        <w:rPr>
          <w:lang w:val="ru-RU"/>
        </w:rPr>
      </w:pPr>
      <w:r w:rsidRPr="00316540">
        <w:rPr>
          <w:lang w:val="ru-RU"/>
        </w:rPr>
        <w:t xml:space="preserve">2.8. </w:t>
      </w:r>
      <w:r w:rsidRPr="00C75D31">
        <w:rPr>
          <w:lang w:val="ru-RU"/>
        </w:rPr>
        <w:t xml:space="preserve">Авансовый платеж по Договору составляет 30% на основании выставленного </w:t>
      </w:r>
      <w:r w:rsidRPr="00316540">
        <w:rPr>
          <w:lang w:val="ru-RU"/>
        </w:rPr>
        <w:t>п</w:t>
      </w:r>
      <w:r w:rsidRPr="00C75D31">
        <w:rPr>
          <w:lang w:val="ru-RU"/>
        </w:rPr>
        <w:t>одрядчиком счета.</w:t>
      </w:r>
      <w:r w:rsidRPr="00316540">
        <w:rPr>
          <w:lang w:val="ru-RU"/>
        </w:rPr>
        <w:t xml:space="preserve"> </w:t>
      </w:r>
      <w:r w:rsidRPr="00316540">
        <w:rPr>
          <w:shd w:val="clear" w:color="auto" w:fill="FFFFFF"/>
          <w:lang w:val="ru-RU"/>
        </w:rPr>
        <w:t>Размер последующих платежей рассчитывается как разница между стоимостью фактически выполненных работ и</w:t>
      </w:r>
      <w:r w:rsidRPr="00C75D31">
        <w:rPr>
          <w:shd w:val="clear" w:color="auto" w:fill="FFFFFF"/>
        </w:rPr>
        <w:t> </w:t>
      </w:r>
      <w:r w:rsidRPr="00316540">
        <w:rPr>
          <w:shd w:val="clear" w:color="auto" w:fill="FFFFFF"/>
          <w:lang w:val="ru-RU"/>
        </w:rPr>
        <w:t xml:space="preserve">общей суммой ранее выплаченного авансового платежа. </w:t>
      </w:r>
      <w:r w:rsidRPr="00C75D31">
        <w:rPr>
          <w:lang w:val="ru-RU"/>
        </w:rPr>
        <w:t>Расчет за поставленный товар (партию товара) осуществляется после приемки Заказчиком товара в течение 7 (Семи) рабочих дней со дня подписания Заказчиком акта выполненных работ на основании счета.</w:t>
      </w:r>
    </w:p>
    <w:p w:rsidR="00316540" w:rsidRPr="00C75D31" w:rsidRDefault="00316540" w:rsidP="00316540">
      <w:pPr>
        <w:spacing w:after="0" w:line="240" w:lineRule="auto"/>
        <w:ind w:firstLine="709"/>
        <w:jc w:val="both"/>
        <w:rPr>
          <w:rFonts w:ascii="Times New Roman" w:hAnsi="Times New Roman"/>
        </w:rPr>
      </w:pPr>
      <w:r w:rsidRPr="00C75D31">
        <w:rPr>
          <w:rFonts w:ascii="Times New Roman" w:hAnsi="Times New Roman"/>
        </w:rPr>
        <w:t xml:space="preserve">Заказчик оплачивает фактически выполненные работы в соответствии с договором путем перечисления соответствующей суммы с лицевого счета Заказчика открытого в </w:t>
      </w:r>
      <w:r w:rsidRPr="00C75D31">
        <w:rPr>
          <w:rFonts w:ascii="Times New Roman" w:hAnsi="Times New Roman"/>
          <w:color w:val="FF0000"/>
        </w:rPr>
        <w:t>Финансовом отделе администрации городского округа Рефтинский</w:t>
      </w:r>
      <w:r w:rsidRPr="00C75D31">
        <w:rPr>
          <w:rFonts w:ascii="Times New Roman" w:hAnsi="Times New Roman"/>
        </w:rPr>
        <w:t xml:space="preserve"> на банковский счет Подрядчика.</w:t>
      </w:r>
    </w:p>
    <w:p w:rsidR="00316540" w:rsidRPr="00C75D31" w:rsidRDefault="00316540" w:rsidP="00316540">
      <w:pPr>
        <w:spacing w:after="0" w:line="240" w:lineRule="auto"/>
        <w:ind w:firstLine="709"/>
        <w:jc w:val="both"/>
        <w:rPr>
          <w:rFonts w:ascii="Times New Roman" w:hAnsi="Times New Roman"/>
        </w:rPr>
      </w:pPr>
      <w:r w:rsidRPr="00C75D31">
        <w:rPr>
          <w:rFonts w:ascii="Times New Roman" w:hAnsi="Times New Roman"/>
        </w:rPr>
        <w:t>2.9. Датой (днем) оплаты договора Стороны считают дату (день) списания денежных средств с лицевого счета Заказчика.</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2.10. В случае, если по вине Подрядчика документы, подтверждающие надлежащее выполнение Подрядчиком своих обязательств по настоящему договору, не были предоставлены в сроки, предусмотренные разделами 4 и 5 договора, или были предоставлены не полностью или не надлежащим образом оформлены, Заказчик вправе не оплачивать выполненные работы. Оплата выполненных работ производится Заказчиком в срок, установленный в п.2.8, после предоставления Подрядчиком надлежаще оформленных документов.</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2.11. В случае изменения банковских и иных реквизитов, в том числе фактического местонахождения, Подрядчик обязан в однодневный срок в письменной форме, путем направления дополнительного соглашения к Договору, сообщить об этом Заказчику, с указанием новых реквизитов расчетного счета. В противном случае все риски, связанные с перечислением денежных средств на указанный в Договоре счет, несет Подрядчик.</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lastRenderedPageBreak/>
        <w:t>2.12. Цена договора может быть снижена по соглашению Сторон без изменения предусмотренного договором объема выполняемых работ и иных условий исполнения договора.</w:t>
      </w:r>
    </w:p>
    <w:p w:rsidR="00B01BE8" w:rsidRPr="005B396D" w:rsidRDefault="00B01BE8" w:rsidP="005B396D">
      <w:pPr>
        <w:spacing w:after="0" w:line="240" w:lineRule="auto"/>
        <w:ind w:firstLine="708"/>
        <w:jc w:val="both"/>
        <w:rPr>
          <w:rFonts w:ascii="Liberation Serif" w:hAnsi="Liberation Serif"/>
          <w:i/>
        </w:rPr>
      </w:pPr>
      <w:r w:rsidRPr="005B396D">
        <w:rPr>
          <w:rFonts w:ascii="Liberation Serif" w:hAnsi="Liberation Serif"/>
          <w:i/>
        </w:rPr>
        <w:t>Цена договора может быть изменена по соглашению Сторон, если по предложению Заказчика увеличивается предусмотренный договором объем работы не более чем на десять процентов или уменьшается предусмотренный договором объем работы не более чем на десять процентов. При этом изменение цены договора осуществляется пропорционально дополнительному объему работы исходя из установленной в договоре цены единицы работы, но не более чем на десять процентов цены договора. При уменьшении предусмотренного договором объема работы Стороны договора обязаны уменьшить цену договора, исходя из цены единицы работы.</w:t>
      </w:r>
    </w:p>
    <w:p w:rsidR="00B01BE8" w:rsidRPr="005B396D" w:rsidRDefault="00B01BE8" w:rsidP="005B396D">
      <w:pPr>
        <w:spacing w:after="0" w:line="240" w:lineRule="auto"/>
        <w:ind w:firstLine="708"/>
        <w:jc w:val="both"/>
        <w:rPr>
          <w:rFonts w:ascii="Liberation Serif" w:hAnsi="Liberation Serif"/>
          <w:i/>
        </w:rPr>
      </w:pPr>
      <w:r w:rsidRPr="005B396D">
        <w:rPr>
          <w:rFonts w:ascii="Liberation Serif" w:hAnsi="Liberation Serif"/>
          <w:i/>
        </w:rPr>
        <w:t>Цена может быть изменена в случаях, предусмотренных пунктом 6 статьи 161 Бюджетного кодекса Российской Федерации, при уменьшении ранее доведенных до Заказчика как получателя бюджетных средств лимитов бюджетных обязательств. При этом Заказчик в ходе исполнения договора обеспечивает согласование новых условий договора, в том числе цены и (или) сроков исполнения договора и (или) объема работы, предусмотренных договором.</w:t>
      </w:r>
    </w:p>
    <w:p w:rsidR="00B01BE8" w:rsidRPr="005B396D" w:rsidRDefault="00B01BE8" w:rsidP="005B396D">
      <w:pPr>
        <w:spacing w:after="0" w:line="240" w:lineRule="auto"/>
        <w:ind w:firstLine="708"/>
        <w:jc w:val="both"/>
        <w:rPr>
          <w:rFonts w:ascii="Liberation Serif" w:hAnsi="Liberation Serif"/>
          <w:b/>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3. СРОКИ ВЫПОЛНЕНИЯ РАБОТ</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3.1. Подрядчик производит работы в соответствии с Описанием объекта закупки.</w:t>
      </w:r>
    </w:p>
    <w:p w:rsidR="00B01BE8" w:rsidRPr="00316540"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3.2. Сроки выполнения работ по настоящему Договору: с момента заключения договора по </w:t>
      </w:r>
      <w:r w:rsidR="00316540" w:rsidRPr="00442028">
        <w:rPr>
          <w:rFonts w:ascii="Liberation Serif" w:hAnsi="Liberation Serif"/>
          <w:highlight w:val="yellow"/>
        </w:rPr>
        <w:t>3</w:t>
      </w:r>
      <w:r w:rsidR="00442028" w:rsidRPr="00442028">
        <w:rPr>
          <w:rFonts w:ascii="Liberation Serif" w:hAnsi="Liberation Serif"/>
          <w:highlight w:val="yellow"/>
        </w:rPr>
        <w:t>1</w:t>
      </w:r>
      <w:r w:rsidR="00316540" w:rsidRPr="00442028">
        <w:rPr>
          <w:rFonts w:ascii="Liberation Serif" w:hAnsi="Liberation Serif"/>
          <w:highlight w:val="yellow"/>
        </w:rPr>
        <w:t>.</w:t>
      </w:r>
      <w:r w:rsidR="00442028" w:rsidRPr="00442028">
        <w:rPr>
          <w:rFonts w:ascii="Liberation Serif" w:hAnsi="Liberation Serif"/>
          <w:highlight w:val="yellow"/>
        </w:rPr>
        <w:t>10</w:t>
      </w:r>
      <w:r w:rsidRPr="00442028">
        <w:rPr>
          <w:rFonts w:ascii="Liberation Serif" w:hAnsi="Liberation Serif"/>
          <w:highlight w:val="yellow"/>
        </w:rPr>
        <w:t>.2025 года.</w:t>
      </w:r>
    </w:p>
    <w:p w:rsidR="00B01BE8" w:rsidRPr="005B396D" w:rsidRDefault="00B01BE8" w:rsidP="005B396D">
      <w:pPr>
        <w:pStyle w:val="ConsNormal"/>
        <w:ind w:firstLine="709"/>
        <w:jc w:val="both"/>
        <w:rPr>
          <w:rFonts w:ascii="Liberation Serif" w:hAnsi="Liberation Serif" w:cs="Times New Roman"/>
          <w:sz w:val="22"/>
          <w:szCs w:val="22"/>
        </w:rPr>
      </w:pPr>
      <w:r w:rsidRPr="005B396D">
        <w:rPr>
          <w:rFonts w:ascii="Liberation Serif" w:hAnsi="Liberation Serif" w:cs="Times New Roman"/>
          <w:sz w:val="22"/>
          <w:szCs w:val="22"/>
        </w:rPr>
        <w:t>3.3. Подрядчик вправе досрочно выполнить работы и сдать Заказчику их результат в установленном настоящим Договором порядке.</w:t>
      </w:r>
      <w:bookmarkStart w:id="16" w:name="Par712"/>
      <w:bookmarkEnd w:id="16"/>
    </w:p>
    <w:p w:rsidR="00B01BE8" w:rsidRPr="005B396D" w:rsidRDefault="00B01BE8" w:rsidP="005B396D">
      <w:pPr>
        <w:pStyle w:val="ConsNormal"/>
        <w:ind w:firstLine="709"/>
        <w:jc w:val="both"/>
        <w:rPr>
          <w:rFonts w:ascii="Liberation Serif" w:hAnsi="Liberation Serif" w:cs="Times New Roman"/>
          <w:sz w:val="22"/>
          <w:szCs w:val="22"/>
        </w:rPr>
      </w:pPr>
      <w:r w:rsidRPr="005B396D">
        <w:rPr>
          <w:rFonts w:ascii="Liberation Serif" w:hAnsi="Liberation Serif" w:cs="Times New Roman"/>
          <w:sz w:val="22"/>
          <w:szCs w:val="22"/>
        </w:rPr>
        <w:t>3.4. Стороны по соглашению сторон могут внести изменения в условия договора в случае, если при исполнении договора изменяется срок исполнения отдельного этапа (отдельных этапов) исполнения договора в рамках срока исполнения договора, предусмотренного при его заключении.</w:t>
      </w:r>
    </w:p>
    <w:p w:rsidR="00B01BE8" w:rsidRPr="005B396D" w:rsidRDefault="00B01BE8" w:rsidP="005B396D">
      <w:pPr>
        <w:pStyle w:val="ConsNormal"/>
        <w:ind w:firstLine="709"/>
        <w:jc w:val="both"/>
        <w:rPr>
          <w:rFonts w:ascii="Liberation Serif" w:hAnsi="Liberation Serif" w:cs="Times New Roman"/>
          <w:sz w:val="22"/>
          <w:szCs w:val="22"/>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4. ПОРЯДОК СДАЧИ-ПРИЕМКИ ВЫПОЛНЕННЫХ РАБОТ</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9"/>
        <w:jc w:val="both"/>
        <w:rPr>
          <w:rFonts w:ascii="Liberation Serif" w:hAnsi="Liberation Serif"/>
          <w:bCs/>
        </w:rPr>
      </w:pPr>
      <w:bookmarkStart w:id="17" w:name="Par714"/>
      <w:bookmarkEnd w:id="17"/>
      <w:r w:rsidRPr="005B396D">
        <w:rPr>
          <w:rFonts w:ascii="Liberation Serif" w:hAnsi="Liberation Serif"/>
          <w:bCs/>
        </w:rPr>
        <w:t>4.1. По завершении работ на объекте, в установленные сроки, Подрядчик письменно извещает Заказчика о готовности объекта к сдаче в эксплуатацию, передает Заказчику исполнительную документацию и Журнал входного контроля на все используемые материалы:</w:t>
      </w:r>
    </w:p>
    <w:p w:rsidR="00B01BE8" w:rsidRPr="005B396D" w:rsidRDefault="00B01BE8" w:rsidP="005B396D">
      <w:pPr>
        <w:spacing w:after="0" w:line="240" w:lineRule="auto"/>
        <w:ind w:firstLine="709"/>
        <w:jc w:val="both"/>
        <w:rPr>
          <w:rFonts w:ascii="Liberation Serif" w:hAnsi="Liberation Serif"/>
          <w:bCs/>
        </w:rPr>
      </w:pPr>
      <w:r w:rsidRPr="005B396D">
        <w:rPr>
          <w:rFonts w:ascii="Liberation Serif" w:hAnsi="Liberation Serif"/>
          <w:bCs/>
        </w:rPr>
        <w:t>- Реестр исполнительной документации.</w:t>
      </w:r>
    </w:p>
    <w:p w:rsidR="00B01BE8" w:rsidRPr="005B396D" w:rsidRDefault="00B01BE8" w:rsidP="005B396D">
      <w:pPr>
        <w:pStyle w:val="af3"/>
        <w:suppressAutoHyphens/>
        <w:spacing w:after="0" w:line="240" w:lineRule="auto"/>
        <w:ind w:left="709"/>
        <w:jc w:val="both"/>
        <w:rPr>
          <w:rFonts w:ascii="Liberation Serif" w:hAnsi="Liberation Serif"/>
          <w:bCs/>
        </w:rPr>
      </w:pPr>
      <w:r w:rsidRPr="005B396D">
        <w:rPr>
          <w:rFonts w:ascii="Liberation Serif" w:hAnsi="Liberation Serif"/>
          <w:bCs/>
        </w:rPr>
        <w:t>- Акты на скрытые работы с приложенными к ним подтверждающими работы фотоматериалы.</w:t>
      </w:r>
    </w:p>
    <w:p w:rsidR="00B01BE8" w:rsidRPr="005B396D" w:rsidRDefault="00B01BE8" w:rsidP="005B396D">
      <w:pPr>
        <w:tabs>
          <w:tab w:val="left" w:pos="1134"/>
        </w:tabs>
        <w:suppressAutoHyphens/>
        <w:spacing w:after="0" w:line="240" w:lineRule="auto"/>
        <w:ind w:left="709"/>
        <w:jc w:val="both"/>
        <w:rPr>
          <w:rFonts w:ascii="Liberation Serif" w:hAnsi="Liberation Serif"/>
          <w:bCs/>
        </w:rPr>
      </w:pPr>
      <w:r w:rsidRPr="005B396D">
        <w:rPr>
          <w:rFonts w:ascii="Liberation Serif" w:hAnsi="Liberation Serif"/>
          <w:bCs/>
        </w:rPr>
        <w:t xml:space="preserve">- Журнал входного контроля, включающий в себя ярлыки с подписями Подрядчика, паспорта оборудования, сертификаты и паспорта на все используемые материалы. </w:t>
      </w:r>
    </w:p>
    <w:p w:rsidR="00B01BE8" w:rsidRPr="005B396D" w:rsidRDefault="00B01BE8" w:rsidP="005B396D">
      <w:pPr>
        <w:tabs>
          <w:tab w:val="left" w:pos="1134"/>
        </w:tabs>
        <w:suppressAutoHyphens/>
        <w:spacing w:after="0" w:line="240" w:lineRule="auto"/>
        <w:ind w:left="709"/>
        <w:jc w:val="both"/>
        <w:rPr>
          <w:rFonts w:ascii="Liberation Serif" w:hAnsi="Liberation Serif"/>
          <w:bCs/>
        </w:rPr>
      </w:pPr>
      <w:r w:rsidRPr="005B396D">
        <w:rPr>
          <w:rFonts w:ascii="Liberation Serif" w:hAnsi="Liberation Serif"/>
          <w:bCs/>
        </w:rPr>
        <w:t>- Протоколы испытаний.</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 xml:space="preserve">4.2. Подрядчик в срок, установленный в пункте 3.2 Договора, направляет </w:t>
      </w:r>
      <w:proofErr w:type="gramStart"/>
      <w:r w:rsidRPr="005B396D">
        <w:rPr>
          <w:rFonts w:ascii="Liberation Serif" w:hAnsi="Liberation Serif"/>
        </w:rPr>
        <w:t>Заказчику  акт</w:t>
      </w:r>
      <w:proofErr w:type="gramEnd"/>
      <w:r w:rsidRPr="005B396D">
        <w:rPr>
          <w:rFonts w:ascii="Liberation Serif" w:hAnsi="Liberation Serif"/>
        </w:rPr>
        <w:t xml:space="preserve"> выполненных работ, который должен содержать:</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t>а) включенные в договор наименование, место нахождения заказчика, наименование объекта закупки, место поставки товара, выполнения работы, оказания услуги, информацию о подрядчике,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t>б) наименование поставленного товара, выполненной работы, оказанной услуги;</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lastRenderedPageBreak/>
        <w:t>д) информацию об объеме выполненной работы, оказанной услуги;</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t>е) стоимость исполненных подрядчиком обязательств, предусмотренных договором,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B01BE8" w:rsidRPr="005B396D" w:rsidRDefault="00B01BE8" w:rsidP="005B396D">
      <w:pPr>
        <w:pStyle w:val="af3"/>
        <w:spacing w:after="0" w:line="240" w:lineRule="auto"/>
        <w:ind w:left="0" w:firstLine="709"/>
        <w:jc w:val="both"/>
        <w:rPr>
          <w:rFonts w:ascii="Liberation Serif" w:hAnsi="Liberation Serif"/>
        </w:rPr>
      </w:pPr>
      <w:r w:rsidRPr="005B396D">
        <w:rPr>
          <w:rFonts w:ascii="Liberation Serif" w:hAnsi="Liberation Serif"/>
        </w:rPr>
        <w:t xml:space="preserve">4.3. К акту выполненных работ, предусмотренному </w:t>
      </w:r>
      <w:hyperlink w:anchor="p1" w:history="1">
        <w:r w:rsidRPr="005B396D">
          <w:rPr>
            <w:rStyle w:val="aa"/>
            <w:rFonts w:ascii="Liberation Serif" w:hAnsi="Liberation Serif"/>
          </w:rPr>
          <w:t xml:space="preserve">пунктом </w:t>
        </w:r>
      </w:hyperlink>
      <w:r w:rsidRPr="005B396D">
        <w:rPr>
          <w:rFonts w:ascii="Liberation Serif" w:hAnsi="Liberation Serif"/>
        </w:rPr>
        <w:t xml:space="preserve">4.2. Договора, должны прилагаться следующие документы, которые считаются его неотъемлемой частью.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акт выполненных работ (КС-2);</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справку о стоимости выполненных работ и затрат (КС-3);</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счета на оплату выполненных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4.5. Подрядчик обязан завершить фактически строительно-монтажные работы до срока, указанного в пункте 3.2. Договора.</w:t>
      </w:r>
    </w:p>
    <w:p w:rsidR="00B01BE8" w:rsidRPr="005B396D" w:rsidRDefault="00B01BE8" w:rsidP="005B396D">
      <w:pPr>
        <w:spacing w:after="0" w:line="240" w:lineRule="auto"/>
        <w:ind w:firstLine="709"/>
        <w:jc w:val="both"/>
        <w:rPr>
          <w:rFonts w:ascii="Liberation Serif" w:hAnsi="Liberation Serif"/>
        </w:rPr>
      </w:pPr>
      <w:bookmarkStart w:id="18" w:name="Par716"/>
      <w:bookmarkEnd w:id="18"/>
      <w:r w:rsidRPr="005B396D">
        <w:rPr>
          <w:rFonts w:ascii="Liberation Serif" w:hAnsi="Liberation Serif"/>
        </w:rPr>
        <w:t xml:space="preserve">4.7. В течение 3 (трёх) рабочих дней после получения от Подрядчика документов, указанных в </w:t>
      </w:r>
      <w:hyperlink w:anchor="Par715" w:history="1">
        <w:r w:rsidRPr="005B396D">
          <w:rPr>
            <w:rStyle w:val="aa"/>
            <w:rFonts w:ascii="Liberation Serif" w:hAnsi="Liberation Serif"/>
          </w:rPr>
          <w:t>пункте 4.2</w:t>
        </w:r>
      </w:hyperlink>
      <w:r w:rsidRPr="005B396D">
        <w:rPr>
          <w:rFonts w:ascii="Liberation Serif" w:hAnsi="Liberation Serif"/>
        </w:rPr>
        <w:t xml:space="preserve"> Договора, Заказчик, назначает экспертизу результатов, предусмотренных Договором, в части их соответствия условиям Договора, с оформлением экспертного заключения. Срок проведения экспертизы результатов, предусмотренных Договором, в части их соответствия условиям Договора и оформления экспертного заключения составляет не более 10 (рабочих) дней.</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4.7.1.</w:t>
      </w:r>
      <w:r w:rsidRPr="005B396D">
        <w:rPr>
          <w:rFonts w:ascii="Liberation Serif" w:hAnsi="Liberation Serif"/>
        </w:rPr>
        <w:tab/>
        <w:t>В случае получения от Заказчика, эксперта, экспертной организации запроса о предоставлении дополнительных материалов, предоставлении разъяснений касательно результатов работ, относящиеся к условиям исполнения Договора и отдельным этапам исполнения Договора Подрядчик в течение 3 (трех) рабочих дней обязан предоставить Заказчику, эксперту, экспертной организации запрашиваемые дополнительные материалы, разъяснения в отношении выполненных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4.7.2.</w:t>
      </w:r>
      <w:r w:rsidRPr="005B396D">
        <w:rPr>
          <w:rFonts w:ascii="Liberation Serif" w:hAnsi="Liberation Serif"/>
        </w:rPr>
        <w:tab/>
        <w:t xml:space="preserve">Не позднее 10 (десяти) рабочих дней после оформления заключения по итогам экспертизы, Заказчик рассматривает результаты выполненных работ по настоящему Договору на предмет соответствия объема и качества требованиям, изложенным в настоящем Договоре, </w:t>
      </w:r>
      <w:r w:rsidRPr="005B396D">
        <w:rPr>
          <w:rFonts w:ascii="Liberation Serif" w:hAnsi="Liberation Serif"/>
          <w:u w:val="single"/>
        </w:rPr>
        <w:t>локальном сметном расчете</w:t>
      </w:r>
      <w:r w:rsidRPr="005B396D">
        <w:rPr>
          <w:rStyle w:val="aa"/>
          <w:rFonts w:ascii="Liberation Serif" w:hAnsi="Liberation Serif"/>
        </w:rPr>
        <w:t>, Описании объекта закупки и</w:t>
      </w:r>
      <w:r w:rsidRPr="005B396D">
        <w:rPr>
          <w:rFonts w:ascii="Liberation Serif" w:hAnsi="Liberation Serif"/>
        </w:rPr>
        <w:t xml:space="preserve"> осуществляет одно из следующих действий:</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а) подписывает акт выполненных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б) формирует и подписывает мотивированный отказ от подписания акта выполненных работ с указанием причин такого отказа;</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В случае отказа Заказчика от принятия результатов выполненных работ на основании экспертного заключения, в связи с необходимостью устранения недостатков и (или) доработки результатов работ, Подрядчик обязуется в срок, установленный в экспертном заключении (акте, составленном Заказчиком), устранить указанные недостатки/произвести доработки за свой счет и направить Заказчику приведенные в соответствие с предъявленными требованиями/замечаниями документы в порядке, установленном в пункте 4.2 Договора.</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4.8. В случае, если Заказчиком будет принято решение об устранении Подрядчиком недостатков/выполнении доработок в надлежащем порядке и в установленные сроки, а также в случае отсутствия у Заказчика запросов касательно представления разъяснений в отношении выполненных работ, Заказчик принимает выполненные работы и подписывает акт выполненных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4.9. Датой приемки поставленного товара, выполненной работы, оказанной услуги считается дата размещения в единой информационной системе акта выполненных работ, подписанного заказчиком.</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4.10. Заказчик вправе при приемке поставленного товара, выполненных работ, оказанных услуг осуществлять фотосъемку и (или) видеозапись (видеосъемку) такой приемки в части его соответствия условиям договора в присутствии представителя Подрядчика.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4.11. Фотосъемку и (или) видеозапись (видеосъемку) приемки выполненных работ осуществляет должностное лицо Заказчика, наделенное соответствующими полномочиями.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lastRenderedPageBreak/>
        <w:t>4.12. Фотосъемка и (или) видеозапись (видеосъемка) приемки выполненных работ выполняется по возможности в светлое время суток и (или) в хорошо освещенном помещении (при наличии возможности).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4.13. Фотосъемка и (или) видеозапись (видеосъемка) приемки выполненных работ фиксирует, в том числе:</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процесс проверки выполненных работ на соответствие объему и качеству, а также на соответствие проектной и (или) рабочей документации;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процесс проверки и правильности оформления товаросопроводительных документов к товару (технической и регистрационной документации на товар), в том числе соответствия наименования, ассортимента, характеристик поставленного товара, наименования страны происхождения поставленного товара, указанного в Спецификации, с фактическим наименованием, ассортиментом, характеристиками поставленного товара, наименованием страны происхождения товара, содержащимся в товаросопроводительных документах к товару (технической и регистрационной документации на товар);</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Факты неисполнения и (или) ненадлежащего исполнения Подрядчиком обязательств по договору подробно фиксируются посредством фотосъемки и (или) видеозаписи (видеосъемки).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4.14. Полученные в ходе приемки выполненных работ фото- и (или) видеоматериалы в обязательном порядке должны содержать отметку о дате, времени фотосъемки и(или) видеозаписи (видеосъемки).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Перед началом видеозаписи (видеосъемки) ответственное за видеозапись (видеосъемку) лицо Заказчика озвучивает фамилию, имя, отчество и должность(</w:t>
      </w:r>
      <w:proofErr w:type="spellStart"/>
      <w:r w:rsidRPr="005B396D">
        <w:rPr>
          <w:rFonts w:ascii="Liberation Serif" w:hAnsi="Liberation Serif"/>
        </w:rPr>
        <w:t>ти</w:t>
      </w:r>
      <w:proofErr w:type="spellEnd"/>
      <w:r w:rsidRPr="005B396D">
        <w:rPr>
          <w:rFonts w:ascii="Liberation Serif" w:hAnsi="Liberation Serif"/>
        </w:rPr>
        <w:t>) присутствующего(их) ответственного(</w:t>
      </w:r>
      <w:proofErr w:type="spellStart"/>
      <w:r w:rsidRPr="005B396D">
        <w:rPr>
          <w:rFonts w:ascii="Liberation Serif" w:hAnsi="Liberation Serif"/>
        </w:rPr>
        <w:t>ых</w:t>
      </w:r>
      <w:proofErr w:type="spellEnd"/>
      <w:r w:rsidRPr="005B396D">
        <w:rPr>
          <w:rFonts w:ascii="Liberation Serif" w:hAnsi="Liberation Serif"/>
        </w:rPr>
        <w:t>) лица (лиц) за приемку поставленного товара, выполненных работ, оказанных услуг, информацию о дате, месте и времени видеозаписи (видеосъемки).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При изготовлении фото- и (или) видеоматериалов допускается использование любых общедоступных цифровых форматов записи фото- или видеофайлов (</w:t>
      </w:r>
      <w:proofErr w:type="spellStart"/>
      <w:r w:rsidRPr="005B396D">
        <w:rPr>
          <w:rFonts w:ascii="Liberation Serif" w:hAnsi="Liberation Serif"/>
        </w:rPr>
        <w:t>jpeg</w:t>
      </w:r>
      <w:proofErr w:type="spellEnd"/>
      <w:r w:rsidRPr="005B396D">
        <w:rPr>
          <w:rFonts w:ascii="Liberation Serif" w:hAnsi="Liberation Serif"/>
        </w:rPr>
        <w:t xml:space="preserve">, </w:t>
      </w:r>
      <w:proofErr w:type="spellStart"/>
      <w:r w:rsidRPr="005B396D">
        <w:rPr>
          <w:rFonts w:ascii="Liberation Serif" w:hAnsi="Liberation Serif"/>
        </w:rPr>
        <w:t>png</w:t>
      </w:r>
      <w:proofErr w:type="spellEnd"/>
      <w:r w:rsidRPr="005B396D">
        <w:rPr>
          <w:rFonts w:ascii="Liberation Serif" w:hAnsi="Liberation Serif"/>
        </w:rPr>
        <w:t xml:space="preserve">, </w:t>
      </w:r>
      <w:proofErr w:type="spellStart"/>
      <w:r w:rsidRPr="005B396D">
        <w:rPr>
          <w:rFonts w:ascii="Liberation Serif" w:hAnsi="Liberation Serif"/>
        </w:rPr>
        <w:t>tif</w:t>
      </w:r>
      <w:proofErr w:type="spellEnd"/>
      <w:r w:rsidRPr="005B396D">
        <w:rPr>
          <w:rFonts w:ascii="Liberation Serif" w:hAnsi="Liberation Serif"/>
        </w:rPr>
        <w:t xml:space="preserve">, Mpeg4, </w:t>
      </w:r>
      <w:proofErr w:type="spellStart"/>
      <w:r w:rsidRPr="005B396D">
        <w:rPr>
          <w:rFonts w:ascii="Liberation Serif" w:hAnsi="Liberation Serif"/>
        </w:rPr>
        <w:t>avi</w:t>
      </w:r>
      <w:proofErr w:type="spellEnd"/>
      <w:r w:rsidRPr="005B396D">
        <w:rPr>
          <w:rFonts w:ascii="Liberation Serif" w:hAnsi="Liberation Serif"/>
        </w:rPr>
        <w:t xml:space="preserve"> и иных).</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Информация о ведении фотосъемки и(или) видеозаписи (видеосъемки) включается в акт сдачи - приемки товара (акт выполненных работ (оказанных услуг)).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Фото- и (или) видеоматериалы хранятся Заказчиком в течение гарантийного срока, но не менее трех лет с даты осуществления приемки выполненных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4.15. Фото- и (или) видеоматериалы являются подтверждением фактов неисполнения или ненадлежащего исполнения Подрядчиком обязательств по договору.</w:t>
      </w:r>
    </w:p>
    <w:p w:rsidR="00B01BE8" w:rsidRPr="005B396D" w:rsidRDefault="00B01BE8" w:rsidP="005B396D">
      <w:pPr>
        <w:spacing w:after="0" w:line="240" w:lineRule="auto"/>
        <w:ind w:firstLine="709"/>
        <w:jc w:val="both"/>
        <w:rPr>
          <w:rFonts w:ascii="Liberation Serif" w:hAnsi="Liberation Serif"/>
          <w:b/>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5. ПРАВА И ОБЯЗАННОСТИ СТОРОН</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9"/>
        <w:jc w:val="both"/>
        <w:rPr>
          <w:rFonts w:ascii="Liberation Serif" w:hAnsi="Liberation Serif"/>
          <w:b/>
        </w:rPr>
      </w:pPr>
      <w:r w:rsidRPr="005B396D">
        <w:rPr>
          <w:rFonts w:ascii="Liberation Serif" w:hAnsi="Liberation Serif"/>
          <w:b/>
        </w:rPr>
        <w:t>5.1. Заказчик вправе:</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5.1.1.</w:t>
      </w:r>
      <w:r w:rsidRPr="005B396D">
        <w:rPr>
          <w:rFonts w:ascii="Liberation Serif" w:hAnsi="Liberation Serif"/>
        </w:rPr>
        <w:tab/>
        <w:t>Требовать от Подрядчика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5.1.2.</w:t>
      </w:r>
      <w:r w:rsidRPr="005B396D">
        <w:rPr>
          <w:rFonts w:ascii="Liberation Serif" w:hAnsi="Liberation Serif"/>
        </w:rPr>
        <w:tab/>
        <w:t xml:space="preserve">Требовать от Подрядчика представления надлежащим образом оформленной отчетной документации и материалов, подтверждающих исполнение обязательств в соответствии с </w:t>
      </w:r>
      <w:r w:rsidRPr="005B396D">
        <w:rPr>
          <w:rFonts w:ascii="Liberation Serif" w:hAnsi="Liberation Serif"/>
          <w:u w:val="single"/>
        </w:rPr>
        <w:t>локальным сметным расчетом</w:t>
      </w:r>
      <w:r w:rsidRPr="005B396D">
        <w:rPr>
          <w:rStyle w:val="aa"/>
          <w:rFonts w:ascii="Liberation Serif" w:hAnsi="Liberation Serif"/>
        </w:rPr>
        <w:t xml:space="preserve">, Описанием объекта закупки </w:t>
      </w:r>
      <w:r w:rsidRPr="005B396D">
        <w:rPr>
          <w:rFonts w:ascii="Liberation Serif" w:hAnsi="Liberation Serif"/>
        </w:rPr>
        <w:t>и настоящим Договором.</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5.1.4.</w:t>
      </w:r>
      <w:r w:rsidRPr="005B396D">
        <w:rPr>
          <w:rFonts w:ascii="Liberation Serif" w:hAnsi="Liberation Serif"/>
        </w:rPr>
        <w:tab/>
        <w:t>Запрашивать у Подрядчика информацию о ходе выполняемых работ, не вмешиваясь в его оперативно-хозяйственную деятельность.</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5.1.5.</w:t>
      </w:r>
      <w:r w:rsidRPr="005B396D">
        <w:rPr>
          <w:rFonts w:ascii="Liberation Serif" w:hAnsi="Liberation Serif"/>
        </w:rPr>
        <w:tab/>
        <w:t>Осуществлять контроль и надзор за качеством предоставленных Подрядчиком материалов, объемами, сроками, ходом и качеством выполнения работ, не вмешиваясь при этом в оперативно-хозяйственную деятельность Подрядчика, который включает: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проверку наличия у лица, осуществляющего ремонт, документов о качестве на применяемые им материалы, изделия и оборудование, документированных результатов входного контроля и лабораторных испытаний;</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lastRenderedPageBreak/>
        <w:t>- контроль соблюдения лицом, осуществляющим ремонт, правил складирования и хранения применяемых материалов, изделий и оборудования; при выявлении нарушений этих правил уполномоченный представитель Заказчика может запретить применение неправильно складированных и хранящихся материалов;</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 контроль соответствия требованиям нормативной документации;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контроль наличия и правильности ведения лицом, осуществляющим ремонт, исполнительной документации;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контроль исполнения лицом, осуществляющим ремонт, предписаний контролирующих органов, органов местного самоуправления;</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оценку (совместно с лицом, осуществляющим ремонт) соответствия выполненных работ, конструкций требованиям нормативных документов, подписание двухсторонних актов, подтверждающих соответствие; контроль за выполнением лицом, осуществляющим ремонт, требования о недопустимости выполнения последующих работ до подписания указанных актов;</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контроль соответствия объемов работ и сроков выполнения работ условиям договора.</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5.1.6.</w:t>
      </w:r>
      <w:r w:rsidRPr="005B396D">
        <w:rPr>
          <w:rFonts w:ascii="Liberation Serif" w:hAnsi="Liberation Serif"/>
        </w:rPr>
        <w:tab/>
        <w:t>Ссылаться на недостатки работ, в том числе в части объема и стоимости этих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5.1.7. В случае неисполнения Подрядчиком обязательств, предусмотренных настоящим договором, Заказчик вправе с соблюдением требований законодательства РФ в разумный срок поручить выполнение обязательства третьим лицам, и потребовать от Подрядчика возмещения понесенных необходимых расходов и других убытков.</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5.1.8. в случаях, когда работа выполнена Подрядчиком с отступлениями от договора, ухудшившими результат работы, или с иными недостатками, которые делают его непригодным для предусмотренного условиями договора использования, потребовать от Подрядчика в полном объеме и за счет Подрядчика устранить недостатки в разумный срок.</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5.1.9. Производить соответствующие записи в журналы производства работ при выполнении работ на объекте. Запись в журнале имеет статус предписания и обязательна для исполнения Подрядчиком; не выполнение предписания в срок, установленный представителем Заказчика, является основанием для применения мер ответственности, предусмотренной разделом 7 настоящего договора.</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5.1.10. Заказчик вправе провести экспертизу предоставленных Подрядчиком работ по этапу, предусмотренных договором, в части их соответствия условиям договора.</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5.1.11.</w:t>
      </w:r>
      <w:r w:rsidRPr="005B396D">
        <w:rPr>
          <w:rFonts w:ascii="Liberation Serif" w:hAnsi="Liberation Serif"/>
        </w:rPr>
        <w:tab/>
        <w:t>В случае возникновения судебного спора, связанного с предъявлением к Заказчику иска третьим лицом, в связи с недостатками выполненных, привлечь Подрядчика к участию в деле.</w:t>
      </w:r>
    </w:p>
    <w:p w:rsidR="00B01BE8" w:rsidRPr="005B396D" w:rsidRDefault="00B01BE8" w:rsidP="005B396D">
      <w:pPr>
        <w:spacing w:after="0" w:line="240" w:lineRule="auto"/>
        <w:ind w:firstLine="709"/>
        <w:jc w:val="both"/>
        <w:rPr>
          <w:rFonts w:ascii="Liberation Serif" w:hAnsi="Liberation Serif"/>
        </w:rPr>
      </w:pPr>
    </w:p>
    <w:p w:rsidR="00B01BE8" w:rsidRPr="005B396D" w:rsidRDefault="00B01BE8" w:rsidP="005B396D">
      <w:pPr>
        <w:spacing w:after="0" w:line="240" w:lineRule="auto"/>
        <w:ind w:firstLine="709"/>
        <w:jc w:val="both"/>
        <w:rPr>
          <w:rFonts w:ascii="Liberation Serif" w:hAnsi="Liberation Serif"/>
          <w:b/>
        </w:rPr>
      </w:pPr>
      <w:r w:rsidRPr="005B396D">
        <w:rPr>
          <w:rFonts w:ascii="Liberation Serif" w:hAnsi="Liberation Serif"/>
          <w:b/>
        </w:rPr>
        <w:t>5.2. Заказчик обязан:</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5.2.1.</w:t>
      </w:r>
      <w:r w:rsidRPr="005B396D">
        <w:rPr>
          <w:rFonts w:ascii="Liberation Serif" w:hAnsi="Liberation Serif"/>
        </w:rPr>
        <w:tab/>
        <w:t>Сообщать в письменной форме Подрядчику о недостатках, обнаруженных в ходе выполнения работ, в течение 2 (двух) рабочих дней после обнаружения таких недостатков.</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5.2.2.</w:t>
      </w:r>
      <w:r w:rsidRPr="005B396D">
        <w:rPr>
          <w:rFonts w:ascii="Liberation Serif" w:hAnsi="Liberation Serif"/>
        </w:rPr>
        <w:tab/>
        <w:t>Своевременно принять и оплатить надлежащим образом выполненные работы в соответствии с настоящим Договором.</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5.2.3.</w:t>
      </w:r>
      <w:r w:rsidRPr="005B396D">
        <w:rPr>
          <w:rFonts w:ascii="Liberation Serif" w:hAnsi="Liberation Serif"/>
        </w:rPr>
        <w:tab/>
        <w:t xml:space="preserve">При обнаружении уполномоченными контролирующими органами несоответствия объема и стоимости выполненных Подрядчиком работ </w:t>
      </w:r>
      <w:r w:rsidRPr="005B396D">
        <w:rPr>
          <w:rFonts w:ascii="Liberation Serif" w:hAnsi="Liberation Serif"/>
          <w:u w:val="single"/>
        </w:rPr>
        <w:t>локальному сметному расчету</w:t>
      </w:r>
      <w:r w:rsidRPr="005B396D">
        <w:rPr>
          <w:rStyle w:val="aa"/>
          <w:rFonts w:ascii="Liberation Serif" w:hAnsi="Liberation Serif"/>
        </w:rPr>
        <w:t>, Описанию объекта закупки,</w:t>
      </w:r>
      <w:r w:rsidRPr="005B396D">
        <w:rPr>
          <w:rFonts w:ascii="Liberation Serif" w:hAnsi="Liberation Serif"/>
        </w:rPr>
        <w:t xml:space="preserve"> а также Акту выполненных работ вызвать полномочных представителей Подрядчика для представления разъяснений в отношении выполненных работ.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5.2.4.</w:t>
      </w:r>
      <w:r w:rsidRPr="005B396D">
        <w:rPr>
          <w:rFonts w:ascii="Liberation Serif" w:hAnsi="Liberation Serif"/>
        </w:rPr>
        <w:tab/>
        <w:t>Требовать оплаты неустойки (штрафа, пени) в соответствии с условиями настоящего Договора.</w:t>
      </w:r>
    </w:p>
    <w:p w:rsidR="00B01BE8" w:rsidRPr="005B396D" w:rsidRDefault="00B01BE8" w:rsidP="005B396D">
      <w:pPr>
        <w:spacing w:after="0" w:line="240" w:lineRule="auto"/>
        <w:ind w:firstLine="709"/>
        <w:jc w:val="both"/>
        <w:rPr>
          <w:rFonts w:ascii="Liberation Serif" w:hAnsi="Liberation Serif"/>
        </w:rPr>
      </w:pPr>
    </w:p>
    <w:p w:rsidR="00B01BE8" w:rsidRPr="005B396D" w:rsidRDefault="00B01BE8" w:rsidP="005B396D">
      <w:pPr>
        <w:spacing w:after="0" w:line="240" w:lineRule="auto"/>
        <w:ind w:firstLine="709"/>
        <w:jc w:val="both"/>
        <w:rPr>
          <w:rFonts w:ascii="Liberation Serif" w:hAnsi="Liberation Serif"/>
          <w:b/>
        </w:rPr>
      </w:pPr>
      <w:r w:rsidRPr="005B396D">
        <w:rPr>
          <w:rFonts w:ascii="Liberation Serif" w:hAnsi="Liberation Serif"/>
          <w:b/>
        </w:rPr>
        <w:t>5.3. Подрядчик вправе:</w:t>
      </w:r>
    </w:p>
    <w:p w:rsidR="00B01BE8" w:rsidRPr="005B396D" w:rsidRDefault="00B01BE8" w:rsidP="005B396D">
      <w:pPr>
        <w:suppressAutoHyphens/>
        <w:spacing w:after="0" w:line="240" w:lineRule="auto"/>
        <w:ind w:firstLine="709"/>
        <w:jc w:val="both"/>
        <w:rPr>
          <w:rFonts w:ascii="Liberation Serif" w:hAnsi="Liberation Serif"/>
        </w:rPr>
      </w:pPr>
      <w:r w:rsidRPr="005B396D">
        <w:rPr>
          <w:rFonts w:ascii="Liberation Serif" w:hAnsi="Liberation Serif"/>
        </w:rPr>
        <w:t>5.3.1. Требовать от Заказчика выполнения условий Договора в полном объеме и в сроки, установленные Договором.</w:t>
      </w:r>
    </w:p>
    <w:p w:rsidR="00B01BE8" w:rsidRPr="005B396D" w:rsidRDefault="00B01BE8" w:rsidP="005B396D">
      <w:pPr>
        <w:suppressAutoHyphens/>
        <w:spacing w:after="0" w:line="240" w:lineRule="auto"/>
        <w:ind w:firstLine="709"/>
        <w:jc w:val="both"/>
        <w:rPr>
          <w:rFonts w:ascii="Liberation Serif" w:hAnsi="Liberation Serif"/>
          <w:kern w:val="2"/>
          <w:lang w:eastAsia="ar-SA"/>
        </w:rPr>
      </w:pPr>
      <w:r w:rsidRPr="005B396D">
        <w:rPr>
          <w:rFonts w:ascii="Liberation Serif" w:hAnsi="Liberation Serif"/>
        </w:rPr>
        <w:lastRenderedPageBreak/>
        <w:t>5.3.2. Привлекать к выполнению работ по Договору субподрядные организации, уведомляя об этом Заказчика, оставаясь ответственным перед Заказчиком и/или</w:t>
      </w:r>
      <w:r w:rsidRPr="005B396D">
        <w:rPr>
          <w:rFonts w:ascii="Liberation Serif" w:hAnsi="Liberation Serif"/>
          <w:kern w:val="2"/>
          <w:lang w:eastAsia="ar-SA"/>
        </w:rPr>
        <w:t xml:space="preserve"> </w:t>
      </w:r>
      <w:r w:rsidRPr="005B396D">
        <w:rPr>
          <w:rFonts w:ascii="Liberation Serif" w:hAnsi="Liberation Serif"/>
        </w:rPr>
        <w:t xml:space="preserve">иными лицами за выполненные субподрядчиком работы по Договору. </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5.3.3. Самостоятельно осуществлять деятельность по обращению с отходами при наличии соответствующих лицензий, либо с привлечением субподрядной организации, имеющей соответствующие лицензии.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eastAsiaTheme="minorHAnsi" w:hAnsi="Liberation Serif"/>
        </w:rPr>
        <w:t>5.3.4.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осуществлять замену субподрядчика, соисполнителя, с которым ранее был заключен договор, на другого субподрядчика, соисполнителя</w:t>
      </w:r>
      <w:r w:rsidRPr="005B396D">
        <w:rPr>
          <w:rFonts w:ascii="Liberation Serif" w:hAnsi="Liberation Serif"/>
        </w:rPr>
        <w:t>.</w:t>
      </w:r>
    </w:p>
    <w:p w:rsidR="00B01BE8" w:rsidRPr="005B396D" w:rsidRDefault="00B01BE8" w:rsidP="005B396D">
      <w:pPr>
        <w:spacing w:after="0" w:line="240" w:lineRule="auto"/>
        <w:ind w:firstLine="709"/>
        <w:jc w:val="both"/>
        <w:rPr>
          <w:rFonts w:ascii="Liberation Serif" w:hAnsi="Liberation Serif"/>
        </w:rPr>
      </w:pPr>
    </w:p>
    <w:p w:rsidR="00B01BE8" w:rsidRPr="005B396D" w:rsidRDefault="00B01BE8" w:rsidP="005B396D">
      <w:pPr>
        <w:spacing w:after="0" w:line="240" w:lineRule="auto"/>
        <w:ind w:firstLine="709"/>
        <w:jc w:val="both"/>
        <w:rPr>
          <w:rFonts w:ascii="Liberation Serif" w:hAnsi="Liberation Serif"/>
          <w:b/>
        </w:rPr>
      </w:pPr>
      <w:r w:rsidRPr="005B396D">
        <w:rPr>
          <w:rFonts w:ascii="Liberation Serif" w:hAnsi="Liberation Serif"/>
          <w:b/>
        </w:rPr>
        <w:t>5.4 Подрядчик обязан:</w:t>
      </w:r>
    </w:p>
    <w:p w:rsidR="00B01BE8" w:rsidRPr="005B396D" w:rsidRDefault="00B01BE8" w:rsidP="005B396D">
      <w:pPr>
        <w:spacing w:after="0" w:line="240" w:lineRule="auto"/>
        <w:ind w:firstLine="709"/>
        <w:jc w:val="both"/>
        <w:rPr>
          <w:rFonts w:ascii="Liberation Serif" w:hAnsi="Liberation Serif"/>
        </w:rPr>
      </w:pPr>
      <w:bookmarkStart w:id="19" w:name="Par770"/>
      <w:bookmarkEnd w:id="19"/>
      <w:r w:rsidRPr="005B396D">
        <w:rPr>
          <w:rFonts w:ascii="Liberation Serif" w:hAnsi="Liberation Serif"/>
        </w:rPr>
        <w:t>5.4.1.</w:t>
      </w:r>
      <w:r w:rsidRPr="005B396D">
        <w:rPr>
          <w:rFonts w:ascii="Liberation Serif" w:hAnsi="Liberation Serif"/>
        </w:rPr>
        <w:tab/>
        <w:t>Своевременно и надлежащим образом выполнить работы и представить Заказчику отчетную документацию по итогам исполнения настоящего Договора.</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5.4.2.</w:t>
      </w:r>
      <w:r w:rsidRPr="005B396D">
        <w:rPr>
          <w:rFonts w:ascii="Liberation Serif" w:hAnsi="Liberation Serif"/>
        </w:rPr>
        <w:tab/>
        <w:t>Обеспечить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5.4.3.</w:t>
      </w:r>
      <w:r w:rsidRPr="005B396D">
        <w:rPr>
          <w:rFonts w:ascii="Liberation Serif" w:hAnsi="Liberation Serif"/>
        </w:rPr>
        <w:tab/>
        <w:t>Обеспечить устранение недостатков и дефектов, выявленных при сдаче-приемке работ и в течение гарантийного срока, за свой счет.</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5.4.4.</w:t>
      </w:r>
      <w:r w:rsidRPr="005B396D">
        <w:rPr>
          <w:rFonts w:ascii="Liberation Serif" w:hAnsi="Liberation Serif"/>
        </w:rPr>
        <w:tab/>
        <w:t>В случае, если законодательством Российской Федерации предусмотрено лицензирование вида деятельности, являющегося предметом настоящего Договора, а также, в случае если законодательством Российской Федерации к лицам, осуществляющим выполнение работ, являющихся предметом настоящего Договора, установлено требование об их обязательном членстве в саморегулируемых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Договора. Копии таких документов должны быть переданы Подрядчиком Заказчику по его требованию.</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5.4.5.</w:t>
      </w:r>
      <w:r w:rsidRPr="005B396D">
        <w:rPr>
          <w:rFonts w:ascii="Liberation Serif" w:hAnsi="Liberation Serif"/>
        </w:rPr>
        <w:tab/>
        <w:t>Представить Заказчику сведения об изменении своего почтового адреса в срок не позднее 5 дней со дня соответствующего изменения. До момента предоставления уведомления об изменении почтового адреса почтовым адресом Подрядчика будет считаться адрес, указанный в настоящем Договоре.</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5.4.6.</w:t>
      </w:r>
      <w:r w:rsidRPr="005B396D">
        <w:rPr>
          <w:rFonts w:ascii="Liberation Serif" w:hAnsi="Liberation Serif"/>
        </w:rPr>
        <w:tab/>
        <w:t>Исполнить иные обязательства, предусмотренные законодательством Российской Федерации и Договором.</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5.4.7.</w:t>
      </w:r>
      <w:r w:rsidRPr="005B396D">
        <w:rPr>
          <w:rFonts w:ascii="Liberation Serif" w:hAnsi="Liberation Serif"/>
        </w:rPr>
        <w:tab/>
        <w:t>В случае повреждения действующих инженерных коммуникаций при проведении работ восстановить поврежденную сеть за свой счет в срок, установленный действующими нормативными документами.</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5.4.8.</w:t>
      </w:r>
      <w:r w:rsidRPr="005B396D">
        <w:rPr>
          <w:rFonts w:ascii="Liberation Serif" w:hAnsi="Liberation Serif"/>
        </w:rPr>
        <w:tab/>
        <w:t>Исполнять, полученные в ходе исполнения обязательств по договору указания заказчика, в том числе в срок, установленный заказчиком, безвозмездно устранять обнаруженные им недостатки в выполненных работах.</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 xml:space="preserve">5.4.9. Подрядчик обязан соблюдать Правила по охране труда при производстве дорожных строительных и ремонтно-строительных работ, утвержденные Приказом Минтруда России от 11.12.2020 № 882н, а также обеспечивать безопасность выполнения работ в соответствии с требованиями законодательства по исключению травматизма при производстве работ.  </w:t>
      </w:r>
    </w:p>
    <w:p w:rsidR="00B01BE8" w:rsidRPr="005B396D" w:rsidRDefault="00B01BE8" w:rsidP="005B396D">
      <w:pPr>
        <w:pStyle w:val="ad"/>
        <w:tabs>
          <w:tab w:val="left" w:pos="1260"/>
          <w:tab w:val="left" w:pos="1620"/>
        </w:tabs>
        <w:spacing w:before="0"/>
        <w:ind w:left="709" w:firstLine="0"/>
        <w:rPr>
          <w:rFonts w:ascii="Liberation Serif" w:hAnsi="Liberation Serif"/>
          <w:sz w:val="22"/>
          <w:szCs w:val="22"/>
        </w:rPr>
      </w:pPr>
      <w:r w:rsidRPr="005B396D">
        <w:rPr>
          <w:rFonts w:ascii="Liberation Serif" w:hAnsi="Liberation Serif"/>
          <w:sz w:val="22"/>
          <w:szCs w:val="22"/>
        </w:rPr>
        <w:t xml:space="preserve">5.4.10. Подрядчик должен согласовать с Заказчиком план производства работ. </w:t>
      </w:r>
    </w:p>
    <w:p w:rsidR="00B01BE8" w:rsidRPr="005B396D" w:rsidRDefault="00B01BE8" w:rsidP="005B396D">
      <w:pPr>
        <w:pStyle w:val="ad"/>
        <w:tabs>
          <w:tab w:val="left" w:pos="0"/>
        </w:tabs>
        <w:spacing w:before="0"/>
        <w:ind w:firstLine="0"/>
        <w:rPr>
          <w:rFonts w:ascii="Liberation Serif" w:hAnsi="Liberation Serif"/>
          <w:sz w:val="22"/>
          <w:szCs w:val="22"/>
        </w:rPr>
      </w:pPr>
      <w:r w:rsidRPr="005B396D">
        <w:rPr>
          <w:rFonts w:ascii="Liberation Serif" w:hAnsi="Liberation Serif"/>
          <w:sz w:val="22"/>
          <w:szCs w:val="22"/>
        </w:rPr>
        <w:tab/>
        <w:t>5.4.11. В течение 3-х дней с момента подписания договора, для выполнения работ Подрядчик обязан подготовить и представить документы (список, приказы), определяющие ответственных сотрудников Подрядчика (с обязательным указанием их контактных телефонов) за производство работ.</w:t>
      </w:r>
    </w:p>
    <w:p w:rsidR="00B01BE8" w:rsidRPr="005B396D" w:rsidRDefault="00B01BE8" w:rsidP="005B396D">
      <w:pPr>
        <w:pStyle w:val="ad"/>
        <w:tabs>
          <w:tab w:val="left" w:pos="0"/>
        </w:tabs>
        <w:spacing w:before="0"/>
        <w:ind w:firstLine="0"/>
        <w:rPr>
          <w:rFonts w:ascii="Liberation Serif" w:hAnsi="Liberation Serif"/>
          <w:sz w:val="22"/>
          <w:szCs w:val="22"/>
        </w:rPr>
      </w:pPr>
      <w:r w:rsidRPr="005B396D">
        <w:rPr>
          <w:rFonts w:ascii="Liberation Serif" w:hAnsi="Liberation Serif"/>
          <w:sz w:val="22"/>
          <w:szCs w:val="22"/>
        </w:rPr>
        <w:lastRenderedPageBreak/>
        <w:tab/>
        <w:t>5.4.12. При выполнении работ вести учет производимых работ, вызывать Заказчика для освидетельствования скрытых работ, вести на каждом объекте общий журнал работ по форме КС-6.</w:t>
      </w:r>
    </w:p>
    <w:p w:rsidR="00B01BE8" w:rsidRPr="005B396D" w:rsidRDefault="00B01BE8" w:rsidP="005B396D">
      <w:pPr>
        <w:pStyle w:val="ad"/>
        <w:tabs>
          <w:tab w:val="left" w:pos="0"/>
        </w:tabs>
        <w:spacing w:before="0"/>
        <w:rPr>
          <w:rFonts w:ascii="Liberation Serif" w:hAnsi="Liberation Serif"/>
          <w:sz w:val="22"/>
          <w:szCs w:val="22"/>
        </w:rPr>
      </w:pPr>
      <w:r w:rsidRPr="005B396D">
        <w:rPr>
          <w:rFonts w:ascii="Liberation Serif" w:hAnsi="Liberation Serif"/>
          <w:sz w:val="22"/>
          <w:szCs w:val="22"/>
        </w:rPr>
        <w:tab/>
        <w:t>5.4.13. В ходе производства работ:</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-при работе в зоне движения транспортных средств и иной техники – сигнальные жилеты со светоотражающими элементами;</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xml:space="preserve">- выполнить входной контроль применяемых строительных материалов </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xml:space="preserve">- выполнить освидетельствование выполненных работ, результаты которых становятся недоступными для контроля после начала выполнения последующих работ; </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вести исполнительную документацию.</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применять технику, машины и механизмы в соответствии с технологией производства работ;</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вести учет стоимости выполненных работ и затрат;</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принимать все необходимые меры по предотвращению повреждения и загрязнения автомобильных дорог и дорожных сооружений на них, находящихся на пути следования к объекту выполнения работ, транспортом, перевозящим грузы Подрядчика.</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5.4.14. Подрядчик обязан исполнять полученные в ходе производства работ указания Заказчика, если такие указания не противоречат условиям договора и не представляют собой вмешательство в оперативно - хозяйственную деятельность Подрядчика.</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5.4.15. Подрядчик обеспечивает в пределах участка производства работ по ремонту безопасность движения транспорта и пешеходов, выполнение во время проведения работ на объекте необходимых мероприятий по охране труда, охране окружающей среды, использованию земель, занятых во временное пользование, и зеленых насаждений в соответствии с действующим законодательством.</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5.4.16. Подрядчик обязан информировать пользователей автомобильными дорогами о сроках проведения работ и о возможных путях объезда, в том числе путем установления за свой счет в начале и конце участка производства работ информационных щитов, согласовать схему организации дорожного движения и ограждения мест производства работ.</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xml:space="preserve">5.4.17. Подрядчик не имеет права: </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xml:space="preserve">- допускать какие-либо отступления от </w:t>
      </w:r>
      <w:r w:rsidRPr="005B396D">
        <w:rPr>
          <w:rFonts w:ascii="Liberation Serif" w:hAnsi="Liberation Serif"/>
          <w:sz w:val="22"/>
          <w:szCs w:val="22"/>
          <w:u w:val="single"/>
        </w:rPr>
        <w:t>локального сметного расчета</w:t>
      </w:r>
      <w:r w:rsidRPr="005B396D">
        <w:rPr>
          <w:rStyle w:val="aa"/>
          <w:rFonts w:ascii="Liberation Serif" w:hAnsi="Liberation Serif"/>
          <w:sz w:val="22"/>
          <w:szCs w:val="22"/>
        </w:rPr>
        <w:t>, Описания объекта закупки</w:t>
      </w:r>
      <w:r w:rsidRPr="005B396D">
        <w:rPr>
          <w:rFonts w:ascii="Liberation Serif" w:hAnsi="Liberation Serif"/>
          <w:sz w:val="22"/>
          <w:szCs w:val="22"/>
        </w:rPr>
        <w:t xml:space="preserve"> без письменного согласия Заказчика;</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 при некачественном выполнении работ ссылаться на то, что Заказчик не осуществлял контроль и надзор за их выполнением.</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5.4.18. Подрядчик обязан обеспечить исполнение договора в соответствии с разделом 10 договора.</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5.4.19. Подрядчик обязан регистрировать и хранить на протяжении срока действия Договора Распоряжения (указания, предписания, разъяснения) Заказчика.</w:t>
      </w:r>
    </w:p>
    <w:p w:rsidR="00B01BE8" w:rsidRPr="005B396D" w:rsidRDefault="00B01BE8" w:rsidP="005B396D">
      <w:pPr>
        <w:pStyle w:val="ad"/>
        <w:tabs>
          <w:tab w:val="left" w:pos="0"/>
        </w:tabs>
        <w:spacing w:before="0"/>
        <w:ind w:firstLine="709"/>
        <w:rPr>
          <w:rFonts w:ascii="Liberation Serif" w:hAnsi="Liberation Serif"/>
          <w:sz w:val="22"/>
          <w:szCs w:val="22"/>
        </w:rPr>
      </w:pPr>
      <w:r w:rsidRPr="005B396D">
        <w:rPr>
          <w:rFonts w:ascii="Liberation Serif" w:hAnsi="Liberation Serif"/>
          <w:sz w:val="22"/>
          <w:szCs w:val="22"/>
        </w:rPr>
        <w:t>5.4.20. При обнаружении уполномоченными контрольными органами несоответствия объема и стоимости выполненных работ Подрядчиком Описанию объекта закупки и Акту приемке выполненных работ вызвать полномочных представителей Подрядчика для представления разъяснений в отношении выполненных работ.</w:t>
      </w:r>
    </w:p>
    <w:p w:rsidR="00B01BE8" w:rsidRPr="005B396D" w:rsidRDefault="00B01BE8" w:rsidP="005B396D">
      <w:pPr>
        <w:pStyle w:val="ad"/>
        <w:tabs>
          <w:tab w:val="left" w:pos="0"/>
        </w:tabs>
        <w:spacing w:before="0"/>
        <w:ind w:firstLine="709"/>
        <w:rPr>
          <w:rFonts w:ascii="Liberation Serif" w:hAnsi="Liberation Serif"/>
          <w:sz w:val="22"/>
          <w:szCs w:val="22"/>
          <w:lang w:eastAsia="ar-SA"/>
        </w:rPr>
      </w:pPr>
      <w:r w:rsidRPr="005B396D">
        <w:rPr>
          <w:rFonts w:ascii="Liberation Serif" w:hAnsi="Liberation Serif"/>
          <w:sz w:val="22"/>
          <w:szCs w:val="22"/>
        </w:rPr>
        <w:t>5.4.21. Предоставить обеспечение гарантийных обязательств: до начала приемки работ, но не позднее даты подписания Акта выполненных работ.</w:t>
      </w:r>
      <w:r w:rsidRPr="005B396D">
        <w:rPr>
          <w:rFonts w:ascii="Liberation Serif" w:hAnsi="Liberation Serif"/>
          <w:sz w:val="22"/>
          <w:szCs w:val="22"/>
          <w:lang w:eastAsia="ar-SA"/>
        </w:rPr>
        <w:t xml:space="preserve">   </w:t>
      </w:r>
    </w:p>
    <w:p w:rsidR="00B01BE8" w:rsidRPr="005B396D" w:rsidRDefault="00B01BE8" w:rsidP="005B396D">
      <w:pPr>
        <w:pStyle w:val="ad"/>
        <w:tabs>
          <w:tab w:val="left" w:pos="0"/>
        </w:tabs>
        <w:spacing w:before="0"/>
        <w:ind w:firstLine="709"/>
        <w:rPr>
          <w:rFonts w:ascii="Liberation Serif" w:hAnsi="Liberation Serif"/>
          <w:b/>
          <w:sz w:val="22"/>
          <w:szCs w:val="22"/>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6. ГАРАНТИЙНЫЕ ОБЯЗАТЕЛЬСТВА</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6.1. Гарантийный срок эксплуатации объекта составляет не менее 36 (тридцать шесть) месяцев со дня подписания документа о приемке.</w:t>
      </w:r>
    </w:p>
    <w:p w:rsidR="00B01BE8" w:rsidRPr="005B396D" w:rsidRDefault="00B01BE8" w:rsidP="005B396D">
      <w:pPr>
        <w:spacing w:after="0" w:line="240" w:lineRule="auto"/>
        <w:ind w:firstLine="709"/>
        <w:jc w:val="both"/>
        <w:rPr>
          <w:rFonts w:ascii="Liberation Serif" w:hAnsi="Liberation Serif"/>
        </w:rPr>
      </w:pPr>
      <w:r w:rsidRPr="005B396D">
        <w:rPr>
          <w:rFonts w:ascii="Liberation Serif" w:hAnsi="Liberation Serif"/>
        </w:rPr>
        <w:t>6.2.</w:t>
      </w:r>
      <w:r w:rsidRPr="005B396D">
        <w:rPr>
          <w:rFonts w:ascii="Liberation Serif" w:hAnsi="Liberation Serif"/>
        </w:rPr>
        <w:tab/>
        <w:t xml:space="preserve">Если в период гарантийного срока обнаружатся недостатки или дефекты,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w:t>
      </w:r>
      <w:r w:rsidRPr="005B396D">
        <w:rPr>
          <w:rFonts w:ascii="Liberation Serif" w:hAnsi="Liberation Serif"/>
        </w:rPr>
        <w:lastRenderedPageBreak/>
        <w:t>сроком их устранения. Гарантийный срок в этом случае соответственно продлевается на период устранения дефектов.</w:t>
      </w:r>
    </w:p>
    <w:p w:rsidR="00B01BE8" w:rsidRPr="005B396D" w:rsidRDefault="00B01BE8" w:rsidP="005B396D">
      <w:pPr>
        <w:pStyle w:val="af3"/>
        <w:shd w:val="clear" w:color="auto" w:fill="FFFFFF"/>
        <w:tabs>
          <w:tab w:val="left" w:pos="0"/>
        </w:tabs>
        <w:spacing w:after="0" w:line="240" w:lineRule="auto"/>
        <w:ind w:left="0"/>
        <w:jc w:val="both"/>
        <w:rPr>
          <w:rFonts w:ascii="Liberation Serif" w:eastAsiaTheme="minorHAnsi" w:hAnsi="Liberation Serif" w:cs="Liberation Serif"/>
          <w:bCs/>
        </w:rPr>
      </w:pPr>
      <w:r w:rsidRPr="005B396D">
        <w:rPr>
          <w:rFonts w:ascii="Liberation Serif" w:hAnsi="Liberation Serif"/>
        </w:rPr>
        <w:tab/>
      </w:r>
      <w:r w:rsidRPr="005B396D">
        <w:rPr>
          <w:rFonts w:ascii="Liberation Serif" w:eastAsiaTheme="minorHAnsi" w:hAnsi="Liberation Serif" w:cs="Liberation Serif"/>
          <w:bCs/>
        </w:rPr>
        <w:t>6.3. Подрядчик гарантирует качество выполненных работ условиям Договора, действующим нормативным правовым актам и техническим условиям, а также своевременное устранение недостатков (дефектов), выявленных в период гарантийного срока.</w:t>
      </w:r>
    </w:p>
    <w:p w:rsidR="00B01BE8" w:rsidRPr="005B396D" w:rsidRDefault="00B01BE8" w:rsidP="005B396D">
      <w:pPr>
        <w:autoSpaceDE w:val="0"/>
        <w:autoSpaceDN w:val="0"/>
        <w:adjustRightInd w:val="0"/>
        <w:spacing w:after="0" w:line="240" w:lineRule="auto"/>
        <w:ind w:firstLine="708"/>
        <w:jc w:val="both"/>
        <w:rPr>
          <w:rFonts w:ascii="Liberation Serif" w:eastAsiaTheme="minorHAnsi" w:hAnsi="Liberation Serif" w:cs="Liberation Serif"/>
          <w:bCs/>
        </w:rPr>
      </w:pPr>
      <w:r w:rsidRPr="005B396D">
        <w:rPr>
          <w:rFonts w:ascii="Liberation Serif" w:eastAsiaTheme="minorHAnsi" w:hAnsi="Liberation Serif" w:cs="Liberation Serif"/>
          <w:bCs/>
        </w:rPr>
        <w:t>6.4. Подрядчик несет ответственность за недостатки (дефекты) выполненных работ, обнаруженных в пределах гарантийного срока, если не докажет, что они произошли вследствие нормального износа объекта или его частей, неправильной его эксплуатации.</w:t>
      </w:r>
    </w:p>
    <w:p w:rsidR="00B01BE8" w:rsidRPr="005B396D" w:rsidRDefault="00B01BE8" w:rsidP="005B396D">
      <w:pPr>
        <w:autoSpaceDE w:val="0"/>
        <w:autoSpaceDN w:val="0"/>
        <w:adjustRightInd w:val="0"/>
        <w:spacing w:after="0" w:line="240" w:lineRule="auto"/>
        <w:ind w:firstLine="708"/>
        <w:jc w:val="both"/>
        <w:rPr>
          <w:rFonts w:ascii="Liberation Serif" w:eastAsiaTheme="minorHAnsi" w:hAnsi="Liberation Serif" w:cs="Liberation Serif"/>
          <w:bCs/>
        </w:rPr>
      </w:pPr>
      <w:r w:rsidRPr="005B396D">
        <w:rPr>
          <w:rFonts w:ascii="Liberation Serif" w:eastAsiaTheme="minorHAnsi" w:hAnsi="Liberation Serif" w:cs="Liberation Serif"/>
          <w:bCs/>
        </w:rPr>
        <w:t>6.5.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B01BE8" w:rsidRPr="005B396D" w:rsidRDefault="00B01BE8" w:rsidP="005B396D">
      <w:pPr>
        <w:autoSpaceDE w:val="0"/>
        <w:autoSpaceDN w:val="0"/>
        <w:adjustRightInd w:val="0"/>
        <w:spacing w:after="0" w:line="240" w:lineRule="auto"/>
        <w:ind w:firstLine="708"/>
        <w:jc w:val="both"/>
        <w:rPr>
          <w:rFonts w:ascii="Liberation Serif" w:hAnsi="Liberation Serif"/>
        </w:rPr>
      </w:pPr>
      <w:r w:rsidRPr="005B396D">
        <w:rPr>
          <w:rFonts w:ascii="Liberation Serif" w:hAnsi="Liberation Serif"/>
        </w:rPr>
        <w:t xml:space="preserve"> </w:t>
      </w:r>
    </w:p>
    <w:p w:rsidR="00B01BE8" w:rsidRPr="005B396D" w:rsidRDefault="00B01BE8" w:rsidP="005B396D">
      <w:pPr>
        <w:suppressAutoHyphens/>
        <w:spacing w:after="0" w:line="240" w:lineRule="auto"/>
        <w:jc w:val="center"/>
        <w:rPr>
          <w:rFonts w:ascii="Liberation Serif" w:hAnsi="Liberation Serif"/>
          <w:b/>
          <w:lang w:eastAsia="ar-SA"/>
        </w:rPr>
      </w:pPr>
      <w:bookmarkStart w:id="20" w:name="Par776"/>
      <w:bookmarkEnd w:id="20"/>
      <w:r w:rsidRPr="005B396D">
        <w:rPr>
          <w:rFonts w:ascii="Liberation Serif" w:hAnsi="Liberation Serif"/>
          <w:b/>
          <w:lang w:eastAsia="ar-SA"/>
        </w:rPr>
        <w:t>7. ОТВЕТСТВЕННОСТЬ СТОРОН И ИНЫЕ ПОСЛЕДСТВИЯ НАРУШЕНИЯ ОБЯЗАТЕЛЬСТВ</w:t>
      </w:r>
    </w:p>
    <w:p w:rsidR="00B01BE8" w:rsidRPr="005B396D" w:rsidRDefault="00B01BE8" w:rsidP="005B396D">
      <w:pPr>
        <w:suppressAutoHyphens/>
        <w:spacing w:after="0" w:line="240" w:lineRule="auto"/>
        <w:jc w:val="center"/>
        <w:rPr>
          <w:rFonts w:ascii="Liberation Serif" w:hAnsi="Liberation Serif"/>
          <w:b/>
          <w:lang w:eastAsia="ar-SA"/>
        </w:rPr>
      </w:pPr>
    </w:p>
    <w:p w:rsidR="00B01BE8" w:rsidRPr="005B396D" w:rsidRDefault="00B01BE8" w:rsidP="005B396D">
      <w:pPr>
        <w:spacing w:after="0" w:line="240" w:lineRule="auto"/>
        <w:ind w:firstLine="709"/>
        <w:jc w:val="both"/>
      </w:pPr>
      <w:r w:rsidRPr="005B396D">
        <w:rPr>
          <w:rFonts w:ascii="Liberation Serif" w:hAnsi="Liberation Serif"/>
        </w:rPr>
        <w:t xml:space="preserve">7.1. </w:t>
      </w:r>
      <w:r w:rsidRPr="005B396D">
        <w:rPr>
          <w:rFonts w:ascii="Liberation Serif" w:hAnsi="Liberation Serif" w:cs="Liberation Serif"/>
        </w:rPr>
        <w:t>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 xml:space="preserve">7.3.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7.4.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Договором за каждый факт неисполнения Заказчиком обязательства в размере 1000 рублей.</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7.5.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B01BE8" w:rsidRPr="005B396D" w:rsidRDefault="00B01BE8" w:rsidP="005B396D">
      <w:pPr>
        <w:spacing w:after="0" w:line="240" w:lineRule="auto"/>
        <w:ind w:firstLine="709"/>
        <w:jc w:val="both"/>
      </w:pPr>
      <w:r w:rsidRPr="005B396D">
        <w:rPr>
          <w:rFonts w:ascii="Liberation Serif" w:hAnsi="Liberation Serif" w:cs="Liberation Serif"/>
        </w:rPr>
        <w:t xml:space="preserve">7.6.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w:t>
      </w:r>
      <w:hyperlink r:id="rId13" w:anchor="/document/10180094/entry/100" w:history="1">
        <w:r w:rsidRPr="005B396D">
          <w:rPr>
            <w:rFonts w:ascii="Liberation Serif" w:hAnsi="Liberation Serif" w:cs="Liberation Serif"/>
          </w:rPr>
          <w:t>ключевой ставки</w:t>
        </w:r>
      </w:hyperlink>
      <w:r w:rsidRPr="005B396D">
        <w:rPr>
          <w:rFonts w:ascii="Liberation Serif" w:hAnsi="Liberation Serif" w:cs="Liberation Serif"/>
        </w:rPr>
        <w:t xml:space="preserve">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Исполнителем, за исключением случаев, если законодательством Российской Федерации установлен иной порядок начисления пени.</w:t>
      </w:r>
    </w:p>
    <w:p w:rsidR="00B01BE8" w:rsidRPr="005B396D" w:rsidRDefault="00B01BE8" w:rsidP="005B396D">
      <w:pPr>
        <w:spacing w:after="0" w:line="240" w:lineRule="auto"/>
        <w:ind w:firstLine="709"/>
        <w:jc w:val="both"/>
      </w:pPr>
      <w:r w:rsidRPr="005B396D">
        <w:rPr>
          <w:rFonts w:ascii="Liberation Serif" w:hAnsi="Liberation Serif" w:cs="Liberation Serif"/>
        </w:rPr>
        <w:t>7.7.</w:t>
      </w:r>
      <w:r w:rsidRPr="005B396D">
        <w:rPr>
          <w:rFonts w:ascii="Liberation Serif" w:hAnsi="Liberation Serif" w:cs="Liberation Serif"/>
          <w:i/>
        </w:rPr>
        <w:t xml:space="preserve"> </w:t>
      </w:r>
      <w:r w:rsidRPr="005B396D">
        <w:rPr>
          <w:rFonts w:ascii="Liberation Serif" w:hAnsi="Liberation Serif" w:cs="Liberation Serif"/>
        </w:rPr>
        <w:t>Штрафы начисляются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Договором в размере 1 процента цены договора (этапа), но не более 5 тыс. рублей и не менее 1 тыс. рублей.</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7.8.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и составляет 1000 рублей.</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7.9. 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lastRenderedPageBreak/>
        <w:t>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7.10. Исполнитель обязан возместить убытки, причиненные Заказчику в ходе исполнения Договора, в порядке, предусмотренном действующим законодательством.</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7.11. В случае просрочки исполнения Исполнителем обязательств,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Исполнителя об удовлетворении данных требований удержать сумму начисленных неустоек (штрафов, пени) одним из следующих способов:</w:t>
      </w:r>
    </w:p>
    <w:p w:rsidR="00B01BE8" w:rsidRPr="005B396D" w:rsidRDefault="00B01BE8" w:rsidP="005B396D">
      <w:pPr>
        <w:spacing w:after="0" w:line="240" w:lineRule="auto"/>
        <w:ind w:firstLine="709"/>
        <w:jc w:val="both"/>
      </w:pPr>
      <w:r w:rsidRPr="005B396D">
        <w:rPr>
          <w:rFonts w:ascii="Liberation Serif" w:hAnsi="Liberation Serif" w:cs="Liberation Serif"/>
        </w:rPr>
        <w:t>- из денежных средств, перечисленных Исполнителем</w:t>
      </w:r>
      <w:r w:rsidRPr="005B396D">
        <w:rPr>
          <w:rFonts w:ascii="Liberation Serif" w:hAnsi="Liberation Serif" w:cs="Liberation Serif"/>
          <w:i/>
        </w:rPr>
        <w:t xml:space="preserve"> </w:t>
      </w:r>
      <w:r w:rsidRPr="005B396D">
        <w:rPr>
          <w:rFonts w:ascii="Liberation Serif" w:hAnsi="Liberation Serif" w:cs="Liberation Serif"/>
        </w:rPr>
        <w:t>в качестве обеспечения исполнения договора и находящихся на счете Заказчика;</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 из независимой гарантии, путем направления, соответствующего требования Гаранту;</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 из оплаты по договору, путем ее уменьшения на сумму начисленной неустойки (штрафа, пени);</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 взыскать неустойку (штраф, пени) в порядке, установленном законодательством Российской Федерации (в судебном порядке).</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 xml:space="preserve">7.12. Уплата неустойки (штрафа, пени) не освобождает виновную Сторону </w:t>
      </w:r>
      <w:r w:rsidRPr="005B396D">
        <w:rPr>
          <w:rFonts w:ascii="Liberation Serif" w:hAnsi="Liberation Serif" w:cs="Liberation Serif"/>
        </w:rPr>
        <w:br/>
        <w:t>от выполнения принятых на себя обязательств по Договору.</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 xml:space="preserve">7.13. Сторона освобождается от уплаты неустойки (штрафа, пени), если докажет, </w:t>
      </w:r>
      <w:r w:rsidRPr="005B396D">
        <w:rPr>
          <w:rFonts w:ascii="Liberation Serif" w:hAnsi="Liberation Serif" w:cs="Liberation Serif"/>
        </w:rPr>
        <w:br/>
        <w:t>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7.14. В качестве подтверждения фактов неисполнения или ненадлежащего исполнения Исполнителем обязательств Заказчик вправе использовать фото или видеоматериалы.</w:t>
      </w:r>
    </w:p>
    <w:p w:rsidR="00B01BE8" w:rsidRPr="005B396D" w:rsidRDefault="00B01BE8" w:rsidP="005B396D">
      <w:pPr>
        <w:spacing w:after="0" w:line="240" w:lineRule="auto"/>
        <w:ind w:firstLine="709"/>
        <w:jc w:val="both"/>
      </w:pPr>
      <w:r w:rsidRPr="005B396D">
        <w:rPr>
          <w:rFonts w:ascii="Liberation Serif" w:hAnsi="Liberation Serif" w:cs="Liberation Serif"/>
        </w:rPr>
        <w:t>7.15. Исполнитель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Исполнителем вызванного неисполнением или ненадлежащим исполнением обязательств Исполнителем по договору</w:t>
      </w:r>
      <w:r w:rsidRPr="005B396D">
        <w:rPr>
          <w:rFonts w:ascii="Liberation Serif" w:hAnsi="Liberation Serif" w:cs="Liberation Serif"/>
          <w:i/>
        </w:rPr>
        <w:t>.</w:t>
      </w:r>
    </w:p>
    <w:p w:rsidR="00B01BE8" w:rsidRPr="005B396D" w:rsidRDefault="00B01BE8" w:rsidP="005B396D">
      <w:pPr>
        <w:autoSpaceDE w:val="0"/>
        <w:spacing w:after="0" w:line="240" w:lineRule="auto"/>
        <w:ind w:firstLine="709"/>
        <w:jc w:val="both"/>
        <w:rPr>
          <w:rFonts w:ascii="Liberation Serif" w:hAnsi="Liberation Serif" w:cs="Liberation Serif"/>
        </w:rPr>
      </w:pPr>
      <w:r w:rsidRPr="005B396D">
        <w:rPr>
          <w:rFonts w:ascii="Liberation Serif" w:hAnsi="Liberation Serif" w:cs="Liberation Serif"/>
        </w:rPr>
        <w:t xml:space="preserve">7.16. Исполнитель дополнительно несет ответственность в соответствии с действующим законодательством Российской Федерации за неисполнение и/или ненадлежащее исполнение обязательств, привлекаемыми соисполнителями, в том числе за нарушение качества и сроков оказываемых услуг, за негативные последствия неисполнения и/или ненадлежащего исполнения обязательств привлекаемыми соисполнителями. </w:t>
      </w:r>
    </w:p>
    <w:p w:rsidR="00B01BE8" w:rsidRPr="005B396D" w:rsidRDefault="00B01BE8" w:rsidP="005B396D">
      <w:pPr>
        <w:autoSpaceDE w:val="0"/>
        <w:spacing w:after="0" w:line="240" w:lineRule="auto"/>
        <w:ind w:firstLine="709"/>
        <w:jc w:val="both"/>
        <w:rPr>
          <w:rFonts w:ascii="Liberation Serif" w:hAnsi="Liberation Serif" w:cs="Liberation Serif"/>
        </w:rPr>
      </w:pPr>
      <w:r w:rsidRPr="005B396D">
        <w:rPr>
          <w:rFonts w:ascii="Liberation Serif" w:hAnsi="Liberation Serif" w:cs="Liberation Serif"/>
        </w:rPr>
        <w:t>7.17. Ущерб, нанесенный Заказчику или третьим лицам в результате наступления негативных последствий неисполнения и/или ненадлежащего исполнения обязательств привлекаемыми соисполнителями по данному Договору, в том числе в период гарантийного срока, компенсируется Исполнителем в полном объеме.</w:t>
      </w:r>
    </w:p>
    <w:p w:rsidR="00B01BE8" w:rsidRPr="005B396D" w:rsidRDefault="00B01BE8" w:rsidP="005B396D">
      <w:pPr>
        <w:spacing w:after="0" w:line="240" w:lineRule="auto"/>
        <w:ind w:firstLine="709"/>
        <w:jc w:val="both"/>
        <w:rPr>
          <w:rFonts w:ascii="Liberation Serif" w:hAnsi="Liberation Serif"/>
          <w:b/>
        </w:rPr>
      </w:pPr>
    </w:p>
    <w:p w:rsidR="00B01BE8" w:rsidRPr="005B396D" w:rsidRDefault="00B01BE8" w:rsidP="005B396D">
      <w:pPr>
        <w:suppressAutoHyphens/>
        <w:spacing w:after="0" w:line="240" w:lineRule="auto"/>
        <w:jc w:val="center"/>
        <w:rPr>
          <w:rFonts w:ascii="Liberation Serif" w:hAnsi="Liberation Serif"/>
          <w:b/>
          <w:bCs/>
          <w:lang w:eastAsia="ar-SA"/>
        </w:rPr>
      </w:pPr>
      <w:r w:rsidRPr="005B396D">
        <w:rPr>
          <w:rFonts w:ascii="Liberation Serif" w:hAnsi="Liberation Serif"/>
          <w:b/>
          <w:lang w:eastAsia="ar-SA"/>
        </w:rPr>
        <w:t xml:space="preserve">8. </w:t>
      </w:r>
      <w:r w:rsidRPr="005B396D">
        <w:rPr>
          <w:rFonts w:ascii="Liberation Serif" w:hAnsi="Liberation Serif"/>
          <w:b/>
          <w:bCs/>
          <w:lang w:eastAsia="ar-SA"/>
        </w:rPr>
        <w:t>ПОРЯДОК ИЗМЕНЕНИЯ И РАСТОРЖЕНИЯ ДОГОВОРА</w:t>
      </w:r>
    </w:p>
    <w:p w:rsidR="00B01BE8" w:rsidRPr="005B396D" w:rsidRDefault="00B01BE8" w:rsidP="005B396D">
      <w:pPr>
        <w:suppressAutoHyphens/>
        <w:spacing w:after="0" w:line="240" w:lineRule="auto"/>
        <w:ind w:firstLine="851"/>
        <w:jc w:val="center"/>
        <w:rPr>
          <w:rFonts w:ascii="Liberation Serif" w:hAnsi="Liberation Serif"/>
          <w:b/>
          <w:lang w:eastAsia="ar-SA"/>
        </w:rPr>
      </w:pP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8.1. Изменение существенных условий договора при его исполнении не допускается, за исключением их изменения в случаях, предусмотренных законодательством Российской Федерации о договорной системе в сфере закупок.</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8.2. Подрядчик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договоре было предусмотрено право заказчика принять решение об одностороннем отказе от исполнения договора.</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 xml:space="preserve">8.3.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а в случаях, предусмотренных </w:t>
      </w:r>
      <w:r w:rsidRPr="005B396D">
        <w:rPr>
          <w:rFonts w:ascii="Liberation Serif" w:hAnsi="Liberation Serif"/>
          <w:lang w:eastAsia="ar-SA"/>
        </w:rPr>
        <w:lastRenderedPageBreak/>
        <w:t>законодательством Российской Федерации о договорной системе в сфере закупок, обязан принять решение об одностороннем отказе от исполнения договора.</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8.4. В случае принятия одной из сторон договора решения об одностороннем отказе от исполнения договора расторжение договора после принятия такого решения осуществляется в порядке, установленном законодательством Российской Федерации о договорной системе в сфере закупок.</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8.5. Если одной из сторон договора по основаниям, которые предусмотрены законодательством Российской Федерации о договорной системе в сфере закупок, предлагается изменить существенные условия договора, такая сторона договора вправе направить в письменной форме другой стороне договора предложение об изменении существенных условий договора с приложением информации и документов, обосновывающих такое предложение, а также проект соглашения об изменении условий договора, подписанный лицом, имеющим право действовать от имени стороны договора.</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8.6. Сторона договора, получившая предложение об изменении существенных условий договора, в течение 10 рабочих дней со дня, следующего за днем получения предложения об изменении существенных условий договора, по результатам рассмотрения такого предложения в порядке, установленном законодательством Российской Федерации о договорной системе в сфере закупок, договором, направляет другой стороне договора подписанное соглашение об изменении условий договора либо в письменной форме отказ об изменении существенных условий договора с обоснованием такого отказа.</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 xml:space="preserve">Пункт 8.6. не распространяется на случаи если российским, областным или местным законодательством установлен иной порядок рассмотрения предложений об изменении существенных условий договора. </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8.7.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 xml:space="preserve">8.8.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 </w:t>
      </w:r>
    </w:p>
    <w:p w:rsidR="00B01BE8" w:rsidRPr="005B396D" w:rsidRDefault="00B01BE8" w:rsidP="005B396D">
      <w:pPr>
        <w:tabs>
          <w:tab w:val="left" w:pos="993"/>
        </w:tabs>
        <w:suppressAutoHyphens/>
        <w:spacing w:after="0" w:line="240" w:lineRule="auto"/>
        <w:ind w:firstLine="567"/>
        <w:jc w:val="both"/>
        <w:rPr>
          <w:rFonts w:ascii="Liberation Serif" w:hAnsi="Liberation Serif"/>
          <w:lang w:eastAsia="ar-SA"/>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9. ОБСТОЯТЕЛЬСТВА НЕПРЕОДОЛИМОЙ СИЛЫ</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8"/>
        <w:jc w:val="both"/>
        <w:rPr>
          <w:rFonts w:ascii="Liberation Serif" w:hAnsi="Liberation Serif"/>
        </w:rPr>
      </w:pPr>
      <w:bookmarkStart w:id="21" w:name="Par837"/>
      <w:bookmarkEnd w:id="21"/>
      <w:r w:rsidRPr="005B396D">
        <w:rPr>
          <w:rFonts w:ascii="Liberation Serif" w:hAnsi="Liberation Serif"/>
        </w:rPr>
        <w:t>9.1.</w:t>
      </w:r>
      <w:r w:rsidRPr="005B396D">
        <w:rPr>
          <w:rFonts w:ascii="Liberation Serif" w:hAnsi="Liberation Serif"/>
        </w:rPr>
        <w:tab/>
        <w:t>Стороны освобождаются от ответственности за полное или частичное неисполнение своих обязательств по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Договора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9.2.</w:t>
      </w:r>
      <w:r w:rsidRPr="005B396D">
        <w:rPr>
          <w:rFonts w:ascii="Liberation Serif" w:hAnsi="Liberation Serif"/>
        </w:rPr>
        <w:tab/>
        <w:t>При наступлении таких обстоятельств срок исполнения обязательств по Договору отодвигается соразмерно времени действия данных обстоятельств постольку, поскольку эти обстоятельства значительно влияют на исполнение Договора в срок.</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9.3.</w:t>
      </w:r>
      <w:r w:rsidRPr="005B396D">
        <w:rPr>
          <w:rFonts w:ascii="Liberation Serif" w:hAnsi="Liberation Serif"/>
        </w:rPr>
        <w:tab/>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lastRenderedPageBreak/>
        <w:t>9.4.</w:t>
      </w:r>
      <w:r w:rsidRPr="005B396D">
        <w:rPr>
          <w:rFonts w:ascii="Liberation Serif" w:hAnsi="Liberation Serif"/>
        </w:rPr>
        <w:tab/>
        <w:t xml:space="preserve">Если обстоятельства, указанные в </w:t>
      </w:r>
      <w:hyperlink w:anchor="Par234" w:history="1">
        <w:r w:rsidRPr="005B396D">
          <w:rPr>
            <w:rStyle w:val="aa"/>
            <w:rFonts w:ascii="Liberation Serif" w:hAnsi="Liberation Serif"/>
          </w:rPr>
          <w:t>пункте 10.1</w:t>
        </w:r>
      </w:hyperlink>
      <w:r w:rsidRPr="005B396D">
        <w:rPr>
          <w:rFonts w:ascii="Liberation Serif" w:hAnsi="Liberation Serif"/>
        </w:rPr>
        <w:t xml:space="preserve"> Договора, будут длиться более 2 (двух) календарных месяцев с даты соответствующего уведомления, каждая из Сторон вправе требовать расторжения Договора без требования возмещения убытков, понесенных в связи с наступлением таких обстоятельств.</w:t>
      </w:r>
    </w:p>
    <w:p w:rsidR="00B01BE8" w:rsidRPr="005B396D" w:rsidRDefault="00B01BE8" w:rsidP="005B396D">
      <w:pPr>
        <w:spacing w:after="0" w:line="240" w:lineRule="auto"/>
        <w:ind w:firstLine="708"/>
        <w:jc w:val="both"/>
        <w:rPr>
          <w:rFonts w:ascii="Liberation Serif" w:hAnsi="Liberation Serif"/>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10. РАСПРЕДЕЛЕНИЕ РИСКОВ</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10.1.</w:t>
      </w:r>
      <w:r w:rsidRPr="005B396D">
        <w:rPr>
          <w:rFonts w:ascii="Liberation Serif" w:hAnsi="Liberation Serif"/>
        </w:rPr>
        <w:tab/>
        <w:t>До подписания Заказчиком Акта выполненных работ по каждому Объекту риск случайной гибели или случайного повреждения результата выполненных работ несёт Подрядчик.</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10.2.</w:t>
      </w:r>
      <w:r w:rsidRPr="005B396D">
        <w:rPr>
          <w:rFonts w:ascii="Liberation Serif" w:hAnsi="Liberation Serif"/>
        </w:rPr>
        <w:tab/>
        <w:t>Риск случайной гибели или случайного повреждения материалов, оборудования или иного имущества, используемого для исполнения настоящего Договора, а также имущества, переданного Заказчиком Подрядчику, несёт Подрядчик.</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10.3.</w:t>
      </w:r>
      <w:r w:rsidRPr="005B396D">
        <w:rPr>
          <w:rFonts w:ascii="Liberation Serif" w:hAnsi="Liberation Serif"/>
        </w:rPr>
        <w:tab/>
        <w:t>Подрядчик несет ответственность за безопасность движения автотранспорта и пешеходов на каждом Объекте от момента начала производства работ до момента подписания Акта выполненных работ и освобождения Объекта от своего имущества.</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10.4. Подрядчик принимает на себя обязанность за свой счет возмещать материальный ущерб, моральный вред, выплачивать административные штрафы и т.д. по обязательствам перед третьими лицами, возникающие вследствие выполнения (в том числе с надлежащим качеством) или невыполнения им работ на объектах в соответствии с Договором.</w:t>
      </w:r>
    </w:p>
    <w:p w:rsidR="00B01BE8" w:rsidRPr="005B396D" w:rsidRDefault="00B01BE8" w:rsidP="005B396D">
      <w:pPr>
        <w:spacing w:after="0" w:line="240" w:lineRule="auto"/>
        <w:ind w:firstLine="708"/>
        <w:jc w:val="both"/>
        <w:rPr>
          <w:rFonts w:ascii="Liberation Serif" w:hAnsi="Liberation Serif"/>
          <w:b/>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11. ПОРЯДОК УРЕГУЛИРОВАНИЯ СПОРОВ</w:t>
      </w:r>
    </w:p>
    <w:p w:rsidR="00B01BE8" w:rsidRPr="005B396D" w:rsidRDefault="00B01BE8" w:rsidP="005B396D">
      <w:pPr>
        <w:spacing w:after="0" w:line="240" w:lineRule="auto"/>
        <w:jc w:val="center"/>
        <w:rPr>
          <w:rFonts w:ascii="Liberation Serif" w:hAnsi="Liberation Serif"/>
          <w:b/>
        </w:rPr>
      </w:pP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11.1.</w:t>
      </w:r>
      <w:r w:rsidRPr="005B396D">
        <w:rPr>
          <w:rFonts w:ascii="Liberation Serif" w:hAnsi="Liberation Serif"/>
        </w:rPr>
        <w:tab/>
        <w:t>При исполнении своих обязательств по договору стороны должны действовать добросовестно и разумно. При исполнении договора ни одна из сторон не вправе извлекать преимущество из своего незаконного или недобросовестного поведения.</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11.2. При возникновении любых противоречий, претензий и разногласий, а также споров, связанных с исполнением договора (далее - разногласия), стороны предпринимают усилия для урегулирования разногласий путем переговоров и оформляют результаты таких переговоров с учетом положений договора.</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11.3. Все неурегулированные разногласия разрешаются сторонами в судебном порядке.</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11.4. В случае наличия претензий, споров, разногласий относительно исполнения одной из Сторон своих обязательств, другая Сторона может направить претензию. В случае обмена документами при применении мер ответственности и совершении иных действий в связи с нарушением Поставщиком или Заказчиком условий Договора, такой обмен осуществляется с использованием единой информационной системы путем направления электронных уведомлений.</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 xml:space="preserve">Претензия формируется с использованием единой информационной системы, подписывается усиленной электронной подписью лица, имеющего право действовать от имени Заказчика, Поставщика, и размещается в единой информационной системе без размещения на официальном сайте. </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В претензии перечисляются допущенные при исполнении Договора нарушения со ссылкой на соответствующие положения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Срок рассмотрения претензии не может превышать 10 (десять) дней.</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11.5. Срок рассмотрения писем, уведомлений не может превышать 2 (двух) рабочих дней с момента их получения. Переписка Сторон может осуществляться в виде письма или телеграммы, а в случаях направления факса, иного электронного сообщения с последующим предоставлением оригинала документа. При отправке вышеуказанных документов по электронной почте, необходимо указывать конкретные электронные адреса, с обязательным уведомлением Сторонами о ситуации утраты контроля над электронным адресом.</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lastRenderedPageBreak/>
        <w:t xml:space="preserve">11.6. При </w:t>
      </w:r>
      <w:proofErr w:type="spellStart"/>
      <w:r w:rsidRPr="005B396D">
        <w:rPr>
          <w:rFonts w:ascii="Liberation Serif" w:hAnsi="Liberation Serif"/>
        </w:rPr>
        <w:t>неурегулировании</w:t>
      </w:r>
      <w:proofErr w:type="spellEnd"/>
      <w:r w:rsidRPr="005B396D">
        <w:rPr>
          <w:rFonts w:ascii="Liberation Serif" w:hAnsi="Liberation Serif"/>
        </w:rPr>
        <w:t xml:space="preserve"> Сторонами спора в досудебном порядке спор подлежит рассмотрению Арбитражным судом Свердловской области.</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11.7. По всем вопросам, не урегулированным настоящим Договором, но прямо или косвенно вытекающим из отношений Сторон по нему, затрагивающих имущественные интересы и деловую репутацию Сторон настоящего Договора, Стороны будут руководствоваться законодательством Российской Федерации.</w:t>
      </w:r>
    </w:p>
    <w:p w:rsidR="00B01BE8" w:rsidRPr="005B396D" w:rsidRDefault="00B01BE8" w:rsidP="005B396D">
      <w:pPr>
        <w:spacing w:after="0" w:line="240" w:lineRule="auto"/>
        <w:ind w:firstLine="708"/>
        <w:jc w:val="both"/>
        <w:rPr>
          <w:rFonts w:ascii="Liberation Serif" w:hAnsi="Liberation Serif"/>
        </w:rPr>
      </w:pPr>
    </w:p>
    <w:p w:rsidR="00B01BE8" w:rsidRPr="005B396D" w:rsidRDefault="00B01BE8" w:rsidP="005B396D">
      <w:pPr>
        <w:spacing w:after="0" w:line="240" w:lineRule="auto"/>
        <w:ind w:firstLine="567"/>
        <w:jc w:val="center"/>
        <w:rPr>
          <w:rFonts w:ascii="Liberation Serif" w:hAnsi="Liberation Serif"/>
          <w:b/>
        </w:rPr>
      </w:pPr>
      <w:r w:rsidRPr="005B396D">
        <w:rPr>
          <w:rFonts w:ascii="Liberation Serif" w:hAnsi="Liberation Serif"/>
          <w:b/>
        </w:rPr>
        <w:t>12. АНТИКОРРУПЦИОННЫЕ УСЛОВИЯ</w:t>
      </w:r>
    </w:p>
    <w:p w:rsidR="00B01BE8" w:rsidRPr="005B396D" w:rsidRDefault="00B01BE8" w:rsidP="005B396D">
      <w:pPr>
        <w:spacing w:after="0" w:line="240" w:lineRule="auto"/>
        <w:ind w:firstLine="567"/>
        <w:jc w:val="center"/>
        <w:rPr>
          <w:rFonts w:ascii="Liberation Serif" w:hAnsi="Liberation Serif"/>
          <w:b/>
        </w:rPr>
      </w:pPr>
    </w:p>
    <w:p w:rsidR="00B01BE8" w:rsidRPr="005B396D" w:rsidRDefault="00B01BE8" w:rsidP="005B396D">
      <w:pPr>
        <w:pStyle w:val="af3"/>
        <w:spacing w:after="0" w:line="240" w:lineRule="auto"/>
        <w:ind w:left="0" w:firstLine="709"/>
        <w:jc w:val="both"/>
        <w:outlineLvl w:val="0"/>
        <w:rPr>
          <w:rFonts w:ascii="Liberation Serif" w:hAnsi="Liberation Serif"/>
        </w:rPr>
      </w:pPr>
      <w:r w:rsidRPr="005B396D">
        <w:rPr>
          <w:rFonts w:ascii="Liberation Serif" w:hAnsi="Liberation Serif"/>
        </w:rPr>
        <w:t>12.1.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 или 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 и легализации (отмывании) доходов, полученных преступным путем.</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rPr>
        <w:t xml:space="preserve">12.2. </w:t>
      </w:r>
      <w:r w:rsidRPr="005B396D">
        <w:rPr>
          <w:rFonts w:ascii="Liberation Serif" w:hAnsi="Liberation Serif" w:cs="Liberation Serif"/>
        </w:rPr>
        <w:t xml:space="preserve">В случае возникновения у Стороны добросовестных и обоснованных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другую Сторону в письменной форме не позднее 5 рабочих дней с момента возникновения указанных подозрений. В письменном уведомлении указываются лица, причастные к нарушению условий договора, фактические обстоятельства дела и предоставляются материалы, достоверно подтверждающие или дающие основание предполагать, что произошло или может произойти нарушение настоящего раздела договора. </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Каналы уведомления Подрядчика о нарушениях каких-либо положений настоящего раздела: реквизиты указаны в разделе 16 «Адреса, реквизиты и подписи сторон» муниципального договора.</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Каналы уведомления Заказчика о нарушениях каких-либо положений настоящего раздела: реквизиты указаны в разделе 16 «Адреса, реквизиты и подписи сторон» муниципального договора.</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Сторона, получившая письменное уведомление о нарушении положений настоящего раздела договора, обязана в течение 10 рабочих дней с даты его получения, рассмотреть его и в течение 5 рабочих дней с даты окончания рассмотрения, сообщить уведомившей Стороне об итогах его рассмотрения.</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12.3. Стороны гарантируют осуществление надлежащего разбирательства по фактам нарушения положений настоящего раздела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 условий настоящего раздела договора.</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12.4. В случае подтверждения факта нарушений одной Стороной положений настоящего раздела и/или неполучения другой Стороной информации об итогах рассмотрения письменного уведомления о нарушении условий настоящего раздела договора, другая Сторона имеет право расторгнуть настоящий договор в судебном порядке.</w:t>
      </w:r>
    </w:p>
    <w:p w:rsidR="00B01BE8" w:rsidRPr="005B396D" w:rsidRDefault="00B01BE8" w:rsidP="005B396D">
      <w:pPr>
        <w:spacing w:after="0" w:line="240" w:lineRule="auto"/>
        <w:ind w:firstLine="709"/>
        <w:jc w:val="both"/>
        <w:rPr>
          <w:rFonts w:ascii="Liberation Serif" w:hAnsi="Liberation Serif" w:cs="Liberation Serif"/>
        </w:rPr>
      </w:pPr>
      <w:r w:rsidRPr="005B396D">
        <w:rPr>
          <w:rFonts w:ascii="Liberation Serif" w:hAnsi="Liberation Serif" w:cs="Liberation Serif"/>
        </w:rPr>
        <w:t>12.5. Стороны информируют в письменной форме Департамент противодействия коррупции и контроля Свердловской области о случаях коррупционных нарушений не позднее 5 рабочих дней с момента подтверждения факта соответствующего нарушения.</w:t>
      </w:r>
    </w:p>
    <w:p w:rsidR="00B01BE8" w:rsidRPr="005B396D" w:rsidRDefault="00B01BE8" w:rsidP="005B396D">
      <w:pPr>
        <w:spacing w:after="0" w:line="240" w:lineRule="auto"/>
        <w:jc w:val="center"/>
        <w:rPr>
          <w:rFonts w:ascii="Liberation Serif" w:eastAsia="Times New Roman" w:hAnsi="Liberation Serif"/>
          <w:b/>
        </w:rPr>
      </w:pPr>
      <w:r w:rsidRPr="005B396D">
        <w:rPr>
          <w:rFonts w:ascii="Liberation Serif" w:eastAsia="Times New Roman" w:hAnsi="Liberation Serif"/>
          <w:b/>
        </w:rPr>
        <w:t>13.</w:t>
      </w:r>
      <w:r w:rsidRPr="005B396D">
        <w:rPr>
          <w:rFonts w:ascii="Liberation Serif" w:eastAsia="Times New Roman" w:hAnsi="Liberation Serif"/>
          <w:b/>
        </w:rPr>
        <w:tab/>
        <w:t>СРОК ДЕЙСТВИЯ, ПОРЯДОК ИЗМЕНЕНИЯ ДОГОВОРА</w:t>
      </w:r>
    </w:p>
    <w:p w:rsidR="00B01BE8" w:rsidRPr="005B396D" w:rsidRDefault="00B01BE8" w:rsidP="005B396D">
      <w:pPr>
        <w:spacing w:after="0" w:line="240" w:lineRule="auto"/>
        <w:ind w:firstLine="709"/>
        <w:jc w:val="both"/>
        <w:rPr>
          <w:rFonts w:ascii="Liberation Serif" w:eastAsia="Times New Roman" w:hAnsi="Liberation Serif"/>
        </w:rPr>
      </w:pPr>
      <w:bookmarkStart w:id="22" w:name="Par855"/>
      <w:bookmarkEnd w:id="22"/>
      <w:r w:rsidRPr="005B396D">
        <w:rPr>
          <w:rFonts w:ascii="Liberation Serif" w:eastAsia="Times New Roman" w:hAnsi="Liberation Serif"/>
        </w:rPr>
        <w:t>13.1.</w:t>
      </w:r>
      <w:r w:rsidRPr="005B396D">
        <w:rPr>
          <w:rFonts w:ascii="Liberation Serif" w:eastAsia="Times New Roman" w:hAnsi="Liberation Serif"/>
        </w:rPr>
        <w:tab/>
        <w:t xml:space="preserve">Договор вступает в силу с момента его подписания Сторонами </w:t>
      </w:r>
      <w:r w:rsidRPr="005B396D">
        <w:rPr>
          <w:rFonts w:ascii="Liberation Serif" w:eastAsia="Times New Roman" w:hAnsi="Liberation Serif"/>
        </w:rPr>
        <w:br/>
        <w:t xml:space="preserve">и действует до </w:t>
      </w:r>
      <w:r w:rsidRPr="005B396D">
        <w:rPr>
          <w:rFonts w:ascii="Liberation Serif" w:eastAsia="Times New Roman" w:hAnsi="Liberation Serif"/>
          <w:color w:val="FF0000"/>
        </w:rPr>
        <w:t>31.12.2025 года</w:t>
      </w:r>
      <w:r w:rsidRPr="005B396D">
        <w:rPr>
          <w:rFonts w:ascii="Liberation Serif" w:eastAsia="Times New Roman" w:hAnsi="Liberation Serif"/>
        </w:rPr>
        <w:t>, а в части расчётов, до полного исполнения сторонами обязательств.</w:t>
      </w:r>
    </w:p>
    <w:p w:rsidR="00B01BE8" w:rsidRPr="005B396D" w:rsidRDefault="00B01BE8" w:rsidP="005B396D">
      <w:pPr>
        <w:spacing w:after="0" w:line="240" w:lineRule="auto"/>
        <w:ind w:firstLine="709"/>
        <w:jc w:val="both"/>
        <w:rPr>
          <w:rFonts w:ascii="Liberation Serif" w:eastAsia="Times New Roman" w:hAnsi="Liberation Serif"/>
        </w:rPr>
      </w:pPr>
      <w:r w:rsidRPr="005B396D">
        <w:rPr>
          <w:rFonts w:ascii="Liberation Serif" w:eastAsia="Times New Roman" w:hAnsi="Liberation Serif"/>
        </w:rPr>
        <w:lastRenderedPageBreak/>
        <w:t>13.2.</w:t>
      </w:r>
      <w:r w:rsidRPr="005B396D">
        <w:rPr>
          <w:rFonts w:ascii="Liberation Serif" w:eastAsia="Times New Roman" w:hAnsi="Liberation Serif"/>
        </w:rPr>
        <w:tab/>
        <w:t>Окончание срока действия настоящего Договора не освобождает Стороны от исполнения принятых на себя обязательств.</w:t>
      </w:r>
    </w:p>
    <w:p w:rsidR="00B01BE8" w:rsidRPr="005B396D" w:rsidRDefault="00B01BE8" w:rsidP="005B396D">
      <w:pPr>
        <w:spacing w:after="0" w:line="240" w:lineRule="auto"/>
        <w:ind w:firstLine="709"/>
        <w:jc w:val="both"/>
        <w:rPr>
          <w:rFonts w:ascii="Liberation Serif" w:eastAsia="Times New Roman" w:hAnsi="Liberation Serif"/>
        </w:rPr>
      </w:pPr>
      <w:bookmarkStart w:id="23" w:name="Par857"/>
      <w:bookmarkEnd w:id="23"/>
      <w:r w:rsidRPr="005B396D">
        <w:rPr>
          <w:rFonts w:ascii="Liberation Serif" w:eastAsia="Times New Roman" w:hAnsi="Liberation Serif"/>
        </w:rPr>
        <w:t>13.3.</w:t>
      </w:r>
      <w:r w:rsidRPr="005B396D">
        <w:rPr>
          <w:rFonts w:ascii="Liberation Serif" w:eastAsia="Times New Roman" w:hAnsi="Liberation Serif"/>
        </w:rPr>
        <w:tab/>
        <w:t xml:space="preserve">Любые изменения и дополнения к настоящему Договору, не противоречащие законодательству Российской Федерации, оформляются дополнительным соглашением Сторон в письменной форме и подлежат регистрации в Реестре договоров. </w:t>
      </w: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14. ПРОЧИЕ УСЛОВИЯ</w:t>
      </w:r>
    </w:p>
    <w:p w:rsidR="00B01BE8" w:rsidRPr="005B396D" w:rsidRDefault="00B01BE8" w:rsidP="005B396D">
      <w:pPr>
        <w:tabs>
          <w:tab w:val="left" w:pos="426"/>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14.1. При получении Подрядчиком претензий (рекламаций, писем и т.п.) Заказчика Подрядчик обязан в 3-х-дневный срок направить мотивированный ответ Заказчику, либо совершить действия, указанные в претензиях (рекламациях, письмах и т.п.), если иной срок не указан в самом документе.</w:t>
      </w:r>
    </w:p>
    <w:p w:rsidR="00B01BE8" w:rsidRPr="005B396D" w:rsidRDefault="00B01BE8" w:rsidP="005B396D">
      <w:pPr>
        <w:suppressAutoHyphens/>
        <w:autoSpaceDE w:val="0"/>
        <w:autoSpaceDN w:val="0"/>
        <w:adjustRightInd w:val="0"/>
        <w:spacing w:after="0" w:line="240" w:lineRule="auto"/>
        <w:ind w:firstLine="567"/>
        <w:jc w:val="both"/>
        <w:rPr>
          <w:rFonts w:ascii="Liberation Serif" w:hAnsi="Liberation Serif"/>
          <w:lang w:eastAsia="ar-SA"/>
        </w:rPr>
      </w:pPr>
      <w:r w:rsidRPr="005B396D">
        <w:rPr>
          <w:rFonts w:ascii="Liberation Serif" w:hAnsi="Liberation Serif"/>
          <w:lang w:eastAsia="ar-SA"/>
        </w:rPr>
        <w:t xml:space="preserve">14.2. Все Акты, составляемые в ходе выполнения Договора, являются обязательными для исполнения Подрядчиком. В случае отсутствия уполномоченного представителя Подрядчика для составления Акта либо отказа от подписания Акта, данный Акт составляется Заказчиком. Акт направляется Подрядчику по адресу, указанному в Договоре. В случае несогласия с Актом Подрядчик обязан в 3-х </w:t>
      </w:r>
      <w:proofErr w:type="spellStart"/>
      <w:r w:rsidRPr="005B396D">
        <w:rPr>
          <w:rFonts w:ascii="Liberation Serif" w:hAnsi="Liberation Serif"/>
          <w:lang w:eastAsia="ar-SA"/>
        </w:rPr>
        <w:t>дневный</w:t>
      </w:r>
      <w:proofErr w:type="spellEnd"/>
      <w:r w:rsidRPr="005B396D">
        <w:rPr>
          <w:rFonts w:ascii="Liberation Serif" w:hAnsi="Liberation Serif"/>
          <w:lang w:eastAsia="ar-SA"/>
        </w:rPr>
        <w:t xml:space="preserve"> срок заявить об этом Заказчику с приложением опровергающих документов, в противном случае Акт считается принятым без замечаний.</w:t>
      </w:r>
    </w:p>
    <w:p w:rsidR="00B01BE8" w:rsidRPr="005B396D" w:rsidRDefault="00B01BE8" w:rsidP="005B396D">
      <w:pPr>
        <w:tabs>
          <w:tab w:val="left" w:pos="426"/>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14.3. При исполнении и заключении договора изменение его условий не допускается</w:t>
      </w:r>
      <w:r w:rsidR="005B396D" w:rsidRPr="005B396D">
        <w:rPr>
          <w:rFonts w:ascii="Liberation Serif" w:hAnsi="Liberation Serif"/>
          <w:lang w:eastAsia="ar-SA"/>
        </w:rPr>
        <w:t>.</w:t>
      </w:r>
    </w:p>
    <w:p w:rsidR="00B01BE8" w:rsidRPr="005B396D" w:rsidRDefault="00B01BE8" w:rsidP="005B396D">
      <w:pPr>
        <w:tabs>
          <w:tab w:val="left" w:pos="426"/>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14.4. Споры, возникающие при исполнении настоящего Договора и связанные с ним, разрешаются путем переговоров. При не достижении Сторонами согласия спор передается на рассмотрение Арбитражного суда Свердловской области.</w:t>
      </w:r>
    </w:p>
    <w:p w:rsidR="00B01BE8" w:rsidRPr="005B396D" w:rsidRDefault="00B01BE8" w:rsidP="005B396D">
      <w:pPr>
        <w:tabs>
          <w:tab w:val="left" w:pos="426"/>
        </w:tabs>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14.5. Стороны обязаны сообщать друг другу об изменении своего места нахождения, почтового адреса, номеров телефонов, факсов и банковских реквизитов в течение 10 дней с момента таких изменений.</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14.6. Все, что не урегулировано настоящим Договором, регулируется действующим законодательством РФ.</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14.7. 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не защищаемых законом, а также сведения, которые могут рассматриваться как коммерческая тайна, она не вправе сообщать ее третьим лицам без согласия другой стороны. Порядок и условия пользования такой информацией определяются соглашением сторон.</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14.8. Все изменения и дополнения к настоящему договору считаются действительными, если они оформлены в письменном виде и подписаны сторонами.</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14.9. Любая договоренность между Заказчиком и Подрядчиком, влекущая за собой новые обстоятельства, которые не вытекают из настоящего договора, должна быть письменно подтверждена сторонами в форме дополнительных соглашений к настоящему договору.</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14.10. Во всем остальном, что не предусмотрено настоящим договором, применяются нормы законодательства Российской Федерации.</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14.11. Стороны обязуются незамедлительно извещать друг друга документально обо всех изменениях в платежных и почтовых реквизитах. Действия, совершенные по старым адресам (до поступления уведомлений об их изменении), засчитываются во исполнение обязательств.</w:t>
      </w:r>
    </w:p>
    <w:p w:rsidR="00B01BE8" w:rsidRPr="005B396D" w:rsidRDefault="00B01BE8" w:rsidP="005B396D">
      <w:pPr>
        <w:suppressAutoHyphens/>
        <w:spacing w:after="0" w:line="240" w:lineRule="auto"/>
        <w:ind w:firstLine="567"/>
        <w:jc w:val="both"/>
        <w:rPr>
          <w:rFonts w:ascii="Liberation Serif" w:hAnsi="Liberation Serif"/>
          <w:lang w:eastAsia="ar-SA"/>
        </w:rPr>
      </w:pPr>
      <w:r w:rsidRPr="005B396D">
        <w:rPr>
          <w:rFonts w:ascii="Liberation Serif" w:hAnsi="Liberation Serif"/>
          <w:lang w:eastAsia="ar-SA"/>
        </w:rPr>
        <w:t>14.12. К настоящему Договору прилагаются и являются его неотъемлемой частью:</w:t>
      </w:r>
    </w:p>
    <w:p w:rsidR="00B01BE8" w:rsidRPr="005B396D" w:rsidRDefault="00B01BE8" w:rsidP="005B396D">
      <w:pPr>
        <w:spacing w:after="0" w:line="240" w:lineRule="auto"/>
        <w:ind w:firstLine="708"/>
        <w:jc w:val="both"/>
        <w:rPr>
          <w:rFonts w:ascii="Liberation Serif" w:hAnsi="Liberation Serif"/>
        </w:rPr>
      </w:pPr>
      <w:r w:rsidRPr="005B396D">
        <w:rPr>
          <w:rFonts w:ascii="Liberation Serif" w:hAnsi="Liberation Serif"/>
        </w:rPr>
        <w:t>Приложение № 1.  - Описание объекта закупки;</w:t>
      </w:r>
    </w:p>
    <w:p w:rsidR="00B01BE8" w:rsidRPr="005B396D" w:rsidRDefault="00B01BE8" w:rsidP="005B396D">
      <w:pPr>
        <w:pStyle w:val="af3"/>
        <w:autoSpaceDE w:val="0"/>
        <w:autoSpaceDN w:val="0"/>
        <w:adjustRightInd w:val="0"/>
        <w:spacing w:after="0" w:line="240" w:lineRule="auto"/>
        <w:ind w:left="0" w:firstLine="708"/>
        <w:jc w:val="both"/>
        <w:rPr>
          <w:rFonts w:ascii="Liberation Serif" w:hAnsi="Liberation Serif"/>
        </w:rPr>
      </w:pPr>
      <w:r w:rsidRPr="005B396D">
        <w:rPr>
          <w:rFonts w:ascii="Liberation Serif" w:hAnsi="Liberation Serif"/>
        </w:rPr>
        <w:t>Приложение № 2. – локальный сметный расчет.</w:t>
      </w:r>
    </w:p>
    <w:p w:rsidR="00B01BE8" w:rsidRPr="005B396D" w:rsidRDefault="00B01BE8" w:rsidP="005B396D">
      <w:pPr>
        <w:pStyle w:val="af3"/>
        <w:autoSpaceDE w:val="0"/>
        <w:autoSpaceDN w:val="0"/>
        <w:adjustRightInd w:val="0"/>
        <w:spacing w:after="0" w:line="240" w:lineRule="auto"/>
        <w:ind w:left="0" w:firstLine="708"/>
        <w:jc w:val="both"/>
        <w:rPr>
          <w:rFonts w:ascii="Liberation Serif" w:hAnsi="Liberation Serif"/>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15. АДРЕСА, РЕКВИЗИТЫ И ПОДПИСИ СТОРОН</w:t>
      </w:r>
    </w:p>
    <w:p w:rsidR="00B01BE8" w:rsidRPr="005B396D" w:rsidRDefault="00B01BE8" w:rsidP="005B396D">
      <w:pPr>
        <w:spacing w:after="0" w:line="240" w:lineRule="auto"/>
        <w:rPr>
          <w:rFonts w:ascii="Liberation Serif" w:hAnsi="Liberation Serif"/>
        </w:rPr>
      </w:pPr>
    </w:p>
    <w:tbl>
      <w:tblPr>
        <w:tblW w:w="5182" w:type="pct"/>
        <w:jc w:val="center"/>
        <w:tblLook w:val="0000" w:firstRow="0" w:lastRow="0" w:firstColumn="0" w:lastColumn="0" w:noHBand="0" w:noVBand="0"/>
      </w:tblPr>
      <w:tblGrid>
        <w:gridCol w:w="4985"/>
        <w:gridCol w:w="5227"/>
      </w:tblGrid>
      <w:tr w:rsidR="00B01BE8" w:rsidRPr="005B396D" w:rsidTr="008B3BD8">
        <w:trPr>
          <w:cantSplit/>
          <w:jc w:val="center"/>
        </w:trPr>
        <w:tc>
          <w:tcPr>
            <w:tcW w:w="2441" w:type="pct"/>
          </w:tcPr>
          <w:p w:rsidR="00B01BE8" w:rsidRPr="005B396D" w:rsidRDefault="00B01BE8" w:rsidP="005B396D">
            <w:pPr>
              <w:spacing w:after="0" w:line="240" w:lineRule="auto"/>
              <w:ind w:left="142"/>
              <w:jc w:val="center"/>
              <w:rPr>
                <w:rFonts w:ascii="Times New Roman" w:hAnsi="Times New Roman"/>
                <w:b/>
              </w:rPr>
            </w:pPr>
            <w:bookmarkStart w:id="24" w:name="_Toc456162925"/>
            <w:r w:rsidRPr="005B396D">
              <w:rPr>
                <w:rFonts w:ascii="Times New Roman" w:hAnsi="Times New Roman"/>
                <w:b/>
              </w:rPr>
              <w:lastRenderedPageBreak/>
              <w:t>ЗАКАЗЧИК</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МАНОУ «Центр молодёжи»</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624285, Свердловская обл.,</w:t>
            </w:r>
          </w:p>
          <w:p w:rsidR="00B01BE8" w:rsidRPr="005B396D" w:rsidRDefault="00B01BE8" w:rsidP="005B396D">
            <w:pPr>
              <w:pStyle w:val="Style17"/>
              <w:widowControl/>
              <w:spacing w:line="240" w:lineRule="auto"/>
              <w:ind w:left="142" w:right="-1124"/>
              <w:rPr>
                <w:rStyle w:val="FontStyle24"/>
                <w:rFonts w:eastAsiaTheme="majorEastAsia"/>
                <w:szCs w:val="22"/>
              </w:rPr>
            </w:pPr>
            <w:r w:rsidRPr="005B396D">
              <w:rPr>
                <w:rStyle w:val="FontStyle24"/>
                <w:rFonts w:eastAsiaTheme="majorEastAsia"/>
                <w:szCs w:val="22"/>
              </w:rPr>
              <w:t>п. Рефтинский, ул. Юбилейная 3/1</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Тел. 8(34365) 3-16-84</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ИНН 6603011395</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КПП 668301001</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ОГРН 1026600632706</w:t>
            </w:r>
          </w:p>
          <w:p w:rsidR="00B01BE8" w:rsidRPr="005B396D" w:rsidRDefault="00B01BE8" w:rsidP="005B396D">
            <w:pPr>
              <w:pStyle w:val="Style17"/>
              <w:widowControl/>
              <w:spacing w:line="240" w:lineRule="auto"/>
              <w:ind w:left="142"/>
              <w:rPr>
                <w:rStyle w:val="FontStyle24"/>
                <w:rFonts w:eastAsiaTheme="majorEastAsia"/>
                <w:szCs w:val="22"/>
              </w:rPr>
            </w:pPr>
            <w:proofErr w:type="spellStart"/>
            <w:r w:rsidRPr="005B396D">
              <w:rPr>
                <w:rStyle w:val="FontStyle24"/>
                <w:rFonts w:eastAsiaTheme="majorEastAsia"/>
                <w:szCs w:val="22"/>
              </w:rPr>
              <w:t>казн</w:t>
            </w:r>
            <w:proofErr w:type="spellEnd"/>
            <w:r w:rsidRPr="005B396D">
              <w:rPr>
                <w:rStyle w:val="FontStyle24"/>
                <w:rFonts w:eastAsiaTheme="majorEastAsia"/>
                <w:szCs w:val="22"/>
              </w:rPr>
              <w:t>/с № 03234643657630006200</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Банк: Уральское ГУ Банка России // УФК по Свердловской области</w:t>
            </w:r>
          </w:p>
          <w:p w:rsidR="00B01BE8" w:rsidRPr="005B396D" w:rsidRDefault="00B01BE8" w:rsidP="005B396D">
            <w:pPr>
              <w:pStyle w:val="Style17"/>
              <w:widowControl/>
              <w:spacing w:line="240" w:lineRule="auto"/>
              <w:ind w:left="142"/>
              <w:rPr>
                <w:rStyle w:val="FontStyle24"/>
                <w:rFonts w:eastAsiaTheme="majorEastAsia"/>
                <w:szCs w:val="22"/>
              </w:rPr>
            </w:pPr>
            <w:r w:rsidRPr="005B396D">
              <w:rPr>
                <w:rStyle w:val="FontStyle24"/>
                <w:rFonts w:eastAsiaTheme="majorEastAsia"/>
                <w:szCs w:val="22"/>
              </w:rPr>
              <w:t>г. Екатеринбург</w:t>
            </w:r>
          </w:p>
          <w:p w:rsidR="00B01BE8" w:rsidRPr="005B396D" w:rsidRDefault="00B01BE8" w:rsidP="005B396D">
            <w:pPr>
              <w:pStyle w:val="ab"/>
              <w:spacing w:after="0"/>
              <w:ind w:left="142"/>
              <w:rPr>
                <w:b/>
                <w:sz w:val="22"/>
                <w:szCs w:val="22"/>
              </w:rPr>
            </w:pPr>
            <w:r w:rsidRPr="005B396D">
              <w:rPr>
                <w:rStyle w:val="FontStyle24"/>
                <w:rFonts w:eastAsiaTheme="majorEastAsia"/>
                <w:szCs w:val="22"/>
              </w:rPr>
              <w:t>БИК 016577551</w:t>
            </w:r>
          </w:p>
        </w:tc>
        <w:tc>
          <w:tcPr>
            <w:tcW w:w="2559" w:type="pct"/>
          </w:tcPr>
          <w:p w:rsidR="00B01BE8" w:rsidRPr="005B396D" w:rsidRDefault="00B01BE8" w:rsidP="005B396D">
            <w:pPr>
              <w:spacing w:after="0" w:line="240" w:lineRule="auto"/>
              <w:ind w:left="142"/>
              <w:jc w:val="center"/>
              <w:rPr>
                <w:rFonts w:ascii="Times New Roman" w:hAnsi="Times New Roman"/>
                <w:b/>
              </w:rPr>
            </w:pPr>
            <w:r w:rsidRPr="005B396D">
              <w:rPr>
                <w:rFonts w:ascii="Times New Roman" w:hAnsi="Times New Roman"/>
                <w:b/>
              </w:rPr>
              <w:t>ПОДРЯДЧИК</w:t>
            </w:r>
          </w:p>
          <w:p w:rsidR="00B01BE8" w:rsidRPr="005B396D" w:rsidRDefault="00B01BE8" w:rsidP="005B396D">
            <w:pPr>
              <w:spacing w:after="0" w:line="240" w:lineRule="auto"/>
              <w:ind w:left="142"/>
              <w:jc w:val="center"/>
              <w:rPr>
                <w:rFonts w:ascii="Times New Roman" w:hAnsi="Times New Roman"/>
                <w:b/>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p w:rsidR="00B01BE8" w:rsidRPr="005B396D" w:rsidRDefault="00B01BE8" w:rsidP="005B396D">
            <w:pPr>
              <w:spacing w:after="0" w:line="240" w:lineRule="auto"/>
              <w:ind w:left="142"/>
              <w:rPr>
                <w:rFonts w:ascii="Times New Roman" w:hAnsi="Times New Roman"/>
              </w:rPr>
            </w:pPr>
          </w:p>
        </w:tc>
      </w:tr>
    </w:tbl>
    <w:p w:rsidR="00B01BE8" w:rsidRPr="005B396D" w:rsidRDefault="00B01BE8" w:rsidP="005B396D">
      <w:pPr>
        <w:autoSpaceDE w:val="0"/>
        <w:autoSpaceDN w:val="0"/>
        <w:adjustRightInd w:val="0"/>
        <w:spacing w:after="0" w:line="240" w:lineRule="auto"/>
        <w:ind w:left="142"/>
        <w:outlineLvl w:val="0"/>
        <w:rPr>
          <w:rFonts w:ascii="Times New Roman" w:hAnsi="Times New Roman"/>
          <w:b/>
        </w:rPr>
        <w:sectPr w:rsidR="00B01BE8" w:rsidRPr="005B396D" w:rsidSect="00B01BE8">
          <w:footerReference w:type="default" r:id="rId14"/>
          <w:pgSz w:w="11906" w:h="16838"/>
          <w:pgMar w:top="1134" w:right="851" w:bottom="1134" w:left="1418" w:header="0" w:footer="0" w:gutter="0"/>
          <w:cols w:space="708"/>
          <w:titlePg/>
          <w:docGrid w:linePitch="360"/>
        </w:sectPr>
      </w:pPr>
    </w:p>
    <w:p w:rsidR="00B01BE8" w:rsidRPr="005B396D" w:rsidRDefault="00B01BE8" w:rsidP="005B396D">
      <w:pPr>
        <w:autoSpaceDE w:val="0"/>
        <w:autoSpaceDN w:val="0"/>
        <w:adjustRightInd w:val="0"/>
        <w:spacing w:after="0" w:line="240" w:lineRule="auto"/>
        <w:ind w:left="6237"/>
        <w:outlineLvl w:val="0"/>
        <w:rPr>
          <w:rFonts w:ascii="Liberation Serif" w:hAnsi="Liberation Serif"/>
          <w:b/>
        </w:rPr>
      </w:pPr>
      <w:r w:rsidRPr="005B396D">
        <w:rPr>
          <w:rFonts w:ascii="Liberation Serif" w:hAnsi="Liberation Serif"/>
          <w:b/>
        </w:rPr>
        <w:lastRenderedPageBreak/>
        <w:t>Приложение № 1</w:t>
      </w:r>
      <w:bookmarkEnd w:id="24"/>
    </w:p>
    <w:p w:rsidR="00B01BE8" w:rsidRPr="005B396D" w:rsidRDefault="00B01BE8" w:rsidP="005B396D">
      <w:pPr>
        <w:autoSpaceDE w:val="0"/>
        <w:autoSpaceDN w:val="0"/>
        <w:adjustRightInd w:val="0"/>
        <w:spacing w:after="0" w:line="240" w:lineRule="auto"/>
        <w:ind w:left="6237"/>
        <w:rPr>
          <w:rFonts w:ascii="Liberation Serif" w:hAnsi="Liberation Serif"/>
        </w:rPr>
      </w:pPr>
      <w:r w:rsidRPr="005B396D">
        <w:rPr>
          <w:rFonts w:ascii="Liberation Serif" w:hAnsi="Liberation Serif"/>
        </w:rPr>
        <w:t>к Договору</w:t>
      </w:r>
    </w:p>
    <w:p w:rsidR="00B01BE8" w:rsidRPr="005B396D" w:rsidRDefault="00B01BE8" w:rsidP="005B396D">
      <w:pPr>
        <w:autoSpaceDE w:val="0"/>
        <w:autoSpaceDN w:val="0"/>
        <w:adjustRightInd w:val="0"/>
        <w:spacing w:after="0" w:line="240" w:lineRule="auto"/>
        <w:ind w:left="6237"/>
        <w:rPr>
          <w:rFonts w:ascii="Liberation Serif" w:hAnsi="Liberation Serif"/>
        </w:rPr>
      </w:pPr>
      <w:r w:rsidRPr="005B396D">
        <w:rPr>
          <w:rFonts w:ascii="Liberation Serif" w:hAnsi="Liberation Serif"/>
        </w:rPr>
        <w:t>№ ___ от «___» _____ 20__г.</w:t>
      </w:r>
    </w:p>
    <w:p w:rsidR="00B01BE8" w:rsidRPr="005B396D" w:rsidRDefault="00B01BE8" w:rsidP="005B396D">
      <w:pPr>
        <w:spacing w:after="0" w:line="240" w:lineRule="auto"/>
        <w:rPr>
          <w:rFonts w:ascii="Liberation Serif" w:hAnsi="Liberation Serif"/>
        </w:rPr>
      </w:pPr>
    </w:p>
    <w:p w:rsidR="00B01BE8" w:rsidRPr="005B396D" w:rsidRDefault="00B01BE8" w:rsidP="005B396D">
      <w:pPr>
        <w:spacing w:after="0" w:line="240" w:lineRule="auto"/>
        <w:jc w:val="center"/>
        <w:rPr>
          <w:rFonts w:ascii="Liberation Serif" w:hAnsi="Liberation Serif"/>
          <w:b/>
        </w:rPr>
      </w:pPr>
      <w:r w:rsidRPr="005B396D">
        <w:rPr>
          <w:rFonts w:ascii="Liberation Serif" w:hAnsi="Liberation Serif"/>
          <w:b/>
        </w:rPr>
        <w:t>ОПИСАНИЕ ОБЪЕКТА ЗАКУПКИ</w:t>
      </w:r>
    </w:p>
    <w:p w:rsidR="00B01BE8" w:rsidRPr="005B396D" w:rsidRDefault="00B01BE8" w:rsidP="005B396D">
      <w:pPr>
        <w:spacing w:after="0" w:line="240" w:lineRule="auto"/>
        <w:jc w:val="center"/>
        <w:rPr>
          <w:rFonts w:ascii="Liberation Serif" w:hAnsi="Liberation Serif"/>
          <w:i/>
        </w:rPr>
      </w:pPr>
      <w:r w:rsidRPr="005B396D">
        <w:rPr>
          <w:rFonts w:ascii="Liberation Serif" w:hAnsi="Liberation Serif"/>
          <w:i/>
        </w:rPr>
        <w:t>(Заполняется на основании описания объекта закупки, приложенного в составе извещения об осуществлении закупки)</w:t>
      </w:r>
      <w:bookmarkStart w:id="25" w:name="_Toc456162926"/>
      <w:r w:rsidRPr="005B396D">
        <w:rPr>
          <w:rFonts w:ascii="Liberation Serif" w:hAnsi="Liberation Serif"/>
          <w:i/>
        </w:rPr>
        <w:t xml:space="preserve"> </w:t>
      </w: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p>
    <w:p w:rsidR="00B01BE8" w:rsidRPr="005B396D" w:rsidRDefault="00B01BE8" w:rsidP="005B396D">
      <w:pPr>
        <w:spacing w:after="0" w:line="240" w:lineRule="auto"/>
        <w:jc w:val="right"/>
        <w:rPr>
          <w:rFonts w:ascii="Liberation Serif" w:hAnsi="Liberation Serif"/>
          <w:b/>
        </w:rPr>
      </w:pPr>
      <w:r w:rsidRPr="005B396D">
        <w:rPr>
          <w:rFonts w:ascii="Liberation Serif" w:hAnsi="Liberation Serif"/>
          <w:b/>
        </w:rPr>
        <w:t>Приложение № 2</w:t>
      </w:r>
      <w:bookmarkEnd w:id="25"/>
    </w:p>
    <w:p w:rsidR="00B01BE8" w:rsidRPr="005B396D" w:rsidRDefault="00B01BE8" w:rsidP="005B396D">
      <w:pPr>
        <w:autoSpaceDE w:val="0"/>
        <w:autoSpaceDN w:val="0"/>
        <w:adjustRightInd w:val="0"/>
        <w:spacing w:after="0" w:line="240" w:lineRule="auto"/>
        <w:ind w:left="6237"/>
        <w:jc w:val="right"/>
        <w:rPr>
          <w:rFonts w:ascii="Liberation Serif" w:hAnsi="Liberation Serif"/>
        </w:rPr>
      </w:pPr>
      <w:r w:rsidRPr="005B396D">
        <w:rPr>
          <w:rFonts w:ascii="Liberation Serif" w:hAnsi="Liberation Serif"/>
        </w:rPr>
        <w:t>к Договору</w:t>
      </w:r>
    </w:p>
    <w:p w:rsidR="00B01BE8" w:rsidRPr="005B396D" w:rsidRDefault="00B01BE8" w:rsidP="005B396D">
      <w:pPr>
        <w:autoSpaceDE w:val="0"/>
        <w:autoSpaceDN w:val="0"/>
        <w:adjustRightInd w:val="0"/>
        <w:spacing w:after="0" w:line="240" w:lineRule="auto"/>
        <w:ind w:left="6237"/>
        <w:jc w:val="right"/>
        <w:rPr>
          <w:rFonts w:ascii="Liberation Serif" w:hAnsi="Liberation Serif"/>
        </w:rPr>
      </w:pPr>
      <w:r w:rsidRPr="005B396D">
        <w:rPr>
          <w:rFonts w:ascii="Liberation Serif" w:hAnsi="Liberation Serif"/>
        </w:rPr>
        <w:t>№ ___ от «___» _____ 20__г.</w:t>
      </w:r>
    </w:p>
    <w:p w:rsidR="00B01BE8" w:rsidRPr="005B396D" w:rsidRDefault="00B01BE8" w:rsidP="005B396D">
      <w:pPr>
        <w:pStyle w:val="ConsPlusNonformat"/>
        <w:jc w:val="center"/>
        <w:rPr>
          <w:rFonts w:ascii="Liberation Serif" w:hAnsi="Liberation Serif" w:cs="Times New Roman"/>
          <w:b/>
          <w:bCs/>
          <w:sz w:val="22"/>
          <w:szCs w:val="22"/>
        </w:rPr>
      </w:pPr>
      <w:r w:rsidRPr="005B396D">
        <w:rPr>
          <w:rFonts w:ascii="Liberation Serif" w:hAnsi="Liberation Serif" w:cs="Times New Roman"/>
          <w:b/>
          <w:bCs/>
          <w:sz w:val="22"/>
          <w:szCs w:val="22"/>
        </w:rPr>
        <w:t>Локально-сметный расчет*</w:t>
      </w:r>
    </w:p>
    <w:p w:rsidR="00B01BE8" w:rsidRPr="005B396D" w:rsidRDefault="00B01BE8" w:rsidP="005B396D">
      <w:pPr>
        <w:pStyle w:val="ConsPlusNonformat"/>
        <w:jc w:val="center"/>
        <w:rPr>
          <w:rFonts w:ascii="Liberation Serif" w:hAnsi="Liberation Serif" w:cs="Times New Roman"/>
          <w:b/>
          <w:sz w:val="22"/>
          <w:szCs w:val="22"/>
        </w:rPr>
      </w:pPr>
      <w:r w:rsidRPr="005B396D">
        <w:rPr>
          <w:rFonts w:ascii="Liberation Serif" w:hAnsi="Liberation Serif" w:cs="Times New Roman"/>
          <w:i/>
          <w:iCs/>
          <w:sz w:val="22"/>
          <w:szCs w:val="22"/>
        </w:rPr>
        <w:t>*</w:t>
      </w:r>
      <w:bookmarkStart w:id="26" w:name="_Toc456162928"/>
      <w:r w:rsidRPr="005B396D">
        <w:rPr>
          <w:rFonts w:ascii="Liberation Serif" w:hAnsi="Liberation Serif" w:cs="Times New Roman"/>
          <w:i/>
          <w:iCs/>
          <w:sz w:val="22"/>
          <w:szCs w:val="22"/>
        </w:rPr>
        <w:t>Прилагаются отдельными файлами</w:t>
      </w:r>
      <w:bookmarkEnd w:id="26"/>
    </w:p>
    <w:p w:rsidR="00CE0CBA" w:rsidRPr="005B396D" w:rsidRDefault="00CE0CBA" w:rsidP="005B396D">
      <w:pPr>
        <w:pStyle w:val="27"/>
        <w:shd w:val="clear" w:color="auto" w:fill="auto"/>
        <w:suppressAutoHyphens/>
        <w:spacing w:before="0" w:line="240" w:lineRule="auto"/>
        <w:ind w:left="40" w:hanging="40"/>
        <w:rPr>
          <w:b w:val="0"/>
          <w:sz w:val="22"/>
          <w:szCs w:val="22"/>
        </w:rPr>
      </w:pPr>
    </w:p>
    <w:sectPr w:rsidR="00CE0CBA" w:rsidRPr="005B396D" w:rsidSect="0036130F">
      <w:footerReference w:type="default" r:id="rId15"/>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0244" w:rsidRDefault="000C0244" w:rsidP="00270EE7">
      <w:pPr>
        <w:spacing w:after="0" w:line="240" w:lineRule="auto"/>
      </w:pPr>
      <w:r>
        <w:separator/>
      </w:r>
    </w:p>
  </w:endnote>
  <w:endnote w:type="continuationSeparator" w:id="0">
    <w:p w:rsidR="000C0244" w:rsidRDefault="000C0244"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S Mincho">
    <w:altName w:val="MS Gothic"/>
    <w:panose1 w:val="02020609040205080304"/>
    <w:charset w:val="80"/>
    <w:family w:val="roman"/>
    <w:notTrueType/>
    <w:pitch w:val="fixed"/>
    <w:sig w:usb0="00000000" w:usb1="08070000" w:usb2="00000010" w:usb3="00000000" w:csb0="00020000" w:csb1="00000000"/>
  </w:font>
  <w:font w:name="Liberation Serif">
    <w:panose1 w:val="02020603050405020304"/>
    <w:charset w:val="CC"/>
    <w:family w:val="roman"/>
    <w:pitch w:val="variable"/>
    <w:sig w:usb0="A00002AF" w:usb1="500078FB" w:usb2="00000000" w:usb3="00000000" w:csb0="0000009F" w:csb1="00000000"/>
  </w:font>
  <w:font w:name="Geneva">
    <w:altName w:val="Arial"/>
    <w:charset w:val="00"/>
    <w:family w:val="auto"/>
    <w:pitch w:val="variable"/>
    <w:sig w:usb0="E00002FF" w:usb1="5200205F" w:usb2="00A0C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D8" w:rsidRDefault="008B3BD8">
    <w:pPr>
      <w:pStyle w:val="af7"/>
      <w:jc w:val="center"/>
    </w:pPr>
  </w:p>
  <w:p w:rsidR="008B3BD8" w:rsidRPr="00C91F79" w:rsidRDefault="008B3BD8"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D8" w:rsidRDefault="008B3BD8">
    <w:pPr>
      <w:pStyle w:val="af7"/>
      <w:jc w:val="center"/>
    </w:pPr>
  </w:p>
  <w:p w:rsidR="008B3BD8" w:rsidRDefault="008B3BD8">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D8" w:rsidRDefault="008B3BD8">
    <w:pPr>
      <w:pStyle w:val="af7"/>
      <w:jc w:val="center"/>
    </w:pPr>
  </w:p>
  <w:p w:rsidR="008B3BD8" w:rsidRDefault="008B3BD8">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D8" w:rsidRDefault="008B3BD8">
    <w:pPr>
      <w:pStyle w:val="af7"/>
      <w:jc w:val="center"/>
    </w:pPr>
  </w:p>
  <w:p w:rsidR="008B3BD8" w:rsidRPr="00C91F79" w:rsidRDefault="008B3BD8"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0244" w:rsidRDefault="000C0244" w:rsidP="00270EE7">
      <w:pPr>
        <w:spacing w:after="0" w:line="240" w:lineRule="auto"/>
      </w:pPr>
      <w:r>
        <w:separator/>
      </w:r>
    </w:p>
  </w:footnote>
  <w:footnote w:type="continuationSeparator" w:id="0">
    <w:p w:rsidR="000C0244" w:rsidRDefault="000C0244" w:rsidP="00270E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7821325"/>
    <w:multiLevelType w:val="hybridMultilevel"/>
    <w:tmpl w:val="4654640A"/>
    <w:lvl w:ilvl="0" w:tplc="AA728C78">
      <w:start w:val="1"/>
      <w:numFmt w:val="bullet"/>
      <w:lvlText w:val=""/>
      <w:lvlJc w:val="left"/>
      <w:pPr>
        <w:ind w:left="0" w:firstLine="567"/>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A4E5FBB"/>
    <w:multiLevelType w:val="multilevel"/>
    <w:tmpl w:val="896EDBE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D167A98"/>
    <w:multiLevelType w:val="hybridMultilevel"/>
    <w:tmpl w:val="E1A4F7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B564084"/>
    <w:multiLevelType w:val="multilevel"/>
    <w:tmpl w:val="AFEA2B18"/>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D235216"/>
    <w:multiLevelType w:val="multilevel"/>
    <w:tmpl w:val="96000ABE"/>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6" w15:restartNumberingAfterBreak="0">
    <w:nsid w:val="328553C6"/>
    <w:multiLevelType w:val="multilevel"/>
    <w:tmpl w:val="235A920C"/>
    <w:lvl w:ilvl="0">
      <w:start w:val="11"/>
      <w:numFmt w:val="decimal"/>
      <w:lvlText w:val="%1."/>
      <w:lvlJc w:val="left"/>
      <w:pPr>
        <w:ind w:left="480" w:hanging="480"/>
      </w:pPr>
      <w:rPr>
        <w:rFonts w:hint="default"/>
      </w:rPr>
    </w:lvl>
    <w:lvl w:ilvl="1">
      <w:start w:val="5"/>
      <w:numFmt w:val="decimal"/>
      <w:lvlText w:val="%1.%2."/>
      <w:lvlJc w:val="left"/>
      <w:pPr>
        <w:ind w:left="1160" w:hanging="48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2760" w:hanging="72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480" w:hanging="1080"/>
      </w:pPr>
      <w:rPr>
        <w:rFonts w:hint="default"/>
      </w:rPr>
    </w:lvl>
    <w:lvl w:ilvl="6">
      <w:start w:val="1"/>
      <w:numFmt w:val="decimal"/>
      <w:lvlText w:val="%1.%2.%3.%4.%5.%6.%7."/>
      <w:lvlJc w:val="left"/>
      <w:pPr>
        <w:ind w:left="5520" w:hanging="1440"/>
      </w:pPr>
      <w:rPr>
        <w:rFonts w:hint="default"/>
      </w:rPr>
    </w:lvl>
    <w:lvl w:ilvl="7">
      <w:start w:val="1"/>
      <w:numFmt w:val="decimal"/>
      <w:lvlText w:val="%1.%2.%3.%4.%5.%6.%7.%8."/>
      <w:lvlJc w:val="left"/>
      <w:pPr>
        <w:ind w:left="6200" w:hanging="1440"/>
      </w:pPr>
      <w:rPr>
        <w:rFonts w:hint="default"/>
      </w:rPr>
    </w:lvl>
    <w:lvl w:ilvl="8">
      <w:start w:val="1"/>
      <w:numFmt w:val="decimal"/>
      <w:lvlText w:val="%1.%2.%3.%4.%5.%6.%7.%8.%9."/>
      <w:lvlJc w:val="left"/>
      <w:pPr>
        <w:ind w:left="7240" w:hanging="1800"/>
      </w:pPr>
      <w:rPr>
        <w:rFonts w:hint="default"/>
      </w:rPr>
    </w:lvl>
  </w:abstractNum>
  <w:abstractNum w:abstractNumId="7"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8" w15:restartNumberingAfterBreak="0">
    <w:nsid w:val="3DF0510F"/>
    <w:multiLevelType w:val="multilevel"/>
    <w:tmpl w:val="F2DC7496"/>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0" w15:restartNumberingAfterBreak="0">
    <w:nsid w:val="4BEA06A0"/>
    <w:multiLevelType w:val="multilevel"/>
    <w:tmpl w:val="A116750A"/>
    <w:lvl w:ilvl="0">
      <w:start w:val="11"/>
      <w:numFmt w:val="decimal"/>
      <w:lvlText w:val="%1"/>
      <w:lvlJc w:val="left"/>
      <w:pPr>
        <w:ind w:left="420" w:hanging="420"/>
      </w:pPr>
      <w:rPr>
        <w:rFonts w:hint="default"/>
      </w:rPr>
    </w:lvl>
    <w:lvl w:ilvl="1">
      <w:start w:val="2"/>
      <w:numFmt w:val="decimal"/>
      <w:lvlText w:val="%1.%2"/>
      <w:lvlJc w:val="left"/>
      <w:pPr>
        <w:ind w:left="1100" w:hanging="42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2760" w:hanging="72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480" w:hanging="1080"/>
      </w:pPr>
      <w:rPr>
        <w:rFonts w:hint="default"/>
      </w:rPr>
    </w:lvl>
    <w:lvl w:ilvl="6">
      <w:start w:val="1"/>
      <w:numFmt w:val="decimal"/>
      <w:lvlText w:val="%1.%2.%3.%4.%5.%6.%7"/>
      <w:lvlJc w:val="left"/>
      <w:pPr>
        <w:ind w:left="5520" w:hanging="1440"/>
      </w:pPr>
      <w:rPr>
        <w:rFonts w:hint="default"/>
      </w:rPr>
    </w:lvl>
    <w:lvl w:ilvl="7">
      <w:start w:val="1"/>
      <w:numFmt w:val="decimal"/>
      <w:lvlText w:val="%1.%2.%3.%4.%5.%6.%7.%8"/>
      <w:lvlJc w:val="left"/>
      <w:pPr>
        <w:ind w:left="6200" w:hanging="1440"/>
      </w:pPr>
      <w:rPr>
        <w:rFonts w:hint="default"/>
      </w:rPr>
    </w:lvl>
    <w:lvl w:ilvl="8">
      <w:start w:val="1"/>
      <w:numFmt w:val="decimal"/>
      <w:lvlText w:val="%1.%2.%3.%4.%5.%6.%7.%8.%9"/>
      <w:lvlJc w:val="left"/>
      <w:pPr>
        <w:ind w:left="7240" w:hanging="1800"/>
      </w:pPr>
      <w:rPr>
        <w:rFonts w:hint="default"/>
      </w:rPr>
    </w:lvl>
  </w:abstractNum>
  <w:abstractNum w:abstractNumId="11"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2" w15:restartNumberingAfterBreak="0">
    <w:nsid w:val="57464F62"/>
    <w:multiLevelType w:val="hybridMultilevel"/>
    <w:tmpl w:val="3F32CB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14"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31F3212"/>
    <w:multiLevelType w:val="multilevel"/>
    <w:tmpl w:val="2E1A2442"/>
    <w:lvl w:ilvl="0">
      <w:start w:val="3"/>
      <w:numFmt w:val="decimal"/>
      <w:lvlText w:val="%1."/>
      <w:lvlJc w:val="left"/>
      <w:pPr>
        <w:ind w:left="540" w:hanging="540"/>
      </w:pPr>
    </w:lvl>
    <w:lvl w:ilvl="1">
      <w:start w:val="1"/>
      <w:numFmt w:val="decimal"/>
      <w:lvlText w:val="%1.%2."/>
      <w:lvlJc w:val="left"/>
      <w:pPr>
        <w:ind w:left="1750" w:hanging="540"/>
      </w:pPr>
    </w:lvl>
    <w:lvl w:ilvl="2">
      <w:start w:val="1"/>
      <w:numFmt w:val="decimal"/>
      <w:lvlText w:val="%1.%2.%3."/>
      <w:lvlJc w:val="left"/>
      <w:pPr>
        <w:ind w:left="3140" w:hanging="720"/>
      </w:pPr>
    </w:lvl>
    <w:lvl w:ilvl="3">
      <w:start w:val="1"/>
      <w:numFmt w:val="decimal"/>
      <w:lvlText w:val="%1.%2.%3.%4."/>
      <w:lvlJc w:val="left"/>
      <w:pPr>
        <w:ind w:left="4350" w:hanging="720"/>
      </w:pPr>
    </w:lvl>
    <w:lvl w:ilvl="4">
      <w:start w:val="1"/>
      <w:numFmt w:val="decimal"/>
      <w:lvlText w:val="%1.%2.%3.%4.%5."/>
      <w:lvlJc w:val="left"/>
      <w:pPr>
        <w:ind w:left="5920" w:hanging="1080"/>
      </w:pPr>
    </w:lvl>
    <w:lvl w:ilvl="5">
      <w:start w:val="1"/>
      <w:numFmt w:val="decimal"/>
      <w:lvlText w:val="%1.%2.%3.%4.%5.%6."/>
      <w:lvlJc w:val="left"/>
      <w:pPr>
        <w:ind w:left="7130" w:hanging="1080"/>
      </w:pPr>
    </w:lvl>
    <w:lvl w:ilvl="6">
      <w:start w:val="1"/>
      <w:numFmt w:val="decimal"/>
      <w:lvlText w:val="%1.%2.%3.%4.%5.%6.%7."/>
      <w:lvlJc w:val="left"/>
      <w:pPr>
        <w:ind w:left="8700" w:hanging="1440"/>
      </w:pPr>
    </w:lvl>
    <w:lvl w:ilvl="7">
      <w:start w:val="1"/>
      <w:numFmt w:val="decimal"/>
      <w:lvlText w:val="%1.%2.%3.%4.%5.%6.%7.%8."/>
      <w:lvlJc w:val="left"/>
      <w:pPr>
        <w:ind w:left="9910" w:hanging="1440"/>
      </w:pPr>
    </w:lvl>
    <w:lvl w:ilvl="8">
      <w:start w:val="1"/>
      <w:numFmt w:val="decimal"/>
      <w:lvlText w:val="%1.%2.%3.%4.%5.%6.%7.%8.%9."/>
      <w:lvlJc w:val="left"/>
      <w:pPr>
        <w:ind w:left="11480" w:hanging="1800"/>
      </w:pPr>
    </w:lvl>
  </w:abstractNum>
  <w:abstractNum w:abstractNumId="16"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4"/>
  </w:num>
  <w:num w:numId="3">
    <w:abstractNumId w:val="16"/>
  </w:num>
  <w:num w:numId="4">
    <w:abstractNumId w:val="13"/>
  </w:num>
  <w:num w:numId="5">
    <w:abstractNumId w:val="0"/>
  </w:num>
  <w:num w:numId="6">
    <w:abstractNumId w:val="9"/>
  </w:num>
  <w:num w:numId="7">
    <w:abstractNumId w:val="7"/>
  </w:num>
  <w:num w:numId="8">
    <w:abstractNumId w:val="5"/>
  </w:num>
  <w:num w:numId="9">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4"/>
  </w:num>
  <w:num w:numId="12">
    <w:abstractNumId w:val="10"/>
  </w:num>
  <w:num w:numId="13">
    <w:abstractNumId w:val="6"/>
  </w:num>
  <w:num w:numId="14">
    <w:abstractNumId w:val="1"/>
  </w:num>
  <w:num w:numId="15">
    <w:abstractNumId w:val="8"/>
  </w:num>
  <w:num w:numId="16">
    <w:abstractNumId w:val="12"/>
  </w:num>
  <w:num w:numId="17">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5FF"/>
    <w:rsid w:val="00014AE3"/>
    <w:rsid w:val="00014C7E"/>
    <w:rsid w:val="00015FCF"/>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126"/>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193C"/>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E0"/>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469B"/>
    <w:rsid w:val="000B699A"/>
    <w:rsid w:val="000C0244"/>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4A21"/>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E788D"/>
    <w:rsid w:val="001F06D4"/>
    <w:rsid w:val="001F1D2A"/>
    <w:rsid w:val="001F1E1C"/>
    <w:rsid w:val="001F1E80"/>
    <w:rsid w:val="001F444D"/>
    <w:rsid w:val="001F45A0"/>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069"/>
    <w:rsid w:val="00311F1F"/>
    <w:rsid w:val="00313988"/>
    <w:rsid w:val="00314112"/>
    <w:rsid w:val="00315122"/>
    <w:rsid w:val="00315B5B"/>
    <w:rsid w:val="00316540"/>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A33"/>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111"/>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2D9"/>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028"/>
    <w:rsid w:val="0044260E"/>
    <w:rsid w:val="00444437"/>
    <w:rsid w:val="00444EB1"/>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172D"/>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0F2"/>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65D"/>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396D"/>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2441"/>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5A3F"/>
    <w:rsid w:val="005F7165"/>
    <w:rsid w:val="005F7F6D"/>
    <w:rsid w:val="00600119"/>
    <w:rsid w:val="0060017E"/>
    <w:rsid w:val="0060023E"/>
    <w:rsid w:val="006004AE"/>
    <w:rsid w:val="006014AA"/>
    <w:rsid w:val="00601FD0"/>
    <w:rsid w:val="0060224A"/>
    <w:rsid w:val="00602823"/>
    <w:rsid w:val="006029B2"/>
    <w:rsid w:val="00603064"/>
    <w:rsid w:val="006041FD"/>
    <w:rsid w:val="00604321"/>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B1A"/>
    <w:rsid w:val="006E5655"/>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4259"/>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1E8B"/>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0862"/>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0A59"/>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166"/>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3E7"/>
    <w:rsid w:val="0081450C"/>
    <w:rsid w:val="00814B15"/>
    <w:rsid w:val="00814E41"/>
    <w:rsid w:val="0081524E"/>
    <w:rsid w:val="00815A42"/>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CAD"/>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112D"/>
    <w:rsid w:val="00862C3A"/>
    <w:rsid w:val="00864040"/>
    <w:rsid w:val="008644FA"/>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368"/>
    <w:rsid w:val="008A4F7E"/>
    <w:rsid w:val="008A555C"/>
    <w:rsid w:val="008A60AD"/>
    <w:rsid w:val="008A795D"/>
    <w:rsid w:val="008B2614"/>
    <w:rsid w:val="008B3082"/>
    <w:rsid w:val="008B3BD8"/>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228"/>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4FD"/>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988"/>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07DC"/>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3E11"/>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3CEB"/>
    <w:rsid w:val="00A0401C"/>
    <w:rsid w:val="00A04AD7"/>
    <w:rsid w:val="00A04B08"/>
    <w:rsid w:val="00A0530C"/>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B71"/>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5C60"/>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BE8"/>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319A"/>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C84"/>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408"/>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3AEB"/>
    <w:rsid w:val="00BA45C8"/>
    <w:rsid w:val="00BA4C5C"/>
    <w:rsid w:val="00BA6039"/>
    <w:rsid w:val="00BA6736"/>
    <w:rsid w:val="00BA67A6"/>
    <w:rsid w:val="00BA7629"/>
    <w:rsid w:val="00BA77DB"/>
    <w:rsid w:val="00BA7F9E"/>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08B"/>
    <w:rsid w:val="00BC6159"/>
    <w:rsid w:val="00BC61C0"/>
    <w:rsid w:val="00BC6777"/>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B19"/>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11C"/>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D7CC3"/>
    <w:rsid w:val="00CE0A1E"/>
    <w:rsid w:val="00CE0A28"/>
    <w:rsid w:val="00CE0CBA"/>
    <w:rsid w:val="00CE1168"/>
    <w:rsid w:val="00CE14FA"/>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3A3B"/>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36524"/>
    <w:rsid w:val="00D4017E"/>
    <w:rsid w:val="00D41065"/>
    <w:rsid w:val="00D410A1"/>
    <w:rsid w:val="00D4111B"/>
    <w:rsid w:val="00D41A77"/>
    <w:rsid w:val="00D421E6"/>
    <w:rsid w:val="00D421F6"/>
    <w:rsid w:val="00D425A0"/>
    <w:rsid w:val="00D430DA"/>
    <w:rsid w:val="00D444D3"/>
    <w:rsid w:val="00D445C7"/>
    <w:rsid w:val="00D44A4E"/>
    <w:rsid w:val="00D46835"/>
    <w:rsid w:val="00D46A87"/>
    <w:rsid w:val="00D46F0C"/>
    <w:rsid w:val="00D473A0"/>
    <w:rsid w:val="00D5021B"/>
    <w:rsid w:val="00D50674"/>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2EC6"/>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2530"/>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C99"/>
    <w:rsid w:val="00DA5E04"/>
    <w:rsid w:val="00DA6F14"/>
    <w:rsid w:val="00DB0268"/>
    <w:rsid w:val="00DB0B4D"/>
    <w:rsid w:val="00DB2AB8"/>
    <w:rsid w:val="00DB2D22"/>
    <w:rsid w:val="00DB3F28"/>
    <w:rsid w:val="00DB45A3"/>
    <w:rsid w:val="00DB4D46"/>
    <w:rsid w:val="00DB5AC0"/>
    <w:rsid w:val="00DB60F9"/>
    <w:rsid w:val="00DB63D5"/>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4EE4"/>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0D16"/>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251"/>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51"/>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47D"/>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A01"/>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7B2"/>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792058-DE0B-43FE-9077-C5E663D01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qFormat="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rsid w:val="00FF07B2"/>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9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link w:val="ConsPlusNonformat0"/>
    <w:uiPriority w:val="99"/>
    <w:q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aliases w:val="Standart,ТЗ список,Абзац списка литеральный,Абзац списка с маркерами,Medium Grid 1 Accent 2,A_маркированный_список,Bullet List,FooterText,numbered,Paragraphe de liste1,Bulletr List Paragraph,Список нумерованный цифры,lp1"/>
    <w:basedOn w:val="a6"/>
    <w:link w:val="af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aliases w:val="Знак3 Знак Знак, Знак3 Знак Знак,Знак3, Знак3,Знак32"/>
    <w:basedOn w:val="a6"/>
    <w:link w:val="af8"/>
    <w:uiPriority w:val="99"/>
    <w:unhideWhenUsed/>
    <w:qFormat/>
    <w:rsid w:val="008775BE"/>
    <w:pPr>
      <w:tabs>
        <w:tab w:val="center" w:pos="4677"/>
        <w:tab w:val="right" w:pos="9355"/>
      </w:tabs>
      <w:spacing w:after="0" w:line="240" w:lineRule="auto"/>
    </w:pPr>
  </w:style>
  <w:style w:type="character" w:customStyle="1" w:styleId="af8">
    <w:name w:val="Нижний колонтитул Знак"/>
    <w:aliases w:val="Знак3 Знак Знак Знак, Знак3 Знак Знак Знак,Знак3 Знак, Знак3 Знак,Знак32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aliases w:val="Standart Знак,ТЗ список Знак,Абзац списка литеральный Знак,Абзац списка с маркерами Знак,Medium Grid 1 Accent 2 Знак,A_маркированный_список Знак,Bullet List Знак,FooterText Знак,numbered Знак,Paragraphe de liste1 Знак,lp1 Знак"/>
    <w:link w:val="af3"/>
    <w:uiPriority w:val="34"/>
    <w:qFormat/>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aliases w:val="Обычный (веб) Знак Знак,Обычный (Web) Знак Знак Знак,Обычный (веб) Знак Знак Знак Знак"/>
    <w:basedOn w:val="a6"/>
    <w:link w:val="aff4"/>
    <w:unhideWhenUsed/>
    <w:qFormat/>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5">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6">
    <w:name w:val="page number"/>
    <w:basedOn w:val="a7"/>
    <w:rsid w:val="000D2247"/>
  </w:style>
  <w:style w:type="paragraph" w:styleId="aff7">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8">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9">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a">
    <w:name w:val="Plain Text"/>
    <w:basedOn w:val="a6"/>
    <w:link w:val="affb"/>
    <w:rsid w:val="000D2247"/>
    <w:pPr>
      <w:spacing w:after="0" w:line="360" w:lineRule="auto"/>
      <w:ind w:firstLine="709"/>
      <w:jc w:val="both"/>
    </w:pPr>
    <w:rPr>
      <w:rFonts w:ascii="Times New Roman" w:eastAsia="Times New Roman" w:hAnsi="Times New Roman"/>
      <w:sz w:val="28"/>
      <w:szCs w:val="20"/>
    </w:rPr>
  </w:style>
  <w:style w:type="character" w:customStyle="1" w:styleId="affb">
    <w:name w:val="Текст Знак"/>
    <w:basedOn w:val="a7"/>
    <w:link w:val="affa"/>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c">
    <w:name w:val="annotation reference"/>
    <w:rsid w:val="000D2247"/>
    <w:rPr>
      <w:sz w:val="16"/>
      <w:szCs w:val="16"/>
    </w:rPr>
  </w:style>
  <w:style w:type="paragraph" w:styleId="affd">
    <w:name w:val="annotation text"/>
    <w:basedOn w:val="a6"/>
    <w:link w:val="affe"/>
    <w:rsid w:val="000D2247"/>
    <w:pPr>
      <w:spacing w:after="0" w:line="360" w:lineRule="auto"/>
      <w:jc w:val="both"/>
    </w:pPr>
    <w:rPr>
      <w:rFonts w:ascii="Times New Roman" w:eastAsia="Times New Roman" w:hAnsi="Times New Roman"/>
      <w:sz w:val="20"/>
      <w:szCs w:val="20"/>
      <w:lang w:val="en-US"/>
    </w:rPr>
  </w:style>
  <w:style w:type="character" w:customStyle="1" w:styleId="affe">
    <w:name w:val="Текст примечания Знак"/>
    <w:basedOn w:val="a7"/>
    <w:link w:val="affd"/>
    <w:rsid w:val="000D2247"/>
    <w:rPr>
      <w:rFonts w:eastAsia="Times New Roman"/>
      <w:sz w:val="20"/>
      <w:szCs w:val="20"/>
      <w:lang w:val="en-US"/>
    </w:rPr>
  </w:style>
  <w:style w:type="paragraph" w:styleId="afff">
    <w:name w:val="annotation subject"/>
    <w:basedOn w:val="affd"/>
    <w:next w:val="affd"/>
    <w:link w:val="afff0"/>
    <w:rsid w:val="000D2247"/>
    <w:rPr>
      <w:b/>
      <w:bCs/>
    </w:rPr>
  </w:style>
  <w:style w:type="character" w:customStyle="1" w:styleId="afff0">
    <w:name w:val="Тема примечания Знак"/>
    <w:basedOn w:val="affe"/>
    <w:link w:val="afff"/>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1">
    <w:name w:val="footnote text"/>
    <w:basedOn w:val="a6"/>
    <w:link w:val="afff2"/>
    <w:rsid w:val="000D2247"/>
    <w:pPr>
      <w:spacing w:after="0" w:line="360" w:lineRule="auto"/>
      <w:jc w:val="both"/>
    </w:pPr>
    <w:rPr>
      <w:rFonts w:ascii="Times New Roman" w:eastAsia="Times New Roman" w:hAnsi="Times New Roman"/>
      <w:sz w:val="20"/>
      <w:szCs w:val="20"/>
      <w:lang w:val="en-US"/>
    </w:rPr>
  </w:style>
  <w:style w:type="character" w:customStyle="1" w:styleId="afff2">
    <w:name w:val="Текст сноски Знак"/>
    <w:basedOn w:val="a7"/>
    <w:link w:val="afff1"/>
    <w:rsid w:val="000D2247"/>
    <w:rPr>
      <w:rFonts w:eastAsia="Times New Roman"/>
      <w:sz w:val="20"/>
      <w:szCs w:val="20"/>
      <w:lang w:val="en-US"/>
    </w:rPr>
  </w:style>
  <w:style w:type="character" w:styleId="afff3">
    <w:name w:val="footnote reference"/>
    <w:rsid w:val="000D2247"/>
    <w:rPr>
      <w:vertAlign w:val="superscript"/>
    </w:rPr>
  </w:style>
  <w:style w:type="paragraph" w:customStyle="1" w:styleId="afff4">
    <w:name w:val="Абзац основной"/>
    <w:basedOn w:val="a6"/>
    <w:link w:val="afff5"/>
    <w:rsid w:val="000D2247"/>
    <w:pPr>
      <w:spacing w:after="0" w:line="360" w:lineRule="auto"/>
      <w:ind w:firstLine="709"/>
      <w:jc w:val="both"/>
    </w:pPr>
    <w:rPr>
      <w:rFonts w:ascii="Arial" w:eastAsia="Times New Roman" w:hAnsi="Arial"/>
      <w:sz w:val="24"/>
      <w:szCs w:val="20"/>
      <w:lang w:eastAsia="ru-RU"/>
    </w:rPr>
  </w:style>
  <w:style w:type="paragraph" w:customStyle="1" w:styleId="afff6">
    <w:name w:val="Название таблицы"/>
    <w:next w:val="afff7"/>
    <w:rsid w:val="000D2247"/>
    <w:pPr>
      <w:keepNext/>
      <w:spacing w:before="240" w:after="0" w:line="360" w:lineRule="auto"/>
      <w:jc w:val="right"/>
    </w:pPr>
    <w:rPr>
      <w:rFonts w:eastAsia="Times New Roman"/>
      <w:szCs w:val="20"/>
      <w:lang w:eastAsia="ru-RU"/>
    </w:rPr>
  </w:style>
  <w:style w:type="paragraph" w:customStyle="1" w:styleId="afff7">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8">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5">
    <w:name w:val="Абзац основной Знак"/>
    <w:link w:val="afff4"/>
    <w:rsid w:val="000D2247"/>
    <w:rPr>
      <w:rFonts w:ascii="Arial" w:eastAsia="Times New Roman" w:hAnsi="Arial"/>
      <w:szCs w:val="20"/>
      <w:lang w:eastAsia="ru-RU"/>
    </w:rPr>
  </w:style>
  <w:style w:type="paragraph" w:styleId="afff9">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a">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b">
    <w:name w:val="endnote text"/>
    <w:basedOn w:val="a6"/>
    <w:link w:val="afffc"/>
    <w:rsid w:val="000D2247"/>
    <w:pPr>
      <w:spacing w:after="0" w:line="360" w:lineRule="auto"/>
      <w:jc w:val="both"/>
    </w:pPr>
    <w:rPr>
      <w:rFonts w:ascii="Times New Roman" w:eastAsia="Times New Roman" w:hAnsi="Times New Roman"/>
      <w:sz w:val="20"/>
      <w:szCs w:val="20"/>
      <w:lang w:val="en-US"/>
    </w:rPr>
  </w:style>
  <w:style w:type="character" w:customStyle="1" w:styleId="afffc">
    <w:name w:val="Текст концевой сноски Знак"/>
    <w:basedOn w:val="a7"/>
    <w:link w:val="afffb"/>
    <w:rsid w:val="000D2247"/>
    <w:rPr>
      <w:rFonts w:eastAsia="Times New Roman"/>
      <w:sz w:val="20"/>
      <w:szCs w:val="20"/>
      <w:lang w:val="en-US"/>
    </w:rPr>
  </w:style>
  <w:style w:type="character" w:styleId="afffd">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e">
    <w:name w:val="Revision"/>
    <w:hidden/>
    <w:uiPriority w:val="99"/>
    <w:semiHidden/>
    <w:rsid w:val="000D2247"/>
    <w:pPr>
      <w:spacing w:after="0" w:line="240" w:lineRule="auto"/>
    </w:pPr>
    <w:rPr>
      <w:rFonts w:eastAsia="Times New Roman"/>
      <w:lang w:val="en-US"/>
    </w:rPr>
  </w:style>
  <w:style w:type="paragraph" w:customStyle="1" w:styleId="affff">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0">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styleId="affff1">
    <w:name w:val="TOC Heading"/>
    <w:basedOn w:val="11"/>
    <w:next w:val="a6"/>
    <w:uiPriority w:val="39"/>
    <w:semiHidden/>
    <w:unhideWhenUsed/>
    <w:qFormat/>
    <w:rsid w:val="00A04AD7"/>
    <w:pPr>
      <w:outlineLvl w:val="9"/>
    </w:pPr>
  </w:style>
  <w:style w:type="character" w:customStyle="1" w:styleId="FontStyle24">
    <w:name w:val="Font Style24"/>
    <w:uiPriority w:val="99"/>
    <w:rsid w:val="00AA2B71"/>
    <w:rPr>
      <w:rFonts w:ascii="Times New Roman" w:hAnsi="Times New Roman"/>
      <w:sz w:val="22"/>
    </w:rPr>
  </w:style>
  <w:style w:type="paragraph" w:customStyle="1" w:styleId="LBGovstyle3">
    <w:name w:val="LB Gov style 3"/>
    <w:basedOn w:val="a6"/>
    <w:rsid w:val="00AA2B71"/>
    <w:pPr>
      <w:suppressAutoHyphens/>
      <w:autoSpaceDN w:val="0"/>
      <w:spacing w:before="120" w:after="120" w:line="240" w:lineRule="auto"/>
      <w:jc w:val="both"/>
      <w:textAlignment w:val="baseline"/>
    </w:pPr>
    <w:rPr>
      <w:rFonts w:ascii="Times New Roman" w:hAnsi="Times New Roman"/>
      <w:lang w:val="en-US"/>
    </w:rPr>
  </w:style>
  <w:style w:type="character" w:customStyle="1" w:styleId="aff4">
    <w:name w:val="Обычный (веб) Знак"/>
    <w:aliases w:val="Обычный (веб) Знак Знак Знак,Обычный (Web) Знак Знак Знак Знак,Обычный (веб) Знак Знак Знак Знак Знак"/>
    <w:link w:val="aff3"/>
    <w:locked/>
    <w:rsid w:val="00F16B51"/>
  </w:style>
  <w:style w:type="paragraph" w:customStyle="1" w:styleId="ConsNormal">
    <w:name w:val="ConsNormal"/>
    <w:link w:val="ConsNormal0"/>
    <w:qFormat/>
    <w:rsid w:val="00F16B5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NameoftheParty">
    <w:name w:val="Name of the Party"/>
    <w:basedOn w:val="a6"/>
    <w:rsid w:val="00F16B51"/>
    <w:pPr>
      <w:suppressAutoHyphens/>
      <w:autoSpaceDN w:val="0"/>
      <w:spacing w:before="120" w:after="120" w:line="240" w:lineRule="auto"/>
      <w:jc w:val="center"/>
      <w:textAlignment w:val="baseline"/>
    </w:pPr>
    <w:rPr>
      <w:rFonts w:ascii="Times New Roman" w:eastAsia="Times New Roman" w:hAnsi="Times New Roman"/>
      <w:b/>
      <w:bCs/>
      <w:szCs w:val="20"/>
      <w:lang w:val="en-GB"/>
    </w:rPr>
  </w:style>
  <w:style w:type="paragraph" w:customStyle="1" w:styleId="LBBodyText2">
    <w:name w:val="LB Body Text 2"/>
    <w:basedOn w:val="a6"/>
    <w:rsid w:val="00F16B51"/>
    <w:pPr>
      <w:suppressAutoHyphens/>
      <w:autoSpaceDN w:val="0"/>
      <w:spacing w:before="120" w:after="120" w:line="240" w:lineRule="auto"/>
      <w:ind w:left="720"/>
      <w:jc w:val="both"/>
      <w:textAlignment w:val="baseline"/>
    </w:pPr>
    <w:rPr>
      <w:rFonts w:ascii="Times New Roman" w:eastAsia="MS Mincho" w:hAnsi="Times New Roman"/>
      <w:szCs w:val="20"/>
    </w:rPr>
  </w:style>
  <w:style w:type="paragraph" w:customStyle="1" w:styleId="LBGovstyle1">
    <w:name w:val="LB Gov style 1"/>
    <w:rsid w:val="00F16B51"/>
    <w:pPr>
      <w:suppressAutoHyphens/>
      <w:autoSpaceDN w:val="0"/>
      <w:spacing w:before="120" w:after="120" w:line="240" w:lineRule="auto"/>
      <w:jc w:val="both"/>
      <w:textAlignment w:val="baseline"/>
    </w:pPr>
    <w:rPr>
      <w:rFonts w:eastAsia="Calibri"/>
      <w:b/>
      <w:sz w:val="22"/>
      <w:szCs w:val="22"/>
    </w:rPr>
  </w:style>
  <w:style w:type="paragraph" w:customStyle="1" w:styleId="LBGovstyle2">
    <w:name w:val="LB Gov style 2"/>
    <w:rsid w:val="00F16B51"/>
    <w:pPr>
      <w:suppressAutoHyphens/>
      <w:autoSpaceDN w:val="0"/>
      <w:spacing w:before="120" w:after="120" w:line="240" w:lineRule="auto"/>
      <w:jc w:val="both"/>
      <w:textAlignment w:val="baseline"/>
    </w:pPr>
    <w:rPr>
      <w:rFonts w:eastAsia="Calibri"/>
      <w:sz w:val="22"/>
      <w:szCs w:val="22"/>
      <w:lang w:val="en-US"/>
    </w:rPr>
  </w:style>
  <w:style w:type="character" w:customStyle="1" w:styleId="FontStyle19">
    <w:name w:val="Font Style19"/>
    <w:uiPriority w:val="99"/>
    <w:rsid w:val="00F16B51"/>
    <w:rPr>
      <w:rFonts w:ascii="Times New Roman" w:hAnsi="Times New Roman"/>
      <w:b/>
      <w:i/>
      <w:sz w:val="16"/>
    </w:rPr>
  </w:style>
  <w:style w:type="character" w:customStyle="1" w:styleId="FontStyle22">
    <w:name w:val="Font Style22"/>
    <w:uiPriority w:val="99"/>
    <w:rsid w:val="00F16B51"/>
    <w:rPr>
      <w:rFonts w:ascii="Times New Roman" w:hAnsi="Times New Roman"/>
      <w:b/>
      <w:sz w:val="22"/>
    </w:rPr>
  </w:style>
  <w:style w:type="paragraph" w:customStyle="1" w:styleId="Style17">
    <w:name w:val="Style17"/>
    <w:basedOn w:val="a6"/>
    <w:uiPriority w:val="99"/>
    <w:rsid w:val="00F16B51"/>
    <w:pPr>
      <w:widowControl w:val="0"/>
      <w:autoSpaceDE w:val="0"/>
      <w:autoSpaceDN w:val="0"/>
      <w:adjustRightInd w:val="0"/>
      <w:spacing w:after="0" w:line="230" w:lineRule="exact"/>
      <w:jc w:val="both"/>
    </w:pPr>
    <w:rPr>
      <w:rFonts w:ascii="Times New Roman" w:eastAsia="Times New Roman" w:hAnsi="Times New Roman"/>
      <w:sz w:val="24"/>
      <w:szCs w:val="24"/>
      <w:lang w:eastAsia="ru-RU"/>
    </w:rPr>
  </w:style>
  <w:style w:type="character" w:customStyle="1" w:styleId="1c">
    <w:name w:val="Неразрешенное упоминание1"/>
    <w:basedOn w:val="a7"/>
    <w:uiPriority w:val="99"/>
    <w:semiHidden/>
    <w:unhideWhenUsed/>
    <w:rsid w:val="00BC6777"/>
    <w:rPr>
      <w:color w:val="605E5C"/>
      <w:shd w:val="clear" w:color="auto" w:fill="E1DFDD"/>
    </w:rPr>
  </w:style>
  <w:style w:type="character" w:customStyle="1" w:styleId="ConsNormal0">
    <w:name w:val="ConsNormal Знак"/>
    <w:link w:val="ConsNormal"/>
    <w:locked/>
    <w:rsid w:val="00B01BE8"/>
    <w:rPr>
      <w:rFonts w:ascii="Arial" w:eastAsia="Times New Roman" w:hAnsi="Arial" w:cs="Arial"/>
      <w:sz w:val="20"/>
      <w:szCs w:val="20"/>
      <w:lang w:eastAsia="ru-RU"/>
    </w:rPr>
  </w:style>
  <w:style w:type="character" w:customStyle="1" w:styleId="ConsPlusNonformat0">
    <w:name w:val="ConsPlusNonformat Знак"/>
    <w:link w:val="ConsPlusNonformat"/>
    <w:uiPriority w:val="99"/>
    <w:locked/>
    <w:rsid w:val="00B01BE8"/>
    <w:rPr>
      <w:rFonts w:ascii="Courier New" w:eastAsia="Times New Roman" w:hAnsi="Courier New" w:cs="Courier New"/>
      <w:sz w:val="20"/>
      <w:szCs w:val="20"/>
      <w:lang w:eastAsia="ru-RU"/>
    </w:rPr>
  </w:style>
  <w:style w:type="character" w:customStyle="1" w:styleId="WW8Num14z1">
    <w:name w:val="WW8Num14z1"/>
    <w:rsid w:val="00316540"/>
    <w:rPr>
      <w:rFonts w:ascii="Courier New" w:hAnsi="Courier New"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63420">
      <w:bodyDiv w:val="1"/>
      <w:marLeft w:val="0"/>
      <w:marRight w:val="0"/>
      <w:marTop w:val="0"/>
      <w:marBottom w:val="0"/>
      <w:divBdr>
        <w:top w:val="none" w:sz="0" w:space="0" w:color="auto"/>
        <w:left w:val="none" w:sz="0" w:space="0" w:color="auto"/>
        <w:bottom w:val="none" w:sz="0" w:space="0" w:color="auto"/>
        <w:right w:val="none" w:sz="0" w:space="0" w:color="auto"/>
      </w:divBdr>
    </w:div>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116607393">
      <w:bodyDiv w:val="1"/>
      <w:marLeft w:val="0"/>
      <w:marRight w:val="0"/>
      <w:marTop w:val="0"/>
      <w:marBottom w:val="0"/>
      <w:divBdr>
        <w:top w:val="none" w:sz="0" w:space="0" w:color="auto"/>
        <w:left w:val="none" w:sz="0" w:space="0" w:color="auto"/>
        <w:bottom w:val="none" w:sz="0" w:space="0" w:color="auto"/>
        <w:right w:val="none" w:sz="0" w:space="0" w:color="auto"/>
      </w:divBdr>
    </w:div>
    <w:div w:id="180630585">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17024975">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592668825">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906720496">
      <w:bodyDiv w:val="1"/>
      <w:marLeft w:val="0"/>
      <w:marRight w:val="0"/>
      <w:marTop w:val="0"/>
      <w:marBottom w:val="0"/>
      <w:divBdr>
        <w:top w:val="none" w:sz="0" w:space="0" w:color="auto"/>
        <w:left w:val="none" w:sz="0" w:space="0" w:color="auto"/>
        <w:bottom w:val="none" w:sz="0" w:space="0" w:color="auto"/>
        <w:right w:val="none" w:sz="0" w:space="0" w:color="auto"/>
      </w:divBdr>
    </w:div>
    <w:div w:id="932933746">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25214104">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56485650">
      <w:bodyDiv w:val="1"/>
      <w:marLeft w:val="0"/>
      <w:marRight w:val="0"/>
      <w:marTop w:val="0"/>
      <w:marBottom w:val="0"/>
      <w:divBdr>
        <w:top w:val="none" w:sz="0" w:space="0" w:color="auto"/>
        <w:left w:val="none" w:sz="0" w:space="0" w:color="auto"/>
        <w:bottom w:val="none" w:sz="0" w:space="0" w:color="auto"/>
        <w:right w:val="none" w:sz="0" w:space="0" w:color="auto"/>
      </w:divBdr>
    </w:div>
    <w:div w:id="14834239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558277458">
      <w:bodyDiv w:val="1"/>
      <w:marLeft w:val="0"/>
      <w:marRight w:val="0"/>
      <w:marTop w:val="0"/>
      <w:marBottom w:val="0"/>
      <w:divBdr>
        <w:top w:val="none" w:sz="0" w:space="0" w:color="auto"/>
        <w:left w:val="none" w:sz="0" w:space="0" w:color="auto"/>
        <w:bottom w:val="none" w:sz="0" w:space="0" w:color="auto"/>
        <w:right w:val="none" w:sz="0" w:space="0" w:color="auto"/>
      </w:divBdr>
    </w:div>
    <w:div w:id="1632006916">
      <w:bodyDiv w:val="1"/>
      <w:marLeft w:val="0"/>
      <w:marRight w:val="0"/>
      <w:marTop w:val="0"/>
      <w:marBottom w:val="0"/>
      <w:divBdr>
        <w:top w:val="none" w:sz="0" w:space="0" w:color="auto"/>
        <w:left w:val="none" w:sz="0" w:space="0" w:color="auto"/>
        <w:bottom w:val="none" w:sz="0" w:space="0" w:color="auto"/>
        <w:right w:val="none" w:sz="0" w:space="0" w:color="auto"/>
      </w:divBdr>
    </w:div>
    <w:div w:id="1640649572">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32480308">
      <w:bodyDiv w:val="1"/>
      <w:marLeft w:val="0"/>
      <w:marRight w:val="0"/>
      <w:marTop w:val="0"/>
      <w:marBottom w:val="0"/>
      <w:divBdr>
        <w:top w:val="none" w:sz="0" w:space="0" w:color="auto"/>
        <w:left w:val="none" w:sz="0" w:space="0" w:color="auto"/>
        <w:bottom w:val="none" w:sz="0" w:space="0" w:color="auto"/>
        <w:right w:val="none" w:sz="0" w:space="0" w:color="auto"/>
      </w:divBdr>
      <w:divsChild>
        <w:div w:id="1485974607">
          <w:marLeft w:val="0"/>
          <w:marRight w:val="0"/>
          <w:marTop w:val="0"/>
          <w:marBottom w:val="0"/>
          <w:divBdr>
            <w:top w:val="none" w:sz="0" w:space="0" w:color="auto"/>
            <w:left w:val="none" w:sz="0" w:space="0" w:color="auto"/>
            <w:bottom w:val="none" w:sz="0" w:space="0" w:color="auto"/>
            <w:right w:val="none" w:sz="0" w:space="0" w:color="auto"/>
          </w:divBdr>
        </w:div>
      </w:divsChild>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76138726">
      <w:bodyDiv w:val="1"/>
      <w:marLeft w:val="0"/>
      <w:marRight w:val="0"/>
      <w:marTop w:val="0"/>
      <w:marBottom w:val="0"/>
      <w:divBdr>
        <w:top w:val="none" w:sz="0" w:space="0" w:color="auto"/>
        <w:left w:val="none" w:sz="0" w:space="0" w:color="auto"/>
        <w:bottom w:val="none" w:sz="0" w:space="0" w:color="auto"/>
        <w:right w:val="none" w:sz="0" w:space="0" w:color="auto"/>
      </w:divBdr>
    </w:div>
    <w:div w:id="197972485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09165294">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mobileonline.gara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file:///C:\Users\agorbushina\Downloads\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D7FF3C-619A-4B4B-BE5D-8CBADB465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31</Pages>
  <Words>11882</Words>
  <Characters>67728</Characters>
  <Application>Microsoft Office Word</Application>
  <DocSecurity>0</DocSecurity>
  <Lines>564</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User-2</cp:lastModifiedBy>
  <cp:revision>8</cp:revision>
  <cp:lastPrinted>2015-07-08T08:32:00Z</cp:lastPrinted>
  <dcterms:created xsi:type="dcterms:W3CDTF">2025-06-22T20:10:00Z</dcterms:created>
  <dcterms:modified xsi:type="dcterms:W3CDTF">2025-06-24T05:22:00Z</dcterms:modified>
</cp:coreProperties>
</file>