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F87EF" w14:textId="77777777" w:rsidR="000C625A" w:rsidRPr="00CB778E" w:rsidRDefault="00BB0EAE">
      <w:pPr>
        <w:shd w:val="clear" w:color="auto" w:fill="FFFFFF"/>
        <w:tabs>
          <w:tab w:val="left" w:pos="7655"/>
        </w:tabs>
        <w:spacing w:before="240" w:after="0" w:line="240" w:lineRule="auto"/>
        <w:jc w:val="center"/>
        <w:rPr>
          <w:rFonts w:ascii="Times New Roman" w:eastAsia="Times New Roman" w:hAnsi="Times New Roman"/>
          <w:b/>
          <w:bCs/>
          <w:sz w:val="28"/>
          <w:szCs w:val="28"/>
          <w:lang w:val="en-US"/>
        </w:rPr>
      </w:pPr>
      <w:r w:rsidRPr="00CB778E">
        <w:rPr>
          <w:rFonts w:ascii="Times New Roman" w:eastAsia="Times New Roman" w:hAnsi="Times New Roman"/>
          <w:b/>
          <w:bCs/>
          <w:sz w:val="28"/>
          <w:szCs w:val="28"/>
        </w:rPr>
        <w:t>Извещение о проведении закупки</w:t>
      </w:r>
    </w:p>
    <w:p w14:paraId="18EE8437" w14:textId="63A63FEE" w:rsidR="000C625A" w:rsidRPr="00CB778E" w:rsidRDefault="00BB0EAE">
      <w:pPr>
        <w:shd w:val="clear" w:color="auto" w:fill="FFFFFF"/>
        <w:spacing w:after="0" w:line="240" w:lineRule="auto"/>
        <w:jc w:val="center"/>
        <w:rPr>
          <w:rFonts w:ascii="Times New Roman" w:eastAsia="Times New Roman" w:hAnsi="Times New Roman"/>
          <w:b/>
          <w:bCs/>
          <w:sz w:val="24"/>
          <w:szCs w:val="24"/>
        </w:rPr>
      </w:pPr>
      <w:r w:rsidRPr="00CB778E">
        <w:rPr>
          <w:rFonts w:ascii="Times New Roman" w:eastAsia="Times New Roman" w:hAnsi="Times New Roman"/>
          <w:b/>
          <w:bCs/>
          <w:sz w:val="24"/>
          <w:szCs w:val="24"/>
        </w:rPr>
        <w:t xml:space="preserve">№ </w:t>
      </w:r>
      <w:r w:rsidR="00895ED5" w:rsidRPr="00CB778E">
        <w:rPr>
          <w:rFonts w:ascii="Times New Roman" w:eastAsia="Times New Roman" w:hAnsi="Times New Roman"/>
          <w:b/>
          <w:bCs/>
          <w:sz w:val="24"/>
          <w:szCs w:val="24"/>
        </w:rPr>
        <w:t>11</w:t>
      </w:r>
      <w:r w:rsidR="0025689A" w:rsidRPr="00CB778E">
        <w:rPr>
          <w:rFonts w:ascii="Times New Roman" w:eastAsia="Times New Roman" w:hAnsi="Times New Roman"/>
          <w:b/>
          <w:bCs/>
          <w:sz w:val="24"/>
          <w:szCs w:val="24"/>
        </w:rPr>
        <w:t>8</w:t>
      </w:r>
      <w:r w:rsidR="00642BE3" w:rsidRPr="00CB778E">
        <w:rPr>
          <w:rFonts w:ascii="Times New Roman" w:eastAsia="Times New Roman" w:hAnsi="Times New Roman"/>
          <w:b/>
          <w:bCs/>
          <w:sz w:val="24"/>
          <w:szCs w:val="24"/>
        </w:rPr>
        <w:t>3</w:t>
      </w:r>
      <w:r w:rsidRPr="00CB778E">
        <w:rPr>
          <w:rFonts w:ascii="Times New Roman" w:eastAsia="Times New Roman" w:hAnsi="Times New Roman"/>
          <w:b/>
          <w:bCs/>
          <w:sz w:val="24"/>
          <w:szCs w:val="24"/>
        </w:rPr>
        <w:t>-з</w:t>
      </w:r>
      <w:r w:rsidR="00904D04" w:rsidRPr="00CB778E">
        <w:rPr>
          <w:rFonts w:ascii="Times New Roman" w:eastAsia="Times New Roman" w:hAnsi="Times New Roman"/>
          <w:b/>
          <w:bCs/>
          <w:sz w:val="24"/>
          <w:szCs w:val="24"/>
        </w:rPr>
        <w:t>к</w:t>
      </w:r>
    </w:p>
    <w:p w14:paraId="1152E1CA" w14:textId="77777777" w:rsidR="00426500" w:rsidRPr="00CB778E" w:rsidRDefault="00426500">
      <w:pPr>
        <w:shd w:val="clear" w:color="auto" w:fill="FFFFFF"/>
        <w:spacing w:after="0" w:line="240" w:lineRule="auto"/>
        <w:jc w:val="center"/>
        <w:rPr>
          <w:rFonts w:ascii="Times New Roman" w:eastAsia="Times New Roman" w:hAnsi="Times New Roman"/>
          <w:b/>
          <w:bCs/>
          <w:sz w:val="24"/>
          <w:szCs w:val="24"/>
        </w:rPr>
      </w:pPr>
    </w:p>
    <w:tbl>
      <w:tblPr>
        <w:tblStyle w:val="afc"/>
        <w:tblW w:w="10607" w:type="dxa"/>
        <w:tblInd w:w="-431" w:type="dxa"/>
        <w:tblLook w:val="04A0" w:firstRow="1" w:lastRow="0" w:firstColumn="1" w:lastColumn="0" w:noHBand="0" w:noVBand="1"/>
      </w:tblPr>
      <w:tblGrid>
        <w:gridCol w:w="4219"/>
        <w:gridCol w:w="6388"/>
      </w:tblGrid>
      <w:tr w:rsidR="000C625A" w:rsidRPr="00CB778E" w14:paraId="69E2C4F3" w14:textId="77777777" w:rsidTr="00D50AD3">
        <w:trPr>
          <w:trHeight w:val="454"/>
        </w:trPr>
        <w:tc>
          <w:tcPr>
            <w:tcW w:w="4219" w:type="dxa"/>
            <w:vAlign w:val="center"/>
          </w:tcPr>
          <w:p w14:paraId="33ACB184" w14:textId="77777777" w:rsidR="000C625A" w:rsidRPr="00CB778E" w:rsidRDefault="00BB0EAE" w:rsidP="002C2EDD">
            <w:pPr>
              <w:spacing w:after="0" w:line="240" w:lineRule="auto"/>
              <w:jc w:val="both"/>
              <w:rPr>
                <w:rFonts w:ascii="Times New Roman" w:hAnsi="Times New Roman"/>
                <w:color w:val="FFFFFF" w:themeColor="background1"/>
                <w:lang w:val="en-US"/>
              </w:rPr>
            </w:pPr>
            <w:r w:rsidRPr="00CB778E">
              <w:rPr>
                <w:rFonts w:ascii="Times New Roman" w:eastAsia="Times New Roman" w:hAnsi="Times New Roman"/>
                <w:b/>
                <w:bCs/>
              </w:rPr>
              <w:t>1. Способ закупки:</w:t>
            </w:r>
          </w:p>
        </w:tc>
        <w:tc>
          <w:tcPr>
            <w:tcW w:w="6388" w:type="dxa"/>
            <w:vAlign w:val="center"/>
          </w:tcPr>
          <w:p w14:paraId="0322D219" w14:textId="77777777" w:rsidR="000C625A" w:rsidRPr="00CB778E" w:rsidRDefault="00BB0EAE" w:rsidP="00904D04">
            <w:pPr>
              <w:spacing w:after="0" w:line="240" w:lineRule="auto"/>
              <w:rPr>
                <w:rFonts w:ascii="Times New Roman" w:eastAsia="Times New Roman" w:hAnsi="Times New Roman"/>
              </w:rPr>
            </w:pPr>
            <w:r w:rsidRPr="00CB778E">
              <w:rPr>
                <w:rFonts w:ascii="Times New Roman" w:eastAsia="Times New Roman" w:hAnsi="Times New Roman"/>
              </w:rPr>
              <w:t xml:space="preserve">Запрос </w:t>
            </w:r>
            <w:r w:rsidR="00904D04" w:rsidRPr="00CB778E">
              <w:rPr>
                <w:rFonts w:ascii="Times New Roman" w:eastAsia="Times New Roman" w:hAnsi="Times New Roman"/>
              </w:rPr>
              <w:t>котировок</w:t>
            </w:r>
            <w:r w:rsidRPr="00CB778E">
              <w:rPr>
                <w:rFonts w:ascii="Times New Roman" w:eastAsia="Times New Roman" w:hAnsi="Times New Roman"/>
              </w:rPr>
              <w:t xml:space="preserve"> в электронной форме</w:t>
            </w:r>
          </w:p>
        </w:tc>
      </w:tr>
      <w:tr w:rsidR="000C625A" w:rsidRPr="00CB778E" w14:paraId="1D9D3167" w14:textId="77777777" w:rsidTr="00D50AD3">
        <w:trPr>
          <w:trHeight w:val="454"/>
        </w:trPr>
        <w:tc>
          <w:tcPr>
            <w:tcW w:w="4219" w:type="dxa"/>
            <w:vAlign w:val="center"/>
          </w:tcPr>
          <w:p w14:paraId="3BAA7D24" w14:textId="77777777" w:rsidR="000C625A" w:rsidRPr="00CB778E" w:rsidRDefault="00BB0EAE" w:rsidP="002C2EDD">
            <w:pPr>
              <w:spacing w:after="0" w:line="240" w:lineRule="auto"/>
              <w:jc w:val="both"/>
              <w:rPr>
                <w:rFonts w:ascii="Times New Roman" w:eastAsia="Times New Roman" w:hAnsi="Times New Roman"/>
                <w:b/>
                <w:bCs/>
              </w:rPr>
            </w:pPr>
            <w:r w:rsidRPr="00CB778E">
              <w:rPr>
                <w:rFonts w:ascii="Times New Roman" w:hAnsi="Times New Roman"/>
                <w:b/>
              </w:rPr>
              <w:t>2. Основание закупки:</w:t>
            </w:r>
          </w:p>
        </w:tc>
        <w:tc>
          <w:tcPr>
            <w:tcW w:w="6388" w:type="dxa"/>
            <w:vAlign w:val="center"/>
          </w:tcPr>
          <w:p w14:paraId="168F96E9" w14:textId="5B39F459" w:rsidR="000C625A" w:rsidRPr="00CB778E" w:rsidRDefault="00AF7033" w:rsidP="00ED572E">
            <w:pPr>
              <w:spacing w:after="0" w:line="240" w:lineRule="auto"/>
              <w:rPr>
                <w:rFonts w:ascii="Times New Roman" w:eastAsia="Times New Roman" w:hAnsi="Times New Roman"/>
              </w:rPr>
            </w:pPr>
            <w:r w:rsidRPr="00CB778E">
              <w:rPr>
                <w:rFonts w:ascii="Times New Roman" w:eastAsia="Times New Roman" w:hAnsi="Times New Roman"/>
                <w:color w:val="00000A"/>
                <w:shd w:val="clear" w:color="auto" w:fill="FFFFFF"/>
              </w:rPr>
              <w:t xml:space="preserve">Пункт 4.4 главы 4, глава 11 </w:t>
            </w:r>
            <w:r w:rsidR="00BB0EAE" w:rsidRPr="00CB778E">
              <w:rPr>
                <w:rFonts w:ascii="Times New Roman" w:eastAsia="Times New Roman" w:hAnsi="Times New Roman"/>
                <w:color w:val="00000A"/>
                <w:shd w:val="clear" w:color="auto" w:fill="FFFFFF"/>
              </w:rPr>
              <w:t xml:space="preserve">Положения о закупках товаров, работ, услуг для нужд </w:t>
            </w:r>
            <w:r w:rsidR="00BB0EAE" w:rsidRPr="00CB778E">
              <w:rPr>
                <w:rFonts w:ascii="Times New Roman" w:hAnsi="Times New Roman"/>
              </w:rPr>
              <w:t>ПАО «Магаданский морской торговый порт»</w:t>
            </w:r>
          </w:p>
        </w:tc>
      </w:tr>
      <w:tr w:rsidR="000C625A" w:rsidRPr="00CB778E" w14:paraId="726CF9CA" w14:textId="77777777" w:rsidTr="00D50AD3">
        <w:trPr>
          <w:trHeight w:val="624"/>
        </w:trPr>
        <w:tc>
          <w:tcPr>
            <w:tcW w:w="4219" w:type="dxa"/>
            <w:vAlign w:val="center"/>
          </w:tcPr>
          <w:p w14:paraId="327CFE35" w14:textId="77777777" w:rsidR="000C625A" w:rsidRPr="00CB778E" w:rsidRDefault="00BB0EAE" w:rsidP="002C2EDD">
            <w:pPr>
              <w:spacing w:after="0" w:line="240" w:lineRule="auto"/>
              <w:jc w:val="both"/>
              <w:rPr>
                <w:rFonts w:ascii="Times New Roman" w:hAnsi="Times New Roman"/>
                <w:color w:val="FFFFFF" w:themeColor="background1"/>
              </w:rPr>
            </w:pPr>
            <w:r w:rsidRPr="00CB778E">
              <w:rPr>
                <w:rFonts w:ascii="Times New Roman" w:eastAsia="Times New Roman" w:hAnsi="Times New Roman"/>
                <w:b/>
                <w:bCs/>
              </w:rPr>
              <w:t>3. Наименование закупки:</w:t>
            </w:r>
          </w:p>
        </w:tc>
        <w:tc>
          <w:tcPr>
            <w:tcW w:w="6388" w:type="dxa"/>
            <w:vAlign w:val="center"/>
          </w:tcPr>
          <w:p w14:paraId="0030FD2B" w14:textId="7C730F12" w:rsidR="000C625A" w:rsidRPr="00CB778E" w:rsidRDefault="00C65908" w:rsidP="00895ED5">
            <w:pPr>
              <w:spacing w:after="0" w:line="240" w:lineRule="auto"/>
              <w:jc w:val="both"/>
              <w:rPr>
                <w:rFonts w:ascii="Times New Roman" w:hAnsi="Times New Roman"/>
              </w:rPr>
            </w:pPr>
            <w:r w:rsidRPr="00CB778E">
              <w:rPr>
                <w:rFonts w:ascii="Times New Roman" w:hAnsi="Times New Roman"/>
              </w:rPr>
              <w:t>Приобретение подшипников на портальный кран «Сокол»</w:t>
            </w:r>
          </w:p>
        </w:tc>
      </w:tr>
      <w:tr w:rsidR="000C625A" w:rsidRPr="00CB778E" w14:paraId="75FA0997" w14:textId="77777777" w:rsidTr="00D50AD3">
        <w:trPr>
          <w:trHeight w:val="397"/>
        </w:trPr>
        <w:tc>
          <w:tcPr>
            <w:tcW w:w="10607" w:type="dxa"/>
            <w:gridSpan w:val="2"/>
            <w:shd w:val="clear" w:color="auto" w:fill="auto"/>
            <w:vAlign w:val="center"/>
          </w:tcPr>
          <w:p w14:paraId="59B7A9CD" w14:textId="77777777" w:rsidR="000C625A" w:rsidRPr="00CB778E" w:rsidRDefault="00BB0EAE" w:rsidP="002C2EDD">
            <w:pPr>
              <w:spacing w:after="0" w:line="240" w:lineRule="auto"/>
              <w:jc w:val="both"/>
              <w:rPr>
                <w:rFonts w:ascii="Times New Roman" w:hAnsi="Times New Roman"/>
              </w:rPr>
            </w:pPr>
            <w:r w:rsidRPr="00CB778E">
              <w:rPr>
                <w:rFonts w:ascii="Times New Roman" w:eastAsia="Times New Roman" w:hAnsi="Times New Roman"/>
                <w:b/>
                <w:bCs/>
              </w:rPr>
              <w:t>4. Сведения о Заказчике закупки:</w:t>
            </w:r>
          </w:p>
        </w:tc>
      </w:tr>
      <w:tr w:rsidR="000C625A" w:rsidRPr="00CB778E" w14:paraId="28F7C161" w14:textId="77777777" w:rsidTr="00D50AD3">
        <w:trPr>
          <w:trHeight w:val="309"/>
        </w:trPr>
        <w:tc>
          <w:tcPr>
            <w:tcW w:w="4219" w:type="dxa"/>
            <w:vAlign w:val="center"/>
          </w:tcPr>
          <w:p w14:paraId="144EEA2F" w14:textId="77777777" w:rsidR="000C625A" w:rsidRPr="00CB778E" w:rsidRDefault="00BB0EAE" w:rsidP="002C2EDD">
            <w:pPr>
              <w:spacing w:after="0" w:line="240" w:lineRule="auto"/>
              <w:jc w:val="both"/>
              <w:rPr>
                <w:rFonts w:ascii="Times New Roman" w:eastAsia="Times New Roman" w:hAnsi="Times New Roman"/>
                <w:b/>
                <w:bCs/>
              </w:rPr>
            </w:pPr>
            <w:r w:rsidRPr="00CB778E">
              <w:rPr>
                <w:rFonts w:ascii="Times New Roman" w:hAnsi="Times New Roman"/>
              </w:rPr>
              <w:t>Полное наименование:</w:t>
            </w:r>
          </w:p>
        </w:tc>
        <w:tc>
          <w:tcPr>
            <w:tcW w:w="6388" w:type="dxa"/>
            <w:vAlign w:val="center"/>
          </w:tcPr>
          <w:p w14:paraId="327AB829"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 xml:space="preserve">Публичное акционерное общество «Магаданский морской торговый порт» </w:t>
            </w:r>
          </w:p>
        </w:tc>
      </w:tr>
      <w:tr w:rsidR="000C625A" w:rsidRPr="00CB778E" w14:paraId="63C6037B" w14:textId="77777777" w:rsidTr="00D50AD3">
        <w:tc>
          <w:tcPr>
            <w:tcW w:w="4219" w:type="dxa"/>
            <w:vAlign w:val="center"/>
          </w:tcPr>
          <w:p w14:paraId="43C280D4" w14:textId="77777777" w:rsidR="000C625A" w:rsidRPr="00CB778E" w:rsidRDefault="00BB0EAE" w:rsidP="002C2EDD">
            <w:pPr>
              <w:spacing w:after="0" w:line="240" w:lineRule="auto"/>
              <w:jc w:val="both"/>
              <w:rPr>
                <w:rFonts w:ascii="Times New Roman" w:hAnsi="Times New Roman"/>
              </w:rPr>
            </w:pPr>
            <w:r w:rsidRPr="00CB778E">
              <w:rPr>
                <w:rFonts w:ascii="Times New Roman" w:hAnsi="Times New Roman"/>
              </w:rPr>
              <w:t>Сокращенное наименование:</w:t>
            </w:r>
          </w:p>
        </w:tc>
        <w:tc>
          <w:tcPr>
            <w:tcW w:w="6388" w:type="dxa"/>
            <w:vAlign w:val="center"/>
          </w:tcPr>
          <w:p w14:paraId="17D50FA6"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ПАО «ММТП»</w:t>
            </w:r>
          </w:p>
        </w:tc>
      </w:tr>
      <w:tr w:rsidR="000C625A" w:rsidRPr="00CB778E" w14:paraId="6411D495" w14:textId="77777777" w:rsidTr="00D50AD3">
        <w:tc>
          <w:tcPr>
            <w:tcW w:w="4219" w:type="dxa"/>
            <w:vAlign w:val="center"/>
          </w:tcPr>
          <w:p w14:paraId="3E807E05" w14:textId="77777777" w:rsidR="000C625A" w:rsidRPr="00CB778E" w:rsidRDefault="00BB0EAE" w:rsidP="002C2EDD">
            <w:pPr>
              <w:spacing w:after="0" w:line="240" w:lineRule="auto"/>
              <w:jc w:val="both"/>
              <w:rPr>
                <w:rFonts w:ascii="Times New Roman" w:hAnsi="Times New Roman"/>
              </w:rPr>
            </w:pPr>
            <w:r w:rsidRPr="00CB778E">
              <w:rPr>
                <w:rFonts w:ascii="Times New Roman" w:hAnsi="Times New Roman"/>
              </w:rPr>
              <w:t>ИНН/КПП</w:t>
            </w:r>
          </w:p>
        </w:tc>
        <w:tc>
          <w:tcPr>
            <w:tcW w:w="6388" w:type="dxa"/>
            <w:vAlign w:val="center"/>
          </w:tcPr>
          <w:p w14:paraId="626F54B7"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4909047613/490901001</w:t>
            </w:r>
          </w:p>
        </w:tc>
      </w:tr>
      <w:tr w:rsidR="000C625A" w:rsidRPr="00CB778E" w14:paraId="0E032AFC" w14:textId="77777777" w:rsidTr="00D50AD3">
        <w:tc>
          <w:tcPr>
            <w:tcW w:w="4219" w:type="dxa"/>
            <w:vAlign w:val="center"/>
          </w:tcPr>
          <w:p w14:paraId="1B154BBF" w14:textId="77777777" w:rsidR="000C625A" w:rsidRPr="00CB778E" w:rsidRDefault="00BB0EAE" w:rsidP="002C2EDD">
            <w:pPr>
              <w:spacing w:after="0" w:line="240" w:lineRule="auto"/>
              <w:jc w:val="both"/>
              <w:rPr>
                <w:rFonts w:ascii="Times New Roman" w:hAnsi="Times New Roman"/>
              </w:rPr>
            </w:pPr>
            <w:r w:rsidRPr="00CB778E">
              <w:rPr>
                <w:rFonts w:ascii="Times New Roman" w:hAnsi="Times New Roman"/>
              </w:rPr>
              <w:t>ОГРН</w:t>
            </w:r>
          </w:p>
        </w:tc>
        <w:tc>
          <w:tcPr>
            <w:tcW w:w="6388" w:type="dxa"/>
            <w:vAlign w:val="center"/>
          </w:tcPr>
          <w:p w14:paraId="1B079C48"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1024900958565</w:t>
            </w:r>
          </w:p>
        </w:tc>
      </w:tr>
      <w:tr w:rsidR="000C625A" w:rsidRPr="00CB778E" w14:paraId="38A73F6A" w14:textId="77777777" w:rsidTr="00D50AD3">
        <w:trPr>
          <w:trHeight w:val="340"/>
        </w:trPr>
        <w:tc>
          <w:tcPr>
            <w:tcW w:w="4219" w:type="dxa"/>
            <w:vAlign w:val="center"/>
          </w:tcPr>
          <w:p w14:paraId="2A94BB32" w14:textId="77777777" w:rsidR="000C625A" w:rsidRPr="00CB778E" w:rsidRDefault="00BB0EAE" w:rsidP="002C2EDD">
            <w:pPr>
              <w:spacing w:after="0" w:line="240" w:lineRule="auto"/>
              <w:jc w:val="both"/>
              <w:rPr>
                <w:rFonts w:ascii="Times New Roman" w:eastAsia="Times New Roman" w:hAnsi="Times New Roman"/>
                <w:b/>
                <w:bCs/>
              </w:rPr>
            </w:pPr>
            <w:r w:rsidRPr="00CB778E">
              <w:rPr>
                <w:rFonts w:ascii="Times New Roman" w:hAnsi="Times New Roman"/>
              </w:rPr>
              <w:t>Почтовый адрес:</w:t>
            </w:r>
          </w:p>
        </w:tc>
        <w:tc>
          <w:tcPr>
            <w:tcW w:w="6388" w:type="dxa"/>
            <w:vAlign w:val="center"/>
          </w:tcPr>
          <w:p w14:paraId="26DE491A" w14:textId="0B26FF02" w:rsidR="000C625A" w:rsidRPr="00CB778E" w:rsidRDefault="003C3EF8" w:rsidP="002C2EDD">
            <w:pPr>
              <w:spacing w:after="0" w:line="240" w:lineRule="auto"/>
              <w:rPr>
                <w:rFonts w:ascii="Times New Roman" w:hAnsi="Times New Roman"/>
              </w:rPr>
            </w:pPr>
            <w:r w:rsidRPr="00CB778E">
              <w:rPr>
                <w:rFonts w:ascii="Times New Roman" w:hAnsi="Times New Roman"/>
              </w:rPr>
              <w:t xml:space="preserve">685000, г. Магадан, шоссе Портовое, </w:t>
            </w:r>
            <w:proofErr w:type="spellStart"/>
            <w:r w:rsidRPr="00CB778E">
              <w:rPr>
                <w:rFonts w:ascii="Times New Roman" w:hAnsi="Times New Roman"/>
              </w:rPr>
              <w:t>зд</w:t>
            </w:r>
            <w:proofErr w:type="spellEnd"/>
            <w:r w:rsidRPr="00CB778E">
              <w:rPr>
                <w:rFonts w:ascii="Times New Roman" w:hAnsi="Times New Roman"/>
              </w:rPr>
              <w:t>. 211, пом.13</w:t>
            </w:r>
          </w:p>
        </w:tc>
      </w:tr>
      <w:tr w:rsidR="000C625A" w:rsidRPr="00CB778E" w14:paraId="7C953BD8" w14:textId="77777777" w:rsidTr="00D50AD3">
        <w:trPr>
          <w:trHeight w:val="340"/>
        </w:trPr>
        <w:tc>
          <w:tcPr>
            <w:tcW w:w="4219" w:type="dxa"/>
            <w:vAlign w:val="center"/>
          </w:tcPr>
          <w:p w14:paraId="03389E9A" w14:textId="77777777" w:rsidR="000C625A" w:rsidRPr="00CB778E" w:rsidRDefault="00BB0EAE" w:rsidP="002C2EDD">
            <w:pPr>
              <w:spacing w:after="0" w:line="240" w:lineRule="auto"/>
              <w:jc w:val="both"/>
              <w:rPr>
                <w:rFonts w:ascii="Times New Roman" w:hAnsi="Times New Roman"/>
              </w:rPr>
            </w:pPr>
            <w:r w:rsidRPr="00CB778E">
              <w:rPr>
                <w:rFonts w:ascii="Times New Roman" w:hAnsi="Times New Roman"/>
              </w:rPr>
              <w:t>Юридический адрес:</w:t>
            </w:r>
          </w:p>
        </w:tc>
        <w:tc>
          <w:tcPr>
            <w:tcW w:w="6388" w:type="dxa"/>
            <w:vAlign w:val="center"/>
          </w:tcPr>
          <w:p w14:paraId="2E292C4C" w14:textId="032DAE3D" w:rsidR="000C625A" w:rsidRPr="00CB778E" w:rsidRDefault="003C3EF8" w:rsidP="002C2EDD">
            <w:pPr>
              <w:spacing w:after="0" w:line="240" w:lineRule="auto"/>
              <w:rPr>
                <w:rFonts w:ascii="Times New Roman" w:hAnsi="Times New Roman"/>
              </w:rPr>
            </w:pPr>
            <w:r w:rsidRPr="00CB778E">
              <w:rPr>
                <w:rFonts w:ascii="Times New Roman" w:hAnsi="Times New Roman"/>
              </w:rPr>
              <w:t xml:space="preserve">685000, г. Магадан, шоссе Портовое, </w:t>
            </w:r>
            <w:proofErr w:type="spellStart"/>
            <w:r w:rsidRPr="00CB778E">
              <w:rPr>
                <w:rFonts w:ascii="Times New Roman" w:hAnsi="Times New Roman"/>
              </w:rPr>
              <w:t>зд</w:t>
            </w:r>
            <w:proofErr w:type="spellEnd"/>
            <w:r w:rsidRPr="00CB778E">
              <w:rPr>
                <w:rFonts w:ascii="Times New Roman" w:hAnsi="Times New Roman"/>
              </w:rPr>
              <w:t>. 211, пом.13</w:t>
            </w:r>
          </w:p>
        </w:tc>
      </w:tr>
      <w:tr w:rsidR="000C625A" w:rsidRPr="00CB778E" w14:paraId="3A75440A" w14:textId="77777777" w:rsidTr="00D50AD3">
        <w:trPr>
          <w:trHeight w:val="340"/>
        </w:trPr>
        <w:tc>
          <w:tcPr>
            <w:tcW w:w="10607" w:type="dxa"/>
            <w:gridSpan w:val="2"/>
            <w:vAlign w:val="center"/>
          </w:tcPr>
          <w:p w14:paraId="0425D551" w14:textId="77777777" w:rsidR="000C625A" w:rsidRPr="00CB778E" w:rsidRDefault="00BB0EAE" w:rsidP="002C2EDD">
            <w:pPr>
              <w:spacing w:after="0" w:line="240" w:lineRule="auto"/>
              <w:jc w:val="both"/>
              <w:rPr>
                <w:rFonts w:ascii="Times New Roman" w:hAnsi="Times New Roman"/>
              </w:rPr>
            </w:pPr>
            <w:r w:rsidRPr="00CB778E">
              <w:rPr>
                <w:rFonts w:ascii="Times New Roman" w:hAnsi="Times New Roman"/>
                <w:b/>
              </w:rPr>
              <w:t>5. Контактная информация:</w:t>
            </w:r>
          </w:p>
        </w:tc>
      </w:tr>
      <w:tr w:rsidR="0025689A" w:rsidRPr="00CB778E" w14:paraId="0BD38BF7" w14:textId="77777777" w:rsidTr="00D50AD3">
        <w:trPr>
          <w:trHeight w:val="340"/>
        </w:trPr>
        <w:tc>
          <w:tcPr>
            <w:tcW w:w="4219" w:type="dxa"/>
            <w:vAlign w:val="center"/>
          </w:tcPr>
          <w:p w14:paraId="3FC015A4" w14:textId="77777777" w:rsidR="0025689A" w:rsidRPr="00CB778E" w:rsidRDefault="0025689A" w:rsidP="0025689A">
            <w:pPr>
              <w:spacing w:after="0" w:line="240" w:lineRule="auto"/>
              <w:rPr>
                <w:rFonts w:ascii="Times New Roman" w:hAnsi="Times New Roman"/>
              </w:rPr>
            </w:pPr>
            <w:r w:rsidRPr="00CB778E">
              <w:rPr>
                <w:rFonts w:ascii="Times New Roman" w:hAnsi="Times New Roman"/>
              </w:rPr>
              <w:t>Контактное лицо, номер телефона/факс</w:t>
            </w:r>
          </w:p>
        </w:tc>
        <w:tc>
          <w:tcPr>
            <w:tcW w:w="6388" w:type="dxa"/>
            <w:vAlign w:val="center"/>
          </w:tcPr>
          <w:p w14:paraId="470AFE88" w14:textId="11673CB6" w:rsidR="0025689A" w:rsidRPr="00CB778E" w:rsidRDefault="0025689A" w:rsidP="0025689A">
            <w:pPr>
              <w:spacing w:after="0" w:line="240" w:lineRule="auto"/>
              <w:rPr>
                <w:rFonts w:ascii="Times New Roman" w:hAnsi="Times New Roman"/>
              </w:rPr>
            </w:pPr>
            <w:r w:rsidRPr="00CB778E">
              <w:rPr>
                <w:rFonts w:ascii="Times New Roman" w:hAnsi="Times New Roman"/>
              </w:rPr>
              <w:t>Быргазова Татьяна Юрьевна, 8(4132)692300 доб.306</w:t>
            </w:r>
          </w:p>
        </w:tc>
      </w:tr>
      <w:tr w:rsidR="000C625A" w:rsidRPr="00CB778E" w14:paraId="20D5C6D4" w14:textId="77777777" w:rsidTr="00D50AD3">
        <w:trPr>
          <w:trHeight w:val="340"/>
        </w:trPr>
        <w:tc>
          <w:tcPr>
            <w:tcW w:w="4219" w:type="dxa"/>
            <w:vAlign w:val="center"/>
          </w:tcPr>
          <w:p w14:paraId="4DAD2D10"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Адрес электронной почта Заказчика</w:t>
            </w:r>
          </w:p>
        </w:tc>
        <w:tc>
          <w:tcPr>
            <w:tcW w:w="6388" w:type="dxa"/>
            <w:vAlign w:val="center"/>
          </w:tcPr>
          <w:p w14:paraId="07A6B0B5" w14:textId="77777777" w:rsidR="000C625A" w:rsidRPr="00CB778E" w:rsidRDefault="00CB778E" w:rsidP="002C2EDD">
            <w:pPr>
              <w:spacing w:after="0" w:line="240" w:lineRule="auto"/>
              <w:rPr>
                <w:rFonts w:ascii="Times New Roman" w:hAnsi="Times New Roman"/>
              </w:rPr>
            </w:pPr>
            <w:hyperlink r:id="rId6">
              <w:r w:rsidR="00BB0EAE" w:rsidRPr="00CB778E">
                <w:rPr>
                  <w:rFonts w:ascii="Times New Roman" w:hAnsi="Times New Roman"/>
                </w:rPr>
                <w:t>zakupki@magadanport.ru</w:t>
              </w:r>
            </w:hyperlink>
            <w:r w:rsidR="00BB0EAE" w:rsidRPr="00CB778E">
              <w:rPr>
                <w:rFonts w:ascii="Times New Roman" w:hAnsi="Times New Roman"/>
              </w:rPr>
              <w:t xml:space="preserve"> </w:t>
            </w:r>
          </w:p>
        </w:tc>
      </w:tr>
      <w:tr w:rsidR="000C625A" w:rsidRPr="00CB778E" w14:paraId="46D02D7C" w14:textId="77777777" w:rsidTr="00D50AD3">
        <w:tc>
          <w:tcPr>
            <w:tcW w:w="4219" w:type="dxa"/>
            <w:vAlign w:val="center"/>
          </w:tcPr>
          <w:p w14:paraId="443979E6" w14:textId="77777777" w:rsidR="000C625A" w:rsidRPr="00CB778E" w:rsidRDefault="00BB0EAE" w:rsidP="002C2EDD">
            <w:pPr>
              <w:spacing w:after="0" w:line="240" w:lineRule="auto"/>
              <w:rPr>
                <w:rFonts w:ascii="Times New Roman" w:hAnsi="Times New Roman"/>
              </w:rPr>
            </w:pPr>
            <w:r w:rsidRPr="00CB778E">
              <w:rPr>
                <w:rFonts w:ascii="Times New Roman" w:hAnsi="Times New Roman"/>
              </w:rPr>
              <w:t>Адрес сайта для размещения информации о закупке:</w:t>
            </w:r>
          </w:p>
        </w:tc>
        <w:tc>
          <w:tcPr>
            <w:tcW w:w="6388" w:type="dxa"/>
            <w:vAlign w:val="center"/>
          </w:tcPr>
          <w:p w14:paraId="6C063FF3" w14:textId="77777777" w:rsidR="000C625A" w:rsidRPr="00CB778E" w:rsidRDefault="00CB778E" w:rsidP="002C2EDD">
            <w:pPr>
              <w:spacing w:after="0" w:line="240" w:lineRule="auto"/>
              <w:rPr>
                <w:rFonts w:ascii="Times New Roman" w:hAnsi="Times New Roman"/>
              </w:rPr>
            </w:pPr>
            <w:hyperlink r:id="rId7">
              <w:r w:rsidR="00BB0EAE" w:rsidRPr="00CB778E">
                <w:rPr>
                  <w:rFonts w:ascii="Times New Roman" w:hAnsi="Times New Roman"/>
                </w:rPr>
                <w:t>http://zakupki.gov.ru</w:t>
              </w:r>
            </w:hyperlink>
          </w:p>
        </w:tc>
      </w:tr>
      <w:tr w:rsidR="000C625A" w:rsidRPr="00CB778E" w14:paraId="2628D2A2" w14:textId="77777777" w:rsidTr="00D50AD3">
        <w:tc>
          <w:tcPr>
            <w:tcW w:w="4219" w:type="dxa"/>
            <w:vAlign w:val="center"/>
          </w:tcPr>
          <w:p w14:paraId="3B6DD094" w14:textId="77777777" w:rsidR="000C625A" w:rsidRPr="00CB778E" w:rsidRDefault="00BB0EAE" w:rsidP="002C2EDD">
            <w:pPr>
              <w:spacing w:after="0" w:line="240" w:lineRule="auto"/>
              <w:rPr>
                <w:rFonts w:ascii="Times New Roman" w:eastAsia="Times New Roman" w:hAnsi="Times New Roman"/>
                <w:b/>
              </w:rPr>
            </w:pPr>
            <w:r w:rsidRPr="00CB778E">
              <w:rPr>
                <w:rFonts w:ascii="Times New Roman" w:hAnsi="Times New Roman"/>
              </w:rPr>
              <w:t>Адрес электронной площадки для проведения закупок и места направления заявки на участие в закупке:</w:t>
            </w:r>
          </w:p>
        </w:tc>
        <w:tc>
          <w:tcPr>
            <w:tcW w:w="6388" w:type="dxa"/>
            <w:vAlign w:val="center"/>
          </w:tcPr>
          <w:p w14:paraId="7EE79222" w14:textId="77777777" w:rsidR="000C625A" w:rsidRPr="00CB778E" w:rsidRDefault="00BB0EAE" w:rsidP="002C2EDD">
            <w:pPr>
              <w:spacing w:after="0" w:line="240" w:lineRule="auto"/>
              <w:ind w:right="-203"/>
              <w:rPr>
                <w:rFonts w:ascii="Times New Roman" w:eastAsia="Times New Roman" w:hAnsi="Times New Roman"/>
              </w:rPr>
            </w:pPr>
            <w:r w:rsidRPr="00CB778E">
              <w:rPr>
                <w:rFonts w:ascii="Times New Roman" w:eastAsia="Times New Roman" w:hAnsi="Times New Roman"/>
                <w:lang w:val="en-US"/>
              </w:rPr>
              <w:t>ESTP</w:t>
            </w:r>
            <w:r w:rsidRPr="00CB778E">
              <w:rPr>
                <w:rFonts w:ascii="Times New Roman" w:eastAsia="Times New Roman" w:hAnsi="Times New Roman"/>
              </w:rPr>
              <w:t>.</w:t>
            </w:r>
            <w:r w:rsidRPr="00CB778E">
              <w:rPr>
                <w:rFonts w:ascii="Times New Roman" w:eastAsia="Times New Roman" w:hAnsi="Times New Roman"/>
                <w:lang w:val="en-US"/>
              </w:rPr>
              <w:t>RU</w:t>
            </w:r>
          </w:p>
          <w:p w14:paraId="14DE106D" w14:textId="77777777" w:rsidR="000C625A" w:rsidRPr="00CB778E" w:rsidRDefault="00BB0EAE" w:rsidP="002C2EDD">
            <w:pPr>
              <w:spacing w:after="0" w:line="240" w:lineRule="auto"/>
              <w:ind w:right="-203"/>
              <w:rPr>
                <w:rFonts w:ascii="Times New Roman" w:eastAsia="Times New Roman" w:hAnsi="Times New Roman"/>
              </w:rPr>
            </w:pPr>
            <w:r w:rsidRPr="00CB778E">
              <w:rPr>
                <w:rFonts w:ascii="Times New Roman" w:eastAsia="Times New Roman" w:hAnsi="Times New Roman"/>
                <w:lang w:val="en-US"/>
              </w:rPr>
              <w:t>http</w:t>
            </w:r>
            <w:r w:rsidRPr="00CB778E">
              <w:rPr>
                <w:rFonts w:ascii="Times New Roman" w:eastAsia="Times New Roman" w:hAnsi="Times New Roman"/>
              </w:rPr>
              <w:t>://</w:t>
            </w:r>
            <w:proofErr w:type="spellStart"/>
            <w:r w:rsidRPr="00CB778E">
              <w:rPr>
                <w:rFonts w:ascii="Times New Roman" w:eastAsia="Times New Roman" w:hAnsi="Times New Roman"/>
                <w:lang w:val="en-US"/>
              </w:rPr>
              <w:t>estp</w:t>
            </w:r>
            <w:proofErr w:type="spellEnd"/>
            <w:r w:rsidRPr="00CB778E">
              <w:rPr>
                <w:rFonts w:ascii="Times New Roman" w:eastAsia="Times New Roman" w:hAnsi="Times New Roman"/>
              </w:rPr>
              <w:t>.</w:t>
            </w:r>
            <w:proofErr w:type="spellStart"/>
            <w:r w:rsidRPr="00CB778E">
              <w:rPr>
                <w:rFonts w:ascii="Times New Roman" w:eastAsia="Times New Roman" w:hAnsi="Times New Roman"/>
                <w:lang w:val="en-US"/>
              </w:rPr>
              <w:t>ru</w:t>
            </w:r>
            <w:proofErr w:type="spellEnd"/>
          </w:p>
        </w:tc>
      </w:tr>
      <w:tr w:rsidR="000C625A" w:rsidRPr="00CB778E" w14:paraId="3CAF7132" w14:textId="77777777" w:rsidTr="00D50AD3">
        <w:tc>
          <w:tcPr>
            <w:tcW w:w="10607" w:type="dxa"/>
            <w:gridSpan w:val="2"/>
            <w:vAlign w:val="center"/>
          </w:tcPr>
          <w:p w14:paraId="07254AB3" w14:textId="77777777" w:rsidR="000C625A" w:rsidRPr="00CB778E" w:rsidRDefault="00265CC3" w:rsidP="002C2EDD">
            <w:pPr>
              <w:spacing w:after="0" w:line="240" w:lineRule="auto"/>
              <w:ind w:right="-203"/>
              <w:jc w:val="both"/>
              <w:rPr>
                <w:rFonts w:ascii="Times New Roman" w:eastAsia="Times New Roman" w:hAnsi="Times New Roman"/>
                <w:b/>
              </w:rPr>
            </w:pPr>
            <w:r w:rsidRPr="00CB778E">
              <w:rPr>
                <w:rFonts w:ascii="Times New Roman" w:eastAsia="Times New Roman" w:hAnsi="Times New Roman"/>
                <w:b/>
              </w:rPr>
              <w:t>6</w:t>
            </w:r>
            <w:r w:rsidR="00BB0EAE" w:rsidRPr="00CB778E">
              <w:rPr>
                <w:rFonts w:ascii="Times New Roman" w:eastAsia="Times New Roman" w:hAnsi="Times New Roman"/>
                <w:b/>
              </w:rPr>
              <w:t xml:space="preserve">. </w:t>
            </w:r>
            <w:r w:rsidR="004512E9" w:rsidRPr="00CB778E">
              <w:rPr>
                <w:rFonts w:ascii="Times New Roman" w:eastAsia="Times New Roman" w:hAnsi="Times New Roman"/>
                <w:b/>
              </w:rPr>
              <w:t>Информация о документации по закупке:</w:t>
            </w:r>
          </w:p>
        </w:tc>
      </w:tr>
      <w:tr w:rsidR="000C625A" w:rsidRPr="00CB778E" w14:paraId="3C2665A4" w14:textId="77777777" w:rsidTr="00D50AD3">
        <w:tc>
          <w:tcPr>
            <w:tcW w:w="4219" w:type="dxa"/>
            <w:vAlign w:val="center"/>
          </w:tcPr>
          <w:p w14:paraId="31965F89" w14:textId="77777777" w:rsidR="000C625A" w:rsidRPr="00CB778E" w:rsidRDefault="00BB0EAE" w:rsidP="002C2EDD">
            <w:pPr>
              <w:spacing w:after="0" w:line="240" w:lineRule="auto"/>
              <w:jc w:val="both"/>
              <w:rPr>
                <w:rFonts w:ascii="Times New Roman" w:eastAsia="Times New Roman" w:hAnsi="Times New Roman"/>
              </w:rPr>
            </w:pPr>
            <w:r w:rsidRPr="00CB778E">
              <w:rPr>
                <w:rFonts w:ascii="Times New Roman" w:eastAsia="Times New Roman" w:hAnsi="Times New Roman"/>
              </w:rPr>
              <w:t>Срок предоставления</w:t>
            </w:r>
          </w:p>
        </w:tc>
        <w:tc>
          <w:tcPr>
            <w:tcW w:w="6388" w:type="dxa"/>
            <w:vAlign w:val="center"/>
          </w:tcPr>
          <w:p w14:paraId="70DBD279" w14:textId="77777777" w:rsidR="000C625A" w:rsidRPr="00CB778E" w:rsidRDefault="00BB0EAE" w:rsidP="00ED572E">
            <w:pPr>
              <w:spacing w:after="0" w:line="240" w:lineRule="auto"/>
              <w:ind w:right="-203"/>
              <w:rPr>
                <w:rFonts w:ascii="Times New Roman" w:eastAsia="Times New Roman" w:hAnsi="Times New Roman"/>
              </w:rPr>
            </w:pPr>
            <w:r w:rsidRPr="00CB778E">
              <w:rPr>
                <w:rFonts w:ascii="Times New Roman" w:eastAsia="Times New Roman" w:hAnsi="Times New Roman"/>
              </w:rPr>
              <w:t xml:space="preserve">До окончания срока подачи Заявок на участие в Запросе </w:t>
            </w:r>
            <w:r w:rsidR="00ED572E" w:rsidRPr="00CB778E">
              <w:rPr>
                <w:rFonts w:ascii="Times New Roman" w:eastAsia="Times New Roman" w:hAnsi="Times New Roman"/>
              </w:rPr>
              <w:t>котировок</w:t>
            </w:r>
          </w:p>
        </w:tc>
      </w:tr>
      <w:tr w:rsidR="000C625A" w:rsidRPr="00CB778E" w14:paraId="7A491EC2" w14:textId="77777777" w:rsidTr="00D50AD3">
        <w:tc>
          <w:tcPr>
            <w:tcW w:w="4219" w:type="dxa"/>
            <w:vAlign w:val="center"/>
          </w:tcPr>
          <w:p w14:paraId="28161DD2" w14:textId="77777777" w:rsidR="000C625A" w:rsidRPr="00CB778E" w:rsidRDefault="00BB0EAE" w:rsidP="002C2EDD">
            <w:pPr>
              <w:spacing w:after="0" w:line="240" w:lineRule="auto"/>
              <w:jc w:val="both"/>
              <w:rPr>
                <w:rFonts w:ascii="Times New Roman" w:eastAsia="Times New Roman" w:hAnsi="Times New Roman"/>
              </w:rPr>
            </w:pPr>
            <w:r w:rsidRPr="00CB778E">
              <w:rPr>
                <w:rFonts w:ascii="Times New Roman" w:eastAsia="Times New Roman" w:hAnsi="Times New Roman"/>
              </w:rPr>
              <w:t>Место предоставления</w:t>
            </w:r>
          </w:p>
        </w:tc>
        <w:tc>
          <w:tcPr>
            <w:tcW w:w="6388" w:type="dxa"/>
            <w:vAlign w:val="center"/>
          </w:tcPr>
          <w:p w14:paraId="7382C193" w14:textId="77777777" w:rsidR="000C625A" w:rsidRPr="00CB778E" w:rsidRDefault="00CB778E" w:rsidP="002C2EDD">
            <w:pPr>
              <w:spacing w:after="0" w:line="240" w:lineRule="auto"/>
              <w:ind w:right="-203"/>
              <w:rPr>
                <w:rFonts w:ascii="Times New Roman" w:eastAsia="Times New Roman" w:hAnsi="Times New Roman"/>
              </w:rPr>
            </w:pPr>
            <w:hyperlink r:id="rId8">
              <w:r w:rsidR="00BB0EAE" w:rsidRPr="00CB778E">
                <w:rPr>
                  <w:rFonts w:ascii="Times New Roman" w:eastAsia="Times New Roman" w:hAnsi="Times New Roman"/>
                </w:rPr>
                <w:t>http://estp.ru</w:t>
              </w:r>
            </w:hyperlink>
            <w:r w:rsidR="00BB0EAE" w:rsidRPr="00CB778E">
              <w:rPr>
                <w:rFonts w:ascii="Times New Roman" w:eastAsia="Times New Roman" w:hAnsi="Times New Roman"/>
              </w:rPr>
              <w:t>, www.zakupki.gov.ru</w:t>
            </w:r>
          </w:p>
        </w:tc>
      </w:tr>
      <w:tr w:rsidR="000C625A" w:rsidRPr="00CB778E" w14:paraId="3AFDE493" w14:textId="77777777" w:rsidTr="00D50AD3">
        <w:tc>
          <w:tcPr>
            <w:tcW w:w="4219" w:type="dxa"/>
            <w:vAlign w:val="center"/>
          </w:tcPr>
          <w:p w14:paraId="622DEA24" w14:textId="77777777" w:rsidR="000C625A" w:rsidRPr="00CB778E" w:rsidRDefault="00BB0EAE" w:rsidP="002C2EDD">
            <w:pPr>
              <w:spacing w:after="0" w:line="240" w:lineRule="auto"/>
              <w:jc w:val="both"/>
              <w:rPr>
                <w:rFonts w:ascii="Times New Roman" w:eastAsia="Times New Roman" w:hAnsi="Times New Roman"/>
              </w:rPr>
            </w:pPr>
            <w:r w:rsidRPr="00CB778E">
              <w:rPr>
                <w:rFonts w:ascii="Times New Roman" w:eastAsia="Times New Roman" w:hAnsi="Times New Roman"/>
              </w:rPr>
              <w:t>Порядок предоставления</w:t>
            </w:r>
          </w:p>
        </w:tc>
        <w:tc>
          <w:tcPr>
            <w:tcW w:w="6388" w:type="dxa"/>
            <w:vAlign w:val="center"/>
          </w:tcPr>
          <w:p w14:paraId="167C560D" w14:textId="77777777" w:rsidR="000C625A" w:rsidRPr="00CB778E" w:rsidRDefault="00833335" w:rsidP="00C56E54">
            <w:pPr>
              <w:spacing w:after="0" w:line="240" w:lineRule="auto"/>
              <w:ind w:right="-203"/>
              <w:rPr>
                <w:rFonts w:ascii="Times New Roman" w:eastAsia="Times New Roman" w:hAnsi="Times New Roman"/>
              </w:rPr>
            </w:pPr>
            <w:r w:rsidRPr="00CB778E">
              <w:rPr>
                <w:rFonts w:ascii="Times New Roman" w:hAnsi="Times New Roman"/>
                <w:bCs/>
              </w:rPr>
              <w:t>ус</w:t>
            </w:r>
            <w:r w:rsidR="002C2EDD" w:rsidRPr="00CB778E">
              <w:rPr>
                <w:rFonts w:ascii="Times New Roman" w:hAnsi="Times New Roman"/>
                <w:bCs/>
              </w:rPr>
              <w:t xml:space="preserve">тановлен в </w:t>
            </w:r>
            <w:r w:rsidR="00C56E54" w:rsidRPr="00CB778E">
              <w:rPr>
                <w:rFonts w:ascii="Times New Roman" w:hAnsi="Times New Roman"/>
                <w:bCs/>
              </w:rPr>
              <w:t>Извещении</w:t>
            </w:r>
            <w:r w:rsidR="002C2EDD" w:rsidRPr="00CB778E">
              <w:rPr>
                <w:rFonts w:ascii="Times New Roman" w:hAnsi="Times New Roman"/>
                <w:bCs/>
              </w:rPr>
              <w:t xml:space="preserve"> о закупке, а также Положении о закупках</w:t>
            </w:r>
            <w:r w:rsidR="002C2EDD" w:rsidRPr="00CB778E">
              <w:rPr>
                <w:rFonts w:ascii="Times New Roman" w:eastAsia="Times New Roman" w:hAnsi="Times New Roman"/>
                <w:shd w:val="clear" w:color="auto" w:fill="FFFFFF"/>
              </w:rPr>
              <w:t xml:space="preserve"> товаров, работ, услуг для нужд </w:t>
            </w:r>
            <w:r w:rsidR="002C2EDD" w:rsidRPr="00CB778E">
              <w:rPr>
                <w:rFonts w:ascii="Times New Roman" w:hAnsi="Times New Roman"/>
              </w:rPr>
              <w:t>ПАО «Магаданский морской торговый порт»</w:t>
            </w:r>
          </w:p>
        </w:tc>
      </w:tr>
      <w:tr w:rsidR="000C625A" w:rsidRPr="00CB778E" w14:paraId="61F1199C" w14:textId="77777777" w:rsidTr="00D50AD3">
        <w:tc>
          <w:tcPr>
            <w:tcW w:w="4219" w:type="dxa"/>
            <w:vAlign w:val="center"/>
          </w:tcPr>
          <w:p w14:paraId="3936A98E" w14:textId="77777777" w:rsidR="000C625A" w:rsidRPr="00CB778E" w:rsidRDefault="00BB0EAE" w:rsidP="002C2EDD">
            <w:pPr>
              <w:spacing w:after="0" w:line="240" w:lineRule="auto"/>
              <w:jc w:val="both"/>
              <w:rPr>
                <w:rFonts w:ascii="Times New Roman" w:eastAsia="Times New Roman" w:hAnsi="Times New Roman"/>
              </w:rPr>
            </w:pPr>
            <w:r w:rsidRPr="00CB778E">
              <w:rPr>
                <w:rFonts w:ascii="Times New Roman" w:eastAsia="Times New Roman" w:hAnsi="Times New Roman"/>
              </w:rPr>
              <w:t xml:space="preserve">Официальный сайт ЕИС, на котором размещена документация </w:t>
            </w:r>
          </w:p>
        </w:tc>
        <w:tc>
          <w:tcPr>
            <w:tcW w:w="6388" w:type="dxa"/>
            <w:vAlign w:val="center"/>
          </w:tcPr>
          <w:p w14:paraId="01137160" w14:textId="77777777" w:rsidR="000C625A" w:rsidRPr="00CB778E" w:rsidRDefault="00BB0EAE" w:rsidP="002C2EDD">
            <w:pPr>
              <w:spacing w:after="0" w:line="240" w:lineRule="auto"/>
              <w:ind w:right="-203"/>
              <w:rPr>
                <w:rFonts w:ascii="Times New Roman" w:eastAsia="Times New Roman" w:hAnsi="Times New Roman"/>
              </w:rPr>
            </w:pPr>
            <w:r w:rsidRPr="00CB778E">
              <w:rPr>
                <w:rFonts w:ascii="Times New Roman" w:eastAsia="Times New Roman" w:hAnsi="Times New Roman"/>
                <w:lang w:val="en-US"/>
              </w:rPr>
              <w:t>www</w:t>
            </w:r>
            <w:r w:rsidRPr="00CB778E">
              <w:rPr>
                <w:rFonts w:ascii="Times New Roman" w:eastAsia="Times New Roman" w:hAnsi="Times New Roman"/>
              </w:rPr>
              <w:t>.zakupki.gov.ru</w:t>
            </w:r>
          </w:p>
        </w:tc>
      </w:tr>
      <w:tr w:rsidR="000C625A" w:rsidRPr="00CB778E" w14:paraId="53A64E36" w14:textId="77777777" w:rsidTr="00D50AD3">
        <w:tc>
          <w:tcPr>
            <w:tcW w:w="4219" w:type="dxa"/>
            <w:vAlign w:val="center"/>
          </w:tcPr>
          <w:p w14:paraId="7970562D" w14:textId="77777777" w:rsidR="000C625A" w:rsidRPr="00CB778E" w:rsidRDefault="00BB0EAE" w:rsidP="002C2EDD">
            <w:pPr>
              <w:spacing w:after="0" w:line="240" w:lineRule="auto"/>
              <w:jc w:val="both"/>
              <w:rPr>
                <w:rFonts w:ascii="Times New Roman" w:eastAsia="Times New Roman" w:hAnsi="Times New Roman"/>
              </w:rPr>
            </w:pPr>
            <w:r w:rsidRPr="00CB778E">
              <w:rPr>
                <w:rFonts w:ascii="Times New Roman" w:eastAsia="Times New Roman" w:hAnsi="Times New Roman"/>
              </w:rPr>
              <w:t>Размер, срок и порядок внесения платы за предоставление документации</w:t>
            </w:r>
          </w:p>
        </w:tc>
        <w:tc>
          <w:tcPr>
            <w:tcW w:w="6388" w:type="dxa"/>
            <w:vAlign w:val="center"/>
          </w:tcPr>
          <w:p w14:paraId="65A70637" w14:textId="77777777" w:rsidR="000C625A" w:rsidRPr="00CB778E" w:rsidRDefault="00BB0EAE" w:rsidP="002C2EDD">
            <w:pPr>
              <w:spacing w:after="0" w:line="240" w:lineRule="auto"/>
              <w:ind w:right="-203"/>
              <w:rPr>
                <w:rFonts w:ascii="Times New Roman" w:eastAsia="Times New Roman" w:hAnsi="Times New Roman"/>
              </w:rPr>
            </w:pPr>
            <w:r w:rsidRPr="00CB778E">
              <w:rPr>
                <w:rFonts w:ascii="Times New Roman" w:eastAsia="Times New Roman" w:hAnsi="Times New Roman"/>
              </w:rPr>
              <w:t>не определены</w:t>
            </w:r>
          </w:p>
        </w:tc>
      </w:tr>
      <w:tr w:rsidR="000C625A" w:rsidRPr="00CB778E" w14:paraId="3569BC83" w14:textId="77777777" w:rsidTr="00D50AD3">
        <w:trPr>
          <w:trHeight w:val="397"/>
        </w:trPr>
        <w:tc>
          <w:tcPr>
            <w:tcW w:w="10607" w:type="dxa"/>
            <w:gridSpan w:val="2"/>
            <w:shd w:val="clear" w:color="auto" w:fill="auto"/>
            <w:vAlign w:val="center"/>
          </w:tcPr>
          <w:p w14:paraId="2E134C7A" w14:textId="77777777" w:rsidR="000C625A" w:rsidRPr="00CB778E" w:rsidRDefault="00265CC3" w:rsidP="002C2EDD">
            <w:pPr>
              <w:spacing w:after="0" w:line="240" w:lineRule="auto"/>
              <w:jc w:val="both"/>
              <w:rPr>
                <w:rFonts w:ascii="Times New Roman" w:hAnsi="Times New Roman"/>
              </w:rPr>
            </w:pPr>
            <w:r w:rsidRPr="00CB778E">
              <w:rPr>
                <w:rFonts w:ascii="Times New Roman" w:eastAsia="Times New Roman" w:hAnsi="Times New Roman"/>
                <w:b/>
                <w:bCs/>
              </w:rPr>
              <w:t>7</w:t>
            </w:r>
            <w:r w:rsidR="00BB0EAE" w:rsidRPr="00CB778E">
              <w:rPr>
                <w:rFonts w:ascii="Times New Roman" w:eastAsia="Times New Roman" w:hAnsi="Times New Roman"/>
                <w:b/>
                <w:bCs/>
              </w:rPr>
              <w:t>. Сведения о договоре:</w:t>
            </w:r>
          </w:p>
        </w:tc>
      </w:tr>
      <w:tr w:rsidR="000C625A" w:rsidRPr="00CB778E" w14:paraId="5D0A15F0" w14:textId="77777777" w:rsidTr="00D50AD3">
        <w:trPr>
          <w:trHeight w:val="397"/>
        </w:trPr>
        <w:tc>
          <w:tcPr>
            <w:tcW w:w="4219" w:type="dxa"/>
            <w:shd w:val="clear" w:color="auto" w:fill="auto"/>
            <w:vAlign w:val="center"/>
          </w:tcPr>
          <w:p w14:paraId="3471BF6A" w14:textId="77777777" w:rsidR="000C625A" w:rsidRPr="00CB778E" w:rsidRDefault="00BB0EAE" w:rsidP="002C2EDD">
            <w:pPr>
              <w:spacing w:after="0" w:line="240" w:lineRule="auto"/>
              <w:jc w:val="both"/>
              <w:rPr>
                <w:rFonts w:ascii="Times New Roman" w:eastAsia="Times New Roman" w:hAnsi="Times New Roman"/>
                <w:bCs/>
              </w:rPr>
            </w:pPr>
            <w:r w:rsidRPr="00CB778E">
              <w:rPr>
                <w:rFonts w:ascii="Times New Roman" w:eastAsia="Times New Roman" w:hAnsi="Times New Roman"/>
                <w:bCs/>
              </w:rPr>
              <w:t>Наименование предмета договора:</w:t>
            </w:r>
          </w:p>
        </w:tc>
        <w:tc>
          <w:tcPr>
            <w:tcW w:w="6388" w:type="dxa"/>
            <w:shd w:val="clear" w:color="auto" w:fill="auto"/>
            <w:vAlign w:val="center"/>
          </w:tcPr>
          <w:p w14:paraId="0AC90679" w14:textId="52B394FF" w:rsidR="000C625A" w:rsidRPr="00CB778E" w:rsidRDefault="00AC1463" w:rsidP="0071787D">
            <w:pPr>
              <w:spacing w:after="0" w:line="240" w:lineRule="auto"/>
              <w:jc w:val="both"/>
              <w:rPr>
                <w:rFonts w:ascii="Times New Roman" w:eastAsia="Times New Roman" w:hAnsi="Times New Roman"/>
                <w:b/>
                <w:bCs/>
              </w:rPr>
            </w:pPr>
            <w:r w:rsidRPr="00CB778E">
              <w:rPr>
                <w:rFonts w:ascii="Times New Roman" w:hAnsi="Times New Roman"/>
              </w:rPr>
              <w:t>Приобретение подшипников на портальный кран «Сокол»</w:t>
            </w:r>
          </w:p>
        </w:tc>
      </w:tr>
      <w:tr w:rsidR="00FD5E4B" w:rsidRPr="00CB778E" w14:paraId="17233374" w14:textId="77777777" w:rsidTr="00D50AD3">
        <w:trPr>
          <w:trHeight w:val="397"/>
        </w:trPr>
        <w:tc>
          <w:tcPr>
            <w:tcW w:w="4219" w:type="dxa"/>
            <w:shd w:val="clear" w:color="auto" w:fill="auto"/>
            <w:vAlign w:val="center"/>
          </w:tcPr>
          <w:p w14:paraId="66F88B0D" w14:textId="77777777"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Начальная (максимальная) цена договора:</w:t>
            </w:r>
          </w:p>
          <w:p w14:paraId="67FB5D05" w14:textId="77777777" w:rsidR="00FD5E4B" w:rsidRPr="00CB778E" w:rsidRDefault="00FD5E4B" w:rsidP="00FD5E4B">
            <w:pPr>
              <w:rPr>
                <w:rFonts w:ascii="Times New Roman" w:eastAsia="Times New Roman" w:hAnsi="Times New Roman"/>
              </w:rPr>
            </w:pPr>
          </w:p>
        </w:tc>
        <w:tc>
          <w:tcPr>
            <w:tcW w:w="6388" w:type="dxa"/>
            <w:shd w:val="clear" w:color="auto" w:fill="auto"/>
            <w:vAlign w:val="center"/>
          </w:tcPr>
          <w:p w14:paraId="0EBEF25E" w14:textId="7348EDED" w:rsidR="00F06792" w:rsidRPr="00CB778E" w:rsidRDefault="0025689A" w:rsidP="00F06792">
            <w:pPr>
              <w:spacing w:after="0" w:line="240" w:lineRule="auto"/>
              <w:jc w:val="both"/>
              <w:rPr>
                <w:rFonts w:ascii="Times New Roman" w:hAnsi="Times New Roman"/>
              </w:rPr>
            </w:pPr>
            <w:r w:rsidRPr="00CB778E">
              <w:rPr>
                <w:rFonts w:ascii="Times New Roman" w:hAnsi="Times New Roman"/>
                <w:b/>
                <w:bCs/>
              </w:rPr>
              <w:t>520 912</w:t>
            </w:r>
            <w:r w:rsidR="00F00E16" w:rsidRPr="00CB778E">
              <w:rPr>
                <w:rFonts w:ascii="Times New Roman" w:hAnsi="Times New Roman"/>
                <w:b/>
                <w:bCs/>
              </w:rPr>
              <w:t xml:space="preserve"> </w:t>
            </w:r>
            <w:r w:rsidR="00FD5E4B" w:rsidRPr="00CB778E">
              <w:rPr>
                <w:rFonts w:ascii="Times New Roman" w:hAnsi="Times New Roman"/>
                <w:b/>
                <w:bCs/>
              </w:rPr>
              <w:t>(</w:t>
            </w:r>
            <w:r w:rsidRPr="00CB778E">
              <w:rPr>
                <w:rFonts w:ascii="Times New Roman" w:hAnsi="Times New Roman"/>
                <w:b/>
                <w:bCs/>
              </w:rPr>
              <w:t>пятьсот двадцать тысяч девятьсот двенадцать</w:t>
            </w:r>
            <w:r w:rsidR="00895ED5" w:rsidRPr="00CB778E">
              <w:rPr>
                <w:rFonts w:ascii="Times New Roman" w:hAnsi="Times New Roman"/>
                <w:b/>
                <w:bCs/>
              </w:rPr>
              <w:t>)</w:t>
            </w:r>
            <w:r w:rsidR="000F6618" w:rsidRPr="00CB778E">
              <w:rPr>
                <w:rFonts w:ascii="Times New Roman" w:hAnsi="Times New Roman"/>
                <w:b/>
                <w:bCs/>
              </w:rPr>
              <w:t xml:space="preserve"> </w:t>
            </w:r>
            <w:r w:rsidR="00FD5E4B" w:rsidRPr="00CB778E">
              <w:rPr>
                <w:rFonts w:ascii="Times New Roman" w:hAnsi="Times New Roman"/>
                <w:b/>
                <w:bCs/>
              </w:rPr>
              <w:t>рубл</w:t>
            </w:r>
            <w:r w:rsidR="00C65908" w:rsidRPr="00CB778E">
              <w:rPr>
                <w:rFonts w:ascii="Times New Roman" w:hAnsi="Times New Roman"/>
                <w:b/>
                <w:bCs/>
              </w:rPr>
              <w:t>ей</w:t>
            </w:r>
            <w:r w:rsidR="00895ED5" w:rsidRPr="00CB778E">
              <w:rPr>
                <w:rFonts w:ascii="Times New Roman" w:hAnsi="Times New Roman"/>
                <w:b/>
                <w:bCs/>
              </w:rPr>
              <w:t xml:space="preserve"> 0</w:t>
            </w:r>
            <w:r w:rsidR="00F00E16" w:rsidRPr="00CB778E">
              <w:rPr>
                <w:rFonts w:ascii="Times New Roman" w:hAnsi="Times New Roman"/>
                <w:b/>
                <w:bCs/>
              </w:rPr>
              <w:t xml:space="preserve">0 </w:t>
            </w:r>
            <w:r w:rsidR="00FD5E4B" w:rsidRPr="00CB778E">
              <w:rPr>
                <w:rFonts w:ascii="Times New Roman" w:hAnsi="Times New Roman"/>
                <w:b/>
                <w:bCs/>
              </w:rPr>
              <w:t>коп</w:t>
            </w:r>
            <w:r w:rsidR="00F00E16" w:rsidRPr="00CB778E">
              <w:rPr>
                <w:rFonts w:ascii="Times New Roman" w:hAnsi="Times New Roman"/>
                <w:b/>
                <w:bCs/>
              </w:rPr>
              <w:t>еек</w:t>
            </w:r>
            <w:r w:rsidR="00FD5E4B" w:rsidRPr="00CB778E">
              <w:rPr>
                <w:rFonts w:ascii="Times New Roman" w:hAnsi="Times New Roman"/>
                <w:b/>
                <w:bCs/>
              </w:rPr>
              <w:t xml:space="preserve"> в том числе НДС</w:t>
            </w:r>
            <w:r w:rsidR="00FD5E4B" w:rsidRPr="00CB778E">
              <w:rPr>
                <w:rFonts w:ascii="Times New Roman" w:hAnsi="Times New Roman"/>
                <w:bCs/>
              </w:rPr>
              <w:t xml:space="preserve"> в размере </w:t>
            </w:r>
            <w:r w:rsidRPr="00CB778E">
              <w:rPr>
                <w:rFonts w:ascii="Times New Roman" w:hAnsi="Times New Roman"/>
                <w:bCs/>
              </w:rPr>
              <w:t xml:space="preserve">86 818 </w:t>
            </w:r>
            <w:r w:rsidR="00F06792" w:rsidRPr="00CB778E">
              <w:rPr>
                <w:rFonts w:ascii="Times New Roman" w:hAnsi="Times New Roman"/>
                <w:bCs/>
              </w:rPr>
              <w:t>(</w:t>
            </w:r>
            <w:r w:rsidRPr="00CB778E">
              <w:rPr>
                <w:rFonts w:ascii="Times New Roman" w:hAnsi="Times New Roman"/>
                <w:bCs/>
              </w:rPr>
              <w:t>восемьдесят шесть тысяч восемьсот восемнадцать</w:t>
            </w:r>
            <w:r w:rsidR="00FD5E4B" w:rsidRPr="00CB778E">
              <w:rPr>
                <w:rFonts w:ascii="Times New Roman" w:hAnsi="Times New Roman"/>
                <w:bCs/>
              </w:rPr>
              <w:t>) рубл</w:t>
            </w:r>
            <w:r w:rsidR="00F00E16" w:rsidRPr="00CB778E">
              <w:rPr>
                <w:rFonts w:ascii="Times New Roman" w:hAnsi="Times New Roman"/>
                <w:bCs/>
              </w:rPr>
              <w:t>ей</w:t>
            </w:r>
            <w:r w:rsidR="00FD5E4B" w:rsidRPr="00CB778E">
              <w:rPr>
                <w:rFonts w:ascii="Times New Roman" w:hAnsi="Times New Roman"/>
                <w:bCs/>
              </w:rPr>
              <w:t xml:space="preserve"> </w:t>
            </w:r>
            <w:r w:rsidRPr="00CB778E">
              <w:rPr>
                <w:rFonts w:ascii="Times New Roman" w:hAnsi="Times New Roman"/>
                <w:bCs/>
              </w:rPr>
              <w:t>67</w:t>
            </w:r>
            <w:r w:rsidR="00FD5E4B" w:rsidRPr="00CB778E">
              <w:rPr>
                <w:rFonts w:ascii="Times New Roman" w:hAnsi="Times New Roman"/>
                <w:bCs/>
              </w:rPr>
              <w:t xml:space="preserve"> копе</w:t>
            </w:r>
            <w:r w:rsidR="00F00E16" w:rsidRPr="00CB778E">
              <w:rPr>
                <w:rFonts w:ascii="Times New Roman" w:hAnsi="Times New Roman"/>
                <w:bCs/>
              </w:rPr>
              <w:t>ек</w:t>
            </w:r>
            <w:r w:rsidR="00806E48" w:rsidRPr="00CB778E">
              <w:rPr>
                <w:rFonts w:ascii="Times New Roman" w:hAnsi="Times New Roman"/>
                <w:bCs/>
              </w:rPr>
              <w:t xml:space="preserve">. </w:t>
            </w:r>
            <w:r w:rsidR="00FD5E4B" w:rsidRPr="00CB778E">
              <w:rPr>
                <w:rFonts w:ascii="Times New Roman" w:hAnsi="Times New Roman"/>
              </w:rPr>
              <w:t>Цена договора устан</w:t>
            </w:r>
            <w:r w:rsidR="00F06792" w:rsidRPr="00CB778E">
              <w:rPr>
                <w:rFonts w:ascii="Times New Roman" w:hAnsi="Times New Roman"/>
              </w:rPr>
              <w:t xml:space="preserve">авливается </w:t>
            </w:r>
            <w:r w:rsidR="00FD5E4B" w:rsidRPr="00CB778E">
              <w:rPr>
                <w:rFonts w:ascii="Times New Roman" w:hAnsi="Times New Roman"/>
              </w:rPr>
              <w:t>с учётом всех расходов Поставщика, связанных с исполнением обязательств по Договору</w:t>
            </w:r>
            <w:r w:rsidR="00F06792" w:rsidRPr="00CB778E">
              <w:rPr>
                <w:rFonts w:ascii="Times New Roman" w:hAnsi="Times New Roman"/>
              </w:rPr>
              <w:t xml:space="preserve">. </w:t>
            </w:r>
          </w:p>
          <w:p w14:paraId="08754D4D" w14:textId="08EB5B9F" w:rsidR="00FD5E4B" w:rsidRPr="00CB778E" w:rsidRDefault="00FD5E4B" w:rsidP="00F06792">
            <w:pPr>
              <w:spacing w:after="0" w:line="240" w:lineRule="auto"/>
              <w:jc w:val="both"/>
              <w:rPr>
                <w:rFonts w:ascii="Times New Roman" w:hAnsi="Times New Roman"/>
              </w:rPr>
            </w:pPr>
          </w:p>
        </w:tc>
      </w:tr>
      <w:tr w:rsidR="00FD5E4B" w:rsidRPr="00CB778E" w14:paraId="0D439BBD" w14:textId="77777777" w:rsidTr="00D50AD3">
        <w:trPr>
          <w:trHeight w:val="397"/>
        </w:trPr>
        <w:tc>
          <w:tcPr>
            <w:tcW w:w="4219" w:type="dxa"/>
            <w:shd w:val="clear" w:color="auto" w:fill="auto"/>
            <w:vAlign w:val="center"/>
          </w:tcPr>
          <w:p w14:paraId="3C79B09F" w14:textId="4E64B7C8"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Сведения об обосновании начальной (максимальной) цены договора:</w:t>
            </w:r>
          </w:p>
        </w:tc>
        <w:tc>
          <w:tcPr>
            <w:tcW w:w="6388" w:type="dxa"/>
            <w:shd w:val="clear" w:color="auto" w:fill="auto"/>
            <w:vAlign w:val="center"/>
          </w:tcPr>
          <w:p w14:paraId="2379A88B" w14:textId="70BCDB95" w:rsidR="00FD5E4B" w:rsidRPr="00CB778E" w:rsidRDefault="00FD5E4B" w:rsidP="00FD5E4B">
            <w:pPr>
              <w:widowControl w:val="0"/>
              <w:tabs>
                <w:tab w:val="left" w:pos="3220"/>
              </w:tabs>
              <w:spacing w:after="0" w:line="240" w:lineRule="auto"/>
              <w:jc w:val="both"/>
              <w:rPr>
                <w:rFonts w:ascii="Times New Roman" w:hAnsi="Times New Roman"/>
                <w:bCs/>
              </w:rPr>
            </w:pPr>
            <w:r w:rsidRPr="00CB778E">
              <w:rPr>
                <w:rFonts w:ascii="Times New Roman" w:hAnsi="Times New Roman"/>
                <w:bCs/>
              </w:rPr>
              <w:t>определены в отдельном документе</w:t>
            </w:r>
            <w:r w:rsidRPr="00CB778E">
              <w:rPr>
                <w:rFonts w:ascii="Times New Roman" w:eastAsia="Times New Roman" w:hAnsi="Times New Roman"/>
                <w:bCs/>
              </w:rPr>
              <w:t xml:space="preserve"> Обоснование начальной (максимальной) цены договора</w:t>
            </w:r>
          </w:p>
        </w:tc>
      </w:tr>
      <w:tr w:rsidR="00FD5E4B" w:rsidRPr="00CB778E" w14:paraId="3D01C373" w14:textId="77777777" w:rsidTr="00D50AD3">
        <w:trPr>
          <w:trHeight w:val="397"/>
        </w:trPr>
        <w:tc>
          <w:tcPr>
            <w:tcW w:w="4219" w:type="dxa"/>
            <w:shd w:val="clear" w:color="auto" w:fill="auto"/>
            <w:vAlign w:val="center"/>
          </w:tcPr>
          <w:p w14:paraId="75BA60D2" w14:textId="77777777"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Сведения о валюте, используемой для формирования НМЦД и расчетов по договору</w:t>
            </w:r>
          </w:p>
        </w:tc>
        <w:tc>
          <w:tcPr>
            <w:tcW w:w="6388" w:type="dxa"/>
            <w:shd w:val="clear" w:color="auto" w:fill="auto"/>
            <w:vAlign w:val="center"/>
          </w:tcPr>
          <w:p w14:paraId="0A215D37" w14:textId="77777777" w:rsidR="00FD5E4B" w:rsidRPr="00CB778E" w:rsidRDefault="00FD5E4B" w:rsidP="00FD5E4B">
            <w:pPr>
              <w:widowControl w:val="0"/>
              <w:tabs>
                <w:tab w:val="left" w:pos="3220"/>
              </w:tabs>
              <w:spacing w:after="0" w:line="240" w:lineRule="auto"/>
              <w:jc w:val="both"/>
              <w:rPr>
                <w:rFonts w:ascii="Times New Roman" w:hAnsi="Times New Roman"/>
                <w:bCs/>
              </w:rPr>
            </w:pPr>
            <w:r w:rsidRPr="00CB778E">
              <w:rPr>
                <w:rFonts w:ascii="Times New Roman" w:hAnsi="Times New Roman"/>
                <w:bCs/>
              </w:rPr>
              <w:t>Российский рубль</w:t>
            </w:r>
          </w:p>
        </w:tc>
      </w:tr>
      <w:tr w:rsidR="00FD5E4B" w:rsidRPr="00CB778E" w14:paraId="1715E038" w14:textId="77777777" w:rsidTr="00D50AD3">
        <w:trPr>
          <w:trHeight w:val="397"/>
        </w:trPr>
        <w:tc>
          <w:tcPr>
            <w:tcW w:w="4219" w:type="dxa"/>
            <w:shd w:val="clear" w:color="auto" w:fill="auto"/>
            <w:vAlign w:val="center"/>
          </w:tcPr>
          <w:p w14:paraId="07B3DCA9" w14:textId="77777777"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Срок подписания договора с победителем, иными участниками закупки</w:t>
            </w:r>
          </w:p>
        </w:tc>
        <w:tc>
          <w:tcPr>
            <w:tcW w:w="6388" w:type="dxa"/>
            <w:shd w:val="clear" w:color="auto" w:fill="auto"/>
            <w:vAlign w:val="center"/>
          </w:tcPr>
          <w:p w14:paraId="1A24F69F" w14:textId="77777777" w:rsidR="00FD5E4B" w:rsidRPr="00CB778E" w:rsidRDefault="00FD5E4B" w:rsidP="00FD5E4B">
            <w:pPr>
              <w:widowControl w:val="0"/>
              <w:tabs>
                <w:tab w:val="left" w:pos="3220"/>
              </w:tabs>
              <w:spacing w:after="0" w:line="240" w:lineRule="auto"/>
              <w:jc w:val="both"/>
              <w:rPr>
                <w:rFonts w:ascii="Times New Roman" w:hAnsi="Times New Roman"/>
                <w:bCs/>
              </w:rPr>
            </w:pPr>
            <w:r w:rsidRPr="00CB778E">
              <w:rPr>
                <w:rFonts w:ascii="Times New Roman" w:eastAsia="Times New Roman" w:hAnsi="Times New Roman"/>
                <w:bCs/>
              </w:rPr>
              <w:t>Договор по результатам конкурентной закупки заключается не ранее чем через 10 (десять) календарных дней и не позднее чем через 20 (двадцать) календарных дней с даты размещения в ЕИС итогового протокола, составленного по результатам конкурентной закупки.</w:t>
            </w:r>
          </w:p>
        </w:tc>
      </w:tr>
      <w:tr w:rsidR="00FD5E4B" w:rsidRPr="00CB778E" w14:paraId="7D58DC17" w14:textId="77777777" w:rsidTr="00D50AD3">
        <w:trPr>
          <w:trHeight w:val="397"/>
        </w:trPr>
        <w:tc>
          <w:tcPr>
            <w:tcW w:w="10607" w:type="dxa"/>
            <w:gridSpan w:val="2"/>
            <w:shd w:val="clear" w:color="auto" w:fill="auto"/>
            <w:vAlign w:val="center"/>
          </w:tcPr>
          <w:p w14:paraId="3D478F7F" w14:textId="77777777" w:rsidR="00FD5E4B" w:rsidRPr="00CB778E" w:rsidRDefault="00FD5E4B" w:rsidP="00FD5E4B">
            <w:pPr>
              <w:tabs>
                <w:tab w:val="left" w:pos="3220"/>
              </w:tabs>
              <w:spacing w:after="0" w:line="240" w:lineRule="auto"/>
              <w:jc w:val="both"/>
              <w:rPr>
                <w:rFonts w:ascii="Times New Roman" w:hAnsi="Times New Roman"/>
                <w:b/>
              </w:rPr>
            </w:pPr>
            <w:r w:rsidRPr="00CB778E">
              <w:rPr>
                <w:rFonts w:ascii="Times New Roman" w:hAnsi="Times New Roman"/>
                <w:b/>
              </w:rPr>
              <w:t>8. Информация о товаре, работе, услуге:</w:t>
            </w:r>
          </w:p>
        </w:tc>
      </w:tr>
      <w:tr w:rsidR="00294C44" w:rsidRPr="00CB778E" w14:paraId="31EF2355"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46D150D5" w14:textId="73221FF3" w:rsidR="00294C44" w:rsidRPr="00CB778E" w:rsidRDefault="00294C44" w:rsidP="00294C44">
            <w:pPr>
              <w:spacing w:after="0" w:line="240" w:lineRule="auto"/>
              <w:jc w:val="both"/>
              <w:rPr>
                <w:rFonts w:ascii="Times New Roman" w:hAnsi="Times New Roman"/>
              </w:rPr>
            </w:pPr>
            <w:r w:rsidRPr="00CB778E">
              <w:rPr>
                <w:rFonts w:ascii="Times New Roman" w:hAnsi="Times New Roman"/>
                <w:bCs/>
              </w:rPr>
              <w:t>Классификация по ОКПД 2</w:t>
            </w:r>
          </w:p>
        </w:tc>
        <w:tc>
          <w:tcPr>
            <w:tcW w:w="6388" w:type="dxa"/>
            <w:shd w:val="clear" w:color="auto" w:fill="auto"/>
            <w:vAlign w:val="center"/>
          </w:tcPr>
          <w:p w14:paraId="7986581C" w14:textId="3E288858" w:rsidR="00294C44" w:rsidRPr="00CB778E" w:rsidRDefault="00CB0DC8" w:rsidP="00895ED5">
            <w:pPr>
              <w:widowControl w:val="0"/>
              <w:tabs>
                <w:tab w:val="left" w:pos="3220"/>
              </w:tabs>
              <w:spacing w:after="0" w:line="240" w:lineRule="auto"/>
              <w:jc w:val="both"/>
              <w:rPr>
                <w:rFonts w:ascii="Times New Roman" w:eastAsia="Times New Roman" w:hAnsi="Times New Roman"/>
                <w:b/>
                <w:bCs/>
              </w:rPr>
            </w:pPr>
            <w:r w:rsidRPr="00CB778E">
              <w:rPr>
                <w:rFonts w:ascii="Times New Roman" w:eastAsia="Times New Roman" w:hAnsi="Times New Roman"/>
                <w:bCs/>
              </w:rPr>
              <w:t>28.22.19.190 — Комплектующие (запасные части) прочего подъемно-транспортного и погрузочно-разгрузочного оборудования, не имеющие самостоятельных группировок</w:t>
            </w:r>
          </w:p>
        </w:tc>
      </w:tr>
      <w:tr w:rsidR="00294C44" w:rsidRPr="00CB778E" w14:paraId="7B14C85C"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513A9D2A" w14:textId="7F308F81" w:rsidR="00294C44" w:rsidRPr="00CB778E" w:rsidRDefault="00294C44" w:rsidP="00294C44">
            <w:pPr>
              <w:spacing w:after="0" w:line="240" w:lineRule="auto"/>
              <w:jc w:val="both"/>
              <w:rPr>
                <w:rFonts w:ascii="Times New Roman" w:eastAsia="Times New Roman" w:hAnsi="Times New Roman"/>
                <w:bCs/>
              </w:rPr>
            </w:pPr>
            <w:r w:rsidRPr="00CB778E">
              <w:rPr>
                <w:rFonts w:ascii="Times New Roman" w:hAnsi="Times New Roman"/>
                <w:bCs/>
              </w:rPr>
              <w:lastRenderedPageBreak/>
              <w:t>Классификация по ОКВЭД 2</w:t>
            </w:r>
          </w:p>
        </w:tc>
        <w:tc>
          <w:tcPr>
            <w:tcW w:w="6388" w:type="dxa"/>
            <w:shd w:val="clear" w:color="auto" w:fill="auto"/>
            <w:vAlign w:val="center"/>
          </w:tcPr>
          <w:p w14:paraId="50AC3FB4" w14:textId="70EDBA2E" w:rsidR="00294C44" w:rsidRPr="00CB778E" w:rsidRDefault="00CB0DC8" w:rsidP="008E0DEB">
            <w:pPr>
              <w:widowControl w:val="0"/>
              <w:tabs>
                <w:tab w:val="left" w:pos="3220"/>
              </w:tabs>
              <w:spacing w:after="0" w:line="240" w:lineRule="auto"/>
              <w:jc w:val="both"/>
              <w:rPr>
                <w:rFonts w:ascii="Times New Roman" w:eastAsia="Times New Roman" w:hAnsi="Times New Roman"/>
                <w:bCs/>
              </w:rPr>
            </w:pPr>
            <w:r w:rsidRPr="00CB778E">
              <w:rPr>
                <w:rFonts w:ascii="Times New Roman" w:eastAsia="Times New Roman" w:hAnsi="Times New Roman"/>
                <w:bCs/>
              </w:rPr>
              <w:t>28.22 Производство подъемно-транспортного оборудования</w:t>
            </w:r>
          </w:p>
        </w:tc>
      </w:tr>
      <w:tr w:rsidR="00FD5E4B" w:rsidRPr="00CB778E" w14:paraId="4B61919A"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00CADEC6" w14:textId="267E8049"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Место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01D10961" w14:textId="55A91DF5" w:rsidR="00FD5E4B" w:rsidRPr="00CB778E" w:rsidRDefault="00C65908" w:rsidP="00294C44">
            <w:pPr>
              <w:spacing w:after="0"/>
              <w:jc w:val="both"/>
              <w:rPr>
                <w:rFonts w:ascii="Times New Roman" w:hAnsi="Times New Roman"/>
              </w:rPr>
            </w:pPr>
            <w:r w:rsidRPr="00CB778E">
              <w:rPr>
                <w:rFonts w:ascii="Times New Roman" w:hAnsi="Times New Roman"/>
                <w:bCs/>
              </w:rPr>
              <w:t xml:space="preserve">685000, г. Магадан, Портовое шоссе, </w:t>
            </w:r>
            <w:proofErr w:type="spellStart"/>
            <w:r w:rsidRPr="00CB778E">
              <w:rPr>
                <w:rFonts w:ascii="Times New Roman" w:hAnsi="Times New Roman"/>
                <w:bCs/>
              </w:rPr>
              <w:t>зд</w:t>
            </w:r>
            <w:proofErr w:type="spellEnd"/>
            <w:r w:rsidRPr="00CB778E">
              <w:rPr>
                <w:rFonts w:ascii="Times New Roman" w:hAnsi="Times New Roman"/>
                <w:bCs/>
              </w:rPr>
              <w:t>. 211.</w:t>
            </w:r>
          </w:p>
        </w:tc>
      </w:tr>
      <w:tr w:rsidR="00FD5E4B" w:rsidRPr="00CB778E" w14:paraId="4E55064E"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3E2B42C7" w14:textId="77777777" w:rsidR="00FD5E4B" w:rsidRPr="00CB778E" w:rsidRDefault="00FD5E4B" w:rsidP="00FD5E4B">
            <w:pPr>
              <w:spacing w:after="0" w:line="240" w:lineRule="auto"/>
              <w:jc w:val="both"/>
              <w:rPr>
                <w:rFonts w:ascii="Times New Roman" w:hAnsi="Times New Roman"/>
              </w:rPr>
            </w:pPr>
            <w:r w:rsidRPr="00CB778E">
              <w:rPr>
                <w:rFonts w:ascii="Times New Roman" w:eastAsia="Times New Roman" w:hAnsi="Times New Roman"/>
                <w:bCs/>
              </w:rPr>
              <w:t>Срок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1CADB066" w14:textId="717E9289" w:rsidR="00FD5E4B" w:rsidRPr="00CB778E" w:rsidRDefault="00BE4BFE" w:rsidP="00244A56">
            <w:pPr>
              <w:pStyle w:val="12"/>
              <w:shd w:val="clear" w:color="auto" w:fill="auto"/>
              <w:tabs>
                <w:tab w:val="left" w:pos="562"/>
              </w:tabs>
              <w:spacing w:after="0" w:line="240" w:lineRule="auto"/>
              <w:rPr>
                <w:lang w:eastAsia="en-US"/>
              </w:rPr>
            </w:pPr>
            <w:r w:rsidRPr="00CB778E">
              <w:rPr>
                <w:bCs/>
                <w:sz w:val="20"/>
                <w:szCs w:val="20"/>
              </w:rPr>
              <w:t>60</w:t>
            </w:r>
            <w:r w:rsidR="007848AA" w:rsidRPr="00CB778E">
              <w:rPr>
                <w:bCs/>
                <w:sz w:val="20"/>
                <w:szCs w:val="20"/>
              </w:rPr>
              <w:t xml:space="preserve"> (</w:t>
            </w:r>
            <w:r w:rsidRPr="00CB778E">
              <w:rPr>
                <w:bCs/>
                <w:sz w:val="20"/>
                <w:szCs w:val="20"/>
              </w:rPr>
              <w:t>шестьдесят</w:t>
            </w:r>
            <w:r w:rsidR="007848AA" w:rsidRPr="00CB778E">
              <w:rPr>
                <w:bCs/>
                <w:sz w:val="20"/>
                <w:szCs w:val="20"/>
              </w:rPr>
              <w:t xml:space="preserve">) календарных </w:t>
            </w:r>
            <w:r w:rsidR="00FD5E4B" w:rsidRPr="00CB778E">
              <w:rPr>
                <w:bCs/>
                <w:sz w:val="20"/>
                <w:szCs w:val="20"/>
              </w:rPr>
              <w:t xml:space="preserve">дней с даты заключения Договора </w:t>
            </w:r>
          </w:p>
        </w:tc>
      </w:tr>
      <w:tr w:rsidR="00FD5E4B" w:rsidRPr="00CB778E" w14:paraId="7943E001"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EDFC297"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Форма, сроки и порядок оплаты поставки товара: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5938F60B" w14:textId="77777777" w:rsidR="00FD5E4B" w:rsidRPr="00CB778E" w:rsidRDefault="00FD5E4B" w:rsidP="00FD5E4B">
            <w:pPr>
              <w:spacing w:after="0" w:line="240" w:lineRule="auto"/>
              <w:jc w:val="both"/>
              <w:rPr>
                <w:rFonts w:ascii="Times New Roman" w:hAnsi="Times New Roman"/>
                <w:bCs/>
              </w:rPr>
            </w:pPr>
            <w:r w:rsidRPr="00CB778E">
              <w:rPr>
                <w:rFonts w:ascii="Times New Roman" w:hAnsi="Times New Roman"/>
                <w:bCs/>
              </w:rPr>
              <w:t>установлены в Проекте договора</w:t>
            </w:r>
          </w:p>
        </w:tc>
      </w:tr>
      <w:tr w:rsidR="00FD5E4B" w:rsidRPr="00CB778E" w14:paraId="78D9B687"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BF588AA"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Гарантийный срок:</w:t>
            </w:r>
          </w:p>
        </w:tc>
        <w:tc>
          <w:tcPr>
            <w:tcW w:w="6388" w:type="dxa"/>
            <w:tcBorders>
              <w:top w:val="single" w:sz="4" w:space="0" w:color="000000"/>
              <w:left w:val="single" w:sz="4" w:space="0" w:color="000000"/>
              <w:bottom w:val="single" w:sz="4" w:space="0" w:color="000000"/>
              <w:right w:val="single" w:sz="4" w:space="0" w:color="000000"/>
            </w:tcBorders>
            <w:vAlign w:val="center"/>
          </w:tcPr>
          <w:p w14:paraId="5588B6CD" w14:textId="5E68063B" w:rsidR="00FD5E4B" w:rsidRPr="00CB778E" w:rsidRDefault="00C979B1" w:rsidP="007848AA">
            <w:pPr>
              <w:spacing w:after="0" w:line="240" w:lineRule="auto"/>
              <w:rPr>
                <w:rFonts w:ascii="Times New Roman" w:hAnsi="Times New Roman"/>
                <w:bCs/>
              </w:rPr>
            </w:pPr>
            <w:r w:rsidRPr="00CB778E">
              <w:rPr>
                <w:rFonts w:ascii="Times New Roman" w:hAnsi="Times New Roman"/>
                <w:bCs/>
              </w:rPr>
              <w:t xml:space="preserve">Гарантийный срок исчисляется с Даты поставки Товара и составляет </w:t>
            </w:r>
            <w:r w:rsidR="00BD167A" w:rsidRPr="00CB778E">
              <w:rPr>
                <w:rFonts w:ascii="Times New Roman" w:hAnsi="Times New Roman"/>
                <w:bCs/>
              </w:rPr>
              <w:t>6</w:t>
            </w:r>
            <w:r w:rsidRPr="00CB778E">
              <w:rPr>
                <w:rFonts w:ascii="Times New Roman" w:hAnsi="Times New Roman"/>
                <w:bCs/>
              </w:rPr>
              <w:t xml:space="preserve"> (</w:t>
            </w:r>
            <w:r w:rsidR="007848AA" w:rsidRPr="00CB778E">
              <w:rPr>
                <w:rFonts w:ascii="Times New Roman" w:hAnsi="Times New Roman"/>
                <w:bCs/>
              </w:rPr>
              <w:t>двенадцать</w:t>
            </w:r>
            <w:r w:rsidRPr="00CB778E">
              <w:rPr>
                <w:rFonts w:ascii="Times New Roman" w:hAnsi="Times New Roman"/>
                <w:bCs/>
              </w:rPr>
              <w:t>) календарных месяц</w:t>
            </w:r>
            <w:r w:rsidR="00277DA1" w:rsidRPr="00CB778E">
              <w:rPr>
                <w:rFonts w:ascii="Times New Roman" w:hAnsi="Times New Roman"/>
                <w:bCs/>
              </w:rPr>
              <w:t>ев</w:t>
            </w:r>
            <w:r w:rsidRPr="00CB778E">
              <w:rPr>
                <w:rFonts w:ascii="Times New Roman" w:hAnsi="Times New Roman"/>
                <w:bCs/>
              </w:rPr>
              <w:t>, но не менее срока, установленного заводом-изготовителем Товара.</w:t>
            </w:r>
          </w:p>
        </w:tc>
      </w:tr>
      <w:tr w:rsidR="00FD5E4B" w:rsidRPr="00CB778E" w14:paraId="67DD0DDC"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533C5400"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9.Требования к поставке товара/ выполнению работ/ оказанию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4C6F60B0" w14:textId="77777777" w:rsidR="00FD5E4B" w:rsidRPr="00CB778E" w:rsidRDefault="00FD5E4B" w:rsidP="00FD5E4B">
            <w:pPr>
              <w:spacing w:after="0" w:line="240" w:lineRule="auto"/>
              <w:rPr>
                <w:rFonts w:ascii="Times New Roman" w:hAnsi="Times New Roman"/>
                <w:bCs/>
              </w:rPr>
            </w:pPr>
            <w:r w:rsidRPr="00CB778E">
              <w:rPr>
                <w:rFonts w:ascii="Times New Roman" w:hAnsi="Times New Roman"/>
                <w:bCs/>
              </w:rPr>
              <w:t>установлены в приложении к извещению Техническом задании, Проекте договора.</w:t>
            </w:r>
          </w:p>
        </w:tc>
      </w:tr>
      <w:tr w:rsidR="00FD5E4B" w:rsidRPr="00CB778E" w14:paraId="20416440"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669AD88"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10. Обеспечение заявки на участие в закупке:</w:t>
            </w:r>
          </w:p>
        </w:tc>
        <w:tc>
          <w:tcPr>
            <w:tcW w:w="6388" w:type="dxa"/>
            <w:tcBorders>
              <w:top w:val="single" w:sz="4" w:space="0" w:color="000000"/>
              <w:left w:val="single" w:sz="4" w:space="0" w:color="000000"/>
              <w:bottom w:val="single" w:sz="4" w:space="0" w:color="000000"/>
              <w:right w:val="single" w:sz="4" w:space="0" w:color="000000"/>
            </w:tcBorders>
            <w:vAlign w:val="center"/>
          </w:tcPr>
          <w:p w14:paraId="3F32F081" w14:textId="77777777" w:rsidR="00FD5E4B" w:rsidRPr="00CB778E" w:rsidRDefault="00FD5E4B" w:rsidP="00FD5E4B">
            <w:pPr>
              <w:spacing w:after="0" w:line="240" w:lineRule="auto"/>
              <w:rPr>
                <w:rFonts w:ascii="Times New Roman" w:hAnsi="Times New Roman"/>
                <w:bCs/>
              </w:rPr>
            </w:pPr>
            <w:r w:rsidRPr="00CB778E">
              <w:rPr>
                <w:rFonts w:ascii="Times New Roman" w:hAnsi="Times New Roman"/>
                <w:bCs/>
              </w:rPr>
              <w:t>не требуется</w:t>
            </w:r>
          </w:p>
        </w:tc>
      </w:tr>
      <w:tr w:rsidR="00FD5E4B" w:rsidRPr="00CB778E" w14:paraId="7BDBE41E"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07AFA77F"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11. Обеспечение исполнения договора: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78B9681C" w14:textId="77777777" w:rsidR="00FD5E4B" w:rsidRPr="00CB778E" w:rsidRDefault="00FD5E4B" w:rsidP="00FD5E4B">
            <w:pPr>
              <w:spacing w:after="0" w:line="240" w:lineRule="auto"/>
              <w:rPr>
                <w:rFonts w:ascii="Times New Roman" w:hAnsi="Times New Roman"/>
                <w:bCs/>
              </w:rPr>
            </w:pPr>
            <w:r w:rsidRPr="00CB778E">
              <w:rPr>
                <w:rFonts w:ascii="Times New Roman" w:hAnsi="Times New Roman"/>
                <w:bCs/>
              </w:rPr>
              <w:t>не требуется</w:t>
            </w:r>
          </w:p>
        </w:tc>
      </w:tr>
      <w:tr w:rsidR="00FD5E4B" w:rsidRPr="00CB778E" w14:paraId="033AC6E9"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DCB4D1B" w14:textId="77777777" w:rsidR="00FD5E4B" w:rsidRPr="00CB778E" w:rsidRDefault="00FD5E4B" w:rsidP="00FD5E4B">
            <w:pPr>
              <w:spacing w:after="0" w:line="240" w:lineRule="auto"/>
              <w:rPr>
                <w:rFonts w:ascii="Times New Roman" w:eastAsia="Times New Roman" w:hAnsi="Times New Roman"/>
                <w:b/>
                <w:bCs/>
              </w:rPr>
            </w:pPr>
            <w:r w:rsidRPr="00CB778E">
              <w:rPr>
                <w:rFonts w:ascii="Times New Roman" w:eastAsia="Times New Roman" w:hAnsi="Times New Roman"/>
                <w:b/>
                <w:bCs/>
              </w:rPr>
              <w:t>12. Обеспечение гарантийных обязательств:</w:t>
            </w:r>
          </w:p>
        </w:tc>
        <w:tc>
          <w:tcPr>
            <w:tcW w:w="6388" w:type="dxa"/>
            <w:tcBorders>
              <w:top w:val="single" w:sz="4" w:space="0" w:color="000000"/>
              <w:left w:val="single" w:sz="4" w:space="0" w:color="000000"/>
              <w:bottom w:val="single" w:sz="4" w:space="0" w:color="000000"/>
              <w:right w:val="single" w:sz="4" w:space="0" w:color="000000"/>
            </w:tcBorders>
            <w:vAlign w:val="center"/>
          </w:tcPr>
          <w:p w14:paraId="3B59E88A" w14:textId="77777777" w:rsidR="00FD5E4B" w:rsidRPr="00CB778E" w:rsidRDefault="00FD5E4B" w:rsidP="00FD5E4B">
            <w:pPr>
              <w:spacing w:after="0" w:line="240" w:lineRule="auto"/>
              <w:rPr>
                <w:rFonts w:ascii="Times New Roman" w:hAnsi="Times New Roman"/>
                <w:bCs/>
              </w:rPr>
            </w:pPr>
            <w:r w:rsidRPr="00CB778E">
              <w:rPr>
                <w:rFonts w:ascii="Times New Roman" w:hAnsi="Times New Roman"/>
                <w:bCs/>
              </w:rPr>
              <w:t>не требуется</w:t>
            </w:r>
          </w:p>
        </w:tc>
      </w:tr>
      <w:tr w:rsidR="00FD5E4B" w:rsidRPr="00CB778E" w14:paraId="330B9F9C"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vAlign w:val="center"/>
          </w:tcPr>
          <w:p w14:paraId="00ED84C8" w14:textId="77777777" w:rsidR="00FD5E4B" w:rsidRPr="00CB778E" w:rsidRDefault="00FD5E4B" w:rsidP="00FD5E4B">
            <w:pPr>
              <w:spacing w:after="0" w:line="240" w:lineRule="auto"/>
              <w:jc w:val="both"/>
              <w:rPr>
                <w:rFonts w:ascii="Times New Roman" w:hAnsi="Times New Roman"/>
                <w:bCs/>
              </w:rPr>
            </w:pPr>
            <w:r w:rsidRPr="00CB778E">
              <w:rPr>
                <w:rFonts w:ascii="Times New Roman" w:eastAsia="Times New Roman" w:hAnsi="Times New Roman"/>
                <w:b/>
                <w:bCs/>
              </w:rPr>
              <w:t>13. Подача заявок:</w:t>
            </w:r>
          </w:p>
        </w:tc>
      </w:tr>
      <w:tr w:rsidR="00FD5E4B" w:rsidRPr="00CB778E" w14:paraId="1D448A80" w14:textId="77777777" w:rsidTr="00D50AD3">
        <w:tc>
          <w:tcPr>
            <w:tcW w:w="4219" w:type="dxa"/>
            <w:tcBorders>
              <w:left w:val="single" w:sz="4" w:space="0" w:color="000000"/>
              <w:bottom w:val="single" w:sz="4" w:space="0" w:color="000000"/>
              <w:right w:val="single" w:sz="4" w:space="0" w:color="000000"/>
            </w:tcBorders>
            <w:vAlign w:val="center"/>
          </w:tcPr>
          <w:p w14:paraId="5FF701ED"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Дата начала подачи заявок:</w:t>
            </w:r>
          </w:p>
        </w:tc>
        <w:tc>
          <w:tcPr>
            <w:tcW w:w="6388" w:type="dxa"/>
            <w:tcBorders>
              <w:left w:val="single" w:sz="4" w:space="0" w:color="000000"/>
              <w:bottom w:val="single" w:sz="4" w:space="0" w:color="000000"/>
              <w:right w:val="single" w:sz="4" w:space="0" w:color="000000"/>
            </w:tcBorders>
            <w:vAlign w:val="center"/>
          </w:tcPr>
          <w:p w14:paraId="2211BB20" w14:textId="1AE40B04" w:rsidR="00FD5E4B" w:rsidRPr="00CB778E" w:rsidRDefault="00574F1E" w:rsidP="008E0DEB">
            <w:pPr>
              <w:spacing w:after="0" w:line="240" w:lineRule="auto"/>
              <w:rPr>
                <w:rFonts w:ascii="Times New Roman" w:hAnsi="Times New Roman"/>
                <w:bCs/>
              </w:rPr>
            </w:pPr>
            <w:r w:rsidRPr="00CB778E">
              <w:rPr>
                <w:rFonts w:ascii="Times New Roman" w:hAnsi="Times New Roman"/>
                <w:bCs/>
              </w:rPr>
              <w:t>06.05.</w:t>
            </w:r>
            <w:r w:rsidR="00F43EC7" w:rsidRPr="00CB778E">
              <w:rPr>
                <w:rFonts w:ascii="Times New Roman" w:hAnsi="Times New Roman"/>
                <w:bCs/>
              </w:rPr>
              <w:t>2025</w:t>
            </w:r>
            <w:r w:rsidR="000C1DE6" w:rsidRPr="00CB778E">
              <w:rPr>
                <w:rFonts w:ascii="Times New Roman" w:hAnsi="Times New Roman"/>
                <w:bCs/>
              </w:rPr>
              <w:t xml:space="preserve"> г.</w:t>
            </w:r>
          </w:p>
        </w:tc>
      </w:tr>
      <w:tr w:rsidR="00FD5E4B" w:rsidRPr="00CB778E" w14:paraId="37F06EF5" w14:textId="77777777" w:rsidTr="00D50AD3">
        <w:tc>
          <w:tcPr>
            <w:tcW w:w="4219" w:type="dxa"/>
            <w:tcBorders>
              <w:left w:val="single" w:sz="4" w:space="0" w:color="000000"/>
              <w:bottom w:val="single" w:sz="4" w:space="0" w:color="000000"/>
              <w:right w:val="single" w:sz="4" w:space="0" w:color="000000"/>
            </w:tcBorders>
            <w:vAlign w:val="center"/>
          </w:tcPr>
          <w:p w14:paraId="69821C1A"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Дата и время окончания подачи заявок (по местному времени)</w:t>
            </w:r>
          </w:p>
        </w:tc>
        <w:tc>
          <w:tcPr>
            <w:tcW w:w="6388" w:type="dxa"/>
            <w:tcBorders>
              <w:left w:val="single" w:sz="4" w:space="0" w:color="000000"/>
              <w:bottom w:val="single" w:sz="4" w:space="0" w:color="000000"/>
              <w:right w:val="single" w:sz="4" w:space="0" w:color="000000"/>
            </w:tcBorders>
            <w:vAlign w:val="center"/>
          </w:tcPr>
          <w:p w14:paraId="3F7CF5D9" w14:textId="0167A1DD" w:rsidR="00FD5E4B" w:rsidRPr="00CB778E" w:rsidRDefault="00574F1E" w:rsidP="0036243B">
            <w:pPr>
              <w:spacing w:after="0" w:line="240" w:lineRule="auto"/>
              <w:rPr>
                <w:rFonts w:ascii="Times New Roman" w:hAnsi="Times New Roman"/>
                <w:bCs/>
              </w:rPr>
            </w:pPr>
            <w:r w:rsidRPr="00CB778E">
              <w:rPr>
                <w:rFonts w:ascii="Times New Roman" w:hAnsi="Times New Roman"/>
                <w:bCs/>
              </w:rPr>
              <w:t>16.05</w:t>
            </w:r>
            <w:r w:rsidR="008E0DEB" w:rsidRPr="00CB778E">
              <w:rPr>
                <w:rFonts w:ascii="Times New Roman" w:hAnsi="Times New Roman"/>
                <w:bCs/>
              </w:rPr>
              <w:t>.2025</w:t>
            </w:r>
            <w:r w:rsidR="000C1DE6" w:rsidRPr="00CB778E">
              <w:rPr>
                <w:rFonts w:ascii="Times New Roman" w:hAnsi="Times New Roman"/>
                <w:bCs/>
              </w:rPr>
              <w:t xml:space="preserve"> г.</w:t>
            </w:r>
            <w:r w:rsidR="00FD5E4B" w:rsidRPr="00CB778E">
              <w:rPr>
                <w:rFonts w:ascii="Times New Roman" w:hAnsi="Times New Roman"/>
                <w:bCs/>
              </w:rPr>
              <w:t xml:space="preserve"> 10:00</w:t>
            </w:r>
          </w:p>
        </w:tc>
      </w:tr>
      <w:tr w:rsidR="00FD5E4B" w:rsidRPr="00CB778E" w14:paraId="73D61CA4" w14:textId="77777777" w:rsidTr="00D50AD3">
        <w:tc>
          <w:tcPr>
            <w:tcW w:w="4219" w:type="dxa"/>
            <w:tcBorders>
              <w:left w:val="single" w:sz="4" w:space="0" w:color="000000"/>
              <w:bottom w:val="single" w:sz="4" w:space="0" w:color="000000"/>
              <w:right w:val="single" w:sz="4" w:space="0" w:color="000000"/>
            </w:tcBorders>
            <w:vAlign w:val="center"/>
          </w:tcPr>
          <w:p w14:paraId="1DDD80C7"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Порядок подачи заявок:</w:t>
            </w:r>
          </w:p>
        </w:tc>
        <w:tc>
          <w:tcPr>
            <w:tcW w:w="6388" w:type="dxa"/>
            <w:tcBorders>
              <w:left w:val="single" w:sz="4" w:space="0" w:color="000000"/>
              <w:bottom w:val="single" w:sz="4" w:space="0" w:color="000000"/>
              <w:right w:val="single" w:sz="4" w:space="0" w:color="000000"/>
            </w:tcBorders>
            <w:vAlign w:val="center"/>
          </w:tcPr>
          <w:p w14:paraId="55A2089D" w14:textId="77777777" w:rsidR="00FD5E4B" w:rsidRPr="00CB778E" w:rsidRDefault="00FD5E4B" w:rsidP="00FD5E4B">
            <w:pPr>
              <w:pStyle w:val="12"/>
              <w:shd w:val="clear" w:color="auto" w:fill="auto"/>
              <w:tabs>
                <w:tab w:val="left" w:pos="562"/>
              </w:tabs>
              <w:spacing w:after="0" w:line="240" w:lineRule="auto"/>
              <w:rPr>
                <w:bCs/>
                <w:sz w:val="20"/>
                <w:szCs w:val="20"/>
              </w:rPr>
            </w:pPr>
            <w:r w:rsidRPr="00CB778E">
              <w:rPr>
                <w:bCs/>
                <w:sz w:val="20"/>
                <w:szCs w:val="20"/>
              </w:rPr>
              <w:t xml:space="preserve">Заявка на участие в закупке представляется согласно требованиям к содержанию, оформлению и составу заявки на участие в закупке, указанным в документации о закупке в соответствии с Федеральным законом № 223-ФЗ и Положением о закупках товаров, работ, услуг для нужд ПАО «Магаданский морской торговый порт». </w:t>
            </w:r>
          </w:p>
          <w:p w14:paraId="44316353" w14:textId="77777777" w:rsidR="00FD5E4B" w:rsidRPr="00CB778E" w:rsidRDefault="00FD5E4B" w:rsidP="00FD5E4B">
            <w:pPr>
              <w:pStyle w:val="12"/>
              <w:shd w:val="clear" w:color="auto" w:fill="auto"/>
              <w:tabs>
                <w:tab w:val="left" w:pos="562"/>
              </w:tabs>
              <w:spacing w:after="0" w:line="240" w:lineRule="auto"/>
              <w:rPr>
                <w:bCs/>
                <w:sz w:val="20"/>
                <w:szCs w:val="20"/>
              </w:rPr>
            </w:pPr>
            <w:r w:rsidRPr="00CB778E">
              <w:rPr>
                <w:bCs/>
                <w:sz w:val="20"/>
                <w:szCs w:val="20"/>
              </w:rPr>
              <w:t>Порядок подачи заявки на участие в запросе котировок в электронной форме определяется регламентом оператора электронной площадки, на которой проводится запрос котировок в электронной форме.</w:t>
            </w:r>
          </w:p>
          <w:p w14:paraId="35BC3D65" w14:textId="77777777" w:rsidR="00FD5E4B" w:rsidRPr="00CB778E" w:rsidRDefault="00FD5E4B" w:rsidP="00FD5E4B">
            <w:pPr>
              <w:pStyle w:val="12"/>
              <w:shd w:val="clear" w:color="auto" w:fill="auto"/>
              <w:tabs>
                <w:tab w:val="left" w:pos="562"/>
              </w:tabs>
              <w:spacing w:after="0" w:line="240" w:lineRule="auto"/>
              <w:rPr>
                <w:bCs/>
                <w:sz w:val="20"/>
                <w:szCs w:val="20"/>
              </w:rPr>
            </w:pPr>
            <w:r w:rsidRPr="00CB778E">
              <w:rPr>
                <w:bCs/>
                <w:sz w:val="20"/>
                <w:szCs w:val="20"/>
              </w:rPr>
              <w:t>Форма заявки на участие в запросе котировок в электронной форме установлена в Приложении № 2 к извещению.</w:t>
            </w:r>
          </w:p>
          <w:p w14:paraId="118C2828" w14:textId="77777777" w:rsidR="00FD5E4B" w:rsidRPr="00CB778E" w:rsidRDefault="00FD5E4B" w:rsidP="00FD5E4B">
            <w:pPr>
              <w:pStyle w:val="12"/>
              <w:shd w:val="clear" w:color="auto" w:fill="auto"/>
              <w:tabs>
                <w:tab w:val="left" w:pos="562"/>
              </w:tabs>
              <w:spacing w:after="0" w:line="240" w:lineRule="auto"/>
              <w:rPr>
                <w:bCs/>
                <w:sz w:val="20"/>
                <w:szCs w:val="20"/>
              </w:rPr>
            </w:pPr>
            <w:r w:rsidRPr="00CB778E">
              <w:rPr>
                <w:bCs/>
                <w:sz w:val="20"/>
                <w:szCs w:val="20"/>
              </w:rPr>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извещением о проведении запроса котировок в электронной форме даты и времени окончания срока подачи заявок на участие в такой закупке. Участник конкурентной закупки вправе изменить или отозвать свою заявку до окончания (истечения) срока подачи заявок. </w:t>
            </w:r>
          </w:p>
          <w:p w14:paraId="48ED3F8D" w14:textId="77777777" w:rsidR="00FD5E4B" w:rsidRPr="00CB778E" w:rsidRDefault="00FD5E4B" w:rsidP="00FD5E4B">
            <w:pPr>
              <w:pStyle w:val="12"/>
              <w:shd w:val="clear" w:color="auto" w:fill="auto"/>
              <w:tabs>
                <w:tab w:val="left" w:pos="562"/>
              </w:tabs>
              <w:spacing w:after="0" w:line="240" w:lineRule="auto"/>
              <w:rPr>
                <w:bCs/>
                <w:sz w:val="20"/>
                <w:szCs w:val="20"/>
              </w:rPr>
            </w:pPr>
            <w:r w:rsidRPr="00CB778E">
              <w:rPr>
                <w:bCs/>
                <w:sz w:val="20"/>
                <w:szCs w:val="20"/>
              </w:rPr>
              <w:t>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окончания (истечения) срока подачи заявок на участие в такой закупке.</w:t>
            </w:r>
          </w:p>
          <w:p w14:paraId="50ABE6D4"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Заявка действует до момента подписания договора по результатам проведения запроса котировок либо до принятия решения об отмены закупки.</w:t>
            </w:r>
          </w:p>
          <w:p w14:paraId="6DC32E5A"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 xml:space="preserve">Участник закупки несет ответственность за предоставление недостоверных сведений в котировочной заявке и </w:t>
            </w:r>
            <w:proofErr w:type="gramStart"/>
            <w:r w:rsidRPr="00CB778E">
              <w:rPr>
                <w:rFonts w:ascii="Times New Roman" w:eastAsia="Times New Roman" w:hAnsi="Times New Roman"/>
                <w:b/>
                <w:bCs/>
              </w:rPr>
              <w:t>информации</w:t>
            </w:r>
            <w:proofErr w:type="gramEnd"/>
            <w:r w:rsidRPr="00CB778E">
              <w:rPr>
                <w:rFonts w:ascii="Times New Roman" w:eastAsia="Times New Roman" w:hAnsi="Times New Roman"/>
                <w:b/>
                <w:bCs/>
              </w:rPr>
              <w:t xml:space="preserve"> прилагаемой к ней.</w:t>
            </w:r>
          </w:p>
        </w:tc>
      </w:tr>
      <w:tr w:rsidR="00FD5E4B" w:rsidRPr="00CB778E" w14:paraId="2A978D8E" w14:textId="77777777" w:rsidTr="00D50AD3">
        <w:tc>
          <w:tcPr>
            <w:tcW w:w="4219" w:type="dxa"/>
            <w:tcBorders>
              <w:left w:val="single" w:sz="4" w:space="0" w:color="000000"/>
              <w:bottom w:val="single" w:sz="4" w:space="0" w:color="000000"/>
              <w:right w:val="single" w:sz="4" w:space="0" w:color="000000"/>
            </w:tcBorders>
            <w:vAlign w:val="center"/>
          </w:tcPr>
          <w:p w14:paraId="7815B9C8"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14. Требования к составу, содержанию, форме и оформлению заявки на участие:</w:t>
            </w:r>
          </w:p>
        </w:tc>
        <w:tc>
          <w:tcPr>
            <w:tcW w:w="6388" w:type="dxa"/>
            <w:tcBorders>
              <w:left w:val="single" w:sz="4" w:space="0" w:color="000000"/>
              <w:bottom w:val="single" w:sz="4" w:space="0" w:color="000000"/>
              <w:right w:val="single" w:sz="4" w:space="0" w:color="000000"/>
            </w:tcBorders>
            <w:vAlign w:val="center"/>
          </w:tcPr>
          <w:p w14:paraId="06D3C611" w14:textId="77777777" w:rsidR="0000694C" w:rsidRPr="00CB778E" w:rsidRDefault="0000694C" w:rsidP="0000694C">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Перечень документов, предоставляемых участниками закупки:</w:t>
            </w:r>
          </w:p>
          <w:p w14:paraId="05623214" w14:textId="77777777" w:rsidR="0000694C" w:rsidRPr="00CB778E" w:rsidRDefault="0000694C" w:rsidP="0000694C">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1. Заполненная заявка на участие в запросе котировок (по форме, указанной в Приложении № 2 к извещению о запросе котировок в электронной форме).</w:t>
            </w:r>
          </w:p>
          <w:p w14:paraId="2327C9B6" w14:textId="77777777" w:rsidR="0000694C" w:rsidRPr="00CB778E" w:rsidRDefault="0000694C" w:rsidP="0000694C">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2. Документы и информация, прилагаемая участником закупки к заявке на участие в запросе котировок: </w:t>
            </w:r>
          </w:p>
          <w:p w14:paraId="525406D4" w14:textId="423672B2"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наименование, фирменное наименование (при наличии), адрес юридического лица в пределах места нахождения юридического лица – для юридических лиц;</w:t>
            </w:r>
          </w:p>
          <w:p w14:paraId="4FEC7696" w14:textId="50D491F7"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 -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 для физических лиц, в том числе индивидуальных предпринимателей;</w:t>
            </w:r>
          </w:p>
          <w:p w14:paraId="6EFD2A5E" w14:textId="05F08CC9"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 </w:t>
            </w:r>
          </w:p>
          <w:p w14:paraId="014F4C11" w14:textId="507B0EAC" w:rsidR="002C2161" w:rsidRPr="00CB778E" w:rsidRDefault="00E9463F"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lastRenderedPageBreak/>
              <w:t xml:space="preserve">- </w:t>
            </w:r>
            <w:r w:rsidR="002C2161" w:rsidRPr="00CB778E">
              <w:rPr>
                <w:rFonts w:ascii="Times New Roman" w:eastAsia="Times New Roman" w:hAnsi="Times New Roman"/>
                <w:bCs/>
              </w:rPr>
              <w:t>идентификационный номер налогоплательщика участника</w:t>
            </w:r>
            <w:r w:rsidR="008E0DEB" w:rsidRPr="00CB778E">
              <w:rPr>
                <w:rFonts w:ascii="Times New Roman" w:eastAsia="Times New Roman" w:hAnsi="Times New Roman"/>
                <w:bCs/>
              </w:rPr>
              <w:t xml:space="preserve"> закупки</w:t>
            </w:r>
            <w:r w:rsidR="002C2161" w:rsidRPr="00CB778E">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14:paraId="5A25DBA6" w14:textId="2833CFDF" w:rsidR="002C2161" w:rsidRPr="00CB778E" w:rsidRDefault="00E9463F"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 </w:t>
            </w:r>
            <w:r w:rsidR="002C2161" w:rsidRPr="00CB778E">
              <w:rPr>
                <w:rFonts w:ascii="Times New Roman" w:eastAsia="Times New Roman" w:hAnsi="Times New Roman"/>
                <w:bCs/>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w:t>
            </w:r>
            <w:r w:rsidR="008E0DEB" w:rsidRPr="00CB778E">
              <w:rPr>
                <w:rFonts w:ascii="Times New Roman" w:eastAsia="Times New Roman" w:hAnsi="Times New Roman"/>
                <w:bCs/>
              </w:rPr>
              <w:t>льного органа юридического лица</w:t>
            </w:r>
            <w:r w:rsidR="002C2161" w:rsidRPr="00CB778E">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14:paraId="79686756" w14:textId="6A4E24D4" w:rsidR="002C2161" w:rsidRPr="00CB778E" w:rsidRDefault="007F6EAD"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w:t>
            </w:r>
            <w:r w:rsidR="002C2161" w:rsidRPr="00CB778E">
              <w:rPr>
                <w:rFonts w:ascii="Times New Roman" w:eastAsia="Times New Roman" w:hAnsi="Times New Roman"/>
                <w:bCs/>
              </w:rPr>
              <w:t xml:space="preserve"> копия документа, подтверждающего полномочия лица действовать от имени участника конкурентной закупки, за исключением случаев подписания заявки:</w:t>
            </w:r>
          </w:p>
          <w:p w14:paraId="35515976" w14:textId="77777777"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а) индивидуальным предпринимателем, если участником такой закупки является индивидуальный предприниматель;</w:t>
            </w:r>
          </w:p>
          <w:p w14:paraId="0CE1CA3A" w14:textId="3CAC5FDF"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 руководитель), если участником такой закупки является юридическое лицо;</w:t>
            </w:r>
          </w:p>
          <w:p w14:paraId="04469D91" w14:textId="6E5C98F5" w:rsidR="008E0DEB" w:rsidRPr="00CB778E" w:rsidRDefault="008E0DEB" w:rsidP="008E0DEB">
            <w:pPr>
              <w:shd w:val="clear" w:color="auto" w:fill="FFFFFF"/>
              <w:suppressAutoHyphens w:val="0"/>
              <w:spacing w:after="0" w:line="240" w:lineRule="auto"/>
              <w:jc w:val="both"/>
              <w:rPr>
                <w:rFonts w:ascii="Times New Roman" w:eastAsia="Times New Roman" w:hAnsi="Times New Roman"/>
                <w:bCs/>
                <w:lang w:bidi="ru-RU"/>
              </w:rPr>
            </w:pPr>
            <w:r w:rsidRPr="00CB778E">
              <w:rPr>
                <w:rFonts w:ascii="Times New Roman" w:eastAsia="Times New Roman" w:hAnsi="Times New Roman"/>
                <w:bCs/>
                <w:lang w:bidi="ru-RU"/>
              </w:rPr>
              <w:t>В случае если от имени участника закупки действует иное лицо, заявка на участие в запросе котировок в электронной форме должна содержать электронный образ (в виде файла в формате .</w:t>
            </w:r>
            <w:proofErr w:type="spellStart"/>
            <w:r w:rsidRPr="00CB778E">
              <w:rPr>
                <w:rFonts w:ascii="Times New Roman" w:eastAsia="Times New Roman" w:hAnsi="Times New Roman"/>
                <w:bCs/>
                <w:lang w:bidi="ru-RU"/>
              </w:rPr>
              <w:t>pdf</w:t>
            </w:r>
            <w:proofErr w:type="spellEnd"/>
            <w:r w:rsidRPr="00CB778E">
              <w:rPr>
                <w:rFonts w:ascii="Times New Roman" w:eastAsia="Times New Roman" w:hAnsi="Times New Roman"/>
                <w:bCs/>
                <w:lang w:bidi="ru-RU"/>
              </w:rPr>
              <w:t>) оригинала соответствующей доверенности либо ее нотариально заверенной копии (с указанием правомочий на подписание заявки), либо предоставляется машиночитаемая доверенность (с указанием правомочий на подписание заявки). В случае если указанная доверенность подписана лицом, уполномоченным руководителем, заявка на участие в запросе предложений в электронной форме должна содержать также копию документа, подтверждающего полномочия такого лица;</w:t>
            </w:r>
          </w:p>
          <w:p w14:paraId="2761B56B" w14:textId="47D71C91" w:rsidR="002C2161" w:rsidRPr="00CB778E" w:rsidRDefault="007F6EAD"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w:t>
            </w:r>
            <w:r w:rsidR="00164F49" w:rsidRPr="00CB778E">
              <w:rPr>
                <w:rFonts w:ascii="Times New Roman" w:eastAsia="Times New Roman" w:hAnsi="Times New Roman"/>
                <w:bCs/>
              </w:rPr>
              <w:t xml:space="preserve"> </w:t>
            </w:r>
            <w:r w:rsidR="002C2161" w:rsidRPr="00CB778E">
              <w:rPr>
                <w:rFonts w:ascii="Times New Roman" w:eastAsia="Times New Roman" w:hAnsi="Times New Roman"/>
                <w:bCs/>
              </w:rPr>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либо предоставление обеспечения заявки на участие в такой закупке (если требование об </w:t>
            </w:r>
            <w:r w:rsidR="00164F49" w:rsidRPr="00CB778E">
              <w:rPr>
                <w:rFonts w:ascii="Times New Roman" w:eastAsia="Times New Roman" w:hAnsi="Times New Roman"/>
                <w:bCs/>
              </w:rPr>
              <w:t xml:space="preserve">обеспечении заявок установлено </w:t>
            </w:r>
            <w:r w:rsidR="002C2161" w:rsidRPr="00CB778E">
              <w:rPr>
                <w:rFonts w:ascii="Times New Roman" w:eastAsia="Times New Roman" w:hAnsi="Times New Roman"/>
                <w:bCs/>
              </w:rPr>
              <w:t xml:space="preserve">в извещении </w:t>
            </w:r>
            <w:r w:rsidR="00164F49" w:rsidRPr="00CB778E">
              <w:rPr>
                <w:rFonts w:ascii="Times New Roman" w:eastAsia="Times New Roman" w:hAnsi="Times New Roman"/>
                <w:bCs/>
              </w:rPr>
              <w:t xml:space="preserve">об осуществлении </w:t>
            </w:r>
            <w:r w:rsidR="002C2161" w:rsidRPr="00CB778E">
              <w:rPr>
                <w:rFonts w:ascii="Times New Roman" w:eastAsia="Times New Roman" w:hAnsi="Times New Roman"/>
                <w:bCs/>
              </w:rPr>
              <w:t>закупки, документации о конкурентной закупке), обеспечения исполнения договора (если требование об обеспечении исполнения договора установлено в извещении об осуществлении такой закупки, документации о конкурентной закупке) является крупной сделкой;</w:t>
            </w:r>
          </w:p>
          <w:p w14:paraId="3776983F" w14:textId="371C1864" w:rsidR="002C2161" w:rsidRPr="00CB778E" w:rsidRDefault="007F6EAD"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w:t>
            </w:r>
            <w:r w:rsidR="002C2161" w:rsidRPr="00CB778E">
              <w:rPr>
                <w:rFonts w:ascii="Times New Roman" w:eastAsia="Times New Roman" w:hAnsi="Times New Roman"/>
                <w:bCs/>
              </w:rPr>
              <w:t xml:space="preserve"> декларация, подтверждающая на дату подачи заявки на участие в конкурентной закупке:</w:t>
            </w:r>
          </w:p>
          <w:p w14:paraId="5BBB87D2" w14:textId="4889D035"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44566273" w14:textId="6A05614F"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б) </w:t>
            </w:r>
            <w:proofErr w:type="spellStart"/>
            <w:r w:rsidRPr="00CB778E">
              <w:rPr>
                <w:rFonts w:ascii="Times New Roman" w:eastAsia="Times New Roman" w:hAnsi="Times New Roman"/>
                <w:bCs/>
              </w:rPr>
              <w:t>неприостановление</w:t>
            </w:r>
            <w:proofErr w:type="spellEnd"/>
            <w:r w:rsidRPr="00CB778E">
              <w:rPr>
                <w:rFonts w:ascii="Times New Roman" w:eastAsia="Times New Roman" w:hAnsi="Times New Roman"/>
                <w:bCs/>
              </w:rPr>
              <w:t xml:space="preserve"> деятельности участника конкурентной закупки в порядке, установленном Кодексом Российской Федерации об административных правонарушениях;</w:t>
            </w:r>
          </w:p>
          <w:p w14:paraId="410BA37A" w14:textId="6B730EA7"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w:t>
            </w:r>
            <w:r w:rsidRPr="00CB778E">
              <w:rPr>
                <w:rFonts w:ascii="Times New Roman" w:eastAsia="Times New Roman" w:hAnsi="Times New Roman"/>
                <w:bCs/>
              </w:rPr>
              <w:lastRenderedPageBreak/>
              <w:t>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768B6705" w14:textId="5DF8C3E6" w:rsidR="002C2161" w:rsidRPr="00CB778E" w:rsidRDefault="002C2161" w:rsidP="002C2161">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47C6758E" w14:textId="4883887E" w:rsidR="002C2161" w:rsidRPr="00CB778E" w:rsidRDefault="002C2161" w:rsidP="007F6EAD">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w:t>
            </w:r>
            <w:r w:rsidR="00706558" w:rsidRPr="00CB778E">
              <w:rPr>
                <w:rFonts w:ascii="Times New Roman" w:eastAsia="Times New Roman" w:hAnsi="Times New Roman"/>
                <w:bCs/>
              </w:rPr>
              <w:t>министративных правонарушениях;</w:t>
            </w:r>
          </w:p>
          <w:p w14:paraId="288AABD8" w14:textId="7B23414C"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е)</w:t>
            </w:r>
            <w:r w:rsidRPr="00CB778E">
              <w:rPr>
                <w:rFonts w:ascii="Times New Roman" w:eastAsia="Times New Roman" w:hAnsi="Times New Roman"/>
                <w:lang w:eastAsia="ar-SA"/>
              </w:rPr>
              <w:t xml:space="preserve"> </w:t>
            </w:r>
            <w:r w:rsidRPr="00CB778E">
              <w:rPr>
                <w:rFonts w:ascii="Times New Roman" w:eastAsia="Times New Roman" w:hAnsi="Times New Roman"/>
                <w:bCs/>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AEF5881" w14:textId="126EC3B7"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ж) 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384E5273" w14:textId="7FE7355E"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з)</w:t>
            </w:r>
            <w:r w:rsidRPr="00CB778E">
              <w:rPr>
                <w:rFonts w:ascii="Times New Roman" w:eastAsia="Times New Roman" w:hAnsi="Times New Roman"/>
                <w:lang w:eastAsia="ar-SA"/>
              </w:rPr>
              <w:t xml:space="preserve"> </w:t>
            </w:r>
            <w:r w:rsidRPr="00CB778E">
              <w:rPr>
                <w:rFonts w:ascii="Times New Roman" w:eastAsia="Times New Roman" w:hAnsi="Times New Roman"/>
                <w:bCs/>
              </w:rPr>
              <w:t>отсутствуют у участника закупки ограничения для участия в закупках, установленных законодательством РФ;</w:t>
            </w:r>
          </w:p>
          <w:p w14:paraId="2FBDCC49" w14:textId="777BC1F7"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и) 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утверждаемый Министерством финансов Российской Федерации в соответствии с подпунктом 1 пункта 3 статьи 284 Налогового Кодекса РФ;</w:t>
            </w:r>
          </w:p>
          <w:p w14:paraId="1F52E370" w14:textId="1497EC9B"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к) 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49EC0E23" w14:textId="2A1B5E39" w:rsidR="00994D2F" w:rsidRPr="00CB778E" w:rsidRDefault="00994D2F" w:rsidP="00994D2F">
            <w:pPr>
              <w:shd w:val="clear" w:color="auto" w:fill="FFFFFF"/>
              <w:suppressAutoHyphens w:val="0"/>
              <w:spacing w:after="0" w:line="240" w:lineRule="auto"/>
              <w:jc w:val="both"/>
              <w:rPr>
                <w:rFonts w:ascii="Times New Roman" w:eastAsia="Times New Roman" w:hAnsi="Times New Roman"/>
                <w:bCs/>
              </w:rPr>
            </w:pPr>
            <w:r w:rsidRPr="00CB778E">
              <w:rPr>
                <w:rFonts w:ascii="Times New Roman" w:eastAsia="Times New Roman" w:hAnsi="Times New Roman"/>
                <w:bCs/>
              </w:rPr>
              <w:t>л) участник закупки не является иностранным агентом.</w:t>
            </w:r>
          </w:p>
          <w:p w14:paraId="08CC8F06" w14:textId="027CE73D" w:rsidR="00FD5E4B" w:rsidRPr="00CB778E" w:rsidRDefault="0000694C" w:rsidP="00994D2F">
            <w:pPr>
              <w:tabs>
                <w:tab w:val="left" w:pos="210"/>
              </w:tabs>
              <w:spacing w:after="0" w:line="240" w:lineRule="auto"/>
              <w:jc w:val="both"/>
              <w:rPr>
                <w:rFonts w:ascii="Times New Roman" w:hAnsi="Times New Roman"/>
                <w:bCs/>
                <w:lang w:eastAsia="en-US"/>
              </w:rPr>
            </w:pPr>
            <w:r w:rsidRPr="00CB778E">
              <w:rPr>
                <w:rFonts w:ascii="Times New Roman" w:hAnsi="Times New Roman"/>
                <w:bCs/>
                <w:lang w:eastAsia="en-US"/>
              </w:rPr>
              <w:t>3)</w:t>
            </w:r>
            <w:r w:rsidRPr="00CB778E">
              <w:rPr>
                <w:rFonts w:ascii="Times New Roman" w:hAnsi="Times New Roman"/>
                <w:bCs/>
                <w:lang w:eastAsia="en-US"/>
              </w:rPr>
              <w:tab/>
              <w:t>сведения о функциональных характеристиках (потребительских свойствах) и качественных характеристиках закупаемой продукции, а в случае поставки товара – наименование страны происхождения товара;</w:t>
            </w:r>
          </w:p>
        </w:tc>
      </w:tr>
      <w:tr w:rsidR="00FD5E4B" w:rsidRPr="00CB778E" w14:paraId="0711FD52" w14:textId="77777777" w:rsidTr="00D50AD3">
        <w:tc>
          <w:tcPr>
            <w:tcW w:w="4219" w:type="dxa"/>
            <w:tcBorders>
              <w:left w:val="single" w:sz="4" w:space="0" w:color="000000"/>
              <w:bottom w:val="single" w:sz="4" w:space="0" w:color="000000"/>
              <w:right w:val="single" w:sz="4" w:space="0" w:color="000000"/>
            </w:tcBorders>
            <w:vAlign w:val="center"/>
          </w:tcPr>
          <w:p w14:paraId="131E5927" w14:textId="2927885C"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hAnsi="Times New Roman"/>
                <w:b/>
                <w:bCs/>
              </w:rPr>
              <w:lastRenderedPageBreak/>
              <w:t>15. Требования к составу заявки на участие в запросе котировок, содержащей предложение о демпинговой цене договора (цене лота):</w:t>
            </w:r>
          </w:p>
        </w:tc>
        <w:tc>
          <w:tcPr>
            <w:tcW w:w="6388" w:type="dxa"/>
            <w:tcBorders>
              <w:left w:val="single" w:sz="4" w:space="0" w:color="000000"/>
              <w:bottom w:val="single" w:sz="4" w:space="0" w:color="000000"/>
              <w:right w:val="single" w:sz="4" w:space="0" w:color="000000"/>
            </w:tcBorders>
            <w:vAlign w:val="center"/>
          </w:tcPr>
          <w:p w14:paraId="6FAB0B98" w14:textId="77777777" w:rsidR="00FD5E4B" w:rsidRPr="00CB778E" w:rsidRDefault="0063615E" w:rsidP="0063615E">
            <w:pPr>
              <w:pStyle w:val="12"/>
              <w:shd w:val="clear" w:color="auto" w:fill="auto"/>
              <w:tabs>
                <w:tab w:val="left" w:pos="994"/>
              </w:tabs>
              <w:spacing w:after="140" w:line="240" w:lineRule="auto"/>
              <w:rPr>
                <w:rFonts w:eastAsia="Calibri"/>
                <w:bCs/>
                <w:sz w:val="20"/>
                <w:szCs w:val="20"/>
              </w:rPr>
            </w:pPr>
            <w:r w:rsidRPr="00CB778E">
              <w:rPr>
                <w:rFonts w:eastAsia="Calibri"/>
                <w:bCs/>
                <w:sz w:val="20"/>
                <w:szCs w:val="20"/>
              </w:rPr>
              <w:t>В случае, если участник закупки подал заявку на участие в запросе котировок, содержащей предложение о демпинговой цене договора (цене лота) (ниже 25% от НМЦД) в</w:t>
            </w:r>
            <w:r w:rsidR="00FD5E4B" w:rsidRPr="00CB778E">
              <w:rPr>
                <w:rFonts w:eastAsia="Calibri"/>
                <w:bCs/>
                <w:sz w:val="20"/>
                <w:szCs w:val="20"/>
              </w:rPr>
              <w:t xml:space="preserve"> составе такой заявки участник закупки обязан представить 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поставку товара по предлагаемой цене.</w:t>
            </w:r>
          </w:p>
          <w:p w14:paraId="0E4EFB79" w14:textId="0FAEC8B7" w:rsidR="00003F10" w:rsidRPr="00CB778E" w:rsidRDefault="0025689A" w:rsidP="00003F10">
            <w:pPr>
              <w:pStyle w:val="12"/>
              <w:shd w:val="clear" w:color="auto" w:fill="auto"/>
              <w:tabs>
                <w:tab w:val="left" w:pos="994"/>
              </w:tabs>
              <w:spacing w:after="140" w:line="240" w:lineRule="auto"/>
              <w:rPr>
                <w:rFonts w:eastAsia="Calibri"/>
                <w:bCs/>
                <w:sz w:val="20"/>
                <w:szCs w:val="20"/>
              </w:rPr>
            </w:pPr>
            <w:r w:rsidRPr="00CB778E">
              <w:rPr>
                <w:rFonts w:eastAsia="Calibri"/>
                <w:bCs/>
                <w:sz w:val="20"/>
                <w:szCs w:val="20"/>
              </w:rPr>
              <w:t xml:space="preserve">4). </w:t>
            </w:r>
            <w:r w:rsidR="00CB0DC8" w:rsidRPr="00CB778E">
              <w:rPr>
                <w:rFonts w:eastAsia="Calibri"/>
                <w:b/>
                <w:sz w:val="20"/>
                <w:szCs w:val="20"/>
              </w:rPr>
              <w:t>Национальный режим предоставляется в соответствии с постановлением Правительства Российской Федерации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в форме установления преимущества.</w:t>
            </w:r>
          </w:p>
        </w:tc>
      </w:tr>
      <w:tr w:rsidR="00FD5E4B" w:rsidRPr="00CB778E" w14:paraId="2F294682" w14:textId="77777777" w:rsidTr="00D50AD3">
        <w:tc>
          <w:tcPr>
            <w:tcW w:w="4219" w:type="dxa"/>
            <w:tcBorders>
              <w:left w:val="single" w:sz="4" w:space="0" w:color="000000"/>
              <w:bottom w:val="single" w:sz="4" w:space="0" w:color="000000"/>
              <w:right w:val="single" w:sz="4" w:space="0" w:color="000000"/>
            </w:tcBorders>
            <w:vAlign w:val="center"/>
          </w:tcPr>
          <w:p w14:paraId="582FD448"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16. Срок и порядок предоставления участникам закупки разъяснений положений документации о закупке:</w:t>
            </w:r>
          </w:p>
        </w:tc>
        <w:tc>
          <w:tcPr>
            <w:tcW w:w="6388" w:type="dxa"/>
            <w:tcBorders>
              <w:left w:val="single" w:sz="4" w:space="0" w:color="000000"/>
              <w:bottom w:val="single" w:sz="4" w:space="0" w:color="000000"/>
              <w:right w:val="single" w:sz="4" w:space="0" w:color="000000"/>
            </w:tcBorders>
            <w:vAlign w:val="center"/>
          </w:tcPr>
          <w:p w14:paraId="3DEFAF6A" w14:textId="77777777" w:rsidR="00FD5E4B" w:rsidRPr="00CB778E" w:rsidRDefault="00FD5E4B" w:rsidP="00FD5E4B">
            <w:pPr>
              <w:spacing w:after="0" w:line="240" w:lineRule="auto"/>
              <w:jc w:val="both"/>
              <w:rPr>
                <w:rFonts w:ascii="Times New Roman" w:hAnsi="Times New Roman"/>
                <w:bCs/>
              </w:rPr>
            </w:pPr>
            <w:r w:rsidRPr="00CB778E">
              <w:rPr>
                <w:rFonts w:ascii="Times New Roman" w:eastAsia="Times New Roman" w:hAnsi="Times New Roman"/>
                <w:bCs/>
              </w:rPr>
              <w:t>в течение 3 (трех) рабочих дней с даты поступления запроса от участника закупки, при этом Заказчик закупки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p>
        </w:tc>
      </w:tr>
      <w:tr w:rsidR="00FD5E4B" w:rsidRPr="00CB778E" w14:paraId="0B3CCAEE" w14:textId="77777777" w:rsidTr="00D50AD3">
        <w:tc>
          <w:tcPr>
            <w:tcW w:w="4219" w:type="dxa"/>
            <w:tcBorders>
              <w:left w:val="single" w:sz="4" w:space="0" w:color="000000"/>
              <w:bottom w:val="single" w:sz="4" w:space="0" w:color="000000"/>
              <w:right w:val="single" w:sz="4" w:space="0" w:color="000000"/>
            </w:tcBorders>
            <w:vAlign w:val="center"/>
          </w:tcPr>
          <w:p w14:paraId="5D82AA43" w14:textId="21237C8A"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t>17. Требования к участнику закупки:</w:t>
            </w:r>
          </w:p>
        </w:tc>
        <w:tc>
          <w:tcPr>
            <w:tcW w:w="6388" w:type="dxa"/>
            <w:tcBorders>
              <w:left w:val="single" w:sz="4" w:space="0" w:color="000000"/>
              <w:bottom w:val="single" w:sz="4" w:space="0" w:color="000000"/>
              <w:right w:val="single" w:sz="4" w:space="0" w:color="000000"/>
            </w:tcBorders>
            <w:vAlign w:val="center"/>
          </w:tcPr>
          <w:p w14:paraId="78CABFA7" w14:textId="77777777" w:rsidR="00FD5E4B" w:rsidRPr="00CB778E" w:rsidRDefault="00FD5E4B" w:rsidP="00FD5E4B">
            <w:pPr>
              <w:spacing w:after="0" w:line="240" w:lineRule="auto"/>
              <w:rPr>
                <w:rFonts w:ascii="Times New Roman" w:hAnsi="Times New Roman"/>
              </w:rPr>
            </w:pPr>
            <w:r w:rsidRPr="00CB778E">
              <w:rPr>
                <w:rFonts w:ascii="Times New Roman" w:hAnsi="Times New Roman"/>
                <w:bCs/>
              </w:rPr>
              <w:t>Установлены в положении о закупках</w:t>
            </w:r>
            <w:r w:rsidRPr="00CB778E">
              <w:rPr>
                <w:rFonts w:ascii="Times New Roman" w:eastAsia="Times New Roman" w:hAnsi="Times New Roman"/>
                <w:shd w:val="clear" w:color="auto" w:fill="FFFFFF"/>
              </w:rPr>
              <w:t xml:space="preserve"> товаров, работ, услуг для нужд </w:t>
            </w:r>
            <w:r w:rsidRPr="00CB778E">
              <w:rPr>
                <w:rFonts w:ascii="Times New Roman" w:hAnsi="Times New Roman"/>
              </w:rPr>
              <w:t>ПАО «Магаданский морской торговый порт»:</w:t>
            </w:r>
          </w:p>
          <w:p w14:paraId="1527586A" w14:textId="2B72C677" w:rsidR="00FD5E4B" w:rsidRPr="00CB778E" w:rsidRDefault="00FD5E4B" w:rsidP="00FD5E4B">
            <w:pPr>
              <w:pStyle w:val="12"/>
              <w:tabs>
                <w:tab w:val="left" w:pos="562"/>
              </w:tabs>
              <w:spacing w:after="0" w:line="240" w:lineRule="auto"/>
              <w:rPr>
                <w:sz w:val="20"/>
                <w:lang w:eastAsia="ar-SA"/>
              </w:rPr>
            </w:pPr>
            <w:r w:rsidRPr="00CB778E">
              <w:rPr>
                <w:sz w:val="20"/>
                <w:lang w:eastAsia="ar-SA"/>
              </w:rPr>
              <w:t>1) соответствие требованиям, устанавливаемым законодательством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xml:space="preserve"> к лицам, осуществляющим поставки товаров, выполнение работ и оказание услуг, являющихся предметом закупок (в случаях, установленных в конкретной закупочной документации);</w:t>
            </w:r>
          </w:p>
          <w:p w14:paraId="21779FF8" w14:textId="77777777" w:rsidR="00FD5E4B" w:rsidRPr="00CB778E" w:rsidRDefault="00FD5E4B" w:rsidP="00FD5E4B">
            <w:pPr>
              <w:pStyle w:val="12"/>
              <w:tabs>
                <w:tab w:val="left" w:pos="562"/>
              </w:tabs>
              <w:spacing w:after="0" w:line="240" w:lineRule="auto"/>
              <w:rPr>
                <w:sz w:val="20"/>
                <w:lang w:eastAsia="ar-SA"/>
              </w:rPr>
            </w:pPr>
            <w:r w:rsidRPr="00CB778E">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0540AF2F" w14:textId="36F04ECD" w:rsidR="00FD5E4B" w:rsidRPr="00CB778E" w:rsidRDefault="00FD5E4B" w:rsidP="00FD5E4B">
            <w:pPr>
              <w:pStyle w:val="12"/>
              <w:tabs>
                <w:tab w:val="left" w:pos="562"/>
              </w:tabs>
              <w:spacing w:after="0" w:line="240" w:lineRule="auto"/>
              <w:rPr>
                <w:sz w:val="20"/>
                <w:lang w:eastAsia="ar-SA"/>
              </w:rPr>
            </w:pPr>
            <w:r w:rsidRPr="00CB778E">
              <w:rPr>
                <w:sz w:val="20"/>
                <w:lang w:eastAsia="ar-SA"/>
              </w:rPr>
              <w:t xml:space="preserve">3) </w:t>
            </w:r>
            <w:proofErr w:type="spellStart"/>
            <w:r w:rsidRPr="00CB778E">
              <w:rPr>
                <w:sz w:val="20"/>
                <w:lang w:eastAsia="ar-SA"/>
              </w:rPr>
              <w:t>неприостановление</w:t>
            </w:r>
            <w:proofErr w:type="spellEnd"/>
            <w:r w:rsidRPr="00CB778E">
              <w:rPr>
                <w:sz w:val="20"/>
                <w:lang w:eastAsia="ar-SA"/>
              </w:rPr>
              <w:t xml:space="preserve"> деятельности участника закупки в порядке, установленном Кодексом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xml:space="preserve"> об административных правонарушениях;</w:t>
            </w:r>
          </w:p>
          <w:p w14:paraId="1D8D597F" w14:textId="120B204C" w:rsidR="00FD5E4B" w:rsidRPr="00CB778E" w:rsidRDefault="00FD5E4B" w:rsidP="00FD5E4B">
            <w:pPr>
              <w:pStyle w:val="12"/>
              <w:tabs>
                <w:tab w:val="left" w:pos="562"/>
              </w:tabs>
              <w:spacing w:after="0" w:line="240" w:lineRule="auto"/>
              <w:rPr>
                <w:sz w:val="20"/>
                <w:lang w:eastAsia="ar-SA"/>
              </w:rPr>
            </w:pPr>
            <w:r w:rsidRPr="00CB778E">
              <w:rPr>
                <w:sz w:val="20"/>
                <w:lang w:eastAsia="ar-SA"/>
              </w:rPr>
              <w:t>4) отсутствие у участника закупки недоимки по налогам, сборам, задолженности по иным обязательным платежам в бюджеты бюджетной системы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xml:space="preserve"> (за исключением сумм, на которые предоставлены отсрочка, рассрочка, инвестиционный налоговый кредит в соответствии с законодательством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xml:space="preserve"> о налогах и сборах, которые реструктурированы в соответствии с законодательством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w:t>
            </w:r>
            <w:r w:rsidR="004A018E" w:rsidRPr="00CB778E">
              <w:rPr>
                <w:sz w:val="20"/>
                <w:lang w:eastAsia="ar-SA"/>
              </w:rPr>
              <w:t xml:space="preserve">оссийской </w:t>
            </w:r>
            <w:r w:rsidRPr="00CB778E">
              <w:rPr>
                <w:sz w:val="20"/>
                <w:lang w:eastAsia="ar-SA"/>
              </w:rPr>
              <w:t>Ф</w:t>
            </w:r>
            <w:r w:rsidR="004A018E" w:rsidRPr="00CB778E">
              <w:rPr>
                <w:sz w:val="20"/>
                <w:lang w:eastAsia="ar-SA"/>
              </w:rPr>
              <w:t>едерации</w:t>
            </w:r>
            <w:r w:rsidRPr="00CB778E">
              <w:rPr>
                <w:sz w:val="20"/>
                <w:lang w:eastAsia="ar-SA"/>
              </w:rPr>
              <w:t xml:space="preserve">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2AF122F" w14:textId="4A037CBB" w:rsidR="00FD5E4B" w:rsidRPr="00CB778E" w:rsidRDefault="00FD5E4B" w:rsidP="00FD5E4B">
            <w:pPr>
              <w:pStyle w:val="12"/>
              <w:tabs>
                <w:tab w:val="left" w:pos="562"/>
              </w:tabs>
              <w:spacing w:after="0" w:line="240" w:lineRule="auto"/>
              <w:rPr>
                <w:sz w:val="20"/>
                <w:lang w:eastAsia="ar-SA"/>
              </w:rPr>
            </w:pPr>
            <w:r w:rsidRPr="00CB778E">
              <w:rPr>
                <w:sz w:val="20"/>
                <w:lang w:eastAsia="ar-SA"/>
              </w:rPr>
              <w:t xml:space="preserve">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w:t>
            </w:r>
            <w:r w:rsidRPr="00CB778E">
              <w:rPr>
                <w:sz w:val="20"/>
                <w:lang w:eastAsia="ar-SA"/>
              </w:rPr>
              <w:lastRenderedPageBreak/>
              <w:t>291, 291.1 Уголовного кодекса Р</w:t>
            </w:r>
            <w:r w:rsidR="004A018E" w:rsidRPr="00CB778E">
              <w:rPr>
                <w:sz w:val="20"/>
                <w:lang w:eastAsia="ar-SA"/>
              </w:rPr>
              <w:t>оссийской Федерации</w:t>
            </w:r>
            <w:r w:rsidRPr="00CB778E">
              <w:rPr>
                <w:sz w:val="20"/>
                <w:lang w:eastAsia="ar-SA"/>
              </w:rPr>
              <w:t>,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15985FE" w14:textId="77777777" w:rsidR="00FD5E4B" w:rsidRPr="00CB778E" w:rsidRDefault="00FD5E4B" w:rsidP="00FD5E4B">
            <w:pPr>
              <w:pStyle w:val="12"/>
              <w:tabs>
                <w:tab w:val="left" w:pos="562"/>
              </w:tabs>
              <w:spacing w:after="0" w:line="240" w:lineRule="auto"/>
              <w:rPr>
                <w:sz w:val="20"/>
                <w:lang w:eastAsia="ar-SA"/>
              </w:rPr>
            </w:pPr>
            <w:r w:rsidRPr="00CB778E">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Pr="00CB778E">
              <w:rPr>
                <w:sz w:val="20"/>
                <w:szCs w:val="20"/>
              </w:rPr>
              <w:t xml:space="preserve">от </w:t>
            </w:r>
            <w:r w:rsidRPr="00CB778E">
              <w:rPr>
                <w:rStyle w:val="FontStyle64"/>
                <w:sz w:val="20"/>
                <w:szCs w:val="20"/>
              </w:rPr>
              <w:t>18.07.2011 года</w:t>
            </w:r>
            <w:r w:rsidRPr="00CB778E">
              <w:rPr>
                <w:sz w:val="20"/>
                <w:szCs w:val="20"/>
              </w:rPr>
              <w:t xml:space="preserve"> № 223-ФЗ</w:t>
            </w:r>
            <w:r w:rsidRPr="00CB778E">
              <w:rPr>
                <w:rStyle w:val="FontStyle64"/>
                <w:sz w:val="20"/>
                <w:szCs w:val="20"/>
              </w:rPr>
              <w:t xml:space="preserve"> «О закупках товаров, работ, услуг отдельными видами юридических лиц»</w:t>
            </w:r>
            <w:r w:rsidRPr="00CB778E">
              <w:rPr>
                <w:sz w:val="20"/>
                <w:lang w:eastAsia="ar-SA"/>
              </w:rPr>
              <w:t>, и (или) в реестре недобросовестных поставщиков, предусмотренном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02D4E389" w14:textId="3C29AAD4" w:rsidR="00FD5E4B" w:rsidRPr="00CB778E" w:rsidRDefault="00FD5E4B" w:rsidP="00FD5E4B">
            <w:pPr>
              <w:pStyle w:val="12"/>
              <w:tabs>
                <w:tab w:val="left" w:pos="562"/>
              </w:tabs>
              <w:spacing w:after="0" w:line="240" w:lineRule="auto"/>
              <w:rPr>
                <w:sz w:val="20"/>
                <w:lang w:eastAsia="ar-SA"/>
              </w:rPr>
            </w:pPr>
            <w:r w:rsidRPr="00CB778E">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РФ об а</w:t>
            </w:r>
            <w:r w:rsidR="004A018E" w:rsidRPr="00CB778E">
              <w:rPr>
                <w:sz w:val="20"/>
                <w:lang w:eastAsia="ar-SA"/>
              </w:rPr>
              <w:t>дминистративных правонарушениях;</w:t>
            </w:r>
          </w:p>
          <w:p w14:paraId="296FB178" w14:textId="77777777" w:rsidR="004A018E" w:rsidRPr="00CB778E" w:rsidRDefault="004A018E" w:rsidP="004A018E">
            <w:pPr>
              <w:pStyle w:val="12"/>
              <w:tabs>
                <w:tab w:val="left" w:pos="562"/>
              </w:tabs>
              <w:spacing w:after="0" w:line="240" w:lineRule="auto"/>
              <w:rPr>
                <w:sz w:val="20"/>
                <w:lang w:eastAsia="ar-SA"/>
              </w:rPr>
            </w:pPr>
            <w:r w:rsidRPr="00CB778E">
              <w:rPr>
                <w:sz w:val="20"/>
                <w:lang w:eastAsia="ar-SA"/>
              </w:rPr>
              <w:t>8) отсутствуют у участника закупки ограничения для участия в закупках, установленных законодательством Российской Федерации;</w:t>
            </w:r>
          </w:p>
          <w:p w14:paraId="213D8545" w14:textId="77777777" w:rsidR="004A018E" w:rsidRPr="00CB778E" w:rsidRDefault="004A018E" w:rsidP="00531676">
            <w:pPr>
              <w:pStyle w:val="12"/>
              <w:tabs>
                <w:tab w:val="left" w:pos="562"/>
              </w:tabs>
              <w:spacing w:after="0" w:line="240" w:lineRule="auto"/>
              <w:rPr>
                <w:sz w:val="20"/>
                <w:lang w:eastAsia="ar-SA"/>
              </w:rPr>
            </w:pPr>
            <w:r w:rsidRPr="00CB778E">
              <w:rPr>
                <w:sz w:val="20"/>
                <w:lang w:eastAsia="ar-SA"/>
              </w:rPr>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7EF1F2E3" w14:textId="45587D0C" w:rsidR="006058F0" w:rsidRPr="00CB778E" w:rsidRDefault="006058F0" w:rsidP="006058F0">
            <w:pPr>
              <w:pStyle w:val="12"/>
              <w:tabs>
                <w:tab w:val="left" w:pos="562"/>
              </w:tabs>
              <w:spacing w:after="0" w:line="240" w:lineRule="auto"/>
              <w:rPr>
                <w:sz w:val="20"/>
                <w:lang w:eastAsia="ar-SA"/>
              </w:rPr>
            </w:pPr>
            <w:r w:rsidRPr="00CB778E">
              <w:rPr>
                <w:sz w:val="20"/>
                <w:lang w:eastAsia="ar-SA"/>
              </w:rPr>
              <w:t>10) участник закупки не является офшорной компанией;</w:t>
            </w:r>
          </w:p>
          <w:p w14:paraId="027630DA" w14:textId="66A27F00" w:rsidR="006058F0" w:rsidRPr="00CB778E" w:rsidRDefault="006058F0" w:rsidP="006058F0">
            <w:pPr>
              <w:pStyle w:val="12"/>
              <w:tabs>
                <w:tab w:val="left" w:pos="562"/>
              </w:tabs>
              <w:spacing w:after="0" w:line="240" w:lineRule="auto"/>
              <w:rPr>
                <w:sz w:val="20"/>
                <w:lang w:eastAsia="ar-SA"/>
              </w:rPr>
            </w:pPr>
            <w:r w:rsidRPr="00CB778E">
              <w:rPr>
                <w:sz w:val="20"/>
                <w:lang w:eastAsia="ar-SA"/>
              </w:rPr>
              <w:t>11) участник закупки не является иностранным агентом.</w:t>
            </w:r>
          </w:p>
        </w:tc>
      </w:tr>
      <w:tr w:rsidR="00FD5E4B" w:rsidRPr="00CB778E" w14:paraId="11BB3662" w14:textId="77777777" w:rsidTr="0084285C">
        <w:tc>
          <w:tcPr>
            <w:tcW w:w="10607" w:type="dxa"/>
            <w:gridSpan w:val="2"/>
            <w:tcBorders>
              <w:left w:val="single" w:sz="4" w:space="0" w:color="000000"/>
              <w:bottom w:val="single" w:sz="4" w:space="0" w:color="000000"/>
              <w:right w:val="single" w:sz="4" w:space="0" w:color="000000"/>
            </w:tcBorders>
            <w:vAlign w:val="center"/>
          </w:tcPr>
          <w:p w14:paraId="3641B4A0" w14:textId="6DF0272A" w:rsidR="00FD5E4B" w:rsidRPr="00CB778E" w:rsidRDefault="00FD5E4B" w:rsidP="00FD5E4B">
            <w:pPr>
              <w:spacing w:after="0" w:line="240" w:lineRule="auto"/>
              <w:rPr>
                <w:rFonts w:ascii="Times New Roman" w:hAnsi="Times New Roman"/>
                <w:bCs/>
              </w:rPr>
            </w:pPr>
            <w:r w:rsidRPr="00CB778E">
              <w:rPr>
                <w:rFonts w:ascii="Times New Roman" w:eastAsia="Times New Roman" w:hAnsi="Times New Roman"/>
                <w:b/>
                <w:bCs/>
              </w:rPr>
              <w:lastRenderedPageBreak/>
              <w:t>19. Дополнительные требования к участнику закупки:</w:t>
            </w:r>
          </w:p>
        </w:tc>
      </w:tr>
      <w:tr w:rsidR="00FD5E4B" w:rsidRPr="00CB778E" w14:paraId="681CC56E" w14:textId="77777777" w:rsidTr="00D50AD3">
        <w:tc>
          <w:tcPr>
            <w:tcW w:w="4219" w:type="dxa"/>
            <w:tcBorders>
              <w:left w:val="single" w:sz="4" w:space="0" w:color="000000"/>
              <w:bottom w:val="single" w:sz="4" w:space="0" w:color="000000"/>
              <w:right w:val="single" w:sz="4" w:space="0" w:color="000000"/>
            </w:tcBorders>
            <w:vAlign w:val="center"/>
          </w:tcPr>
          <w:p w14:paraId="5622171B"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Cs/>
              </w:rPr>
              <w:t>Участниками закупки могут быть только субъекты малого и среднего предпринимательства:</w:t>
            </w:r>
          </w:p>
        </w:tc>
        <w:tc>
          <w:tcPr>
            <w:tcW w:w="6388" w:type="dxa"/>
            <w:tcBorders>
              <w:left w:val="single" w:sz="4" w:space="0" w:color="000000"/>
              <w:bottom w:val="single" w:sz="4" w:space="0" w:color="000000"/>
              <w:right w:val="single" w:sz="4" w:space="0" w:color="000000"/>
            </w:tcBorders>
            <w:vAlign w:val="center"/>
          </w:tcPr>
          <w:p w14:paraId="74DD47EA" w14:textId="77777777" w:rsidR="00FD5E4B" w:rsidRPr="00CB778E" w:rsidRDefault="00FD5E4B" w:rsidP="00FD5E4B">
            <w:pPr>
              <w:spacing w:after="0" w:line="240" w:lineRule="auto"/>
              <w:rPr>
                <w:rFonts w:ascii="Times New Roman" w:hAnsi="Times New Roman"/>
                <w:bCs/>
              </w:rPr>
            </w:pPr>
            <w:r w:rsidRPr="00CB778E">
              <w:rPr>
                <w:rFonts w:ascii="Times New Roman" w:hAnsi="Times New Roman"/>
                <w:bCs/>
              </w:rPr>
              <w:t>не установлено</w:t>
            </w:r>
          </w:p>
        </w:tc>
      </w:tr>
      <w:tr w:rsidR="00FD5E4B" w:rsidRPr="00CB778E" w14:paraId="49C07262" w14:textId="77777777" w:rsidTr="00D50AD3">
        <w:tc>
          <w:tcPr>
            <w:tcW w:w="10607" w:type="dxa"/>
            <w:gridSpan w:val="2"/>
            <w:tcBorders>
              <w:left w:val="single" w:sz="4" w:space="0" w:color="000000"/>
              <w:bottom w:val="single" w:sz="4" w:space="0" w:color="000000"/>
              <w:right w:val="single" w:sz="4" w:space="0" w:color="000000"/>
            </w:tcBorders>
            <w:vAlign w:val="center"/>
          </w:tcPr>
          <w:p w14:paraId="32CEFCAE" w14:textId="77777777" w:rsidR="00FD5E4B" w:rsidRPr="00CB778E" w:rsidRDefault="00FD5E4B" w:rsidP="00FD5E4B">
            <w:pPr>
              <w:spacing w:after="0" w:line="240" w:lineRule="auto"/>
              <w:rPr>
                <w:rFonts w:ascii="Times New Roman" w:hAnsi="Times New Roman"/>
                <w:bCs/>
              </w:rPr>
            </w:pPr>
            <w:r w:rsidRPr="00CB778E">
              <w:rPr>
                <w:rFonts w:ascii="Times New Roman" w:eastAsia="Times New Roman" w:hAnsi="Times New Roman"/>
                <w:b/>
                <w:bCs/>
              </w:rPr>
              <w:t>20. Подведение итогов:</w:t>
            </w:r>
          </w:p>
        </w:tc>
      </w:tr>
      <w:tr w:rsidR="00FD5E4B" w:rsidRPr="00CB778E" w14:paraId="61B0DECE" w14:textId="77777777" w:rsidTr="00D50AD3">
        <w:tc>
          <w:tcPr>
            <w:tcW w:w="4219" w:type="dxa"/>
            <w:tcBorders>
              <w:left w:val="single" w:sz="4" w:space="0" w:color="000000"/>
              <w:bottom w:val="single" w:sz="4" w:space="0" w:color="000000"/>
              <w:right w:val="single" w:sz="4" w:space="0" w:color="000000"/>
            </w:tcBorders>
            <w:vAlign w:val="center"/>
          </w:tcPr>
          <w:p w14:paraId="76F0E4E7" w14:textId="77777777" w:rsidR="00FD5E4B" w:rsidRPr="00CB778E" w:rsidRDefault="00FD5E4B" w:rsidP="00FD5E4B">
            <w:pPr>
              <w:spacing w:after="0" w:line="240" w:lineRule="auto"/>
              <w:jc w:val="both"/>
              <w:rPr>
                <w:rFonts w:ascii="Times New Roman" w:eastAsia="Times New Roman" w:hAnsi="Times New Roman"/>
                <w:bCs/>
              </w:rPr>
            </w:pPr>
            <w:r w:rsidRPr="00CB778E">
              <w:rPr>
                <w:rFonts w:ascii="Times New Roman" w:eastAsia="Times New Roman" w:hAnsi="Times New Roman"/>
                <w:bCs/>
              </w:rPr>
              <w:t>Место рассмотрения заявок на участие в закупке и подведение итогов:</w:t>
            </w:r>
          </w:p>
        </w:tc>
        <w:tc>
          <w:tcPr>
            <w:tcW w:w="6388" w:type="dxa"/>
            <w:tcBorders>
              <w:left w:val="single" w:sz="4" w:space="0" w:color="000000"/>
              <w:bottom w:val="single" w:sz="4" w:space="0" w:color="000000"/>
              <w:right w:val="single" w:sz="4" w:space="0" w:color="000000"/>
            </w:tcBorders>
            <w:vAlign w:val="center"/>
          </w:tcPr>
          <w:p w14:paraId="128A60D1" w14:textId="77777777" w:rsidR="00FD5E4B" w:rsidRPr="00CB778E" w:rsidRDefault="00FD5E4B" w:rsidP="00FD5E4B">
            <w:pPr>
              <w:spacing w:after="0" w:line="240" w:lineRule="auto"/>
              <w:rPr>
                <w:rFonts w:ascii="Times New Roman" w:eastAsia="Times New Roman" w:hAnsi="Times New Roman"/>
                <w:b/>
                <w:bCs/>
              </w:rPr>
            </w:pPr>
            <w:r w:rsidRPr="00CB778E">
              <w:rPr>
                <w:rFonts w:ascii="Times New Roman" w:eastAsia="Times New Roman" w:hAnsi="Times New Roman"/>
                <w:lang w:val="en-US"/>
              </w:rPr>
              <w:t>http</w:t>
            </w:r>
            <w:r w:rsidRPr="00CB778E">
              <w:rPr>
                <w:rFonts w:ascii="Times New Roman" w:eastAsia="Times New Roman" w:hAnsi="Times New Roman"/>
              </w:rPr>
              <w:t>://</w:t>
            </w:r>
            <w:proofErr w:type="spellStart"/>
            <w:r w:rsidRPr="00CB778E">
              <w:rPr>
                <w:rFonts w:ascii="Times New Roman" w:eastAsia="Times New Roman" w:hAnsi="Times New Roman"/>
                <w:lang w:val="en-US"/>
              </w:rPr>
              <w:t>estp</w:t>
            </w:r>
            <w:proofErr w:type="spellEnd"/>
            <w:r w:rsidRPr="00CB778E">
              <w:rPr>
                <w:rFonts w:ascii="Times New Roman" w:eastAsia="Times New Roman" w:hAnsi="Times New Roman"/>
              </w:rPr>
              <w:t>.</w:t>
            </w:r>
            <w:proofErr w:type="spellStart"/>
            <w:r w:rsidRPr="00CB778E">
              <w:rPr>
                <w:rFonts w:ascii="Times New Roman" w:eastAsia="Times New Roman" w:hAnsi="Times New Roman"/>
                <w:lang w:val="en-US"/>
              </w:rPr>
              <w:t>ru</w:t>
            </w:r>
            <w:proofErr w:type="spellEnd"/>
          </w:p>
        </w:tc>
      </w:tr>
      <w:tr w:rsidR="00FD5E4B" w:rsidRPr="00CB778E" w14:paraId="37839CC5" w14:textId="77777777" w:rsidTr="00D50AD3">
        <w:trPr>
          <w:trHeight w:val="467"/>
        </w:trPr>
        <w:tc>
          <w:tcPr>
            <w:tcW w:w="4219" w:type="dxa"/>
            <w:tcBorders>
              <w:left w:val="single" w:sz="4" w:space="0" w:color="000000"/>
              <w:bottom w:val="single" w:sz="4" w:space="0" w:color="000000"/>
              <w:right w:val="single" w:sz="4" w:space="0" w:color="000000"/>
            </w:tcBorders>
            <w:vAlign w:val="center"/>
          </w:tcPr>
          <w:p w14:paraId="59607D78" w14:textId="77777777"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Дата подведения итогов:</w:t>
            </w:r>
          </w:p>
        </w:tc>
        <w:tc>
          <w:tcPr>
            <w:tcW w:w="6388" w:type="dxa"/>
            <w:tcBorders>
              <w:left w:val="single" w:sz="4" w:space="0" w:color="000000"/>
              <w:bottom w:val="single" w:sz="4" w:space="0" w:color="000000"/>
              <w:right w:val="single" w:sz="4" w:space="0" w:color="000000"/>
            </w:tcBorders>
            <w:vAlign w:val="center"/>
          </w:tcPr>
          <w:p w14:paraId="65BA4F5D" w14:textId="5F05AFF9" w:rsidR="00FD5E4B" w:rsidRPr="00CB778E" w:rsidRDefault="00574F1E" w:rsidP="00531676">
            <w:pPr>
              <w:spacing w:after="0" w:line="240" w:lineRule="auto"/>
              <w:rPr>
                <w:rFonts w:ascii="Times New Roman" w:eastAsia="Times New Roman" w:hAnsi="Times New Roman"/>
                <w:bCs/>
              </w:rPr>
            </w:pPr>
            <w:r w:rsidRPr="00CB778E">
              <w:rPr>
                <w:rFonts w:ascii="Times New Roman" w:eastAsia="Times New Roman" w:hAnsi="Times New Roman"/>
                <w:bCs/>
              </w:rPr>
              <w:t>20</w:t>
            </w:r>
            <w:r w:rsidR="00F43EC7" w:rsidRPr="00CB778E">
              <w:rPr>
                <w:rFonts w:ascii="Times New Roman" w:eastAsia="Times New Roman" w:hAnsi="Times New Roman"/>
                <w:bCs/>
              </w:rPr>
              <w:t>.05.2025</w:t>
            </w:r>
          </w:p>
        </w:tc>
      </w:tr>
      <w:tr w:rsidR="00FD5E4B" w:rsidRPr="00CB778E" w14:paraId="79B9F3FD" w14:textId="77777777" w:rsidTr="00D50AD3">
        <w:tc>
          <w:tcPr>
            <w:tcW w:w="4219" w:type="dxa"/>
            <w:tcBorders>
              <w:left w:val="single" w:sz="4" w:space="0" w:color="000000"/>
              <w:bottom w:val="single" w:sz="4" w:space="0" w:color="000000"/>
              <w:right w:val="single" w:sz="4" w:space="0" w:color="000000"/>
            </w:tcBorders>
            <w:vAlign w:val="center"/>
          </w:tcPr>
          <w:p w14:paraId="4F220051" w14:textId="77777777" w:rsidR="00FD5E4B" w:rsidRPr="00CB778E" w:rsidRDefault="00FD5E4B" w:rsidP="00FD5E4B">
            <w:pPr>
              <w:spacing w:after="0" w:line="240" w:lineRule="auto"/>
              <w:rPr>
                <w:rFonts w:ascii="Times New Roman" w:eastAsia="Times New Roman" w:hAnsi="Times New Roman"/>
                <w:bCs/>
              </w:rPr>
            </w:pPr>
            <w:r w:rsidRPr="00CB778E">
              <w:rPr>
                <w:rFonts w:ascii="Times New Roman" w:eastAsia="Times New Roman" w:hAnsi="Times New Roman"/>
                <w:bCs/>
              </w:rPr>
              <w:t>Порядок подведения итогов:</w:t>
            </w:r>
          </w:p>
        </w:tc>
        <w:tc>
          <w:tcPr>
            <w:tcW w:w="6388" w:type="dxa"/>
            <w:tcBorders>
              <w:left w:val="single" w:sz="4" w:space="0" w:color="000000"/>
              <w:bottom w:val="single" w:sz="4" w:space="0" w:color="000000"/>
              <w:right w:val="single" w:sz="4" w:space="0" w:color="000000"/>
            </w:tcBorders>
            <w:vAlign w:val="center"/>
          </w:tcPr>
          <w:p w14:paraId="6672F997" w14:textId="06297A88" w:rsidR="00FD5E4B" w:rsidRPr="00CB778E" w:rsidRDefault="00FD5E4B" w:rsidP="00D4096D">
            <w:pPr>
              <w:spacing w:after="0" w:line="240" w:lineRule="auto"/>
              <w:jc w:val="both"/>
              <w:rPr>
                <w:rFonts w:ascii="Times New Roman" w:hAnsi="Times New Roman"/>
              </w:rPr>
            </w:pPr>
            <w:r w:rsidRPr="00CB778E">
              <w:rPr>
                <w:rFonts w:ascii="Times New Roman" w:hAnsi="Times New Roman"/>
                <w:bCs/>
              </w:rPr>
              <w:t>установлен в Положении о закупках</w:t>
            </w:r>
            <w:r w:rsidRPr="00CB778E">
              <w:rPr>
                <w:rFonts w:ascii="Times New Roman" w:eastAsia="Times New Roman" w:hAnsi="Times New Roman"/>
                <w:color w:val="00000A"/>
                <w:shd w:val="clear" w:color="auto" w:fill="FFFFFF"/>
              </w:rPr>
              <w:t xml:space="preserve"> товаров, работ, услуг для нужд </w:t>
            </w:r>
            <w:r w:rsidRPr="00CB778E">
              <w:rPr>
                <w:rFonts w:ascii="Times New Roman" w:hAnsi="Times New Roman"/>
              </w:rPr>
              <w:t>ПАО «Магаданский морской торговый порт»</w:t>
            </w:r>
            <w:r w:rsidR="007848AA" w:rsidRPr="00CB778E">
              <w:rPr>
                <w:rFonts w:ascii="Times New Roman" w:hAnsi="Times New Roman"/>
              </w:rPr>
              <w:t>.</w:t>
            </w:r>
          </w:p>
          <w:p w14:paraId="63DE11B6" w14:textId="77777777" w:rsidR="00FD5E4B" w:rsidRPr="00CB778E" w:rsidRDefault="00FD5E4B" w:rsidP="00FD5E4B">
            <w:pPr>
              <w:widowControl w:val="0"/>
              <w:tabs>
                <w:tab w:val="left" w:pos="3220"/>
              </w:tabs>
              <w:spacing w:after="0" w:line="240" w:lineRule="auto"/>
              <w:jc w:val="both"/>
              <w:rPr>
                <w:rFonts w:ascii="Times New Roman" w:eastAsia="Times New Roman" w:hAnsi="Times New Roman"/>
                <w:bCs/>
              </w:rPr>
            </w:pPr>
            <w:r w:rsidRPr="00CB778E">
              <w:rPr>
                <w:rFonts w:ascii="Times New Roman" w:eastAsia="Times New Roman" w:hAnsi="Times New Roman"/>
                <w:bCs/>
              </w:rPr>
              <w:t>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14:paraId="595A569F" w14:textId="1472A1B8" w:rsidR="00FD5E4B" w:rsidRPr="00CB778E" w:rsidRDefault="00FD5E4B" w:rsidP="00FD5E4B">
            <w:pPr>
              <w:pStyle w:val="12"/>
              <w:shd w:val="clear" w:color="auto" w:fill="auto"/>
              <w:tabs>
                <w:tab w:val="left" w:pos="908"/>
              </w:tabs>
              <w:spacing w:after="0"/>
              <w:rPr>
                <w:bCs/>
                <w:sz w:val="20"/>
                <w:szCs w:val="20"/>
              </w:rPr>
            </w:pPr>
            <w:r w:rsidRPr="00CB778E">
              <w:rPr>
                <w:bCs/>
                <w:sz w:val="20"/>
                <w:szCs w:val="20"/>
              </w:rPr>
              <w:t xml:space="preserve">При предложении наиболее низкой цены договора несколькими участниками закупки победителем запроса котировок в электронной </w:t>
            </w:r>
            <w:r w:rsidRPr="00CB778E">
              <w:rPr>
                <w:bCs/>
                <w:sz w:val="20"/>
                <w:szCs w:val="20"/>
              </w:rPr>
              <w:lastRenderedPageBreak/>
              <w:t>форме признается участник, котировочная заявка которого поступила ранее других котировочных заявок, в которых предложена такая же цена.</w:t>
            </w:r>
          </w:p>
        </w:tc>
      </w:tr>
      <w:tr w:rsidR="00FD5E4B" w:rsidRPr="00CB778E" w14:paraId="42168A67" w14:textId="77777777" w:rsidTr="00D50AD3">
        <w:tc>
          <w:tcPr>
            <w:tcW w:w="4219" w:type="dxa"/>
            <w:tcBorders>
              <w:left w:val="single" w:sz="4" w:space="0" w:color="000000"/>
              <w:bottom w:val="single" w:sz="4" w:space="0" w:color="000000"/>
              <w:right w:val="single" w:sz="4" w:space="0" w:color="000000"/>
            </w:tcBorders>
            <w:vAlign w:val="center"/>
          </w:tcPr>
          <w:p w14:paraId="6DD23621" w14:textId="77777777" w:rsidR="00FD5E4B" w:rsidRPr="00CB778E" w:rsidRDefault="00FD5E4B" w:rsidP="00FD5E4B">
            <w:pPr>
              <w:spacing w:after="0" w:line="240" w:lineRule="auto"/>
              <w:jc w:val="both"/>
              <w:rPr>
                <w:rFonts w:ascii="Times New Roman" w:eastAsia="Times New Roman" w:hAnsi="Times New Roman"/>
                <w:b/>
                <w:bCs/>
              </w:rPr>
            </w:pPr>
            <w:r w:rsidRPr="00CB778E">
              <w:rPr>
                <w:rFonts w:ascii="Times New Roman" w:eastAsia="Times New Roman" w:hAnsi="Times New Roman"/>
                <w:b/>
                <w:bCs/>
              </w:rPr>
              <w:lastRenderedPageBreak/>
              <w:t>21. Последствия признания запроса котировок несостоявшимся</w:t>
            </w:r>
          </w:p>
        </w:tc>
        <w:tc>
          <w:tcPr>
            <w:tcW w:w="6388" w:type="dxa"/>
            <w:tcBorders>
              <w:left w:val="single" w:sz="4" w:space="0" w:color="000000"/>
              <w:bottom w:val="single" w:sz="4" w:space="0" w:color="000000"/>
              <w:right w:val="single" w:sz="4" w:space="0" w:color="000000"/>
            </w:tcBorders>
            <w:vAlign w:val="center"/>
          </w:tcPr>
          <w:p w14:paraId="34738EB1" w14:textId="77777777" w:rsidR="00FD5E4B" w:rsidRPr="00CB778E" w:rsidRDefault="00FD5E4B" w:rsidP="00994D2F">
            <w:pPr>
              <w:pStyle w:val="12"/>
              <w:tabs>
                <w:tab w:val="left" w:pos="562"/>
              </w:tabs>
              <w:spacing w:after="0" w:line="240" w:lineRule="auto"/>
              <w:rPr>
                <w:sz w:val="20"/>
                <w:lang w:eastAsia="ar-SA"/>
              </w:rPr>
            </w:pPr>
            <w:r w:rsidRPr="00CB778E">
              <w:rPr>
                <w:sz w:val="20"/>
                <w:lang w:eastAsia="ar-SA"/>
              </w:rPr>
              <w:t>В случае если запрос котировок в электронной форме признан несостоявшимся и (или) договор не заключён с участником закупки, подавшим единственную котировочную заявку, или признанным единственным участником запроса котировок, заказчик вправе провести повторный запрос котировок или применить другой способ закупки.</w:t>
            </w:r>
          </w:p>
          <w:p w14:paraId="5035FC22" w14:textId="77777777" w:rsidR="00FD5E4B" w:rsidRPr="00CB778E" w:rsidRDefault="00FD5E4B" w:rsidP="00994D2F">
            <w:pPr>
              <w:pStyle w:val="12"/>
              <w:tabs>
                <w:tab w:val="left" w:pos="562"/>
              </w:tabs>
              <w:spacing w:line="240" w:lineRule="auto"/>
              <w:rPr>
                <w:sz w:val="20"/>
                <w:lang w:eastAsia="ar-SA"/>
              </w:rPr>
            </w:pPr>
            <w:r w:rsidRPr="00CB778E">
              <w:rPr>
                <w:sz w:val="20"/>
                <w:lang w:eastAsia="ar-SA"/>
              </w:rPr>
              <w:t xml:space="preserve">В случае подачи единственной котировочной заявки, комиссия оформляет протокол рассмотрения единственной котировочной заявки. </w:t>
            </w:r>
          </w:p>
        </w:tc>
      </w:tr>
      <w:tr w:rsidR="00FD5E4B" w:rsidRPr="00CB778E" w14:paraId="1B2E0B9C" w14:textId="77777777" w:rsidTr="00D50AD3">
        <w:trPr>
          <w:trHeight w:val="525"/>
        </w:trPr>
        <w:tc>
          <w:tcPr>
            <w:tcW w:w="4219" w:type="dxa"/>
            <w:tcBorders>
              <w:top w:val="single" w:sz="4" w:space="0" w:color="000000"/>
              <w:left w:val="single" w:sz="4" w:space="0" w:color="000000"/>
              <w:bottom w:val="single" w:sz="4" w:space="0" w:color="000000"/>
              <w:right w:val="single" w:sz="4" w:space="0" w:color="000000"/>
            </w:tcBorders>
            <w:vAlign w:val="center"/>
          </w:tcPr>
          <w:p w14:paraId="75C87A64" w14:textId="77777777" w:rsidR="00FD5E4B" w:rsidRPr="00CB778E" w:rsidRDefault="00FD5E4B" w:rsidP="00FD5E4B">
            <w:pPr>
              <w:spacing w:after="0" w:line="240" w:lineRule="auto"/>
              <w:rPr>
                <w:rFonts w:ascii="Times New Roman" w:eastAsia="Times New Roman" w:hAnsi="Times New Roman"/>
                <w:b/>
                <w:bCs/>
              </w:rPr>
            </w:pPr>
            <w:r w:rsidRPr="00CB778E">
              <w:rPr>
                <w:rFonts w:ascii="Times New Roman" w:eastAsia="Times New Roman" w:hAnsi="Times New Roman"/>
                <w:b/>
                <w:bCs/>
              </w:rPr>
              <w:t>22. Приложения:</w:t>
            </w:r>
          </w:p>
        </w:tc>
        <w:tc>
          <w:tcPr>
            <w:tcW w:w="6388" w:type="dxa"/>
            <w:tcBorders>
              <w:top w:val="single" w:sz="4" w:space="0" w:color="000000"/>
              <w:left w:val="single" w:sz="4" w:space="0" w:color="000000"/>
              <w:bottom w:val="single" w:sz="4" w:space="0" w:color="000000"/>
              <w:right w:val="single" w:sz="4" w:space="0" w:color="000000"/>
            </w:tcBorders>
            <w:vAlign w:val="center"/>
          </w:tcPr>
          <w:p w14:paraId="270C3A87" w14:textId="77777777" w:rsidR="00FD5E4B" w:rsidRPr="00CB778E" w:rsidRDefault="00FD5E4B" w:rsidP="00994D2F">
            <w:pPr>
              <w:pStyle w:val="12"/>
              <w:tabs>
                <w:tab w:val="left" w:pos="562"/>
              </w:tabs>
              <w:spacing w:after="0" w:line="240" w:lineRule="auto"/>
              <w:rPr>
                <w:sz w:val="20"/>
                <w:lang w:eastAsia="ar-SA"/>
              </w:rPr>
            </w:pPr>
            <w:r w:rsidRPr="00CB778E">
              <w:rPr>
                <w:sz w:val="20"/>
                <w:lang w:eastAsia="ar-SA"/>
              </w:rPr>
              <w:t>Техническое задание; Проект договора; Форма заявки на участие в запросе котировок в электронной форме, Форма декларации о соответствии участника закупки требованиям запроса котировок в электронной форме, Обоснование начальной (максимальной) цены договора.</w:t>
            </w:r>
          </w:p>
        </w:tc>
      </w:tr>
      <w:tr w:rsidR="00FD5E4B" w:rsidRPr="00CB778E" w14:paraId="60455E1E"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50802CD9" w14:textId="600488D9" w:rsidR="00FD5E4B" w:rsidRPr="00CB778E" w:rsidRDefault="00FD5E4B" w:rsidP="0063615E">
            <w:pPr>
              <w:spacing w:after="0" w:line="240" w:lineRule="auto"/>
              <w:jc w:val="both"/>
              <w:rPr>
                <w:rFonts w:ascii="Times New Roman" w:hAnsi="Times New Roman"/>
              </w:rPr>
            </w:pPr>
            <w:r w:rsidRPr="00CB778E">
              <w:rPr>
                <w:rFonts w:ascii="Times New Roman" w:hAnsi="Times New Roman"/>
              </w:rPr>
              <w:t>При закупке товаров, работ, услуг Заказчик руководствуется Конституцией Российской Федерации, Гражданским кодексом Российской Федерации, Федеральным законом № 223-ФЗ, Федеральным законом от 26.07.2006 г. №135-ФЗ «О защите конкуренции»</w:t>
            </w:r>
            <w:r w:rsidR="0063615E" w:rsidRPr="00CB778E">
              <w:rPr>
                <w:rFonts w:ascii="Times New Roman" w:hAnsi="Times New Roman"/>
              </w:rPr>
              <w:t xml:space="preserve"> </w:t>
            </w:r>
            <w:r w:rsidRPr="00CB778E">
              <w:rPr>
                <w:rFonts w:ascii="Times New Roman" w:hAnsi="Times New Roman"/>
              </w:rPr>
              <w:t>и иными нормативными правовыми актами Российской Федерации, а также действующим Положением о закупках</w:t>
            </w:r>
            <w:r w:rsidRPr="00CB778E">
              <w:rPr>
                <w:rFonts w:ascii="Times New Roman" w:eastAsia="Times New Roman" w:hAnsi="Times New Roman"/>
                <w:color w:val="00000A"/>
                <w:shd w:val="clear" w:color="auto" w:fill="FFFFFF"/>
              </w:rPr>
              <w:t xml:space="preserve"> товаров, работ, услуг для нужд </w:t>
            </w:r>
            <w:r w:rsidRPr="00CB778E">
              <w:rPr>
                <w:rFonts w:ascii="Times New Roman" w:hAnsi="Times New Roman"/>
              </w:rPr>
              <w:t>ПАО «Магаданский морской торговый порт».</w:t>
            </w:r>
          </w:p>
        </w:tc>
      </w:tr>
      <w:tr w:rsidR="00FD5E4B" w:rsidRPr="00CB778E" w14:paraId="49D8CA49"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60388435" w14:textId="45D09AC1" w:rsidR="00FD5E4B" w:rsidRPr="00CB778E" w:rsidRDefault="00FD5E4B" w:rsidP="00FD5E4B">
            <w:pPr>
              <w:spacing w:after="0" w:line="240" w:lineRule="auto"/>
              <w:jc w:val="both"/>
              <w:rPr>
                <w:rFonts w:ascii="Times New Roman" w:hAnsi="Times New Roman"/>
              </w:rPr>
            </w:pPr>
            <w:r w:rsidRPr="00CB778E">
              <w:rPr>
                <w:rFonts w:ascii="Times New Roman" w:hAnsi="Times New Roman"/>
              </w:rPr>
              <w:t xml:space="preserve">Заказчик </w:t>
            </w:r>
            <w:r w:rsidR="0063615E" w:rsidRPr="00CB778E">
              <w:rPr>
                <w:rFonts w:ascii="Times New Roman" w:hAnsi="Times New Roman"/>
              </w:rPr>
              <w:t>и</w:t>
            </w:r>
            <w:r w:rsidRPr="00CB778E">
              <w:rPr>
                <w:rFonts w:ascii="Times New Roman" w:hAnsi="Times New Roman"/>
              </w:rPr>
              <w:t xml:space="preserve">меет право вносить изменения в извещение о закупке либо отказаться от ее проведения в любое время до окончания (истечения) срока </w:t>
            </w:r>
            <w:r w:rsidR="0063615E" w:rsidRPr="00CB778E">
              <w:rPr>
                <w:rFonts w:ascii="Times New Roman" w:hAnsi="Times New Roman"/>
              </w:rPr>
              <w:t>подачи</w:t>
            </w:r>
            <w:r w:rsidRPr="00CB778E">
              <w:rPr>
                <w:rFonts w:ascii="Times New Roman" w:hAnsi="Times New Roman"/>
              </w:rPr>
              <w:t xml:space="preserve"> заявок на участие в закупке.</w:t>
            </w:r>
          </w:p>
          <w:p w14:paraId="7334C0E3" w14:textId="77777777" w:rsidR="00FD5E4B" w:rsidRPr="00CB778E" w:rsidRDefault="00FD5E4B" w:rsidP="00FD5E4B">
            <w:pPr>
              <w:spacing w:after="0" w:line="240" w:lineRule="auto"/>
              <w:jc w:val="both"/>
              <w:rPr>
                <w:rFonts w:ascii="Times New Roman" w:hAnsi="Times New Roman"/>
              </w:rPr>
            </w:pPr>
            <w:r w:rsidRPr="00CB778E">
              <w:rPr>
                <w:rFonts w:ascii="Times New Roman" w:hAnsi="Times New Roman"/>
              </w:rPr>
              <w:t>Решение об отмене закупки размещается в ЕИС в день принятия этого решения</w:t>
            </w:r>
            <w:r w:rsidRPr="00CB778E">
              <w:t>.</w:t>
            </w:r>
          </w:p>
        </w:tc>
      </w:tr>
      <w:tr w:rsidR="00FD5E4B" w:rsidRPr="00CB778E" w14:paraId="3B74FBAD"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1CD53C3F" w14:textId="77777777" w:rsidR="00FD5E4B" w:rsidRPr="00CB778E" w:rsidRDefault="00FD5E4B" w:rsidP="00FD5E4B">
            <w:pPr>
              <w:spacing w:after="0" w:line="240" w:lineRule="auto"/>
              <w:jc w:val="both"/>
              <w:rPr>
                <w:rFonts w:ascii="Times New Roman" w:hAnsi="Times New Roman"/>
              </w:rPr>
            </w:pPr>
            <w:r w:rsidRPr="00CB778E">
              <w:rPr>
                <w:rFonts w:ascii="Times New Roman" w:hAnsi="Times New Roman"/>
              </w:rPr>
              <w:t>Размещение информации о проведении закупки в ЕИС является надлежащим уведомлением Участников закупки, включая Победителя закупки.</w:t>
            </w:r>
          </w:p>
        </w:tc>
      </w:tr>
    </w:tbl>
    <w:p w14:paraId="11E7FDEF" w14:textId="1D49CCFF" w:rsidR="000C625A" w:rsidRPr="00CB778E" w:rsidRDefault="000C625A">
      <w:pPr>
        <w:spacing w:after="0" w:line="240" w:lineRule="auto"/>
        <w:ind w:left="-284"/>
        <w:rPr>
          <w:rFonts w:ascii="Franklin Gothic Book" w:hAnsi="Franklin Gothic Book"/>
          <w:color w:val="FFFFFF" w:themeColor="background1"/>
        </w:rPr>
      </w:pPr>
    </w:p>
    <w:p w14:paraId="08DD920F" w14:textId="77777777" w:rsidR="00C60935" w:rsidRPr="00CB778E" w:rsidRDefault="00C60935" w:rsidP="0095720E">
      <w:pPr>
        <w:pStyle w:val="12"/>
        <w:shd w:val="clear" w:color="auto" w:fill="auto"/>
        <w:spacing w:after="0" w:line="240" w:lineRule="auto"/>
        <w:jc w:val="right"/>
        <w:rPr>
          <w:sz w:val="22"/>
          <w:szCs w:val="22"/>
        </w:rPr>
      </w:pPr>
    </w:p>
    <w:p w14:paraId="19A72BFB" w14:textId="77777777" w:rsidR="006058F0" w:rsidRPr="00CB778E" w:rsidRDefault="006058F0" w:rsidP="0095720E">
      <w:pPr>
        <w:pStyle w:val="12"/>
        <w:shd w:val="clear" w:color="auto" w:fill="auto"/>
        <w:spacing w:after="0" w:line="240" w:lineRule="auto"/>
        <w:jc w:val="right"/>
        <w:rPr>
          <w:sz w:val="22"/>
          <w:szCs w:val="22"/>
        </w:rPr>
      </w:pPr>
    </w:p>
    <w:p w14:paraId="3D4EEB77" w14:textId="77777777" w:rsidR="006058F0" w:rsidRPr="00CB778E" w:rsidRDefault="006058F0" w:rsidP="0095720E">
      <w:pPr>
        <w:pStyle w:val="12"/>
        <w:shd w:val="clear" w:color="auto" w:fill="auto"/>
        <w:spacing w:after="0" w:line="240" w:lineRule="auto"/>
        <w:jc w:val="right"/>
        <w:rPr>
          <w:sz w:val="22"/>
          <w:szCs w:val="22"/>
        </w:rPr>
      </w:pPr>
    </w:p>
    <w:p w14:paraId="17ABFF50" w14:textId="77777777" w:rsidR="006058F0" w:rsidRPr="00CB778E" w:rsidRDefault="006058F0" w:rsidP="0095720E">
      <w:pPr>
        <w:pStyle w:val="12"/>
        <w:shd w:val="clear" w:color="auto" w:fill="auto"/>
        <w:spacing w:after="0" w:line="240" w:lineRule="auto"/>
        <w:jc w:val="right"/>
        <w:rPr>
          <w:sz w:val="22"/>
          <w:szCs w:val="22"/>
        </w:rPr>
      </w:pPr>
    </w:p>
    <w:p w14:paraId="3C6E53B0" w14:textId="77777777" w:rsidR="006058F0" w:rsidRPr="00CB778E" w:rsidRDefault="006058F0" w:rsidP="0095720E">
      <w:pPr>
        <w:pStyle w:val="12"/>
        <w:shd w:val="clear" w:color="auto" w:fill="auto"/>
        <w:spacing w:after="0" w:line="240" w:lineRule="auto"/>
        <w:jc w:val="right"/>
        <w:rPr>
          <w:sz w:val="22"/>
          <w:szCs w:val="22"/>
        </w:rPr>
      </w:pPr>
    </w:p>
    <w:p w14:paraId="6F8D668B" w14:textId="77777777" w:rsidR="006058F0" w:rsidRPr="00CB778E" w:rsidRDefault="006058F0" w:rsidP="0095720E">
      <w:pPr>
        <w:pStyle w:val="12"/>
        <w:shd w:val="clear" w:color="auto" w:fill="auto"/>
        <w:spacing w:after="0" w:line="240" w:lineRule="auto"/>
        <w:jc w:val="right"/>
        <w:rPr>
          <w:sz w:val="22"/>
          <w:szCs w:val="22"/>
        </w:rPr>
      </w:pPr>
    </w:p>
    <w:p w14:paraId="1EA3DA02" w14:textId="77777777" w:rsidR="006058F0" w:rsidRPr="00CB778E" w:rsidRDefault="006058F0" w:rsidP="0095720E">
      <w:pPr>
        <w:pStyle w:val="12"/>
        <w:shd w:val="clear" w:color="auto" w:fill="auto"/>
        <w:spacing w:after="0" w:line="240" w:lineRule="auto"/>
        <w:jc w:val="right"/>
        <w:rPr>
          <w:sz w:val="22"/>
          <w:szCs w:val="22"/>
        </w:rPr>
      </w:pPr>
    </w:p>
    <w:p w14:paraId="0EEF4DC7" w14:textId="77777777" w:rsidR="006058F0" w:rsidRPr="00CB778E" w:rsidRDefault="006058F0" w:rsidP="0095720E">
      <w:pPr>
        <w:pStyle w:val="12"/>
        <w:shd w:val="clear" w:color="auto" w:fill="auto"/>
        <w:spacing w:after="0" w:line="240" w:lineRule="auto"/>
        <w:jc w:val="right"/>
        <w:rPr>
          <w:sz w:val="22"/>
          <w:szCs w:val="22"/>
        </w:rPr>
      </w:pPr>
    </w:p>
    <w:p w14:paraId="0D8796F9" w14:textId="77777777" w:rsidR="006058F0" w:rsidRPr="00CB778E" w:rsidRDefault="006058F0" w:rsidP="0095720E">
      <w:pPr>
        <w:pStyle w:val="12"/>
        <w:shd w:val="clear" w:color="auto" w:fill="auto"/>
        <w:spacing w:after="0" w:line="240" w:lineRule="auto"/>
        <w:jc w:val="right"/>
        <w:rPr>
          <w:sz w:val="22"/>
          <w:szCs w:val="22"/>
        </w:rPr>
      </w:pPr>
    </w:p>
    <w:p w14:paraId="25B79378" w14:textId="77777777" w:rsidR="006058F0" w:rsidRPr="00CB778E" w:rsidRDefault="006058F0" w:rsidP="0095720E">
      <w:pPr>
        <w:pStyle w:val="12"/>
        <w:shd w:val="clear" w:color="auto" w:fill="auto"/>
        <w:spacing w:after="0" w:line="240" w:lineRule="auto"/>
        <w:jc w:val="right"/>
        <w:rPr>
          <w:sz w:val="22"/>
          <w:szCs w:val="22"/>
        </w:rPr>
      </w:pPr>
    </w:p>
    <w:p w14:paraId="0EA1213D" w14:textId="77777777" w:rsidR="006058F0" w:rsidRPr="00CB778E" w:rsidRDefault="006058F0" w:rsidP="0095720E">
      <w:pPr>
        <w:pStyle w:val="12"/>
        <w:shd w:val="clear" w:color="auto" w:fill="auto"/>
        <w:spacing w:after="0" w:line="240" w:lineRule="auto"/>
        <w:jc w:val="right"/>
        <w:rPr>
          <w:sz w:val="22"/>
          <w:szCs w:val="22"/>
        </w:rPr>
      </w:pPr>
    </w:p>
    <w:p w14:paraId="5684CEF1" w14:textId="77777777" w:rsidR="006058F0" w:rsidRPr="00CB778E" w:rsidRDefault="006058F0" w:rsidP="0095720E">
      <w:pPr>
        <w:pStyle w:val="12"/>
        <w:shd w:val="clear" w:color="auto" w:fill="auto"/>
        <w:spacing w:after="0" w:line="240" w:lineRule="auto"/>
        <w:jc w:val="right"/>
        <w:rPr>
          <w:sz w:val="22"/>
          <w:szCs w:val="22"/>
        </w:rPr>
      </w:pPr>
    </w:p>
    <w:p w14:paraId="4003CCB7" w14:textId="77777777" w:rsidR="006058F0" w:rsidRPr="00CB778E" w:rsidRDefault="006058F0" w:rsidP="0095720E">
      <w:pPr>
        <w:pStyle w:val="12"/>
        <w:shd w:val="clear" w:color="auto" w:fill="auto"/>
        <w:spacing w:after="0" w:line="240" w:lineRule="auto"/>
        <w:jc w:val="right"/>
        <w:rPr>
          <w:sz w:val="22"/>
          <w:szCs w:val="22"/>
        </w:rPr>
      </w:pPr>
    </w:p>
    <w:p w14:paraId="2FE06A65" w14:textId="77777777" w:rsidR="00994D2F" w:rsidRPr="00CB778E" w:rsidRDefault="00994D2F" w:rsidP="0095720E">
      <w:pPr>
        <w:pStyle w:val="12"/>
        <w:shd w:val="clear" w:color="auto" w:fill="auto"/>
        <w:spacing w:after="0" w:line="240" w:lineRule="auto"/>
        <w:jc w:val="right"/>
        <w:rPr>
          <w:sz w:val="22"/>
          <w:szCs w:val="22"/>
        </w:rPr>
      </w:pPr>
    </w:p>
    <w:p w14:paraId="4F5E79F6" w14:textId="77777777" w:rsidR="00994D2F" w:rsidRPr="00CB778E" w:rsidRDefault="00994D2F" w:rsidP="0095720E">
      <w:pPr>
        <w:pStyle w:val="12"/>
        <w:shd w:val="clear" w:color="auto" w:fill="auto"/>
        <w:spacing w:after="0" w:line="240" w:lineRule="auto"/>
        <w:jc w:val="right"/>
        <w:rPr>
          <w:sz w:val="22"/>
          <w:szCs w:val="22"/>
        </w:rPr>
      </w:pPr>
    </w:p>
    <w:p w14:paraId="7679A0F7" w14:textId="77777777" w:rsidR="00994D2F" w:rsidRPr="00CB778E" w:rsidRDefault="00994D2F" w:rsidP="0095720E">
      <w:pPr>
        <w:pStyle w:val="12"/>
        <w:shd w:val="clear" w:color="auto" w:fill="auto"/>
        <w:spacing w:after="0" w:line="240" w:lineRule="auto"/>
        <w:jc w:val="right"/>
        <w:rPr>
          <w:sz w:val="22"/>
          <w:szCs w:val="22"/>
        </w:rPr>
      </w:pPr>
    </w:p>
    <w:p w14:paraId="33211253" w14:textId="77777777" w:rsidR="00994D2F" w:rsidRPr="00CB778E" w:rsidRDefault="00994D2F" w:rsidP="0095720E">
      <w:pPr>
        <w:pStyle w:val="12"/>
        <w:shd w:val="clear" w:color="auto" w:fill="auto"/>
        <w:spacing w:after="0" w:line="240" w:lineRule="auto"/>
        <w:jc w:val="right"/>
        <w:rPr>
          <w:sz w:val="22"/>
          <w:szCs w:val="22"/>
        </w:rPr>
      </w:pPr>
    </w:p>
    <w:p w14:paraId="16C8D7E4" w14:textId="77777777" w:rsidR="00994D2F" w:rsidRPr="00CB778E" w:rsidRDefault="00994D2F" w:rsidP="0095720E">
      <w:pPr>
        <w:pStyle w:val="12"/>
        <w:shd w:val="clear" w:color="auto" w:fill="auto"/>
        <w:spacing w:after="0" w:line="240" w:lineRule="auto"/>
        <w:jc w:val="right"/>
        <w:rPr>
          <w:sz w:val="22"/>
          <w:szCs w:val="22"/>
        </w:rPr>
      </w:pPr>
    </w:p>
    <w:p w14:paraId="320F0239" w14:textId="77777777" w:rsidR="00994D2F" w:rsidRPr="00CB778E" w:rsidRDefault="00994D2F" w:rsidP="0095720E">
      <w:pPr>
        <w:pStyle w:val="12"/>
        <w:shd w:val="clear" w:color="auto" w:fill="auto"/>
        <w:spacing w:after="0" w:line="240" w:lineRule="auto"/>
        <w:jc w:val="right"/>
        <w:rPr>
          <w:sz w:val="22"/>
          <w:szCs w:val="22"/>
        </w:rPr>
      </w:pPr>
    </w:p>
    <w:p w14:paraId="04D5079F" w14:textId="77777777" w:rsidR="00994D2F" w:rsidRPr="00CB778E" w:rsidRDefault="00994D2F" w:rsidP="0095720E">
      <w:pPr>
        <w:pStyle w:val="12"/>
        <w:shd w:val="clear" w:color="auto" w:fill="auto"/>
        <w:spacing w:after="0" w:line="240" w:lineRule="auto"/>
        <w:jc w:val="right"/>
        <w:rPr>
          <w:sz w:val="22"/>
          <w:szCs w:val="22"/>
        </w:rPr>
      </w:pPr>
    </w:p>
    <w:p w14:paraId="7B921A1A" w14:textId="77777777" w:rsidR="00994D2F" w:rsidRPr="00CB778E" w:rsidRDefault="00994D2F" w:rsidP="0095720E">
      <w:pPr>
        <w:pStyle w:val="12"/>
        <w:shd w:val="clear" w:color="auto" w:fill="auto"/>
        <w:spacing w:after="0" w:line="240" w:lineRule="auto"/>
        <w:jc w:val="right"/>
        <w:rPr>
          <w:sz w:val="22"/>
          <w:szCs w:val="22"/>
        </w:rPr>
      </w:pPr>
    </w:p>
    <w:p w14:paraId="2F005241" w14:textId="77777777" w:rsidR="00994D2F" w:rsidRPr="00CB778E" w:rsidRDefault="00994D2F" w:rsidP="0095720E">
      <w:pPr>
        <w:pStyle w:val="12"/>
        <w:shd w:val="clear" w:color="auto" w:fill="auto"/>
        <w:spacing w:after="0" w:line="240" w:lineRule="auto"/>
        <w:jc w:val="right"/>
        <w:rPr>
          <w:sz w:val="22"/>
          <w:szCs w:val="22"/>
        </w:rPr>
      </w:pPr>
    </w:p>
    <w:p w14:paraId="3A60565D" w14:textId="77777777" w:rsidR="00994D2F" w:rsidRPr="00CB778E" w:rsidRDefault="00994D2F" w:rsidP="0095720E">
      <w:pPr>
        <w:pStyle w:val="12"/>
        <w:shd w:val="clear" w:color="auto" w:fill="auto"/>
        <w:spacing w:after="0" w:line="240" w:lineRule="auto"/>
        <w:jc w:val="right"/>
        <w:rPr>
          <w:sz w:val="22"/>
          <w:szCs w:val="22"/>
        </w:rPr>
      </w:pPr>
    </w:p>
    <w:p w14:paraId="1CDE03F5" w14:textId="77777777" w:rsidR="00994D2F" w:rsidRPr="00CB778E" w:rsidRDefault="00994D2F" w:rsidP="0095720E">
      <w:pPr>
        <w:pStyle w:val="12"/>
        <w:shd w:val="clear" w:color="auto" w:fill="auto"/>
        <w:spacing w:after="0" w:line="240" w:lineRule="auto"/>
        <w:jc w:val="right"/>
        <w:rPr>
          <w:sz w:val="22"/>
          <w:szCs w:val="22"/>
        </w:rPr>
      </w:pPr>
    </w:p>
    <w:p w14:paraId="0C4A7D23" w14:textId="77777777" w:rsidR="00994D2F" w:rsidRPr="00CB778E" w:rsidRDefault="00994D2F" w:rsidP="0095720E">
      <w:pPr>
        <w:pStyle w:val="12"/>
        <w:shd w:val="clear" w:color="auto" w:fill="auto"/>
        <w:spacing w:after="0" w:line="240" w:lineRule="auto"/>
        <w:jc w:val="right"/>
        <w:rPr>
          <w:sz w:val="22"/>
          <w:szCs w:val="22"/>
        </w:rPr>
      </w:pPr>
    </w:p>
    <w:p w14:paraId="20AF64DC" w14:textId="77777777" w:rsidR="00994D2F" w:rsidRPr="00CB778E" w:rsidRDefault="00994D2F" w:rsidP="0095720E">
      <w:pPr>
        <w:pStyle w:val="12"/>
        <w:shd w:val="clear" w:color="auto" w:fill="auto"/>
        <w:spacing w:after="0" w:line="240" w:lineRule="auto"/>
        <w:jc w:val="right"/>
        <w:rPr>
          <w:sz w:val="22"/>
          <w:szCs w:val="22"/>
        </w:rPr>
      </w:pPr>
    </w:p>
    <w:p w14:paraId="03BD07CB" w14:textId="77777777" w:rsidR="00994D2F" w:rsidRPr="00CB778E" w:rsidRDefault="00994D2F" w:rsidP="0095720E">
      <w:pPr>
        <w:pStyle w:val="12"/>
        <w:shd w:val="clear" w:color="auto" w:fill="auto"/>
        <w:spacing w:after="0" w:line="240" w:lineRule="auto"/>
        <w:jc w:val="right"/>
        <w:rPr>
          <w:sz w:val="22"/>
          <w:szCs w:val="22"/>
        </w:rPr>
      </w:pPr>
    </w:p>
    <w:p w14:paraId="05E0AF3F" w14:textId="77777777" w:rsidR="00994D2F" w:rsidRPr="00CB778E" w:rsidRDefault="00994D2F" w:rsidP="0095720E">
      <w:pPr>
        <w:pStyle w:val="12"/>
        <w:shd w:val="clear" w:color="auto" w:fill="auto"/>
        <w:spacing w:after="0" w:line="240" w:lineRule="auto"/>
        <w:jc w:val="right"/>
        <w:rPr>
          <w:sz w:val="22"/>
          <w:szCs w:val="22"/>
        </w:rPr>
      </w:pPr>
    </w:p>
    <w:p w14:paraId="17AFB5B8" w14:textId="77777777" w:rsidR="00994D2F" w:rsidRPr="00CB778E" w:rsidRDefault="00994D2F" w:rsidP="0095720E">
      <w:pPr>
        <w:pStyle w:val="12"/>
        <w:shd w:val="clear" w:color="auto" w:fill="auto"/>
        <w:spacing w:after="0" w:line="240" w:lineRule="auto"/>
        <w:jc w:val="right"/>
        <w:rPr>
          <w:sz w:val="22"/>
          <w:szCs w:val="22"/>
        </w:rPr>
      </w:pPr>
    </w:p>
    <w:p w14:paraId="4ADAFF4D" w14:textId="77777777" w:rsidR="00994D2F" w:rsidRPr="00CB778E" w:rsidRDefault="00994D2F" w:rsidP="0095720E">
      <w:pPr>
        <w:pStyle w:val="12"/>
        <w:shd w:val="clear" w:color="auto" w:fill="auto"/>
        <w:spacing w:after="0" w:line="240" w:lineRule="auto"/>
        <w:jc w:val="right"/>
        <w:rPr>
          <w:sz w:val="22"/>
          <w:szCs w:val="22"/>
        </w:rPr>
      </w:pPr>
    </w:p>
    <w:p w14:paraId="4E81144C" w14:textId="77777777" w:rsidR="00994D2F" w:rsidRPr="00CB778E" w:rsidRDefault="00994D2F" w:rsidP="0095720E">
      <w:pPr>
        <w:pStyle w:val="12"/>
        <w:shd w:val="clear" w:color="auto" w:fill="auto"/>
        <w:spacing w:after="0" w:line="240" w:lineRule="auto"/>
        <w:jc w:val="right"/>
        <w:rPr>
          <w:sz w:val="22"/>
          <w:szCs w:val="22"/>
        </w:rPr>
      </w:pPr>
    </w:p>
    <w:p w14:paraId="48F493F5" w14:textId="77777777" w:rsidR="00994D2F" w:rsidRPr="00CB778E" w:rsidRDefault="00994D2F" w:rsidP="0095720E">
      <w:pPr>
        <w:pStyle w:val="12"/>
        <w:shd w:val="clear" w:color="auto" w:fill="auto"/>
        <w:spacing w:after="0" w:line="240" w:lineRule="auto"/>
        <w:jc w:val="right"/>
        <w:rPr>
          <w:sz w:val="22"/>
          <w:szCs w:val="22"/>
        </w:rPr>
      </w:pPr>
    </w:p>
    <w:p w14:paraId="69DCEA81" w14:textId="77777777" w:rsidR="00994D2F" w:rsidRPr="00CB778E" w:rsidRDefault="00994D2F" w:rsidP="0095720E">
      <w:pPr>
        <w:pStyle w:val="12"/>
        <w:shd w:val="clear" w:color="auto" w:fill="auto"/>
        <w:spacing w:after="0" w:line="240" w:lineRule="auto"/>
        <w:jc w:val="right"/>
        <w:rPr>
          <w:sz w:val="22"/>
          <w:szCs w:val="22"/>
        </w:rPr>
      </w:pPr>
    </w:p>
    <w:p w14:paraId="5B1D4229" w14:textId="77777777" w:rsidR="00994D2F" w:rsidRPr="00CB778E" w:rsidRDefault="00994D2F" w:rsidP="0095720E">
      <w:pPr>
        <w:pStyle w:val="12"/>
        <w:shd w:val="clear" w:color="auto" w:fill="auto"/>
        <w:spacing w:after="0" w:line="240" w:lineRule="auto"/>
        <w:jc w:val="right"/>
        <w:rPr>
          <w:sz w:val="22"/>
          <w:szCs w:val="22"/>
        </w:rPr>
      </w:pPr>
    </w:p>
    <w:p w14:paraId="0C7FFCEF" w14:textId="77777777" w:rsidR="00994D2F" w:rsidRPr="00CB778E" w:rsidRDefault="00994D2F" w:rsidP="0095720E">
      <w:pPr>
        <w:pStyle w:val="12"/>
        <w:shd w:val="clear" w:color="auto" w:fill="auto"/>
        <w:spacing w:after="0" w:line="240" w:lineRule="auto"/>
        <w:jc w:val="right"/>
        <w:rPr>
          <w:sz w:val="22"/>
          <w:szCs w:val="22"/>
        </w:rPr>
      </w:pPr>
    </w:p>
    <w:p w14:paraId="25170EBA" w14:textId="77777777" w:rsidR="00994D2F" w:rsidRPr="00CB778E" w:rsidRDefault="00994D2F" w:rsidP="0095720E">
      <w:pPr>
        <w:pStyle w:val="12"/>
        <w:shd w:val="clear" w:color="auto" w:fill="auto"/>
        <w:spacing w:after="0" w:line="240" w:lineRule="auto"/>
        <w:jc w:val="right"/>
        <w:rPr>
          <w:sz w:val="22"/>
          <w:szCs w:val="22"/>
        </w:rPr>
      </w:pPr>
    </w:p>
    <w:p w14:paraId="4F99E4D2" w14:textId="77777777" w:rsidR="0095720E" w:rsidRPr="00CB778E" w:rsidRDefault="0095720E" w:rsidP="0095720E">
      <w:pPr>
        <w:pStyle w:val="12"/>
        <w:shd w:val="clear" w:color="auto" w:fill="auto"/>
        <w:spacing w:after="0" w:line="240" w:lineRule="auto"/>
        <w:jc w:val="right"/>
        <w:rPr>
          <w:sz w:val="22"/>
          <w:szCs w:val="22"/>
        </w:rPr>
      </w:pPr>
      <w:r w:rsidRPr="00CB778E">
        <w:rPr>
          <w:sz w:val="22"/>
          <w:szCs w:val="22"/>
        </w:rPr>
        <w:t>Приложение № 1 к Извещению</w:t>
      </w:r>
      <w:r w:rsidR="002D63AD" w:rsidRPr="00CB778E">
        <w:rPr>
          <w:sz w:val="22"/>
          <w:szCs w:val="22"/>
        </w:rPr>
        <w:t xml:space="preserve"> о закупке</w:t>
      </w:r>
    </w:p>
    <w:p w14:paraId="45522438" w14:textId="77777777" w:rsidR="00C60935" w:rsidRPr="00CB778E" w:rsidRDefault="00C60935" w:rsidP="0095720E">
      <w:pPr>
        <w:pStyle w:val="12"/>
        <w:shd w:val="clear" w:color="auto" w:fill="auto"/>
        <w:spacing w:after="0" w:line="240" w:lineRule="auto"/>
        <w:jc w:val="center"/>
        <w:rPr>
          <w:b/>
          <w:sz w:val="22"/>
          <w:szCs w:val="22"/>
        </w:rPr>
      </w:pPr>
    </w:p>
    <w:p w14:paraId="206BC4E5" w14:textId="77777777" w:rsidR="00531676" w:rsidRPr="00CB778E" w:rsidRDefault="00531676" w:rsidP="0095720E">
      <w:pPr>
        <w:pStyle w:val="12"/>
        <w:shd w:val="clear" w:color="auto" w:fill="auto"/>
        <w:spacing w:after="0" w:line="240" w:lineRule="auto"/>
        <w:jc w:val="center"/>
        <w:rPr>
          <w:b/>
          <w:sz w:val="22"/>
          <w:szCs w:val="22"/>
        </w:rPr>
      </w:pPr>
    </w:p>
    <w:p w14:paraId="0609DAF5" w14:textId="77777777" w:rsidR="0095720E" w:rsidRPr="00CB778E" w:rsidRDefault="0095720E" w:rsidP="00531676">
      <w:pPr>
        <w:pStyle w:val="12"/>
        <w:shd w:val="clear" w:color="auto" w:fill="auto"/>
        <w:spacing w:after="0" w:line="240" w:lineRule="auto"/>
        <w:jc w:val="center"/>
        <w:rPr>
          <w:b/>
          <w:sz w:val="22"/>
          <w:szCs w:val="22"/>
        </w:rPr>
      </w:pPr>
      <w:r w:rsidRPr="00CB778E">
        <w:rPr>
          <w:b/>
          <w:sz w:val="22"/>
          <w:szCs w:val="22"/>
        </w:rPr>
        <w:t xml:space="preserve">ТЕХНИЧЕСКОЕ ЗАДАНИЕ </w:t>
      </w:r>
    </w:p>
    <w:p w14:paraId="3F1014C1" w14:textId="78E33F9F" w:rsidR="00003F10" w:rsidRPr="00CB778E" w:rsidRDefault="006164F3" w:rsidP="002506A5">
      <w:pPr>
        <w:pStyle w:val="12"/>
        <w:spacing w:after="0"/>
        <w:jc w:val="center"/>
        <w:rPr>
          <w:b/>
          <w:sz w:val="22"/>
          <w:szCs w:val="22"/>
        </w:rPr>
      </w:pPr>
      <w:r w:rsidRPr="00CB778E">
        <w:rPr>
          <w:b/>
          <w:sz w:val="22"/>
          <w:szCs w:val="22"/>
        </w:rPr>
        <w:t xml:space="preserve">на </w:t>
      </w:r>
      <w:r w:rsidR="00003F10" w:rsidRPr="00CB778E">
        <w:rPr>
          <w:b/>
          <w:sz w:val="22"/>
          <w:szCs w:val="22"/>
        </w:rPr>
        <w:t>приобретение подшипников на портальный кран «Сокол»</w:t>
      </w:r>
    </w:p>
    <w:p w14:paraId="3B4758DA" w14:textId="0CAC0A34" w:rsidR="00F347F2" w:rsidRPr="00CB778E" w:rsidRDefault="002506A5" w:rsidP="002506A5">
      <w:pPr>
        <w:pStyle w:val="12"/>
        <w:spacing w:after="0"/>
        <w:jc w:val="center"/>
        <w:rPr>
          <w:b/>
          <w:bCs/>
        </w:rPr>
      </w:pPr>
      <w:r w:rsidRPr="00CB778E">
        <w:rPr>
          <w:b/>
          <w:sz w:val="22"/>
          <w:szCs w:val="22"/>
        </w:rPr>
        <w:t xml:space="preserve">                    </w:t>
      </w:r>
      <w:r w:rsidR="00C92856" w:rsidRPr="00CB778E">
        <w:rPr>
          <w:b/>
          <w:bCs/>
        </w:rPr>
        <w:t>Описание объекта закупки:</w:t>
      </w:r>
    </w:p>
    <w:tbl>
      <w:tblPr>
        <w:tblStyle w:val="23"/>
        <w:tblW w:w="10202" w:type="dxa"/>
        <w:tblLayout w:type="fixed"/>
        <w:tblLook w:val="04A0" w:firstRow="1" w:lastRow="0" w:firstColumn="1" w:lastColumn="0" w:noHBand="0" w:noVBand="1"/>
      </w:tblPr>
      <w:tblGrid>
        <w:gridCol w:w="817"/>
        <w:gridCol w:w="3006"/>
        <w:gridCol w:w="4677"/>
        <w:gridCol w:w="851"/>
        <w:gridCol w:w="851"/>
      </w:tblGrid>
      <w:tr w:rsidR="00531676" w:rsidRPr="00CB778E" w14:paraId="471687AD" w14:textId="77777777" w:rsidTr="003C69E2">
        <w:trPr>
          <w:trHeight w:val="284"/>
        </w:trPr>
        <w:tc>
          <w:tcPr>
            <w:tcW w:w="817" w:type="dxa"/>
            <w:vAlign w:val="center"/>
          </w:tcPr>
          <w:p w14:paraId="18D79DC1" w14:textId="77777777" w:rsidR="00531676" w:rsidRPr="00CB778E" w:rsidRDefault="00531676" w:rsidP="00531676">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 п/п</w:t>
            </w:r>
          </w:p>
        </w:tc>
        <w:tc>
          <w:tcPr>
            <w:tcW w:w="3006" w:type="dxa"/>
            <w:vAlign w:val="center"/>
          </w:tcPr>
          <w:p w14:paraId="22CBBDA5" w14:textId="5FC4152F" w:rsidR="00531676" w:rsidRPr="00CB778E" w:rsidRDefault="00531676" w:rsidP="003C69E2">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 xml:space="preserve">Наименование товара </w:t>
            </w:r>
          </w:p>
        </w:tc>
        <w:tc>
          <w:tcPr>
            <w:tcW w:w="4677" w:type="dxa"/>
            <w:vAlign w:val="center"/>
          </w:tcPr>
          <w:p w14:paraId="714B5083" w14:textId="5A9120D9" w:rsidR="00531676" w:rsidRPr="00CB778E" w:rsidRDefault="00994D2F" w:rsidP="00994D2F">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Характеристики</w:t>
            </w:r>
          </w:p>
        </w:tc>
        <w:tc>
          <w:tcPr>
            <w:tcW w:w="851" w:type="dxa"/>
            <w:vAlign w:val="center"/>
          </w:tcPr>
          <w:p w14:paraId="5F0401BD" w14:textId="77777777" w:rsidR="00531676" w:rsidRPr="00CB778E" w:rsidRDefault="00531676" w:rsidP="00531676">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Ед.</w:t>
            </w:r>
          </w:p>
          <w:p w14:paraId="7D37362F" w14:textId="37C3865A" w:rsidR="00531676" w:rsidRPr="00CB778E" w:rsidRDefault="00531676" w:rsidP="00531676">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изм.</w:t>
            </w:r>
          </w:p>
        </w:tc>
        <w:tc>
          <w:tcPr>
            <w:tcW w:w="851" w:type="dxa"/>
            <w:vAlign w:val="center"/>
          </w:tcPr>
          <w:p w14:paraId="4A26A1B5" w14:textId="77777777" w:rsidR="00531676" w:rsidRPr="00CB778E" w:rsidRDefault="00531676" w:rsidP="00531676">
            <w:pPr>
              <w:spacing w:after="0" w:line="240" w:lineRule="auto"/>
              <w:rPr>
                <w:rFonts w:ascii="Georgia Pro" w:eastAsia="Times New Roman" w:hAnsi="Georgia Pro"/>
                <w:b/>
                <w:i/>
                <w:sz w:val="22"/>
                <w:lang w:eastAsia="ar-SA"/>
              </w:rPr>
            </w:pPr>
            <w:r w:rsidRPr="00CB778E">
              <w:rPr>
                <w:rFonts w:ascii="Georgia Pro" w:eastAsia="Times New Roman" w:hAnsi="Georgia Pro"/>
                <w:b/>
                <w:i/>
                <w:sz w:val="22"/>
                <w:lang w:eastAsia="ar-SA"/>
              </w:rPr>
              <w:t>Кол-во</w:t>
            </w:r>
          </w:p>
        </w:tc>
      </w:tr>
      <w:tr w:rsidR="00AC1463" w:rsidRPr="00CB778E" w14:paraId="5AA2F664" w14:textId="77777777" w:rsidTr="00C715D9">
        <w:trPr>
          <w:trHeight w:val="284"/>
        </w:trPr>
        <w:tc>
          <w:tcPr>
            <w:tcW w:w="817" w:type="dxa"/>
            <w:vAlign w:val="center"/>
          </w:tcPr>
          <w:p w14:paraId="465FD967" w14:textId="77777777" w:rsidR="00AC1463" w:rsidRPr="00CB778E" w:rsidRDefault="00AC1463" w:rsidP="00AC1463">
            <w:pPr>
              <w:spacing w:after="0" w:line="240" w:lineRule="auto"/>
              <w:rPr>
                <w:rFonts w:ascii="Times New Roman" w:eastAsia="Times New Roman" w:hAnsi="Times New Roman"/>
                <w:sz w:val="22"/>
                <w:lang w:eastAsia="ar-SA"/>
              </w:rPr>
            </w:pPr>
            <w:r w:rsidRPr="00CB778E">
              <w:rPr>
                <w:rFonts w:ascii="Times New Roman" w:eastAsia="Times New Roman" w:hAnsi="Times New Roman"/>
                <w:sz w:val="22"/>
                <w:lang w:eastAsia="ar-SA"/>
              </w:rPr>
              <w:t>1</w:t>
            </w:r>
          </w:p>
        </w:tc>
        <w:tc>
          <w:tcPr>
            <w:tcW w:w="3006" w:type="dxa"/>
          </w:tcPr>
          <w:p w14:paraId="66243149" w14:textId="007591A8" w:rsidR="00AC1463" w:rsidRPr="00CB778E" w:rsidRDefault="00AC1463" w:rsidP="00AC1463">
            <w:pPr>
              <w:tabs>
                <w:tab w:val="left" w:pos="346"/>
              </w:tabs>
              <w:spacing w:after="0" w:line="240" w:lineRule="auto"/>
              <w:ind w:left="-79"/>
              <w:jc w:val="both"/>
              <w:rPr>
                <w:rFonts w:ascii="Times New Roman" w:eastAsia="Times New Roman" w:hAnsi="Times New Roman"/>
                <w:bCs/>
                <w:kern w:val="20"/>
                <w:sz w:val="22"/>
                <w:shd w:val="clear" w:color="auto" w:fill="FFFFFF"/>
                <w:lang w:eastAsia="ru-RU"/>
              </w:rPr>
            </w:pPr>
            <w:r w:rsidRPr="00CB778E">
              <w:rPr>
                <w:rFonts w:ascii="Times New Roman" w:hAnsi="Times New Roman"/>
                <w:b/>
              </w:rPr>
              <w:t>Подшипник</w:t>
            </w:r>
            <w:r w:rsidRPr="00CB778E">
              <w:rPr>
                <w:rFonts w:ascii="Times New Roman" w:hAnsi="Times New Roman"/>
                <w:b/>
                <w:lang w:val="en-US"/>
              </w:rPr>
              <w:t xml:space="preserve"> SKF </w:t>
            </w:r>
            <w:r w:rsidRPr="00CB778E">
              <w:rPr>
                <w:rFonts w:ascii="Times New Roman" w:hAnsi="Times New Roman"/>
                <w:b/>
              </w:rPr>
              <w:t xml:space="preserve">22356 </w:t>
            </w:r>
            <w:r w:rsidR="00021F09" w:rsidRPr="00CB778E">
              <w:rPr>
                <w:rFonts w:ascii="Times New Roman" w:hAnsi="Times New Roman"/>
                <w:b/>
              </w:rPr>
              <w:t xml:space="preserve">или эквивалент </w:t>
            </w:r>
            <w:r w:rsidRPr="00CB778E">
              <w:rPr>
                <w:rFonts w:ascii="Times New Roman" w:hAnsi="Times New Roman"/>
                <w:b/>
              </w:rPr>
              <w:t>3656</w:t>
            </w:r>
          </w:p>
        </w:tc>
        <w:tc>
          <w:tcPr>
            <w:tcW w:w="4677" w:type="dxa"/>
          </w:tcPr>
          <w:p w14:paraId="1343EC28"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ГОСТ 5721-75 Роликовый радиальный сферический двухрядный с бортиками на внутреннем кольце с цилиндрическим отверстием внутреннего кольца с латунным сепаратором.</w:t>
            </w:r>
          </w:p>
          <w:p w14:paraId="2FC776DA"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Внутренний диаметр подшипника 280 мм.</w:t>
            </w:r>
          </w:p>
          <w:p w14:paraId="12274524"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Наружный диаметр 580 мм.</w:t>
            </w:r>
          </w:p>
          <w:p w14:paraId="0794358C"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Ширина подшипника 175 мм.</w:t>
            </w:r>
          </w:p>
          <w:p w14:paraId="5BD6E990"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Радиус монтажной фаски подшипника 8 мм.</w:t>
            </w:r>
          </w:p>
          <w:p w14:paraId="5ECB31DF"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Статическая грузоподъёмность 2730000 Н.</w:t>
            </w:r>
          </w:p>
          <w:p w14:paraId="34451BD1" w14:textId="77777777" w:rsidR="00AC1463"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Динамическая грузоподъёмность 3000000 Н.</w:t>
            </w:r>
          </w:p>
          <w:p w14:paraId="48B1DD56" w14:textId="77777777" w:rsidR="00021F09" w:rsidRPr="00CB778E" w:rsidRDefault="00AC1463" w:rsidP="00021F09">
            <w:pPr>
              <w:pStyle w:val="af7"/>
              <w:jc w:val="both"/>
              <w:rPr>
                <w:rFonts w:asciiTheme="minorHAnsi" w:eastAsia="Calibri" w:hAnsiTheme="minorHAnsi" w:cstheme="minorHAnsi"/>
                <w:szCs w:val="20"/>
              </w:rPr>
            </w:pPr>
            <w:r w:rsidRPr="00CB778E">
              <w:rPr>
                <w:rFonts w:asciiTheme="minorHAnsi" w:eastAsia="Calibri" w:hAnsiTheme="minorHAnsi" w:cstheme="minorHAnsi"/>
                <w:szCs w:val="20"/>
              </w:rPr>
              <w:t>Масса подшипника 239 кг.</w:t>
            </w:r>
          </w:p>
          <w:p w14:paraId="0951CAC6" w14:textId="245E1755" w:rsidR="00AC1463" w:rsidRPr="00CB778E" w:rsidRDefault="00021F09" w:rsidP="00021F09">
            <w:pPr>
              <w:pStyle w:val="af7"/>
              <w:jc w:val="both"/>
              <w:rPr>
                <w:rFonts w:asciiTheme="minorHAnsi" w:eastAsia="Calibri" w:hAnsiTheme="minorHAnsi" w:cstheme="minorHAnsi"/>
                <w:szCs w:val="20"/>
              </w:rPr>
            </w:pPr>
            <w:r w:rsidRPr="00CB778E">
              <w:rPr>
                <w:rFonts w:asciiTheme="minorHAnsi" w:hAnsiTheme="minorHAnsi" w:cstheme="minorHAnsi"/>
                <w:color w:val="2C2D2E"/>
                <w:szCs w:val="20"/>
              </w:rPr>
              <w:t>Подшипник полностью подходит для замены на </w:t>
            </w:r>
            <w:r w:rsidRPr="00CB778E">
              <w:rPr>
                <w:rFonts w:asciiTheme="minorHAnsi" w:hAnsiTheme="minorHAnsi" w:cstheme="minorHAnsi"/>
                <w:b/>
                <w:bCs/>
                <w:color w:val="2C2D2E"/>
                <w:szCs w:val="20"/>
              </w:rPr>
              <w:t>опоре поворотной колонны крана</w:t>
            </w:r>
            <w:r w:rsidRPr="00CB778E">
              <w:rPr>
                <w:rFonts w:asciiTheme="minorHAnsi" w:hAnsiTheme="minorHAnsi" w:cstheme="minorHAnsi"/>
                <w:color w:val="2C2D2E"/>
                <w:szCs w:val="20"/>
              </w:rPr>
              <w:t xml:space="preserve"> </w:t>
            </w:r>
            <w:r w:rsidRPr="00CB778E">
              <w:rPr>
                <w:rFonts w:asciiTheme="minorHAnsi" w:hAnsiTheme="minorHAnsi" w:cstheme="minorHAnsi"/>
                <w:b/>
                <w:bCs/>
                <w:color w:val="2C2D2E"/>
                <w:szCs w:val="20"/>
              </w:rPr>
              <w:t>портального электрического с шарнирно-сочленённой стрелой “Сокол”.</w:t>
            </w:r>
          </w:p>
        </w:tc>
        <w:tc>
          <w:tcPr>
            <w:tcW w:w="851" w:type="dxa"/>
            <w:vAlign w:val="center"/>
          </w:tcPr>
          <w:p w14:paraId="1583BACD" w14:textId="25F7AE71" w:rsidR="00AC1463" w:rsidRPr="00CB778E" w:rsidRDefault="00AC1463" w:rsidP="00AC1463">
            <w:pPr>
              <w:spacing w:after="0" w:line="240" w:lineRule="auto"/>
              <w:rPr>
                <w:rFonts w:ascii="Times New Roman" w:eastAsia="Times New Roman" w:hAnsi="Times New Roman"/>
                <w:sz w:val="22"/>
                <w:lang w:eastAsia="ar-SA"/>
              </w:rPr>
            </w:pPr>
            <w:proofErr w:type="spellStart"/>
            <w:r w:rsidRPr="00CB778E">
              <w:rPr>
                <w:rFonts w:ascii="Times New Roman" w:eastAsia="Times New Roman" w:hAnsi="Times New Roman"/>
                <w:sz w:val="22"/>
                <w:lang w:eastAsia="ar-SA"/>
              </w:rPr>
              <w:t>шт</w:t>
            </w:r>
            <w:proofErr w:type="spellEnd"/>
          </w:p>
        </w:tc>
        <w:tc>
          <w:tcPr>
            <w:tcW w:w="851" w:type="dxa"/>
            <w:vAlign w:val="center"/>
          </w:tcPr>
          <w:p w14:paraId="79A218EB" w14:textId="64729DE0" w:rsidR="00AC1463" w:rsidRPr="00CB778E" w:rsidRDefault="00AC1463" w:rsidP="00AC1463">
            <w:pPr>
              <w:spacing w:after="0" w:line="240" w:lineRule="auto"/>
              <w:rPr>
                <w:rFonts w:ascii="Times New Roman" w:eastAsia="Times New Roman" w:hAnsi="Times New Roman"/>
                <w:sz w:val="22"/>
                <w:lang w:eastAsia="ar-SA"/>
              </w:rPr>
            </w:pPr>
            <w:r w:rsidRPr="00CB778E">
              <w:rPr>
                <w:rFonts w:ascii="Times New Roman" w:eastAsia="Times New Roman" w:hAnsi="Times New Roman"/>
                <w:sz w:val="22"/>
                <w:lang w:eastAsia="ar-SA"/>
              </w:rPr>
              <w:t>1</w:t>
            </w:r>
          </w:p>
        </w:tc>
      </w:tr>
      <w:tr w:rsidR="003256BD" w:rsidRPr="00CB778E" w14:paraId="307CA4AE" w14:textId="77777777" w:rsidTr="00C715D9">
        <w:trPr>
          <w:trHeight w:val="284"/>
        </w:trPr>
        <w:tc>
          <w:tcPr>
            <w:tcW w:w="817" w:type="dxa"/>
            <w:vAlign w:val="center"/>
          </w:tcPr>
          <w:p w14:paraId="55E54DC4" w14:textId="38C67ECE" w:rsidR="003256BD" w:rsidRPr="00CB778E" w:rsidRDefault="003256BD" w:rsidP="003256BD">
            <w:pPr>
              <w:spacing w:after="0" w:line="240" w:lineRule="auto"/>
              <w:rPr>
                <w:rFonts w:ascii="Times New Roman" w:eastAsia="Times New Roman" w:hAnsi="Times New Roman"/>
                <w:lang w:eastAsia="ar-SA"/>
              </w:rPr>
            </w:pPr>
            <w:r w:rsidRPr="00CB778E">
              <w:rPr>
                <w:rFonts w:ascii="Times New Roman" w:eastAsia="Times New Roman" w:hAnsi="Times New Roman"/>
                <w:lang w:eastAsia="ar-SA"/>
              </w:rPr>
              <w:t>2</w:t>
            </w:r>
          </w:p>
        </w:tc>
        <w:tc>
          <w:tcPr>
            <w:tcW w:w="3006" w:type="dxa"/>
          </w:tcPr>
          <w:p w14:paraId="3C78867F" w14:textId="423A2B19" w:rsidR="003256BD" w:rsidRPr="00CB778E" w:rsidRDefault="003256BD" w:rsidP="003256BD">
            <w:pPr>
              <w:rPr>
                <w:rFonts w:ascii="Times New Roman" w:hAnsi="Times New Roman" w:cstheme="minorBidi"/>
                <w:b/>
                <w:lang w:eastAsia="ru-RU"/>
              </w:rPr>
            </w:pPr>
            <w:r w:rsidRPr="00CB778E">
              <w:rPr>
                <w:rFonts w:ascii="Times New Roman" w:hAnsi="Times New Roman" w:cstheme="minorBidi"/>
                <w:b/>
                <w:lang w:eastAsia="ru-RU"/>
              </w:rPr>
              <w:t xml:space="preserve">Подшипник SKF 29360 </w:t>
            </w:r>
            <w:r w:rsidR="00021F09" w:rsidRPr="00CB778E">
              <w:rPr>
                <w:rFonts w:ascii="Times New Roman" w:hAnsi="Times New Roman" w:cstheme="minorBidi"/>
                <w:b/>
                <w:lang w:eastAsia="ru-RU"/>
              </w:rPr>
              <w:t xml:space="preserve">или </w:t>
            </w:r>
            <w:r w:rsidR="00067C23" w:rsidRPr="00CB778E">
              <w:rPr>
                <w:rFonts w:ascii="Times New Roman" w:hAnsi="Times New Roman" w:cstheme="minorBidi"/>
                <w:b/>
                <w:lang w:eastAsia="ru-RU"/>
              </w:rPr>
              <w:t>эквивалент</w:t>
            </w:r>
            <w:r w:rsidR="00021F09" w:rsidRPr="00CB778E">
              <w:rPr>
                <w:rFonts w:ascii="Times New Roman" w:hAnsi="Times New Roman" w:cstheme="minorBidi"/>
                <w:b/>
                <w:lang w:eastAsia="ru-RU"/>
              </w:rPr>
              <w:t xml:space="preserve"> </w:t>
            </w:r>
            <w:r w:rsidRPr="00CB778E">
              <w:rPr>
                <w:rFonts w:ascii="Times New Roman" w:hAnsi="Times New Roman" w:cstheme="minorBidi"/>
                <w:b/>
                <w:lang w:eastAsia="ru-RU"/>
              </w:rPr>
              <w:t>9039360</w:t>
            </w:r>
          </w:p>
          <w:p w14:paraId="58E54632" w14:textId="77777777" w:rsidR="003256BD" w:rsidRPr="00CB778E" w:rsidRDefault="003256BD" w:rsidP="003256BD">
            <w:pPr>
              <w:tabs>
                <w:tab w:val="left" w:pos="346"/>
              </w:tabs>
              <w:spacing w:after="0" w:line="240" w:lineRule="auto"/>
              <w:ind w:left="-79"/>
              <w:jc w:val="both"/>
              <w:rPr>
                <w:rFonts w:ascii="Times New Roman" w:eastAsia="Times New Roman" w:hAnsi="Times New Roman"/>
                <w:bCs/>
                <w:kern w:val="20"/>
                <w:shd w:val="clear" w:color="auto" w:fill="FFFFFF"/>
                <w:lang w:eastAsia="ru-RU"/>
              </w:rPr>
            </w:pPr>
          </w:p>
        </w:tc>
        <w:tc>
          <w:tcPr>
            <w:tcW w:w="4677" w:type="dxa"/>
          </w:tcPr>
          <w:p w14:paraId="76CC8FD3"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ГОСТ 9942-90. Роликовый упорно-радиальный однорядный с латунным сепаратором.</w:t>
            </w:r>
          </w:p>
          <w:p w14:paraId="20B67BC1"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Диаметр отверстия тугого кольца 300 мм.</w:t>
            </w:r>
          </w:p>
          <w:p w14:paraId="13B65662"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Наружный диаметр тугого кольца 460 мм</w:t>
            </w:r>
          </w:p>
          <w:p w14:paraId="551CBB14"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Наружный диаметр свободного кольца 480 мм.</w:t>
            </w:r>
          </w:p>
          <w:p w14:paraId="4A41C110"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Диаметр отверстия свободного кольца 375 мм.</w:t>
            </w:r>
          </w:p>
          <w:p w14:paraId="579851A3"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Расстояние от торца тугого кольца до центра радиуса сферы 168</w:t>
            </w:r>
          </w:p>
          <w:p w14:paraId="0980B75B"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Высота подшипника 109 мм.</w:t>
            </w:r>
          </w:p>
          <w:p w14:paraId="2A06C912"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Высота свободного кольца 50 мм.</w:t>
            </w:r>
          </w:p>
          <w:p w14:paraId="615C750E"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Радиус монтажной фаски подшипника 5 мм.</w:t>
            </w:r>
          </w:p>
          <w:p w14:paraId="330378CC"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Статическая грузоподъемность 8500000 Н.</w:t>
            </w:r>
          </w:p>
          <w:p w14:paraId="273DF45D" w14:textId="77777777" w:rsidR="003256BD" w:rsidRPr="00CB778E" w:rsidRDefault="003256BD" w:rsidP="003256BD">
            <w:pPr>
              <w:pStyle w:val="af7"/>
              <w:jc w:val="both"/>
              <w:rPr>
                <w:rFonts w:ascii="Times New Roman" w:eastAsia="Calibri" w:hAnsi="Times New Roman"/>
              </w:rPr>
            </w:pPr>
            <w:r w:rsidRPr="00CB778E">
              <w:rPr>
                <w:rFonts w:ascii="Times New Roman" w:eastAsia="Calibri" w:hAnsi="Times New Roman"/>
              </w:rPr>
              <w:t>Динамическая грузоподъемность 2080000 Н.</w:t>
            </w:r>
          </w:p>
          <w:p w14:paraId="4D790E7D" w14:textId="77777777" w:rsidR="00021F09" w:rsidRPr="00CB778E" w:rsidRDefault="003256BD" w:rsidP="00021F09">
            <w:pPr>
              <w:pStyle w:val="af7"/>
              <w:jc w:val="both"/>
              <w:rPr>
                <w:rFonts w:ascii="Times New Roman" w:eastAsia="Calibri" w:hAnsi="Times New Roman"/>
              </w:rPr>
            </w:pPr>
            <w:r w:rsidRPr="00CB778E">
              <w:rPr>
                <w:rFonts w:ascii="Times New Roman" w:eastAsia="Calibri" w:hAnsi="Times New Roman"/>
              </w:rPr>
              <w:t>Масса подшипника 75,2 кг.</w:t>
            </w:r>
            <w:r w:rsidR="00021F09" w:rsidRPr="00CB778E">
              <w:rPr>
                <w:rFonts w:ascii="Times New Roman" w:eastAsia="Calibri" w:hAnsi="Times New Roman"/>
              </w:rPr>
              <w:t xml:space="preserve"> </w:t>
            </w:r>
          </w:p>
          <w:p w14:paraId="6EC2DEE0" w14:textId="4824F934" w:rsidR="003256BD" w:rsidRPr="00CB778E" w:rsidRDefault="00021F09" w:rsidP="00021F09">
            <w:pPr>
              <w:pStyle w:val="af7"/>
              <w:jc w:val="both"/>
              <w:rPr>
                <w:rFonts w:ascii="Times New Roman" w:eastAsia="Times New Roman" w:hAnsi="Times New Roman"/>
                <w:lang w:eastAsia="ar-SA"/>
              </w:rPr>
            </w:pPr>
            <w:r w:rsidRPr="00CB778E">
              <w:rPr>
                <w:rFonts w:asciiTheme="minorHAnsi" w:hAnsiTheme="minorHAnsi" w:cstheme="minorHAnsi"/>
                <w:color w:val="2C2D2E"/>
                <w:szCs w:val="20"/>
              </w:rPr>
              <w:t>Подшипник полностью подходит для замены на </w:t>
            </w:r>
            <w:r w:rsidRPr="00CB778E">
              <w:rPr>
                <w:rFonts w:asciiTheme="minorHAnsi" w:hAnsiTheme="minorHAnsi" w:cstheme="minorHAnsi"/>
                <w:b/>
                <w:bCs/>
                <w:color w:val="2C2D2E"/>
                <w:szCs w:val="20"/>
              </w:rPr>
              <w:t>опоре поворотной колонны крана</w:t>
            </w:r>
            <w:r w:rsidRPr="00CB778E">
              <w:rPr>
                <w:rFonts w:asciiTheme="minorHAnsi" w:hAnsiTheme="minorHAnsi" w:cstheme="minorHAnsi"/>
                <w:color w:val="2C2D2E"/>
                <w:szCs w:val="20"/>
              </w:rPr>
              <w:t xml:space="preserve"> </w:t>
            </w:r>
            <w:r w:rsidRPr="00CB778E">
              <w:rPr>
                <w:rFonts w:asciiTheme="minorHAnsi" w:hAnsiTheme="minorHAnsi" w:cstheme="minorHAnsi"/>
                <w:b/>
                <w:bCs/>
                <w:color w:val="2C2D2E"/>
                <w:szCs w:val="20"/>
              </w:rPr>
              <w:t>портального электрического с шарнирно-сочленённой стрелой “Сокол”.</w:t>
            </w:r>
          </w:p>
        </w:tc>
        <w:tc>
          <w:tcPr>
            <w:tcW w:w="851" w:type="dxa"/>
            <w:vAlign w:val="center"/>
          </w:tcPr>
          <w:p w14:paraId="44ED3B19" w14:textId="0A572C54" w:rsidR="003256BD" w:rsidRPr="00CB778E" w:rsidRDefault="003256BD" w:rsidP="003256BD">
            <w:pPr>
              <w:spacing w:after="0" w:line="240" w:lineRule="auto"/>
              <w:rPr>
                <w:rFonts w:ascii="Times New Roman" w:eastAsia="Times New Roman" w:hAnsi="Times New Roman"/>
                <w:lang w:eastAsia="ar-SA"/>
              </w:rPr>
            </w:pPr>
            <w:proofErr w:type="spellStart"/>
            <w:r w:rsidRPr="00CB778E">
              <w:rPr>
                <w:rFonts w:ascii="Times New Roman" w:eastAsia="Times New Roman" w:hAnsi="Times New Roman"/>
                <w:sz w:val="22"/>
                <w:lang w:eastAsia="ar-SA"/>
              </w:rPr>
              <w:t>шт</w:t>
            </w:r>
            <w:proofErr w:type="spellEnd"/>
          </w:p>
        </w:tc>
        <w:tc>
          <w:tcPr>
            <w:tcW w:w="851" w:type="dxa"/>
            <w:vAlign w:val="center"/>
          </w:tcPr>
          <w:p w14:paraId="5C011482" w14:textId="4D4C5128" w:rsidR="003256BD" w:rsidRPr="00CB778E" w:rsidRDefault="003256BD" w:rsidP="003256BD">
            <w:pPr>
              <w:spacing w:after="0" w:line="240" w:lineRule="auto"/>
              <w:rPr>
                <w:rFonts w:ascii="Times New Roman" w:eastAsia="Times New Roman" w:hAnsi="Times New Roman"/>
                <w:lang w:eastAsia="ar-SA"/>
              </w:rPr>
            </w:pPr>
            <w:r w:rsidRPr="00CB778E">
              <w:rPr>
                <w:rFonts w:ascii="Times New Roman" w:eastAsia="Times New Roman" w:hAnsi="Times New Roman"/>
                <w:sz w:val="22"/>
                <w:lang w:eastAsia="ar-SA"/>
              </w:rPr>
              <w:t>1</w:t>
            </w:r>
          </w:p>
        </w:tc>
      </w:tr>
    </w:tbl>
    <w:p w14:paraId="5D384055" w14:textId="103EA361" w:rsidR="00C55116" w:rsidRPr="00CB778E" w:rsidRDefault="00C55116" w:rsidP="00C55116">
      <w:pPr>
        <w:suppressAutoHyphens w:val="0"/>
        <w:spacing w:after="0" w:line="240" w:lineRule="auto"/>
        <w:ind w:firstLine="993"/>
        <w:jc w:val="both"/>
        <w:rPr>
          <w:rFonts w:ascii="Times New Roman" w:eastAsia="Times New Roman" w:hAnsi="Times New Roman"/>
          <w:b/>
          <w:sz w:val="24"/>
          <w:szCs w:val="24"/>
          <w:lang w:eastAsia="ar-SA"/>
        </w:rPr>
      </w:pPr>
    </w:p>
    <w:p w14:paraId="6FE1CEEE" w14:textId="1BF84E1E" w:rsidR="00C55116" w:rsidRPr="00CB778E" w:rsidRDefault="00C55116" w:rsidP="00C55116">
      <w:pPr>
        <w:spacing w:after="0"/>
        <w:jc w:val="both"/>
        <w:rPr>
          <w:rFonts w:ascii="Times New Roman" w:hAnsi="Times New Roman"/>
          <w:b/>
          <w:bCs/>
        </w:rPr>
      </w:pPr>
      <w:r w:rsidRPr="00CB778E">
        <w:rPr>
          <w:rFonts w:ascii="Times New Roman" w:hAnsi="Times New Roman"/>
          <w:b/>
          <w:bCs/>
        </w:rPr>
        <w:t>Требования к документации на Товар:</w:t>
      </w:r>
    </w:p>
    <w:p w14:paraId="399637A7" w14:textId="64181E4C" w:rsidR="00805D7C" w:rsidRPr="00CB778E" w:rsidRDefault="00C55116" w:rsidP="00B15887">
      <w:pPr>
        <w:spacing w:after="0"/>
        <w:jc w:val="both"/>
        <w:rPr>
          <w:rFonts w:ascii="Times New Roman" w:hAnsi="Times New Roman"/>
        </w:rPr>
      </w:pPr>
      <w:r w:rsidRPr="00CB778E">
        <w:rPr>
          <w:rFonts w:ascii="Times New Roman" w:hAnsi="Times New Roman"/>
        </w:rPr>
        <w:t xml:space="preserve">Одновременно с поставкой Товара Поставщик обязуется передать комплект документов на Товар, в </w:t>
      </w:r>
      <w:r w:rsidR="00B15887" w:rsidRPr="00CB778E">
        <w:rPr>
          <w:rFonts w:ascii="Times New Roman" w:hAnsi="Times New Roman"/>
        </w:rPr>
        <w:t>соответствии с законодательством Российской Федерации</w:t>
      </w:r>
      <w:r w:rsidR="00805D7C" w:rsidRPr="00CB778E">
        <w:rPr>
          <w:rFonts w:ascii="Times New Roman" w:hAnsi="Times New Roman"/>
        </w:rPr>
        <w:t>;</w:t>
      </w:r>
    </w:p>
    <w:p w14:paraId="1DA582C6" w14:textId="2E46556A" w:rsidR="00003F10" w:rsidRPr="00CB778E" w:rsidRDefault="00003F10" w:rsidP="00B15887">
      <w:pPr>
        <w:spacing w:after="0"/>
        <w:jc w:val="both"/>
        <w:rPr>
          <w:rFonts w:ascii="Times New Roman" w:hAnsi="Times New Roman"/>
        </w:rPr>
      </w:pPr>
      <w:r w:rsidRPr="00CB778E">
        <w:rPr>
          <w:rFonts w:ascii="Times New Roman" w:hAnsi="Times New Roman"/>
          <w:b/>
          <w:bCs/>
        </w:rPr>
        <w:t>В отношении товара, являющегося предметом закупки, применяется постановление Правительства Российской Федерации о мерах по предоставлению национального режима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p w14:paraId="5A0CD9E2" w14:textId="77777777" w:rsidR="006058F0" w:rsidRPr="00CB778E" w:rsidRDefault="006058F0" w:rsidP="00C55116">
      <w:pPr>
        <w:spacing w:after="0"/>
        <w:jc w:val="both"/>
        <w:rPr>
          <w:rFonts w:ascii="Times New Roman" w:hAnsi="Times New Roman"/>
        </w:rPr>
      </w:pPr>
    </w:p>
    <w:p w14:paraId="3F951634" w14:textId="77777777" w:rsidR="00DD5381" w:rsidRPr="00CB778E" w:rsidRDefault="00220A48" w:rsidP="00DD5381">
      <w:pPr>
        <w:spacing w:after="0"/>
        <w:jc w:val="both"/>
        <w:rPr>
          <w:rFonts w:ascii="Times New Roman" w:hAnsi="Times New Roman"/>
          <w:b/>
          <w:bCs/>
        </w:rPr>
      </w:pPr>
      <w:r w:rsidRPr="00CB778E">
        <w:rPr>
          <w:rFonts w:ascii="Times New Roman" w:hAnsi="Times New Roman"/>
          <w:b/>
          <w:bCs/>
        </w:rPr>
        <w:t>Требования к Товару, к его безопасности и гарантии:</w:t>
      </w:r>
    </w:p>
    <w:p w14:paraId="19839B0C" w14:textId="77777777" w:rsidR="00B15887" w:rsidRPr="00CB778E" w:rsidRDefault="00B15887" w:rsidP="00B15887">
      <w:pPr>
        <w:spacing w:after="0"/>
        <w:jc w:val="both"/>
        <w:rPr>
          <w:rFonts w:ascii="Times New Roman" w:hAnsi="Times New Roman"/>
        </w:rPr>
      </w:pPr>
      <w:r w:rsidRPr="00CB778E">
        <w:rPr>
          <w:rFonts w:ascii="Times New Roman" w:hAnsi="Times New Roman"/>
        </w:rPr>
        <w:t xml:space="preserve">1. Поставляемые запасные части, должны быть оригинальными или аналогами, новыми или с хранения, не бывшим в использовании.  </w:t>
      </w:r>
    </w:p>
    <w:p w14:paraId="6D58C6B0" w14:textId="68DFE7EF" w:rsidR="00B15887" w:rsidRPr="00CB778E" w:rsidRDefault="00B15887" w:rsidP="00B15887">
      <w:pPr>
        <w:spacing w:after="0"/>
        <w:jc w:val="both"/>
        <w:rPr>
          <w:rFonts w:ascii="Times New Roman" w:hAnsi="Times New Roman"/>
        </w:rPr>
      </w:pPr>
      <w:r w:rsidRPr="00CB778E">
        <w:rPr>
          <w:rFonts w:ascii="Times New Roman" w:hAnsi="Times New Roman"/>
        </w:rPr>
        <w:t>2. На каждой единице товара должна быть маркировка с указанием каталожного номера.</w:t>
      </w:r>
    </w:p>
    <w:p w14:paraId="675C4B59" w14:textId="0F6269B6" w:rsidR="00DD5381" w:rsidRPr="00CB778E" w:rsidRDefault="00B15887" w:rsidP="00DD5381">
      <w:pPr>
        <w:spacing w:after="0"/>
        <w:jc w:val="both"/>
        <w:rPr>
          <w:rFonts w:ascii="Times New Roman" w:hAnsi="Times New Roman"/>
          <w:b/>
          <w:bCs/>
        </w:rPr>
      </w:pPr>
      <w:r w:rsidRPr="00CB778E">
        <w:rPr>
          <w:rFonts w:ascii="Times New Roman" w:hAnsi="Times New Roman"/>
        </w:rPr>
        <w:lastRenderedPageBreak/>
        <w:t xml:space="preserve">3. </w:t>
      </w:r>
      <w:r w:rsidR="00220A48" w:rsidRPr="00CB778E">
        <w:rPr>
          <w:rFonts w:ascii="Times New Roman" w:hAnsi="Times New Roman"/>
        </w:rPr>
        <w:t xml:space="preserve">Поставщик гарантирует, что поставляемый Товар является новым </w:t>
      </w:r>
      <w:r w:rsidR="00DD5381" w:rsidRPr="00CB778E">
        <w:rPr>
          <w:rFonts w:ascii="Times New Roman" w:hAnsi="Times New Roman"/>
        </w:rPr>
        <w:t>(товар, который не был в употреблении, в ремонте, в том числе, который не был восстановлен, у которого не было осуществлено замены составных частей, не были восстановлены потребительские свойства), без следов коррозии, деформации и механических повреждений и готов к эксплуатации.</w:t>
      </w:r>
      <w:r w:rsidR="00220A48" w:rsidRPr="00CB778E">
        <w:rPr>
          <w:rFonts w:ascii="Times New Roman" w:hAnsi="Times New Roman"/>
        </w:rPr>
        <w:t xml:space="preserve"> </w:t>
      </w:r>
    </w:p>
    <w:p w14:paraId="53EA1974" w14:textId="39B3D80D" w:rsidR="00220A48" w:rsidRPr="00CB778E" w:rsidRDefault="00220A48" w:rsidP="00220A48">
      <w:pPr>
        <w:spacing w:after="0"/>
        <w:jc w:val="both"/>
        <w:rPr>
          <w:rFonts w:ascii="Times New Roman" w:hAnsi="Times New Roman"/>
        </w:rPr>
      </w:pPr>
      <w:r w:rsidRPr="00CB778E">
        <w:rPr>
          <w:rFonts w:ascii="Times New Roman" w:hAnsi="Times New Roman"/>
        </w:rPr>
        <w:t>Товар является свободным от любых притязаний третьих лиц</w:t>
      </w:r>
      <w:r w:rsidR="00DD5381" w:rsidRPr="00CB778E">
        <w:rPr>
          <w:rFonts w:ascii="Times New Roman" w:hAnsi="Times New Roman"/>
        </w:rPr>
        <w:t>.</w:t>
      </w:r>
    </w:p>
    <w:p w14:paraId="5340A240" w14:textId="77777777" w:rsidR="00B15887" w:rsidRPr="00CB778E" w:rsidRDefault="00B15887" w:rsidP="00220A48">
      <w:pPr>
        <w:spacing w:after="0"/>
        <w:jc w:val="both"/>
        <w:rPr>
          <w:rFonts w:ascii="Times New Roman" w:hAnsi="Times New Roman"/>
        </w:rPr>
      </w:pPr>
    </w:p>
    <w:p w14:paraId="4C7E3CC7" w14:textId="77777777" w:rsidR="00220A48" w:rsidRPr="00CB778E" w:rsidRDefault="00220A48" w:rsidP="00220A48">
      <w:pPr>
        <w:spacing w:after="0"/>
        <w:jc w:val="both"/>
        <w:rPr>
          <w:rFonts w:ascii="Times New Roman" w:hAnsi="Times New Roman"/>
          <w:b/>
        </w:rPr>
      </w:pPr>
      <w:r w:rsidRPr="00CB778E">
        <w:rPr>
          <w:rFonts w:ascii="Times New Roman" w:hAnsi="Times New Roman"/>
          <w:b/>
        </w:rPr>
        <w:t>Требования к упаковке Товара:</w:t>
      </w:r>
    </w:p>
    <w:p w14:paraId="21EE8984" w14:textId="437448D5" w:rsidR="00220A48" w:rsidRPr="00CB778E" w:rsidRDefault="00220A48" w:rsidP="00220A48">
      <w:pPr>
        <w:spacing w:after="0"/>
        <w:jc w:val="both"/>
        <w:rPr>
          <w:rFonts w:ascii="Times New Roman" w:hAnsi="Times New Roman"/>
        </w:rPr>
      </w:pPr>
      <w:r w:rsidRPr="00CB778E">
        <w:rPr>
          <w:rFonts w:ascii="Times New Roman" w:hAnsi="Times New Roman"/>
        </w:rPr>
        <w:t>Поставщик поставляет товар в упаковке, позволяющей транспортировать его любым видом транспорта на любое расстояние, предохранять от всякого рода повреждений, утраты товарного вида и коррозии при его перевозке с учетом возможных перегрузок в пути и длительного хранения.</w:t>
      </w:r>
    </w:p>
    <w:p w14:paraId="5621B2E4" w14:textId="77777777" w:rsidR="00F347F2" w:rsidRPr="00CB778E" w:rsidRDefault="00F347F2" w:rsidP="00C92856">
      <w:pPr>
        <w:spacing w:after="0"/>
        <w:jc w:val="both"/>
        <w:rPr>
          <w:rFonts w:ascii="Times New Roman" w:hAnsi="Times New Roman"/>
          <w:b/>
          <w:bCs/>
        </w:rPr>
        <w:sectPr w:rsidR="00F347F2" w:rsidRPr="00CB778E" w:rsidSect="00DA2020">
          <w:pgSz w:w="11906" w:h="16838"/>
          <w:pgMar w:top="851" w:right="850" w:bottom="1134" w:left="1134" w:header="0" w:footer="0" w:gutter="0"/>
          <w:cols w:space="720"/>
          <w:formProt w:val="0"/>
          <w:docGrid w:linePitch="360" w:charSpace="4096"/>
        </w:sectPr>
      </w:pPr>
    </w:p>
    <w:p w14:paraId="5867EA88" w14:textId="77777777" w:rsidR="0070607D" w:rsidRPr="00CB778E" w:rsidRDefault="0070607D" w:rsidP="0070607D">
      <w:pPr>
        <w:pStyle w:val="12"/>
        <w:shd w:val="clear" w:color="auto" w:fill="auto"/>
        <w:spacing w:after="0" w:line="240" w:lineRule="auto"/>
        <w:jc w:val="right"/>
        <w:rPr>
          <w:sz w:val="22"/>
          <w:szCs w:val="22"/>
        </w:rPr>
      </w:pPr>
      <w:r w:rsidRPr="00CB778E">
        <w:rPr>
          <w:sz w:val="22"/>
          <w:szCs w:val="22"/>
        </w:rPr>
        <w:lastRenderedPageBreak/>
        <w:t>Приложение № 2</w:t>
      </w:r>
      <w:r w:rsidR="00132DD2" w:rsidRPr="00CB778E">
        <w:rPr>
          <w:sz w:val="22"/>
          <w:szCs w:val="22"/>
        </w:rPr>
        <w:t xml:space="preserve"> к Извещению</w:t>
      </w:r>
      <w:r w:rsidR="00672AD1" w:rsidRPr="00CB778E">
        <w:rPr>
          <w:sz w:val="22"/>
          <w:szCs w:val="22"/>
        </w:rPr>
        <w:t xml:space="preserve"> о закупке</w:t>
      </w:r>
    </w:p>
    <w:p w14:paraId="259D500E" w14:textId="77777777" w:rsidR="000C1C2C" w:rsidRPr="00CB778E" w:rsidRDefault="000C1C2C" w:rsidP="0070607D">
      <w:pPr>
        <w:pStyle w:val="12"/>
        <w:shd w:val="clear" w:color="auto" w:fill="auto"/>
        <w:spacing w:after="0" w:line="240" w:lineRule="auto"/>
        <w:jc w:val="right"/>
        <w:rPr>
          <w:sz w:val="22"/>
          <w:szCs w:val="22"/>
        </w:rPr>
      </w:pPr>
    </w:p>
    <w:p w14:paraId="1F14EB1A" w14:textId="77777777" w:rsidR="000C1C2C" w:rsidRPr="00CB778E" w:rsidRDefault="000C1C2C" w:rsidP="000C1C2C">
      <w:pPr>
        <w:shd w:val="clear" w:color="auto" w:fill="FFFFFF"/>
        <w:suppressAutoHyphens w:val="0"/>
        <w:jc w:val="both"/>
        <w:rPr>
          <w:rFonts w:ascii="Times New Roman" w:eastAsia="Times New Roman" w:hAnsi="Times New Roman"/>
        </w:rPr>
      </w:pPr>
      <w:r w:rsidRPr="00CB778E">
        <w:rPr>
          <w:rFonts w:ascii="Times New Roman" w:eastAsia="Times New Roman" w:hAnsi="Times New Roman"/>
        </w:rPr>
        <w:t>На бланке организации (при наличии)</w:t>
      </w:r>
    </w:p>
    <w:p w14:paraId="008BF8E6" w14:textId="77777777" w:rsidR="0070607D" w:rsidRPr="00CB778E" w:rsidRDefault="0070607D" w:rsidP="0070607D">
      <w:pPr>
        <w:pStyle w:val="12"/>
        <w:shd w:val="clear" w:color="auto" w:fill="auto"/>
        <w:spacing w:after="0" w:line="240" w:lineRule="auto"/>
        <w:jc w:val="center"/>
        <w:rPr>
          <w:b/>
          <w:sz w:val="22"/>
          <w:szCs w:val="22"/>
        </w:rPr>
      </w:pPr>
      <w:r w:rsidRPr="00CB778E">
        <w:rPr>
          <w:b/>
          <w:sz w:val="22"/>
          <w:szCs w:val="22"/>
        </w:rPr>
        <w:t>ФОРМА ЗАЯВКИ</w:t>
      </w:r>
    </w:p>
    <w:p w14:paraId="14D848BA" w14:textId="77777777" w:rsidR="0070607D" w:rsidRPr="00CB778E" w:rsidRDefault="0070607D" w:rsidP="0070607D">
      <w:pPr>
        <w:pStyle w:val="12"/>
        <w:shd w:val="clear" w:color="auto" w:fill="auto"/>
        <w:spacing w:after="320" w:line="240" w:lineRule="auto"/>
        <w:jc w:val="center"/>
        <w:rPr>
          <w:b/>
          <w:sz w:val="22"/>
          <w:szCs w:val="22"/>
        </w:rPr>
      </w:pPr>
      <w:r w:rsidRPr="00CB778E">
        <w:rPr>
          <w:b/>
          <w:sz w:val="22"/>
          <w:szCs w:val="22"/>
        </w:rPr>
        <w:t>на участие в запросе котировок в электронной форме</w:t>
      </w:r>
    </w:p>
    <w:p w14:paraId="5148CB2A"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CB778E">
        <w:rPr>
          <w:rFonts w:ascii="Times New Roman" w:eastAsia="Times New Roman" w:hAnsi="Times New Roman"/>
          <w:b/>
          <w:spacing w:val="-3"/>
          <w:sz w:val="20"/>
          <w:szCs w:val="20"/>
          <w:lang w:eastAsia="ru-RU"/>
        </w:rPr>
        <w:t>На бланке организации</w:t>
      </w:r>
    </w:p>
    <w:p w14:paraId="70A6F6AD"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CB778E">
        <w:rPr>
          <w:rFonts w:ascii="Times New Roman" w:eastAsia="Times New Roman" w:hAnsi="Times New Roman"/>
          <w:b/>
          <w:spacing w:val="-1"/>
          <w:sz w:val="20"/>
          <w:szCs w:val="20"/>
          <w:lang w:eastAsia="ru-RU"/>
        </w:rPr>
        <w:t>Дата, исх. номер</w:t>
      </w:r>
    </w:p>
    <w:p w14:paraId="505244AE" w14:textId="77777777" w:rsidR="00D86403" w:rsidRPr="00CB778E" w:rsidRDefault="00D86403" w:rsidP="00D86403">
      <w:pPr>
        <w:suppressAutoHyphens w:val="0"/>
        <w:spacing w:after="0" w:line="240" w:lineRule="auto"/>
        <w:jc w:val="both"/>
        <w:rPr>
          <w:rFonts w:ascii="Times New Roman" w:eastAsia="Times New Roman" w:hAnsi="Times New Roman"/>
          <w:b/>
          <w:sz w:val="20"/>
          <w:szCs w:val="20"/>
          <w:lang w:eastAsia="ru-RU"/>
        </w:rPr>
      </w:pPr>
    </w:p>
    <w:p w14:paraId="7F21AE89" w14:textId="2F78F0AB" w:rsidR="00D86403" w:rsidRPr="00CB778E" w:rsidRDefault="00D86403" w:rsidP="00D86403">
      <w:pPr>
        <w:suppressAutoHyphens w:val="0"/>
        <w:spacing w:after="0" w:line="240" w:lineRule="auto"/>
        <w:jc w:val="both"/>
        <w:rPr>
          <w:rFonts w:ascii="Times New Roman" w:eastAsia="Times New Roman" w:hAnsi="Times New Roman"/>
          <w:sz w:val="20"/>
          <w:szCs w:val="20"/>
          <w:lang w:eastAsia="ru-RU"/>
        </w:rPr>
      </w:pPr>
      <w:r w:rsidRPr="00CB778E">
        <w:rPr>
          <w:rFonts w:ascii="Times New Roman" w:eastAsia="Times New Roman" w:hAnsi="Times New Roman"/>
          <w:b/>
          <w:sz w:val="20"/>
          <w:szCs w:val="20"/>
          <w:lang w:eastAsia="ru-RU"/>
        </w:rPr>
        <w:t>ЗАЯВКА НА УЧАСТИЕ В ЗАКУПКЕ</w:t>
      </w:r>
      <w:r w:rsidRPr="00CB778E">
        <w:rPr>
          <w:rFonts w:ascii="Times New Roman" w:eastAsia="Times New Roman" w:hAnsi="Times New Roman"/>
          <w:sz w:val="20"/>
          <w:szCs w:val="20"/>
          <w:lang w:eastAsia="ru-RU"/>
        </w:rPr>
        <w:t xml:space="preserve"> </w:t>
      </w:r>
    </w:p>
    <w:p w14:paraId="4A31AA1E" w14:textId="77777777" w:rsidR="00D86403" w:rsidRPr="00CB778E" w:rsidRDefault="00D86403" w:rsidP="00D86403">
      <w:pPr>
        <w:suppressAutoHyphens w:val="0"/>
        <w:spacing w:after="0" w:line="240" w:lineRule="auto"/>
        <w:jc w:val="both"/>
        <w:rPr>
          <w:rFonts w:ascii="Times New Roman" w:eastAsia="Times New Roman" w:hAnsi="Times New Roman"/>
          <w:sz w:val="20"/>
          <w:szCs w:val="20"/>
          <w:lang w:eastAsia="ru-RU"/>
        </w:rPr>
      </w:pPr>
    </w:p>
    <w:p w14:paraId="6E580D8C" w14:textId="4DB5A923" w:rsidR="00D86403" w:rsidRPr="00CB778E" w:rsidRDefault="00D86403" w:rsidP="00D86403">
      <w:pPr>
        <w:suppressAutoHyphens w:val="0"/>
        <w:spacing w:after="0" w:line="240" w:lineRule="auto"/>
        <w:jc w:val="both"/>
        <w:rPr>
          <w:rFonts w:ascii="Times New Roman" w:eastAsia="Times New Roman" w:hAnsi="Times New Roman"/>
          <w:sz w:val="20"/>
          <w:szCs w:val="20"/>
          <w:lang w:eastAsia="ru-RU"/>
        </w:rPr>
      </w:pPr>
      <w:r w:rsidRPr="00CB778E">
        <w:rPr>
          <w:rFonts w:ascii="Times New Roman" w:eastAsia="Times New Roman" w:hAnsi="Times New Roman"/>
          <w:sz w:val="20"/>
          <w:szCs w:val="20"/>
          <w:lang w:eastAsia="ru-RU"/>
        </w:rPr>
        <w:t xml:space="preserve">Наименование </w:t>
      </w:r>
      <w:proofErr w:type="gramStart"/>
      <w:r w:rsidRPr="00CB778E">
        <w:rPr>
          <w:rFonts w:ascii="Times New Roman" w:eastAsia="Times New Roman" w:hAnsi="Times New Roman"/>
          <w:sz w:val="20"/>
          <w:szCs w:val="20"/>
          <w:lang w:eastAsia="ru-RU"/>
        </w:rPr>
        <w:t>закупки:_</w:t>
      </w:r>
      <w:proofErr w:type="gramEnd"/>
      <w:r w:rsidRPr="00CB778E">
        <w:rPr>
          <w:rFonts w:ascii="Times New Roman" w:eastAsia="Times New Roman" w:hAnsi="Times New Roman"/>
          <w:sz w:val="20"/>
          <w:szCs w:val="20"/>
          <w:lang w:eastAsia="ru-RU"/>
        </w:rPr>
        <w:t>__________________________________________</w:t>
      </w:r>
    </w:p>
    <w:p w14:paraId="430CAD18" w14:textId="77777777" w:rsidR="00D86403" w:rsidRPr="00CB778E" w:rsidRDefault="00D86403" w:rsidP="00D86403">
      <w:pPr>
        <w:suppressAutoHyphens w:val="0"/>
        <w:spacing w:after="0" w:line="240" w:lineRule="auto"/>
        <w:jc w:val="both"/>
        <w:rPr>
          <w:rFonts w:ascii="Times New Roman" w:eastAsia="Times New Roman" w:hAnsi="Times New Roman"/>
          <w:sz w:val="20"/>
          <w:szCs w:val="20"/>
          <w:lang w:eastAsia="ru-RU"/>
        </w:rPr>
      </w:pPr>
    </w:p>
    <w:p w14:paraId="585947A9"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color w:val="000000"/>
          <w:spacing w:val="-1"/>
          <w:sz w:val="20"/>
          <w:szCs w:val="20"/>
          <w:lang w:eastAsia="ru-RU"/>
        </w:rPr>
      </w:pPr>
      <w:r w:rsidRPr="00CB778E">
        <w:rPr>
          <w:rFonts w:ascii="Times New Roman" w:eastAsia="Times New Roman" w:hAnsi="Times New Roman"/>
          <w:color w:val="000000"/>
          <w:spacing w:val="-1"/>
          <w:sz w:val="20"/>
          <w:szCs w:val="20"/>
          <w:lang w:eastAsia="ru-RU"/>
        </w:rPr>
        <w:t xml:space="preserve">______________________________________________________________________________ </w:t>
      </w:r>
    </w:p>
    <w:p w14:paraId="741F0558"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CB778E">
        <w:rPr>
          <w:rFonts w:ascii="Times New Roman" w:eastAsia="Times New Roman" w:hAnsi="Times New Roman"/>
          <w:i/>
          <w:color w:val="000000"/>
          <w:spacing w:val="-1"/>
          <w:sz w:val="20"/>
          <w:szCs w:val="20"/>
          <w:lang w:eastAsia="ru-RU"/>
        </w:rPr>
        <w:t>(наименование участника закупки с указанием организационно-правовой формы, место нахождения, почтовый адрес (для юридического лица, индивидуального предпринимателя), ФИО, паспортные данные, сведения о месте жительства (для физического лица), номер контактного телефона)</w:t>
      </w:r>
    </w:p>
    <w:p w14:paraId="651CF0D6"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b/>
          <w:color w:val="000000"/>
          <w:spacing w:val="-1"/>
          <w:sz w:val="20"/>
          <w:szCs w:val="20"/>
          <w:lang w:eastAsia="ru-RU"/>
        </w:rPr>
      </w:pPr>
      <w:r w:rsidRPr="00CB778E">
        <w:rPr>
          <w:rFonts w:ascii="Times New Roman" w:eastAsia="Times New Roman" w:hAnsi="Times New Roman"/>
          <w:color w:val="000000"/>
          <w:spacing w:val="-1"/>
          <w:sz w:val="20"/>
          <w:szCs w:val="20"/>
          <w:lang w:eastAsia="ru-RU"/>
        </w:rPr>
        <w:t>в лице</w:t>
      </w:r>
      <w:r w:rsidRPr="00CB778E">
        <w:rPr>
          <w:rFonts w:ascii="Times New Roman" w:eastAsia="Times New Roman" w:hAnsi="Times New Roman"/>
          <w:b/>
          <w:color w:val="000000"/>
          <w:spacing w:val="-1"/>
          <w:sz w:val="20"/>
          <w:szCs w:val="20"/>
          <w:lang w:eastAsia="ru-RU"/>
        </w:rPr>
        <w:t xml:space="preserve"> _________________________________________________________________________ </w:t>
      </w:r>
    </w:p>
    <w:p w14:paraId="225022ED" w14:textId="77777777" w:rsidR="00D86403" w:rsidRPr="00CB778E"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CB778E">
        <w:rPr>
          <w:rFonts w:ascii="Times New Roman" w:eastAsia="Times New Roman" w:hAnsi="Times New Roman"/>
          <w:i/>
          <w:color w:val="000000"/>
          <w:spacing w:val="-1"/>
          <w:sz w:val="20"/>
          <w:szCs w:val="20"/>
          <w:lang w:eastAsia="ru-RU"/>
        </w:rPr>
        <w:t>(наименование должности, ФИО руководителя/уполномоченного лица / ФИО (для физического лица)</w:t>
      </w:r>
    </w:p>
    <w:p w14:paraId="332298B3" w14:textId="4C358FE5" w:rsidR="00D86403" w:rsidRPr="00CB778E" w:rsidRDefault="00D86403" w:rsidP="00D86403">
      <w:pPr>
        <w:shd w:val="clear" w:color="auto" w:fill="FFFFFF"/>
        <w:suppressAutoHyphens w:val="0"/>
        <w:spacing w:after="0" w:line="240" w:lineRule="auto"/>
        <w:ind w:firstLine="708"/>
        <w:jc w:val="both"/>
        <w:rPr>
          <w:rFonts w:ascii="Times New Roman" w:eastAsia="Times New Roman" w:hAnsi="Times New Roman"/>
          <w:sz w:val="20"/>
          <w:szCs w:val="20"/>
          <w:lang w:eastAsia="ru-RU"/>
        </w:rPr>
      </w:pPr>
      <w:r w:rsidRPr="00CB778E">
        <w:rPr>
          <w:rFonts w:ascii="Times New Roman" w:eastAsia="Times New Roman" w:hAnsi="Times New Roman"/>
          <w:sz w:val="20"/>
          <w:szCs w:val="20"/>
          <w:lang w:eastAsia="ru-RU"/>
        </w:rPr>
        <w:t xml:space="preserve">изучив Извещение о проведении запроса котировок в электронной форме опубликованное на официальном сайте в сети Интернет сайте </w:t>
      </w:r>
      <w:hyperlink r:id="rId9" w:history="1">
        <w:r w:rsidRPr="00CB778E">
          <w:rPr>
            <w:rFonts w:ascii="Times New Roman" w:eastAsia="Times New Roman" w:hAnsi="Times New Roman"/>
            <w:color w:val="000000"/>
            <w:sz w:val="20"/>
            <w:szCs w:val="20"/>
            <w:lang w:val="en-US" w:eastAsia="ru-RU"/>
          </w:rPr>
          <w:t>www</w:t>
        </w:r>
        <w:r w:rsidRPr="00CB778E">
          <w:rPr>
            <w:rFonts w:ascii="Times New Roman" w:eastAsia="Times New Roman" w:hAnsi="Times New Roman"/>
            <w:color w:val="000000"/>
            <w:sz w:val="20"/>
            <w:szCs w:val="20"/>
            <w:lang w:eastAsia="ru-RU"/>
          </w:rPr>
          <w:t>.zakupki.gov.ru</w:t>
        </w:r>
      </w:hyperlink>
      <w:r w:rsidRPr="00CB778E">
        <w:rPr>
          <w:rFonts w:ascii="Times New Roman" w:eastAsia="Times New Roman" w:hAnsi="Times New Roman"/>
          <w:color w:val="000000"/>
          <w:sz w:val="20"/>
          <w:szCs w:val="20"/>
          <w:lang w:eastAsia="ru-RU"/>
        </w:rPr>
        <w:t>, р</w:t>
      </w:r>
      <w:r w:rsidRPr="00CB778E">
        <w:rPr>
          <w:rFonts w:ascii="Times New Roman" w:eastAsia="Times New Roman" w:hAnsi="Times New Roman"/>
          <w:sz w:val="20"/>
          <w:szCs w:val="20"/>
          <w:lang w:eastAsia="ar-SA"/>
        </w:rPr>
        <w:t>еестровый номер закупки в единой информационной системе (ЕИС):________________________</w:t>
      </w:r>
      <w:r w:rsidRPr="00CB778E">
        <w:rPr>
          <w:rFonts w:ascii="Times New Roman" w:eastAsia="Times New Roman" w:hAnsi="Times New Roman"/>
          <w:sz w:val="20"/>
          <w:szCs w:val="20"/>
          <w:lang w:eastAsia="ru-RU"/>
        </w:rPr>
        <w:t xml:space="preserve">, </w:t>
      </w:r>
      <w:r w:rsidRPr="00CB778E">
        <w:rPr>
          <w:rFonts w:ascii="Times New Roman" w:eastAsia="Times New Roman" w:hAnsi="Times New Roman"/>
          <w:color w:val="000000"/>
          <w:sz w:val="20"/>
          <w:szCs w:val="20"/>
          <w:lang w:eastAsia="ru-RU"/>
        </w:rPr>
        <w:t xml:space="preserve"> на электронной торговой площадке </w:t>
      </w:r>
      <w:r w:rsidRPr="00CB778E">
        <w:rPr>
          <w:rFonts w:ascii="Times New Roman" w:eastAsia="Times New Roman" w:hAnsi="Times New Roman"/>
          <w:color w:val="000000"/>
          <w:sz w:val="20"/>
          <w:szCs w:val="20"/>
          <w:lang w:val="en-US" w:eastAsia="ru-RU"/>
        </w:rPr>
        <w:t>ESTP</w:t>
      </w:r>
      <w:r w:rsidRPr="00CB778E">
        <w:rPr>
          <w:rFonts w:ascii="Times New Roman" w:eastAsia="Times New Roman" w:hAnsi="Times New Roman"/>
          <w:color w:val="000000"/>
          <w:sz w:val="20"/>
          <w:szCs w:val="20"/>
          <w:lang w:eastAsia="ar-SA"/>
        </w:rPr>
        <w:t xml:space="preserve"> </w:t>
      </w:r>
      <w:hyperlink r:id="rId10" w:history="1">
        <w:r w:rsidRPr="00CB778E">
          <w:rPr>
            <w:rFonts w:ascii="Times New Roman" w:eastAsia="Times New Roman" w:hAnsi="Times New Roman"/>
            <w:color w:val="000000"/>
            <w:sz w:val="20"/>
            <w:szCs w:val="20"/>
            <w:u w:val="single"/>
            <w:lang w:val="en-US" w:eastAsia="ar-SA"/>
          </w:rPr>
          <w:t>http</w:t>
        </w:r>
        <w:r w:rsidRPr="00CB778E">
          <w:rPr>
            <w:rFonts w:ascii="Times New Roman" w:eastAsia="Times New Roman" w:hAnsi="Times New Roman"/>
            <w:color w:val="000000"/>
            <w:sz w:val="20"/>
            <w:szCs w:val="20"/>
            <w:u w:val="single"/>
            <w:lang w:eastAsia="ar-SA"/>
          </w:rPr>
          <w:t>://</w:t>
        </w:r>
        <w:proofErr w:type="spellStart"/>
        <w:r w:rsidRPr="00CB778E">
          <w:rPr>
            <w:rFonts w:ascii="Times New Roman" w:eastAsia="Times New Roman" w:hAnsi="Times New Roman"/>
            <w:color w:val="000000"/>
            <w:sz w:val="20"/>
            <w:szCs w:val="20"/>
            <w:u w:val="single"/>
            <w:lang w:val="en-US" w:eastAsia="ar-SA"/>
          </w:rPr>
          <w:t>estp</w:t>
        </w:r>
        <w:proofErr w:type="spellEnd"/>
        <w:r w:rsidRPr="00CB778E">
          <w:rPr>
            <w:rFonts w:ascii="Times New Roman" w:eastAsia="Times New Roman" w:hAnsi="Times New Roman"/>
            <w:color w:val="000000"/>
            <w:sz w:val="20"/>
            <w:szCs w:val="20"/>
            <w:u w:val="single"/>
            <w:lang w:eastAsia="ar-SA"/>
          </w:rPr>
          <w:t>.</w:t>
        </w:r>
        <w:proofErr w:type="spellStart"/>
        <w:r w:rsidRPr="00CB778E">
          <w:rPr>
            <w:rFonts w:ascii="Times New Roman" w:eastAsia="Times New Roman" w:hAnsi="Times New Roman"/>
            <w:color w:val="000000"/>
            <w:sz w:val="20"/>
            <w:szCs w:val="20"/>
            <w:u w:val="single"/>
            <w:lang w:val="en-US" w:eastAsia="ar-SA"/>
          </w:rPr>
          <w:t>ru</w:t>
        </w:r>
        <w:proofErr w:type="spellEnd"/>
      </w:hyperlink>
      <w:r w:rsidRPr="00CB778E">
        <w:rPr>
          <w:rFonts w:ascii="Times New Roman" w:eastAsia="Times New Roman" w:hAnsi="Times New Roman"/>
          <w:color w:val="000000"/>
          <w:sz w:val="20"/>
          <w:szCs w:val="20"/>
          <w:lang w:eastAsia="ar-SA"/>
        </w:rPr>
        <w:t xml:space="preserve">, </w:t>
      </w:r>
      <w:r w:rsidRPr="00CB778E">
        <w:rPr>
          <w:rFonts w:ascii="Times New Roman" w:eastAsia="Times New Roman" w:hAnsi="Times New Roman"/>
          <w:sz w:val="20"/>
          <w:szCs w:val="20"/>
          <w:lang w:eastAsia="ru-RU"/>
        </w:rPr>
        <w:t xml:space="preserve">Документацию о запросе предложений: </w:t>
      </w:r>
    </w:p>
    <w:p w14:paraId="3DDE1DCE" w14:textId="77777777" w:rsidR="00D86403" w:rsidRPr="00CB778E" w:rsidRDefault="00D86403" w:rsidP="00D86403">
      <w:pPr>
        <w:shd w:val="clear" w:color="auto" w:fill="FFFFFF"/>
        <w:suppressAutoHyphens w:val="0"/>
        <w:spacing w:after="0" w:line="240" w:lineRule="auto"/>
        <w:ind w:firstLine="708"/>
        <w:jc w:val="both"/>
        <w:rPr>
          <w:b/>
        </w:rPr>
      </w:pPr>
    </w:p>
    <w:p w14:paraId="4DA6050B" w14:textId="77777777" w:rsidR="0070607D" w:rsidRPr="00CB778E" w:rsidRDefault="0070607D" w:rsidP="005C4BCE">
      <w:pPr>
        <w:pStyle w:val="12"/>
        <w:numPr>
          <w:ilvl w:val="0"/>
          <w:numId w:val="3"/>
        </w:numPr>
        <w:shd w:val="clear" w:color="auto" w:fill="auto"/>
        <w:tabs>
          <w:tab w:val="left" w:pos="0"/>
        </w:tabs>
        <w:spacing w:after="0" w:line="240" w:lineRule="auto"/>
        <w:ind w:firstLine="709"/>
        <w:rPr>
          <w:sz w:val="22"/>
          <w:szCs w:val="22"/>
        </w:rPr>
      </w:pPr>
      <w:r w:rsidRPr="00CB778E">
        <w:rPr>
          <w:sz w:val="22"/>
          <w:szCs w:val="22"/>
        </w:rPr>
        <w:t>Участник процедуры закупки</w:t>
      </w:r>
      <w:r w:rsidR="005C4BCE" w:rsidRPr="00CB778E">
        <w:rPr>
          <w:sz w:val="22"/>
          <w:szCs w:val="22"/>
        </w:rPr>
        <w:t xml:space="preserve"> </w:t>
      </w:r>
      <w:r w:rsidRPr="00CB778E">
        <w:rPr>
          <w:sz w:val="22"/>
          <w:szCs w:val="22"/>
        </w:rPr>
        <w:t>сообщает о согласии участвовать в запросе котировок в электронной форме на условиях, установленных в извещении, проекте договора, и направляет настоящую заявку и электронные копии документов в соответствии с установленными требованиями.</w:t>
      </w:r>
    </w:p>
    <w:p w14:paraId="751C5541" w14:textId="179CE0FF" w:rsidR="0070607D" w:rsidRPr="00CB778E" w:rsidRDefault="0070607D" w:rsidP="005C4BCE">
      <w:pPr>
        <w:pStyle w:val="12"/>
        <w:numPr>
          <w:ilvl w:val="0"/>
          <w:numId w:val="3"/>
        </w:numPr>
        <w:shd w:val="clear" w:color="auto" w:fill="auto"/>
        <w:tabs>
          <w:tab w:val="left" w:pos="0"/>
        </w:tabs>
        <w:spacing w:after="0" w:line="240" w:lineRule="auto"/>
        <w:ind w:firstLine="709"/>
        <w:rPr>
          <w:sz w:val="22"/>
          <w:szCs w:val="22"/>
        </w:rPr>
      </w:pPr>
      <w:r w:rsidRPr="00CB778E">
        <w:rPr>
          <w:sz w:val="22"/>
          <w:szCs w:val="22"/>
        </w:rPr>
        <w:t xml:space="preserve">Участник процедуры закупки согласен осуществить поставку </w:t>
      </w:r>
      <w:r w:rsidR="00A57AFD" w:rsidRPr="00CB778E">
        <w:rPr>
          <w:sz w:val="22"/>
          <w:szCs w:val="22"/>
        </w:rPr>
        <w:t>товаров</w:t>
      </w:r>
      <w:r w:rsidRPr="00CB778E">
        <w:rPr>
          <w:sz w:val="22"/>
          <w:szCs w:val="22"/>
        </w:rPr>
        <w:t>, (оказание услуги, выполнение работ) в соответствии с требованиями извещения о проведении запроса котировок в электронной форме и на условиях, которые он предоставил в составе настоящей заявки на участие в закупке, в том числе в документах и сведениях, прилагаемых к настоящей заявке.</w:t>
      </w:r>
    </w:p>
    <w:p w14:paraId="18A26A86" w14:textId="77777777" w:rsidR="0070607D" w:rsidRPr="00CB778E" w:rsidRDefault="0070607D" w:rsidP="005C4BCE">
      <w:pPr>
        <w:pStyle w:val="12"/>
        <w:numPr>
          <w:ilvl w:val="0"/>
          <w:numId w:val="3"/>
        </w:numPr>
        <w:shd w:val="clear" w:color="auto" w:fill="auto"/>
        <w:tabs>
          <w:tab w:val="left" w:pos="0"/>
        </w:tabs>
        <w:spacing w:after="0" w:line="240" w:lineRule="auto"/>
        <w:ind w:firstLine="709"/>
        <w:rPr>
          <w:sz w:val="22"/>
          <w:szCs w:val="22"/>
        </w:rPr>
      </w:pPr>
      <w:r w:rsidRPr="00CB778E">
        <w:rPr>
          <w:sz w:val="22"/>
          <w:szCs w:val="22"/>
        </w:rPr>
        <w:t>Участник процедуры закупки сообщает, что для оперативного уведомления его по вопросам организационного характера и взаимодействия с заказчиком, им уполномочен</w:t>
      </w:r>
      <w:r w:rsidR="005C4BCE" w:rsidRPr="00CB778E">
        <w:rPr>
          <w:sz w:val="22"/>
          <w:szCs w:val="22"/>
        </w:rPr>
        <w:t>_____________________________________</w:t>
      </w:r>
    </w:p>
    <w:p w14:paraId="29DD5B9E" w14:textId="77777777" w:rsidR="0070607D" w:rsidRPr="00CB778E" w:rsidRDefault="0070607D" w:rsidP="005C4BCE">
      <w:pPr>
        <w:pStyle w:val="12"/>
        <w:shd w:val="clear" w:color="auto" w:fill="auto"/>
        <w:tabs>
          <w:tab w:val="left" w:pos="0"/>
        </w:tabs>
        <w:spacing w:after="0" w:line="240" w:lineRule="auto"/>
        <w:ind w:firstLine="709"/>
        <w:rPr>
          <w:sz w:val="22"/>
          <w:szCs w:val="22"/>
        </w:rPr>
      </w:pPr>
      <w:r w:rsidRPr="00CB778E">
        <w:rPr>
          <w:sz w:val="22"/>
          <w:szCs w:val="22"/>
        </w:rPr>
        <w:t>(указать Ф.И.О, должность, телефон, адрес электронной почты)</w:t>
      </w:r>
    </w:p>
    <w:p w14:paraId="2C107412" w14:textId="77777777" w:rsidR="0070607D" w:rsidRPr="00CB778E" w:rsidRDefault="0070607D" w:rsidP="005C4BCE">
      <w:pPr>
        <w:pStyle w:val="12"/>
        <w:shd w:val="clear" w:color="auto" w:fill="auto"/>
        <w:tabs>
          <w:tab w:val="left" w:pos="0"/>
        </w:tabs>
        <w:spacing w:after="0" w:line="240" w:lineRule="auto"/>
        <w:ind w:firstLine="709"/>
        <w:rPr>
          <w:sz w:val="22"/>
          <w:szCs w:val="22"/>
        </w:rPr>
      </w:pPr>
      <w:r w:rsidRPr="00CB778E">
        <w:rPr>
          <w:sz w:val="22"/>
          <w:szCs w:val="22"/>
        </w:rPr>
        <w:t>Все сведения о проведении запроса котировок прошу сообщать указанному уполномоченному лицу.</w:t>
      </w:r>
    </w:p>
    <w:p w14:paraId="0E41AECF" w14:textId="77777777" w:rsidR="0070607D" w:rsidRPr="00CB778E" w:rsidRDefault="0070607D" w:rsidP="005C4BCE">
      <w:pPr>
        <w:pStyle w:val="12"/>
        <w:numPr>
          <w:ilvl w:val="0"/>
          <w:numId w:val="3"/>
        </w:numPr>
        <w:shd w:val="clear" w:color="auto" w:fill="auto"/>
        <w:tabs>
          <w:tab w:val="left" w:pos="0"/>
        </w:tabs>
        <w:spacing w:after="0" w:line="240" w:lineRule="auto"/>
        <w:ind w:firstLine="709"/>
        <w:rPr>
          <w:sz w:val="22"/>
          <w:szCs w:val="22"/>
        </w:rPr>
      </w:pPr>
      <w:r w:rsidRPr="00CB778E">
        <w:rPr>
          <w:sz w:val="22"/>
          <w:szCs w:val="22"/>
        </w:rPr>
        <w:t xml:space="preserve">Настоящим гарантируется достоверность представленной участником процедуры закупки информации, предоставленной </w:t>
      </w:r>
      <w:proofErr w:type="gramStart"/>
      <w:r w:rsidRPr="00CB778E">
        <w:rPr>
          <w:sz w:val="22"/>
          <w:szCs w:val="22"/>
        </w:rPr>
        <w:t>в заявке</w:t>
      </w:r>
      <w:proofErr w:type="gramEnd"/>
      <w:r w:rsidRPr="00CB778E">
        <w:rPr>
          <w:sz w:val="22"/>
          <w:szCs w:val="22"/>
        </w:rPr>
        <w:t xml:space="preserve"> и подтверждается право заказчика данную информацию проверять в установленном законом порядке.</w:t>
      </w:r>
    </w:p>
    <w:p w14:paraId="08DBEDA1" w14:textId="16E356E4" w:rsidR="0070607D" w:rsidRPr="00CB778E" w:rsidRDefault="0070607D" w:rsidP="005C4BCE">
      <w:pPr>
        <w:pStyle w:val="12"/>
        <w:numPr>
          <w:ilvl w:val="0"/>
          <w:numId w:val="3"/>
        </w:numPr>
        <w:shd w:val="clear" w:color="auto" w:fill="auto"/>
        <w:tabs>
          <w:tab w:val="left" w:pos="0"/>
        </w:tabs>
        <w:spacing w:after="0" w:line="240" w:lineRule="auto"/>
        <w:ind w:firstLine="709"/>
        <w:rPr>
          <w:sz w:val="22"/>
          <w:szCs w:val="22"/>
        </w:rPr>
      </w:pPr>
      <w:r w:rsidRPr="00CB778E">
        <w:rPr>
          <w:sz w:val="22"/>
          <w:szCs w:val="22"/>
        </w:rPr>
        <w:t>Настоящая заявка действует до момента подписания договора по результатам проведения запроса котировок либо до принятия решения об отмен</w:t>
      </w:r>
      <w:r w:rsidR="00996F0E" w:rsidRPr="00CB778E">
        <w:rPr>
          <w:sz w:val="22"/>
          <w:szCs w:val="22"/>
        </w:rPr>
        <w:t>е</w:t>
      </w:r>
      <w:r w:rsidRPr="00CB778E">
        <w:rPr>
          <w:sz w:val="22"/>
          <w:szCs w:val="22"/>
        </w:rPr>
        <w:t xml:space="preserve"> закупки.</w:t>
      </w:r>
    </w:p>
    <w:p w14:paraId="7837F654" w14:textId="77777777" w:rsidR="00746F6B" w:rsidRPr="00CB778E" w:rsidRDefault="00746F6B" w:rsidP="00746F6B">
      <w:pPr>
        <w:pStyle w:val="12"/>
        <w:shd w:val="clear" w:color="auto" w:fill="auto"/>
        <w:tabs>
          <w:tab w:val="left" w:pos="0"/>
        </w:tabs>
        <w:spacing w:after="0" w:line="240" w:lineRule="auto"/>
        <w:ind w:left="709"/>
        <w:rPr>
          <w:sz w:val="22"/>
          <w:szCs w:val="22"/>
        </w:rPr>
      </w:pPr>
    </w:p>
    <w:p w14:paraId="15F1E13D" w14:textId="77777777" w:rsidR="00746F6B" w:rsidRPr="00CB778E" w:rsidRDefault="00746F6B" w:rsidP="00746F6B">
      <w:pPr>
        <w:pStyle w:val="12"/>
        <w:shd w:val="clear" w:color="auto" w:fill="auto"/>
        <w:tabs>
          <w:tab w:val="left" w:pos="0"/>
        </w:tabs>
        <w:spacing w:after="0" w:line="240" w:lineRule="auto"/>
        <w:ind w:left="709"/>
        <w:rPr>
          <w:sz w:val="22"/>
          <w:szCs w:val="22"/>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1559"/>
      </w:tblGrid>
      <w:tr w:rsidR="00DD6AE7" w:rsidRPr="00CB778E" w14:paraId="3383B884" w14:textId="77777777" w:rsidTr="0084285C">
        <w:tc>
          <w:tcPr>
            <w:tcW w:w="8251" w:type="dxa"/>
            <w:tcBorders>
              <w:top w:val="single" w:sz="4" w:space="0" w:color="auto"/>
              <w:left w:val="single" w:sz="4" w:space="0" w:color="auto"/>
              <w:bottom w:val="single" w:sz="4" w:space="0" w:color="auto"/>
              <w:right w:val="single" w:sz="4" w:space="0" w:color="auto"/>
            </w:tcBorders>
          </w:tcPr>
          <w:p w14:paraId="7B5AAA36" w14:textId="77777777" w:rsidR="00DD6AE7" w:rsidRPr="00CB778E" w:rsidRDefault="00DD6AE7" w:rsidP="00DD6AE7">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b/>
                <w:iCs/>
                <w:lang w:eastAsia="ru-RU"/>
              </w:rPr>
              <w:t>Дополнительные сведения об участнике закупки (при наличии):</w:t>
            </w:r>
          </w:p>
        </w:tc>
        <w:tc>
          <w:tcPr>
            <w:tcW w:w="1559" w:type="dxa"/>
            <w:tcBorders>
              <w:top w:val="single" w:sz="4" w:space="0" w:color="auto"/>
              <w:left w:val="single" w:sz="4" w:space="0" w:color="auto"/>
              <w:bottom w:val="single" w:sz="4" w:space="0" w:color="auto"/>
              <w:right w:val="single" w:sz="4" w:space="0" w:color="auto"/>
            </w:tcBorders>
          </w:tcPr>
          <w:p w14:paraId="6040DDA4"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78CD295D" w14:textId="77777777" w:rsidTr="0084285C">
        <w:tc>
          <w:tcPr>
            <w:tcW w:w="8251" w:type="dxa"/>
            <w:tcBorders>
              <w:top w:val="single" w:sz="4" w:space="0" w:color="auto"/>
              <w:left w:val="single" w:sz="4" w:space="0" w:color="auto"/>
              <w:bottom w:val="single" w:sz="4" w:space="0" w:color="auto"/>
              <w:right w:val="single" w:sz="4" w:space="0" w:color="auto"/>
            </w:tcBorders>
          </w:tcPr>
          <w:p w14:paraId="5F4A74EC"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iCs/>
                <w:lang w:eastAsia="ru-RU"/>
              </w:rPr>
              <w:t xml:space="preserve">Информация о руководителе (уполномоченном лице), действующего от имени организации, имеющее право подписи </w:t>
            </w:r>
            <w:r w:rsidRPr="00CB778E">
              <w:rPr>
                <w:rFonts w:ascii="Times New Roman" w:eastAsia="Times New Roman" w:hAnsi="Times New Roman"/>
                <w:i/>
                <w:iCs/>
                <w:lang w:eastAsia="ru-RU"/>
              </w:rPr>
              <w:t>(ФИО, должность, основание, дающее право действовать от имени организации)</w:t>
            </w:r>
          </w:p>
        </w:tc>
        <w:tc>
          <w:tcPr>
            <w:tcW w:w="1559" w:type="dxa"/>
            <w:tcBorders>
              <w:top w:val="single" w:sz="4" w:space="0" w:color="auto"/>
              <w:left w:val="single" w:sz="4" w:space="0" w:color="auto"/>
              <w:bottom w:val="single" w:sz="4" w:space="0" w:color="auto"/>
              <w:right w:val="single" w:sz="4" w:space="0" w:color="auto"/>
            </w:tcBorders>
          </w:tcPr>
          <w:p w14:paraId="46745AD3"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37C5ACF7" w14:textId="77777777" w:rsidTr="0084285C">
        <w:tc>
          <w:tcPr>
            <w:tcW w:w="8251" w:type="dxa"/>
            <w:tcBorders>
              <w:top w:val="single" w:sz="4" w:space="0" w:color="auto"/>
              <w:left w:val="single" w:sz="4" w:space="0" w:color="auto"/>
              <w:bottom w:val="single" w:sz="4" w:space="0" w:color="auto"/>
              <w:right w:val="single" w:sz="4" w:space="0" w:color="auto"/>
            </w:tcBorders>
          </w:tcPr>
          <w:p w14:paraId="71B8D762"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ОКПО</w:t>
            </w:r>
          </w:p>
        </w:tc>
        <w:tc>
          <w:tcPr>
            <w:tcW w:w="1559" w:type="dxa"/>
            <w:tcBorders>
              <w:top w:val="single" w:sz="4" w:space="0" w:color="auto"/>
              <w:left w:val="single" w:sz="4" w:space="0" w:color="auto"/>
              <w:bottom w:val="single" w:sz="4" w:space="0" w:color="auto"/>
              <w:right w:val="single" w:sz="4" w:space="0" w:color="auto"/>
            </w:tcBorders>
          </w:tcPr>
          <w:p w14:paraId="5B2BBB84"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798E73CD" w14:textId="77777777" w:rsidTr="0084285C">
        <w:tc>
          <w:tcPr>
            <w:tcW w:w="8251" w:type="dxa"/>
            <w:tcBorders>
              <w:top w:val="single" w:sz="4" w:space="0" w:color="auto"/>
              <w:left w:val="single" w:sz="4" w:space="0" w:color="auto"/>
              <w:bottom w:val="single" w:sz="4" w:space="0" w:color="auto"/>
              <w:right w:val="single" w:sz="4" w:space="0" w:color="auto"/>
            </w:tcBorders>
          </w:tcPr>
          <w:p w14:paraId="35895CCB"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ОКОПФ</w:t>
            </w:r>
          </w:p>
        </w:tc>
        <w:tc>
          <w:tcPr>
            <w:tcW w:w="1559" w:type="dxa"/>
            <w:tcBorders>
              <w:top w:val="single" w:sz="4" w:space="0" w:color="auto"/>
              <w:left w:val="single" w:sz="4" w:space="0" w:color="auto"/>
              <w:bottom w:val="single" w:sz="4" w:space="0" w:color="auto"/>
              <w:right w:val="single" w:sz="4" w:space="0" w:color="auto"/>
            </w:tcBorders>
          </w:tcPr>
          <w:p w14:paraId="71B9A226"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67B73604" w14:textId="77777777" w:rsidTr="0084285C">
        <w:tc>
          <w:tcPr>
            <w:tcW w:w="8251" w:type="dxa"/>
            <w:tcBorders>
              <w:top w:val="single" w:sz="4" w:space="0" w:color="auto"/>
              <w:left w:val="single" w:sz="4" w:space="0" w:color="auto"/>
              <w:bottom w:val="single" w:sz="4" w:space="0" w:color="auto"/>
              <w:right w:val="single" w:sz="4" w:space="0" w:color="auto"/>
            </w:tcBorders>
          </w:tcPr>
          <w:p w14:paraId="68FD842B"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ОКТМО</w:t>
            </w:r>
          </w:p>
        </w:tc>
        <w:tc>
          <w:tcPr>
            <w:tcW w:w="1559" w:type="dxa"/>
            <w:tcBorders>
              <w:top w:val="single" w:sz="4" w:space="0" w:color="auto"/>
              <w:left w:val="single" w:sz="4" w:space="0" w:color="auto"/>
              <w:bottom w:val="single" w:sz="4" w:space="0" w:color="auto"/>
              <w:right w:val="single" w:sz="4" w:space="0" w:color="auto"/>
            </w:tcBorders>
          </w:tcPr>
          <w:p w14:paraId="60C459D5"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6CFCB9EB" w14:textId="77777777" w:rsidTr="0084285C">
        <w:tc>
          <w:tcPr>
            <w:tcW w:w="8251" w:type="dxa"/>
            <w:tcBorders>
              <w:top w:val="single" w:sz="4" w:space="0" w:color="auto"/>
              <w:left w:val="single" w:sz="4" w:space="0" w:color="auto"/>
              <w:bottom w:val="single" w:sz="4" w:space="0" w:color="auto"/>
              <w:right w:val="single" w:sz="4" w:space="0" w:color="auto"/>
            </w:tcBorders>
          </w:tcPr>
          <w:p w14:paraId="7AA01808"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ИНН</w:t>
            </w:r>
          </w:p>
        </w:tc>
        <w:tc>
          <w:tcPr>
            <w:tcW w:w="1559" w:type="dxa"/>
            <w:tcBorders>
              <w:top w:val="single" w:sz="4" w:space="0" w:color="auto"/>
              <w:left w:val="single" w:sz="4" w:space="0" w:color="auto"/>
              <w:bottom w:val="single" w:sz="4" w:space="0" w:color="auto"/>
              <w:right w:val="single" w:sz="4" w:space="0" w:color="auto"/>
            </w:tcBorders>
          </w:tcPr>
          <w:p w14:paraId="6AC6F047"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1E75DAC8" w14:textId="77777777" w:rsidTr="0084285C">
        <w:tc>
          <w:tcPr>
            <w:tcW w:w="8251" w:type="dxa"/>
            <w:tcBorders>
              <w:top w:val="single" w:sz="4" w:space="0" w:color="auto"/>
              <w:left w:val="single" w:sz="4" w:space="0" w:color="auto"/>
              <w:bottom w:val="single" w:sz="4" w:space="0" w:color="auto"/>
              <w:right w:val="single" w:sz="4" w:space="0" w:color="auto"/>
            </w:tcBorders>
          </w:tcPr>
          <w:p w14:paraId="36755C64"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КПП</w:t>
            </w:r>
          </w:p>
        </w:tc>
        <w:tc>
          <w:tcPr>
            <w:tcW w:w="1559" w:type="dxa"/>
            <w:tcBorders>
              <w:top w:val="single" w:sz="4" w:space="0" w:color="auto"/>
              <w:left w:val="single" w:sz="4" w:space="0" w:color="auto"/>
              <w:bottom w:val="single" w:sz="4" w:space="0" w:color="auto"/>
              <w:right w:val="single" w:sz="4" w:space="0" w:color="auto"/>
            </w:tcBorders>
          </w:tcPr>
          <w:p w14:paraId="4F663115"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130FD0AD" w14:textId="77777777" w:rsidTr="0084285C">
        <w:tc>
          <w:tcPr>
            <w:tcW w:w="8251" w:type="dxa"/>
            <w:tcBorders>
              <w:top w:val="single" w:sz="4" w:space="0" w:color="auto"/>
              <w:left w:val="single" w:sz="4" w:space="0" w:color="auto"/>
              <w:bottom w:val="single" w:sz="4" w:space="0" w:color="auto"/>
              <w:right w:val="single" w:sz="4" w:space="0" w:color="auto"/>
            </w:tcBorders>
          </w:tcPr>
          <w:p w14:paraId="2A56F091"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ОГРН</w:t>
            </w:r>
          </w:p>
        </w:tc>
        <w:tc>
          <w:tcPr>
            <w:tcW w:w="1559" w:type="dxa"/>
            <w:tcBorders>
              <w:top w:val="single" w:sz="4" w:space="0" w:color="auto"/>
              <w:left w:val="single" w:sz="4" w:space="0" w:color="auto"/>
              <w:bottom w:val="single" w:sz="4" w:space="0" w:color="auto"/>
              <w:right w:val="single" w:sz="4" w:space="0" w:color="auto"/>
            </w:tcBorders>
          </w:tcPr>
          <w:p w14:paraId="6457B035"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0A48DD78" w14:textId="77777777" w:rsidTr="0084285C">
        <w:tc>
          <w:tcPr>
            <w:tcW w:w="8251" w:type="dxa"/>
            <w:tcBorders>
              <w:top w:val="single" w:sz="4" w:space="0" w:color="auto"/>
              <w:left w:val="single" w:sz="4" w:space="0" w:color="auto"/>
              <w:bottom w:val="single" w:sz="4" w:space="0" w:color="auto"/>
              <w:right w:val="single" w:sz="4" w:space="0" w:color="auto"/>
            </w:tcBorders>
          </w:tcPr>
          <w:p w14:paraId="60C53425" w14:textId="77777777" w:rsidR="00DD6AE7" w:rsidRPr="00CB778E" w:rsidRDefault="00DD6AE7" w:rsidP="00DD6AE7">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Субъект малого и среднего предпринимательства(да/нет)</w:t>
            </w:r>
          </w:p>
        </w:tc>
        <w:tc>
          <w:tcPr>
            <w:tcW w:w="1559" w:type="dxa"/>
            <w:tcBorders>
              <w:top w:val="single" w:sz="4" w:space="0" w:color="auto"/>
              <w:left w:val="single" w:sz="4" w:space="0" w:color="auto"/>
              <w:bottom w:val="single" w:sz="4" w:space="0" w:color="auto"/>
              <w:right w:val="single" w:sz="4" w:space="0" w:color="auto"/>
            </w:tcBorders>
          </w:tcPr>
          <w:p w14:paraId="086E4B3B"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1B2FFA13" w14:textId="77777777" w:rsidTr="0084285C">
        <w:tc>
          <w:tcPr>
            <w:tcW w:w="8251" w:type="dxa"/>
            <w:tcBorders>
              <w:top w:val="single" w:sz="4" w:space="0" w:color="auto"/>
              <w:left w:val="single" w:sz="4" w:space="0" w:color="auto"/>
              <w:bottom w:val="single" w:sz="4" w:space="0" w:color="auto"/>
              <w:right w:val="single" w:sz="4" w:space="0" w:color="auto"/>
            </w:tcBorders>
          </w:tcPr>
          <w:p w14:paraId="2864FF90"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Самозанятый (да/нет)</w:t>
            </w:r>
          </w:p>
        </w:tc>
        <w:tc>
          <w:tcPr>
            <w:tcW w:w="1559" w:type="dxa"/>
            <w:tcBorders>
              <w:top w:val="single" w:sz="4" w:space="0" w:color="auto"/>
              <w:left w:val="single" w:sz="4" w:space="0" w:color="auto"/>
              <w:bottom w:val="single" w:sz="4" w:space="0" w:color="auto"/>
              <w:right w:val="single" w:sz="4" w:space="0" w:color="auto"/>
            </w:tcBorders>
          </w:tcPr>
          <w:p w14:paraId="45AD0F47"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5F30F850" w14:textId="77777777" w:rsidTr="0084285C">
        <w:tc>
          <w:tcPr>
            <w:tcW w:w="8251" w:type="dxa"/>
            <w:tcBorders>
              <w:top w:val="single" w:sz="4" w:space="0" w:color="auto"/>
              <w:left w:val="single" w:sz="4" w:space="0" w:color="auto"/>
              <w:bottom w:val="single" w:sz="4" w:space="0" w:color="auto"/>
              <w:right w:val="single" w:sz="4" w:space="0" w:color="auto"/>
            </w:tcBorders>
          </w:tcPr>
          <w:p w14:paraId="1A99783B"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Признак Индивидуального предпринимателя(да/нет)</w:t>
            </w:r>
          </w:p>
        </w:tc>
        <w:tc>
          <w:tcPr>
            <w:tcW w:w="1559" w:type="dxa"/>
            <w:tcBorders>
              <w:top w:val="single" w:sz="4" w:space="0" w:color="auto"/>
              <w:left w:val="single" w:sz="4" w:space="0" w:color="auto"/>
              <w:bottom w:val="single" w:sz="4" w:space="0" w:color="auto"/>
              <w:right w:val="single" w:sz="4" w:space="0" w:color="auto"/>
            </w:tcBorders>
          </w:tcPr>
          <w:p w14:paraId="0CA6344C"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7765BB86" w14:textId="77777777" w:rsidTr="0084285C">
        <w:tc>
          <w:tcPr>
            <w:tcW w:w="8251" w:type="dxa"/>
            <w:tcBorders>
              <w:top w:val="single" w:sz="4" w:space="0" w:color="auto"/>
              <w:left w:val="single" w:sz="4" w:space="0" w:color="auto"/>
              <w:bottom w:val="single" w:sz="4" w:space="0" w:color="auto"/>
              <w:right w:val="single" w:sz="4" w:space="0" w:color="auto"/>
            </w:tcBorders>
          </w:tcPr>
          <w:p w14:paraId="74B2F172"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Юридический адрес:</w:t>
            </w:r>
          </w:p>
        </w:tc>
        <w:tc>
          <w:tcPr>
            <w:tcW w:w="1559" w:type="dxa"/>
            <w:tcBorders>
              <w:top w:val="single" w:sz="4" w:space="0" w:color="auto"/>
              <w:left w:val="single" w:sz="4" w:space="0" w:color="auto"/>
              <w:bottom w:val="single" w:sz="4" w:space="0" w:color="auto"/>
              <w:right w:val="single" w:sz="4" w:space="0" w:color="auto"/>
            </w:tcBorders>
          </w:tcPr>
          <w:p w14:paraId="0FE5A132"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7411676B" w14:textId="77777777" w:rsidTr="0084285C">
        <w:tc>
          <w:tcPr>
            <w:tcW w:w="8251" w:type="dxa"/>
            <w:tcBorders>
              <w:top w:val="single" w:sz="4" w:space="0" w:color="auto"/>
              <w:left w:val="single" w:sz="4" w:space="0" w:color="auto"/>
              <w:bottom w:val="single" w:sz="4" w:space="0" w:color="auto"/>
              <w:right w:val="single" w:sz="4" w:space="0" w:color="auto"/>
            </w:tcBorders>
          </w:tcPr>
          <w:p w14:paraId="14D80502"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lastRenderedPageBreak/>
              <w:t>Почтовый адрес:</w:t>
            </w:r>
          </w:p>
        </w:tc>
        <w:tc>
          <w:tcPr>
            <w:tcW w:w="1559" w:type="dxa"/>
            <w:tcBorders>
              <w:top w:val="single" w:sz="4" w:space="0" w:color="auto"/>
              <w:left w:val="single" w:sz="4" w:space="0" w:color="auto"/>
              <w:bottom w:val="single" w:sz="4" w:space="0" w:color="auto"/>
              <w:right w:val="single" w:sz="4" w:space="0" w:color="auto"/>
            </w:tcBorders>
          </w:tcPr>
          <w:p w14:paraId="3E44E4FC"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1D0FFF70" w14:textId="77777777" w:rsidTr="0084285C">
        <w:tc>
          <w:tcPr>
            <w:tcW w:w="8251" w:type="dxa"/>
            <w:tcBorders>
              <w:top w:val="single" w:sz="4" w:space="0" w:color="auto"/>
              <w:left w:val="single" w:sz="4" w:space="0" w:color="auto"/>
              <w:bottom w:val="single" w:sz="4" w:space="0" w:color="auto"/>
              <w:right w:val="single" w:sz="4" w:space="0" w:color="auto"/>
            </w:tcBorders>
          </w:tcPr>
          <w:p w14:paraId="5AB965D6"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Телефон</w:t>
            </w:r>
          </w:p>
        </w:tc>
        <w:tc>
          <w:tcPr>
            <w:tcW w:w="1559" w:type="dxa"/>
            <w:tcBorders>
              <w:top w:val="single" w:sz="4" w:space="0" w:color="auto"/>
              <w:left w:val="single" w:sz="4" w:space="0" w:color="auto"/>
              <w:bottom w:val="single" w:sz="4" w:space="0" w:color="auto"/>
              <w:right w:val="single" w:sz="4" w:space="0" w:color="auto"/>
            </w:tcBorders>
          </w:tcPr>
          <w:p w14:paraId="1584A739"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0EEF8DBE" w14:textId="77777777" w:rsidTr="0084285C">
        <w:tc>
          <w:tcPr>
            <w:tcW w:w="8251" w:type="dxa"/>
            <w:tcBorders>
              <w:top w:val="single" w:sz="4" w:space="0" w:color="auto"/>
              <w:left w:val="single" w:sz="4" w:space="0" w:color="auto"/>
              <w:bottom w:val="single" w:sz="4" w:space="0" w:color="auto"/>
              <w:right w:val="single" w:sz="4" w:space="0" w:color="auto"/>
            </w:tcBorders>
          </w:tcPr>
          <w:p w14:paraId="09C73B57"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Электронный адрес</w:t>
            </w:r>
          </w:p>
        </w:tc>
        <w:tc>
          <w:tcPr>
            <w:tcW w:w="1559" w:type="dxa"/>
            <w:tcBorders>
              <w:top w:val="single" w:sz="4" w:space="0" w:color="auto"/>
              <w:left w:val="single" w:sz="4" w:space="0" w:color="auto"/>
              <w:bottom w:val="single" w:sz="4" w:space="0" w:color="auto"/>
              <w:right w:val="single" w:sz="4" w:space="0" w:color="auto"/>
            </w:tcBorders>
          </w:tcPr>
          <w:p w14:paraId="3B3C2F4E"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CB778E" w14:paraId="58E36D6C" w14:textId="77777777" w:rsidTr="0084285C">
        <w:tc>
          <w:tcPr>
            <w:tcW w:w="8251" w:type="dxa"/>
            <w:tcBorders>
              <w:top w:val="single" w:sz="4" w:space="0" w:color="auto"/>
              <w:left w:val="single" w:sz="4" w:space="0" w:color="auto"/>
              <w:bottom w:val="single" w:sz="4" w:space="0" w:color="auto"/>
              <w:right w:val="single" w:sz="4" w:space="0" w:color="auto"/>
            </w:tcBorders>
          </w:tcPr>
          <w:p w14:paraId="171D73AA" w14:textId="77777777" w:rsidR="00DD6AE7" w:rsidRPr="00CB778E" w:rsidRDefault="00DD6AE7" w:rsidP="0084285C">
            <w:pPr>
              <w:suppressAutoHyphens w:val="0"/>
              <w:spacing w:after="0" w:line="240" w:lineRule="auto"/>
              <w:jc w:val="both"/>
              <w:rPr>
                <w:rFonts w:ascii="Times New Roman" w:eastAsia="Times New Roman" w:hAnsi="Times New Roman"/>
                <w:lang w:eastAsia="ru-RU"/>
              </w:rPr>
            </w:pPr>
            <w:r w:rsidRPr="00CB778E">
              <w:rPr>
                <w:rFonts w:ascii="Times New Roman" w:eastAsia="Times New Roman" w:hAnsi="Times New Roman"/>
                <w:lang w:eastAsia="ru-RU"/>
              </w:rPr>
              <w:t>Банковские реквизиты:</w:t>
            </w:r>
          </w:p>
          <w:p w14:paraId="5FEAF8BA" w14:textId="77777777" w:rsidR="00DD6AE7" w:rsidRPr="00CB778E" w:rsidRDefault="00DD6AE7" w:rsidP="0084285C">
            <w:pPr>
              <w:suppressAutoHyphens w:val="0"/>
              <w:spacing w:after="0" w:line="240" w:lineRule="auto"/>
              <w:jc w:val="both"/>
              <w:rPr>
                <w:rFonts w:ascii="Times New Roman" w:eastAsia="Times New Roman" w:hAnsi="Times New Roman"/>
                <w:i/>
                <w:lang w:eastAsia="ru-RU"/>
              </w:rPr>
            </w:pPr>
            <w:r w:rsidRPr="00CB778E">
              <w:rPr>
                <w:rFonts w:ascii="Times New Roman" w:eastAsia="Times New Roman" w:hAnsi="Times New Roman"/>
                <w:i/>
                <w:lang w:eastAsia="ru-RU"/>
              </w:rPr>
              <w:t>Наименование обслуживающего банка, Расчетный счет, Корреспондентский счет, Код БИК</w:t>
            </w:r>
          </w:p>
        </w:tc>
        <w:tc>
          <w:tcPr>
            <w:tcW w:w="1559" w:type="dxa"/>
            <w:tcBorders>
              <w:top w:val="single" w:sz="4" w:space="0" w:color="auto"/>
              <w:left w:val="single" w:sz="4" w:space="0" w:color="auto"/>
              <w:bottom w:val="single" w:sz="4" w:space="0" w:color="auto"/>
              <w:right w:val="single" w:sz="4" w:space="0" w:color="auto"/>
            </w:tcBorders>
          </w:tcPr>
          <w:p w14:paraId="5454EBB5" w14:textId="77777777" w:rsidR="00DD6AE7" w:rsidRPr="00CB778E" w:rsidRDefault="00DD6AE7" w:rsidP="0084285C">
            <w:pPr>
              <w:suppressAutoHyphens w:val="0"/>
              <w:spacing w:after="0" w:line="240" w:lineRule="auto"/>
              <w:jc w:val="both"/>
              <w:rPr>
                <w:rFonts w:ascii="Times New Roman" w:eastAsia="Times New Roman" w:hAnsi="Times New Roman"/>
                <w:b/>
                <w:bCs/>
                <w:lang w:eastAsia="ru-RU"/>
              </w:rPr>
            </w:pPr>
          </w:p>
        </w:tc>
      </w:tr>
    </w:tbl>
    <w:p w14:paraId="27E9ACF1" w14:textId="77777777" w:rsidR="00746F6B" w:rsidRPr="00CB778E" w:rsidRDefault="00746F6B" w:rsidP="00746F6B">
      <w:pPr>
        <w:pStyle w:val="12"/>
        <w:shd w:val="clear" w:color="auto" w:fill="auto"/>
        <w:tabs>
          <w:tab w:val="left" w:pos="0"/>
        </w:tabs>
        <w:spacing w:after="0" w:line="240" w:lineRule="auto"/>
        <w:ind w:left="560"/>
        <w:rPr>
          <w:sz w:val="22"/>
          <w:szCs w:val="22"/>
        </w:rPr>
      </w:pPr>
    </w:p>
    <w:p w14:paraId="52D8104D" w14:textId="4E825A13" w:rsidR="00D11719" w:rsidRPr="00CB778E" w:rsidRDefault="00D11719" w:rsidP="00D11719">
      <w:pPr>
        <w:pStyle w:val="12"/>
        <w:numPr>
          <w:ilvl w:val="0"/>
          <w:numId w:val="3"/>
        </w:numPr>
        <w:shd w:val="clear" w:color="auto" w:fill="auto"/>
        <w:tabs>
          <w:tab w:val="left" w:pos="0"/>
        </w:tabs>
        <w:spacing w:after="0" w:line="240" w:lineRule="auto"/>
        <w:ind w:firstLine="709"/>
        <w:rPr>
          <w:i/>
          <w:sz w:val="20"/>
          <w:szCs w:val="20"/>
          <w:lang w:eastAsia="ru-RU"/>
        </w:rPr>
      </w:pPr>
      <w:r w:rsidRPr="00CB778E">
        <w:rPr>
          <w:i/>
          <w:sz w:val="20"/>
          <w:szCs w:val="20"/>
          <w:lang w:eastAsia="ar-SA"/>
        </w:rPr>
        <w:t xml:space="preserve"> (Указать информацию о функциональных, качественных и количественных характеристиках товаров, стоимости и прочих существенных условиях договора, предусмотренных в документации о закупке)</w:t>
      </w:r>
    </w:p>
    <w:p w14:paraId="44539001" w14:textId="134B8272" w:rsidR="00710E6F" w:rsidRPr="00CB778E" w:rsidRDefault="00710E6F" w:rsidP="00D11719">
      <w:pPr>
        <w:pStyle w:val="12"/>
        <w:shd w:val="clear" w:color="auto" w:fill="auto"/>
        <w:tabs>
          <w:tab w:val="left" w:pos="0"/>
        </w:tabs>
        <w:spacing w:after="0" w:line="240" w:lineRule="auto"/>
        <w:ind w:left="560"/>
        <w:rPr>
          <w:sz w:val="22"/>
          <w:szCs w:val="22"/>
        </w:rPr>
      </w:pPr>
    </w:p>
    <w:tbl>
      <w:tblPr>
        <w:tblpPr w:leftFromText="180" w:rightFromText="180" w:vertAnchor="text" w:tblpXSpec="center" w:tblpY="1"/>
        <w:tblOverlap w:val="never"/>
        <w:tblW w:w="11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600" w:firstRow="0" w:lastRow="0" w:firstColumn="0" w:lastColumn="0" w:noHBand="1" w:noVBand="1"/>
      </w:tblPr>
      <w:tblGrid>
        <w:gridCol w:w="453"/>
        <w:gridCol w:w="1527"/>
        <w:gridCol w:w="3685"/>
        <w:gridCol w:w="851"/>
        <w:gridCol w:w="850"/>
        <w:gridCol w:w="1276"/>
        <w:gridCol w:w="1100"/>
        <w:gridCol w:w="8"/>
        <w:gridCol w:w="1267"/>
        <w:gridCol w:w="8"/>
      </w:tblGrid>
      <w:tr w:rsidR="003256BD" w:rsidRPr="00CB778E" w14:paraId="43C12356" w14:textId="77777777" w:rsidTr="003256BD">
        <w:trPr>
          <w:gridAfter w:val="1"/>
          <w:wAfter w:w="8" w:type="dxa"/>
        </w:trPr>
        <w:tc>
          <w:tcPr>
            <w:tcW w:w="453" w:type="dxa"/>
            <w:tcMar>
              <w:top w:w="75" w:type="dxa"/>
              <w:left w:w="75" w:type="dxa"/>
              <w:bottom w:w="75" w:type="dxa"/>
              <w:right w:w="75" w:type="dxa"/>
            </w:tcMar>
            <w:vAlign w:val="center"/>
          </w:tcPr>
          <w:p w14:paraId="05F4EA8A"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w:t>
            </w:r>
          </w:p>
          <w:p w14:paraId="1FD671EC"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п/п</w:t>
            </w:r>
          </w:p>
        </w:tc>
        <w:tc>
          <w:tcPr>
            <w:tcW w:w="1527" w:type="dxa"/>
            <w:tcMar>
              <w:top w:w="75" w:type="dxa"/>
              <w:left w:w="75" w:type="dxa"/>
              <w:bottom w:w="75" w:type="dxa"/>
              <w:right w:w="75" w:type="dxa"/>
            </w:tcMar>
            <w:vAlign w:val="center"/>
          </w:tcPr>
          <w:p w14:paraId="00DD30A6" w14:textId="4EF83B9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 xml:space="preserve">Наименование товара, страна происхождения Товара </w:t>
            </w:r>
          </w:p>
          <w:p w14:paraId="409FEF7A" w14:textId="77777777" w:rsidR="003256BD" w:rsidRPr="00CB778E" w:rsidRDefault="003256BD" w:rsidP="0076456B">
            <w:pPr>
              <w:spacing w:after="0" w:line="240" w:lineRule="auto"/>
              <w:jc w:val="center"/>
              <w:rPr>
                <w:rFonts w:ascii="Times New Roman" w:hAnsi="Times New Roman"/>
                <w:b/>
                <w:bCs/>
                <w:sz w:val="21"/>
                <w:szCs w:val="21"/>
              </w:rPr>
            </w:pPr>
          </w:p>
        </w:tc>
        <w:tc>
          <w:tcPr>
            <w:tcW w:w="3685" w:type="dxa"/>
            <w:vAlign w:val="center"/>
          </w:tcPr>
          <w:p w14:paraId="52B2E460" w14:textId="0D2A4AF8" w:rsidR="003256BD" w:rsidRPr="00CB778E" w:rsidRDefault="003256BD" w:rsidP="00D86403">
            <w:pPr>
              <w:spacing w:after="0" w:line="240" w:lineRule="auto"/>
              <w:jc w:val="center"/>
              <w:rPr>
                <w:rFonts w:ascii="Times New Roman" w:hAnsi="Times New Roman"/>
                <w:b/>
                <w:bCs/>
                <w:sz w:val="21"/>
                <w:szCs w:val="21"/>
              </w:rPr>
            </w:pPr>
            <w:r w:rsidRPr="00CB778E">
              <w:rPr>
                <w:rFonts w:ascii="Times New Roman" w:hAnsi="Times New Roman"/>
                <w:b/>
                <w:bCs/>
                <w:sz w:val="21"/>
                <w:szCs w:val="21"/>
              </w:rPr>
              <w:t>Характеристики</w:t>
            </w:r>
          </w:p>
        </w:tc>
        <w:tc>
          <w:tcPr>
            <w:tcW w:w="851" w:type="dxa"/>
          </w:tcPr>
          <w:p w14:paraId="066FD1DC" w14:textId="77777777" w:rsidR="003256BD" w:rsidRPr="00CB778E" w:rsidRDefault="003256BD" w:rsidP="0076456B">
            <w:pPr>
              <w:spacing w:after="0" w:line="240" w:lineRule="auto"/>
              <w:jc w:val="center"/>
              <w:rPr>
                <w:rFonts w:ascii="Times New Roman" w:hAnsi="Times New Roman"/>
                <w:b/>
                <w:bCs/>
                <w:sz w:val="16"/>
                <w:szCs w:val="16"/>
              </w:rPr>
            </w:pPr>
            <w:r w:rsidRPr="00CB778E">
              <w:rPr>
                <w:rFonts w:ascii="Times New Roman" w:hAnsi="Times New Roman"/>
                <w:b/>
                <w:bCs/>
                <w:sz w:val="16"/>
                <w:szCs w:val="16"/>
              </w:rPr>
              <w:t>Страна</w:t>
            </w:r>
          </w:p>
          <w:p w14:paraId="23ACD4A5" w14:textId="5C5648BE" w:rsidR="003256BD" w:rsidRPr="00CB778E" w:rsidRDefault="003256BD" w:rsidP="0076456B">
            <w:pPr>
              <w:spacing w:after="0" w:line="240" w:lineRule="auto"/>
              <w:jc w:val="center"/>
              <w:rPr>
                <w:rFonts w:ascii="Times New Roman" w:hAnsi="Times New Roman"/>
                <w:b/>
                <w:bCs/>
                <w:sz w:val="16"/>
                <w:szCs w:val="16"/>
              </w:rPr>
            </w:pPr>
            <w:r w:rsidRPr="00CB778E">
              <w:rPr>
                <w:rFonts w:ascii="Times New Roman" w:hAnsi="Times New Roman"/>
                <w:b/>
                <w:bCs/>
                <w:sz w:val="16"/>
                <w:szCs w:val="16"/>
              </w:rPr>
              <w:t>Происхождения, номер реестровой записи (если имеется)</w:t>
            </w:r>
          </w:p>
        </w:tc>
        <w:tc>
          <w:tcPr>
            <w:tcW w:w="850" w:type="dxa"/>
            <w:tcMar>
              <w:top w:w="75" w:type="dxa"/>
              <w:left w:w="75" w:type="dxa"/>
              <w:bottom w:w="75" w:type="dxa"/>
              <w:right w:w="75" w:type="dxa"/>
            </w:tcMar>
            <w:vAlign w:val="center"/>
          </w:tcPr>
          <w:p w14:paraId="33F02000" w14:textId="6468CDD2"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Ед.</w:t>
            </w:r>
          </w:p>
          <w:p w14:paraId="1E0873C6" w14:textId="77777777" w:rsidR="003256BD" w:rsidRPr="00CB778E" w:rsidRDefault="003256BD" w:rsidP="0076456B">
            <w:pPr>
              <w:spacing w:after="0" w:line="240" w:lineRule="auto"/>
              <w:jc w:val="center"/>
              <w:rPr>
                <w:rFonts w:ascii="Times New Roman" w:hAnsi="Times New Roman"/>
                <w:b/>
                <w:bCs/>
                <w:sz w:val="21"/>
                <w:szCs w:val="21"/>
              </w:rPr>
            </w:pPr>
            <w:proofErr w:type="spellStart"/>
            <w:r w:rsidRPr="00CB778E">
              <w:rPr>
                <w:rFonts w:ascii="Times New Roman" w:hAnsi="Times New Roman"/>
                <w:b/>
                <w:bCs/>
                <w:sz w:val="21"/>
                <w:szCs w:val="21"/>
              </w:rPr>
              <w:t>измер</w:t>
            </w:r>
            <w:proofErr w:type="spellEnd"/>
            <w:r w:rsidRPr="00CB778E">
              <w:rPr>
                <w:rFonts w:ascii="Times New Roman" w:hAnsi="Times New Roman"/>
                <w:b/>
                <w:bCs/>
                <w:sz w:val="21"/>
                <w:szCs w:val="21"/>
              </w:rPr>
              <w:t>.</w:t>
            </w:r>
          </w:p>
        </w:tc>
        <w:tc>
          <w:tcPr>
            <w:tcW w:w="1276" w:type="dxa"/>
            <w:tcMar>
              <w:top w:w="75" w:type="dxa"/>
              <w:left w:w="75" w:type="dxa"/>
              <w:bottom w:w="75" w:type="dxa"/>
              <w:right w:w="75" w:type="dxa"/>
            </w:tcMar>
            <w:vAlign w:val="center"/>
          </w:tcPr>
          <w:p w14:paraId="454E2941"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Кол-во</w:t>
            </w:r>
          </w:p>
        </w:tc>
        <w:tc>
          <w:tcPr>
            <w:tcW w:w="1100" w:type="dxa"/>
            <w:vAlign w:val="center"/>
          </w:tcPr>
          <w:p w14:paraId="62917089"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Цена за ед., руб.</w:t>
            </w:r>
          </w:p>
        </w:tc>
        <w:tc>
          <w:tcPr>
            <w:tcW w:w="1275" w:type="dxa"/>
            <w:gridSpan w:val="2"/>
            <w:vAlign w:val="center"/>
          </w:tcPr>
          <w:p w14:paraId="00973461"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Сумма, руб.</w:t>
            </w:r>
          </w:p>
        </w:tc>
      </w:tr>
      <w:tr w:rsidR="003256BD" w:rsidRPr="00CB778E" w14:paraId="6AD6E1F0" w14:textId="77777777" w:rsidTr="003256BD">
        <w:trPr>
          <w:gridAfter w:val="1"/>
          <w:wAfter w:w="8" w:type="dxa"/>
          <w:trHeight w:val="47"/>
        </w:trPr>
        <w:tc>
          <w:tcPr>
            <w:tcW w:w="453" w:type="dxa"/>
            <w:tcMar>
              <w:top w:w="75" w:type="dxa"/>
              <w:left w:w="75" w:type="dxa"/>
              <w:bottom w:w="75" w:type="dxa"/>
              <w:right w:w="75" w:type="dxa"/>
            </w:tcMar>
            <w:vAlign w:val="center"/>
          </w:tcPr>
          <w:p w14:paraId="637579A0"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1</w:t>
            </w:r>
          </w:p>
        </w:tc>
        <w:tc>
          <w:tcPr>
            <w:tcW w:w="1527" w:type="dxa"/>
            <w:shd w:val="clear" w:color="auto" w:fill="FFFFFF"/>
            <w:tcMar>
              <w:top w:w="75" w:type="dxa"/>
              <w:left w:w="75" w:type="dxa"/>
              <w:bottom w:w="75" w:type="dxa"/>
              <w:right w:w="75" w:type="dxa"/>
            </w:tcMar>
            <w:vAlign w:val="center"/>
          </w:tcPr>
          <w:p w14:paraId="2CC7DD32" w14:textId="77777777" w:rsidR="003256BD" w:rsidRPr="00CB778E" w:rsidRDefault="003256BD" w:rsidP="0076456B">
            <w:pPr>
              <w:widowControl w:val="0"/>
              <w:spacing w:after="0" w:line="240" w:lineRule="auto"/>
              <w:ind w:left="81"/>
              <w:jc w:val="center"/>
              <w:rPr>
                <w:rFonts w:ascii="Times New Roman" w:eastAsia="Times New Roman" w:hAnsi="Times New Roman"/>
                <w:b/>
                <w:sz w:val="21"/>
                <w:szCs w:val="21"/>
                <w:bdr w:val="none" w:sz="0" w:space="0" w:color="auto" w:frame="1"/>
                <w:shd w:val="clear" w:color="auto" w:fill="FFFFFF"/>
                <w:lang w:eastAsia="ru-RU"/>
              </w:rPr>
            </w:pPr>
            <w:r w:rsidRPr="00CB778E">
              <w:rPr>
                <w:rFonts w:ascii="Times New Roman" w:eastAsia="Times New Roman" w:hAnsi="Times New Roman"/>
                <w:b/>
                <w:sz w:val="21"/>
                <w:szCs w:val="21"/>
                <w:bdr w:val="none" w:sz="0" w:space="0" w:color="auto" w:frame="1"/>
                <w:shd w:val="clear" w:color="auto" w:fill="FFFFFF"/>
                <w:lang w:eastAsia="ru-RU"/>
              </w:rPr>
              <w:t>2</w:t>
            </w:r>
          </w:p>
        </w:tc>
        <w:tc>
          <w:tcPr>
            <w:tcW w:w="3685" w:type="dxa"/>
            <w:vAlign w:val="center"/>
          </w:tcPr>
          <w:p w14:paraId="0A7D9A7D"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3</w:t>
            </w:r>
          </w:p>
        </w:tc>
        <w:tc>
          <w:tcPr>
            <w:tcW w:w="851" w:type="dxa"/>
          </w:tcPr>
          <w:p w14:paraId="5204EEE6" w14:textId="77777777" w:rsidR="003256BD" w:rsidRPr="00CB778E" w:rsidRDefault="003256BD" w:rsidP="0076456B">
            <w:pPr>
              <w:spacing w:after="0" w:line="240" w:lineRule="auto"/>
              <w:jc w:val="center"/>
              <w:rPr>
                <w:rFonts w:ascii="Times New Roman" w:hAnsi="Times New Roman"/>
                <w:b/>
                <w:bCs/>
                <w:sz w:val="21"/>
                <w:szCs w:val="21"/>
              </w:rPr>
            </w:pPr>
          </w:p>
        </w:tc>
        <w:tc>
          <w:tcPr>
            <w:tcW w:w="850" w:type="dxa"/>
            <w:tcMar>
              <w:top w:w="75" w:type="dxa"/>
              <w:left w:w="75" w:type="dxa"/>
              <w:bottom w:w="75" w:type="dxa"/>
              <w:right w:w="75" w:type="dxa"/>
            </w:tcMar>
            <w:vAlign w:val="center"/>
          </w:tcPr>
          <w:p w14:paraId="0F9C604A" w14:textId="3866923D"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4</w:t>
            </w:r>
          </w:p>
        </w:tc>
        <w:tc>
          <w:tcPr>
            <w:tcW w:w="1276" w:type="dxa"/>
            <w:tcMar>
              <w:top w:w="75" w:type="dxa"/>
              <w:left w:w="75" w:type="dxa"/>
              <w:bottom w:w="75" w:type="dxa"/>
              <w:right w:w="75" w:type="dxa"/>
            </w:tcMar>
            <w:vAlign w:val="center"/>
          </w:tcPr>
          <w:p w14:paraId="7D26B72B"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5</w:t>
            </w:r>
          </w:p>
        </w:tc>
        <w:tc>
          <w:tcPr>
            <w:tcW w:w="1100" w:type="dxa"/>
            <w:vAlign w:val="center"/>
          </w:tcPr>
          <w:p w14:paraId="514DE6FA"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6</w:t>
            </w:r>
          </w:p>
        </w:tc>
        <w:tc>
          <w:tcPr>
            <w:tcW w:w="1275" w:type="dxa"/>
            <w:gridSpan w:val="2"/>
            <w:vAlign w:val="center"/>
          </w:tcPr>
          <w:p w14:paraId="34A2F67D" w14:textId="77777777" w:rsidR="003256BD" w:rsidRPr="00CB778E" w:rsidRDefault="003256BD" w:rsidP="0076456B">
            <w:pPr>
              <w:spacing w:after="0" w:line="240" w:lineRule="auto"/>
              <w:jc w:val="center"/>
              <w:rPr>
                <w:rFonts w:ascii="Times New Roman" w:hAnsi="Times New Roman"/>
                <w:b/>
                <w:bCs/>
                <w:sz w:val="21"/>
                <w:szCs w:val="21"/>
              </w:rPr>
            </w:pPr>
            <w:r w:rsidRPr="00CB778E">
              <w:rPr>
                <w:rFonts w:ascii="Times New Roman" w:hAnsi="Times New Roman"/>
                <w:b/>
                <w:bCs/>
                <w:sz w:val="21"/>
                <w:szCs w:val="21"/>
              </w:rPr>
              <w:t>7</w:t>
            </w:r>
          </w:p>
        </w:tc>
      </w:tr>
      <w:tr w:rsidR="003256BD" w:rsidRPr="00CB778E" w14:paraId="4CF92488" w14:textId="77777777" w:rsidTr="003256BD">
        <w:trPr>
          <w:gridAfter w:val="1"/>
          <w:wAfter w:w="8" w:type="dxa"/>
        </w:trPr>
        <w:tc>
          <w:tcPr>
            <w:tcW w:w="453" w:type="dxa"/>
            <w:tcMar>
              <w:top w:w="75" w:type="dxa"/>
              <w:left w:w="75" w:type="dxa"/>
              <w:bottom w:w="75" w:type="dxa"/>
              <w:right w:w="75" w:type="dxa"/>
            </w:tcMar>
            <w:vAlign w:val="center"/>
          </w:tcPr>
          <w:p w14:paraId="50A6ADCC" w14:textId="77777777" w:rsidR="003256BD" w:rsidRPr="00CB778E" w:rsidRDefault="003256BD" w:rsidP="00AC1463">
            <w:pPr>
              <w:spacing w:after="0" w:line="240" w:lineRule="auto"/>
              <w:jc w:val="center"/>
              <w:rPr>
                <w:rFonts w:ascii="Times New Roman" w:hAnsi="Times New Roman"/>
                <w:bCs/>
                <w:sz w:val="21"/>
                <w:szCs w:val="21"/>
              </w:rPr>
            </w:pPr>
            <w:r w:rsidRPr="00CB778E">
              <w:rPr>
                <w:rFonts w:ascii="Times New Roman" w:hAnsi="Times New Roman"/>
                <w:bCs/>
                <w:sz w:val="21"/>
                <w:szCs w:val="21"/>
              </w:rPr>
              <w:t>1</w:t>
            </w:r>
          </w:p>
        </w:tc>
        <w:tc>
          <w:tcPr>
            <w:tcW w:w="1527" w:type="dxa"/>
            <w:tcMar>
              <w:top w:w="75" w:type="dxa"/>
              <w:left w:w="75" w:type="dxa"/>
              <w:bottom w:w="75" w:type="dxa"/>
              <w:right w:w="75" w:type="dxa"/>
            </w:tcMar>
          </w:tcPr>
          <w:p w14:paraId="25663D75" w14:textId="4C9447A8" w:rsidR="003256BD" w:rsidRPr="00CB778E" w:rsidRDefault="003256BD" w:rsidP="00AC1463">
            <w:pPr>
              <w:widowControl w:val="0"/>
              <w:spacing w:after="0" w:line="240" w:lineRule="auto"/>
              <w:ind w:left="81"/>
              <w:rPr>
                <w:rFonts w:ascii="Times New Roman" w:eastAsia="Times New Roman" w:hAnsi="Times New Roman"/>
                <w:sz w:val="21"/>
                <w:szCs w:val="21"/>
                <w:bdr w:val="none" w:sz="0" w:space="0" w:color="auto" w:frame="1"/>
                <w:shd w:val="clear" w:color="auto" w:fill="FFFFFF"/>
                <w:lang w:eastAsia="ru-RU"/>
              </w:rPr>
            </w:pPr>
          </w:p>
        </w:tc>
        <w:tc>
          <w:tcPr>
            <w:tcW w:w="3685" w:type="dxa"/>
            <w:vAlign w:val="center"/>
          </w:tcPr>
          <w:p w14:paraId="5E507CE1" w14:textId="324257AB" w:rsidR="003256BD" w:rsidRPr="00CB778E" w:rsidRDefault="003256BD" w:rsidP="00AC1463">
            <w:pPr>
              <w:spacing w:after="0" w:line="240" w:lineRule="auto"/>
              <w:rPr>
                <w:rFonts w:ascii="Times New Roman" w:hAnsi="Times New Roman"/>
                <w:bCs/>
                <w:sz w:val="21"/>
                <w:szCs w:val="21"/>
              </w:rPr>
            </w:pPr>
          </w:p>
        </w:tc>
        <w:tc>
          <w:tcPr>
            <w:tcW w:w="851" w:type="dxa"/>
          </w:tcPr>
          <w:p w14:paraId="1C8B4381" w14:textId="77777777" w:rsidR="003256BD" w:rsidRPr="00CB778E" w:rsidRDefault="003256BD" w:rsidP="00AC1463">
            <w:pPr>
              <w:spacing w:after="0" w:line="240" w:lineRule="auto"/>
              <w:jc w:val="center"/>
              <w:rPr>
                <w:rFonts w:ascii="Times New Roman" w:hAnsi="Times New Roman"/>
                <w:bCs/>
                <w:sz w:val="21"/>
                <w:szCs w:val="21"/>
              </w:rPr>
            </w:pPr>
          </w:p>
        </w:tc>
        <w:tc>
          <w:tcPr>
            <w:tcW w:w="850" w:type="dxa"/>
            <w:tcMar>
              <w:top w:w="75" w:type="dxa"/>
              <w:left w:w="75" w:type="dxa"/>
              <w:bottom w:w="75" w:type="dxa"/>
              <w:right w:w="75" w:type="dxa"/>
            </w:tcMar>
            <w:vAlign w:val="center"/>
          </w:tcPr>
          <w:p w14:paraId="50D3B99A" w14:textId="224DC500" w:rsidR="003256BD" w:rsidRPr="00CB778E" w:rsidRDefault="003256BD" w:rsidP="00AC1463">
            <w:pPr>
              <w:spacing w:after="0" w:line="240" w:lineRule="auto"/>
              <w:jc w:val="center"/>
              <w:rPr>
                <w:rFonts w:ascii="Times New Roman" w:hAnsi="Times New Roman"/>
                <w:bCs/>
                <w:sz w:val="21"/>
                <w:szCs w:val="21"/>
              </w:rPr>
            </w:pPr>
            <w:proofErr w:type="spellStart"/>
            <w:r w:rsidRPr="00CB778E">
              <w:rPr>
                <w:rFonts w:ascii="Times New Roman" w:hAnsi="Times New Roman"/>
                <w:bCs/>
                <w:sz w:val="21"/>
                <w:szCs w:val="21"/>
              </w:rPr>
              <w:t>шт</w:t>
            </w:r>
            <w:proofErr w:type="spellEnd"/>
          </w:p>
        </w:tc>
        <w:tc>
          <w:tcPr>
            <w:tcW w:w="1276" w:type="dxa"/>
            <w:tcMar>
              <w:top w:w="75" w:type="dxa"/>
              <w:left w:w="75" w:type="dxa"/>
              <w:bottom w:w="75" w:type="dxa"/>
              <w:right w:w="75" w:type="dxa"/>
            </w:tcMar>
            <w:vAlign w:val="center"/>
          </w:tcPr>
          <w:p w14:paraId="65841811" w14:textId="7A9F8BBF" w:rsidR="003256BD" w:rsidRPr="00CB778E" w:rsidRDefault="003256BD" w:rsidP="00AC1463">
            <w:pPr>
              <w:spacing w:after="0" w:line="240" w:lineRule="auto"/>
              <w:jc w:val="center"/>
              <w:rPr>
                <w:rFonts w:ascii="Times New Roman" w:hAnsi="Times New Roman"/>
                <w:bCs/>
                <w:sz w:val="21"/>
                <w:szCs w:val="21"/>
              </w:rPr>
            </w:pPr>
            <w:r w:rsidRPr="00CB778E">
              <w:rPr>
                <w:rFonts w:ascii="Times New Roman" w:hAnsi="Times New Roman"/>
                <w:bCs/>
                <w:sz w:val="21"/>
                <w:szCs w:val="21"/>
              </w:rPr>
              <w:t>1</w:t>
            </w:r>
          </w:p>
        </w:tc>
        <w:tc>
          <w:tcPr>
            <w:tcW w:w="1100" w:type="dxa"/>
            <w:vAlign w:val="center"/>
          </w:tcPr>
          <w:p w14:paraId="179C3D30" w14:textId="77777777" w:rsidR="003256BD" w:rsidRPr="00CB778E" w:rsidRDefault="003256BD" w:rsidP="00AC1463">
            <w:pPr>
              <w:spacing w:after="0" w:line="240" w:lineRule="auto"/>
              <w:jc w:val="center"/>
              <w:rPr>
                <w:rFonts w:ascii="Times New Roman" w:hAnsi="Times New Roman"/>
                <w:bCs/>
                <w:sz w:val="21"/>
                <w:szCs w:val="21"/>
              </w:rPr>
            </w:pPr>
          </w:p>
        </w:tc>
        <w:tc>
          <w:tcPr>
            <w:tcW w:w="1275" w:type="dxa"/>
            <w:gridSpan w:val="2"/>
            <w:vAlign w:val="center"/>
          </w:tcPr>
          <w:p w14:paraId="5FE41B53" w14:textId="77777777" w:rsidR="003256BD" w:rsidRPr="00CB778E" w:rsidRDefault="003256BD" w:rsidP="00AC1463">
            <w:pPr>
              <w:spacing w:after="0" w:line="240" w:lineRule="auto"/>
              <w:jc w:val="center"/>
              <w:rPr>
                <w:rFonts w:ascii="Times New Roman" w:hAnsi="Times New Roman"/>
                <w:bCs/>
                <w:sz w:val="21"/>
                <w:szCs w:val="21"/>
              </w:rPr>
            </w:pPr>
          </w:p>
        </w:tc>
      </w:tr>
      <w:tr w:rsidR="003256BD" w:rsidRPr="00CB778E" w14:paraId="57311B5E" w14:textId="77777777" w:rsidTr="003256BD">
        <w:trPr>
          <w:gridAfter w:val="1"/>
          <w:wAfter w:w="8" w:type="dxa"/>
        </w:trPr>
        <w:tc>
          <w:tcPr>
            <w:tcW w:w="453" w:type="dxa"/>
            <w:tcMar>
              <w:top w:w="75" w:type="dxa"/>
              <w:left w:w="75" w:type="dxa"/>
              <w:bottom w:w="75" w:type="dxa"/>
              <w:right w:w="75" w:type="dxa"/>
            </w:tcMar>
            <w:vAlign w:val="center"/>
          </w:tcPr>
          <w:p w14:paraId="76E7273E" w14:textId="11F3B866" w:rsidR="003256BD" w:rsidRPr="00CB778E" w:rsidRDefault="003256BD" w:rsidP="00AC1463">
            <w:pPr>
              <w:spacing w:after="0" w:line="240" w:lineRule="auto"/>
              <w:jc w:val="center"/>
              <w:rPr>
                <w:rFonts w:ascii="Times New Roman" w:hAnsi="Times New Roman"/>
                <w:bCs/>
                <w:sz w:val="21"/>
                <w:szCs w:val="21"/>
              </w:rPr>
            </w:pPr>
            <w:r w:rsidRPr="00CB778E">
              <w:rPr>
                <w:rFonts w:ascii="Times New Roman" w:hAnsi="Times New Roman"/>
                <w:bCs/>
                <w:sz w:val="21"/>
                <w:szCs w:val="21"/>
              </w:rPr>
              <w:t>2</w:t>
            </w:r>
          </w:p>
        </w:tc>
        <w:tc>
          <w:tcPr>
            <w:tcW w:w="1527" w:type="dxa"/>
            <w:tcMar>
              <w:top w:w="75" w:type="dxa"/>
              <w:left w:w="75" w:type="dxa"/>
              <w:bottom w:w="75" w:type="dxa"/>
              <w:right w:w="75" w:type="dxa"/>
            </w:tcMar>
          </w:tcPr>
          <w:p w14:paraId="1CD95A28" w14:textId="77777777" w:rsidR="003256BD" w:rsidRPr="00CB778E" w:rsidRDefault="003256BD" w:rsidP="00AC1463">
            <w:pPr>
              <w:widowControl w:val="0"/>
              <w:spacing w:after="0" w:line="240" w:lineRule="auto"/>
              <w:ind w:left="81"/>
              <w:jc w:val="center"/>
              <w:rPr>
                <w:rFonts w:ascii="Times New Roman" w:eastAsia="Times New Roman" w:hAnsi="Times New Roman"/>
                <w:lang w:eastAsia="ar-SA"/>
              </w:rPr>
            </w:pPr>
          </w:p>
        </w:tc>
        <w:tc>
          <w:tcPr>
            <w:tcW w:w="3685" w:type="dxa"/>
            <w:vAlign w:val="center"/>
          </w:tcPr>
          <w:p w14:paraId="596461E8" w14:textId="77777777" w:rsidR="003256BD" w:rsidRPr="00CB778E" w:rsidRDefault="003256BD" w:rsidP="00AC1463">
            <w:pPr>
              <w:spacing w:after="0" w:line="240" w:lineRule="auto"/>
              <w:rPr>
                <w:rFonts w:ascii="Times New Roman" w:hAnsi="Times New Roman"/>
                <w:bCs/>
                <w:sz w:val="21"/>
                <w:szCs w:val="21"/>
              </w:rPr>
            </w:pPr>
          </w:p>
        </w:tc>
        <w:tc>
          <w:tcPr>
            <w:tcW w:w="851" w:type="dxa"/>
          </w:tcPr>
          <w:p w14:paraId="702E0215" w14:textId="77777777" w:rsidR="003256BD" w:rsidRPr="00CB778E" w:rsidRDefault="003256BD" w:rsidP="00AC1463">
            <w:pPr>
              <w:spacing w:after="0" w:line="240" w:lineRule="auto"/>
              <w:jc w:val="center"/>
              <w:rPr>
                <w:rFonts w:ascii="Times New Roman" w:hAnsi="Times New Roman"/>
                <w:bCs/>
                <w:sz w:val="21"/>
                <w:szCs w:val="21"/>
              </w:rPr>
            </w:pPr>
          </w:p>
        </w:tc>
        <w:tc>
          <w:tcPr>
            <w:tcW w:w="850" w:type="dxa"/>
            <w:tcMar>
              <w:top w:w="75" w:type="dxa"/>
              <w:left w:w="75" w:type="dxa"/>
              <w:bottom w:w="75" w:type="dxa"/>
              <w:right w:w="75" w:type="dxa"/>
            </w:tcMar>
            <w:vAlign w:val="center"/>
          </w:tcPr>
          <w:p w14:paraId="7B0CF604" w14:textId="25A96FAD" w:rsidR="003256BD" w:rsidRPr="00CB778E" w:rsidRDefault="003256BD" w:rsidP="00AC1463">
            <w:pPr>
              <w:spacing w:after="0" w:line="240" w:lineRule="auto"/>
              <w:jc w:val="center"/>
              <w:rPr>
                <w:rFonts w:ascii="Times New Roman" w:hAnsi="Times New Roman"/>
                <w:bCs/>
                <w:sz w:val="21"/>
                <w:szCs w:val="21"/>
              </w:rPr>
            </w:pPr>
            <w:proofErr w:type="spellStart"/>
            <w:r w:rsidRPr="00CB778E">
              <w:rPr>
                <w:rFonts w:ascii="Times New Roman" w:hAnsi="Times New Roman"/>
                <w:bCs/>
                <w:sz w:val="21"/>
                <w:szCs w:val="21"/>
              </w:rPr>
              <w:t>шт</w:t>
            </w:r>
            <w:proofErr w:type="spellEnd"/>
          </w:p>
        </w:tc>
        <w:tc>
          <w:tcPr>
            <w:tcW w:w="1276" w:type="dxa"/>
            <w:tcMar>
              <w:top w:w="75" w:type="dxa"/>
              <w:left w:w="75" w:type="dxa"/>
              <w:bottom w:w="75" w:type="dxa"/>
              <w:right w:w="75" w:type="dxa"/>
            </w:tcMar>
            <w:vAlign w:val="center"/>
          </w:tcPr>
          <w:p w14:paraId="3B46F782" w14:textId="0FF0608D" w:rsidR="003256BD" w:rsidRPr="00CB778E" w:rsidRDefault="003256BD" w:rsidP="00AC1463">
            <w:pPr>
              <w:spacing w:after="0" w:line="240" w:lineRule="auto"/>
              <w:jc w:val="center"/>
              <w:rPr>
                <w:rFonts w:ascii="Times New Roman" w:hAnsi="Times New Roman"/>
                <w:bCs/>
                <w:sz w:val="21"/>
                <w:szCs w:val="21"/>
              </w:rPr>
            </w:pPr>
            <w:r w:rsidRPr="00CB778E">
              <w:rPr>
                <w:rFonts w:ascii="Times New Roman" w:hAnsi="Times New Roman"/>
                <w:bCs/>
                <w:sz w:val="21"/>
                <w:szCs w:val="21"/>
              </w:rPr>
              <w:t>1</w:t>
            </w:r>
          </w:p>
        </w:tc>
        <w:tc>
          <w:tcPr>
            <w:tcW w:w="1100" w:type="dxa"/>
            <w:vAlign w:val="center"/>
          </w:tcPr>
          <w:p w14:paraId="2C91FA0A" w14:textId="77777777" w:rsidR="003256BD" w:rsidRPr="00CB778E" w:rsidRDefault="003256BD" w:rsidP="00AC1463">
            <w:pPr>
              <w:spacing w:after="0" w:line="240" w:lineRule="auto"/>
              <w:jc w:val="center"/>
              <w:rPr>
                <w:rFonts w:ascii="Times New Roman" w:hAnsi="Times New Roman"/>
                <w:bCs/>
                <w:sz w:val="21"/>
                <w:szCs w:val="21"/>
              </w:rPr>
            </w:pPr>
          </w:p>
        </w:tc>
        <w:tc>
          <w:tcPr>
            <w:tcW w:w="1275" w:type="dxa"/>
            <w:gridSpan w:val="2"/>
            <w:vAlign w:val="center"/>
          </w:tcPr>
          <w:p w14:paraId="773213DE" w14:textId="77777777" w:rsidR="003256BD" w:rsidRPr="00CB778E" w:rsidRDefault="003256BD" w:rsidP="00AC1463">
            <w:pPr>
              <w:spacing w:after="0" w:line="240" w:lineRule="auto"/>
              <w:jc w:val="center"/>
              <w:rPr>
                <w:rFonts w:ascii="Times New Roman" w:hAnsi="Times New Roman"/>
                <w:bCs/>
                <w:sz w:val="21"/>
                <w:szCs w:val="21"/>
              </w:rPr>
            </w:pPr>
          </w:p>
        </w:tc>
      </w:tr>
      <w:tr w:rsidR="003256BD" w:rsidRPr="00CB778E" w14:paraId="36319183" w14:textId="77777777" w:rsidTr="003256BD">
        <w:tc>
          <w:tcPr>
            <w:tcW w:w="9750" w:type="dxa"/>
            <w:gridSpan w:val="8"/>
          </w:tcPr>
          <w:p w14:paraId="22DA4849" w14:textId="3012CF59" w:rsidR="003256BD" w:rsidRPr="00CB778E" w:rsidRDefault="003256BD" w:rsidP="00AC1463">
            <w:pPr>
              <w:spacing w:after="0" w:line="240" w:lineRule="auto"/>
              <w:jc w:val="right"/>
              <w:rPr>
                <w:rFonts w:ascii="Times New Roman" w:hAnsi="Times New Roman"/>
                <w:bCs/>
                <w:sz w:val="21"/>
                <w:szCs w:val="21"/>
              </w:rPr>
            </w:pPr>
            <w:r w:rsidRPr="00CB778E">
              <w:rPr>
                <w:rFonts w:ascii="Times New Roman" w:hAnsi="Times New Roman"/>
                <w:bCs/>
                <w:sz w:val="21"/>
                <w:szCs w:val="21"/>
              </w:rPr>
              <w:t xml:space="preserve">Итого: </w:t>
            </w:r>
          </w:p>
        </w:tc>
        <w:tc>
          <w:tcPr>
            <w:tcW w:w="1275" w:type="dxa"/>
            <w:gridSpan w:val="2"/>
            <w:vAlign w:val="center"/>
          </w:tcPr>
          <w:p w14:paraId="2B13EB2B" w14:textId="77777777" w:rsidR="003256BD" w:rsidRPr="00CB778E" w:rsidRDefault="003256BD" w:rsidP="00AC1463">
            <w:pPr>
              <w:spacing w:after="0" w:line="240" w:lineRule="auto"/>
              <w:jc w:val="center"/>
              <w:rPr>
                <w:rFonts w:ascii="Times New Roman" w:hAnsi="Times New Roman"/>
                <w:bCs/>
                <w:sz w:val="21"/>
                <w:szCs w:val="21"/>
              </w:rPr>
            </w:pPr>
          </w:p>
        </w:tc>
      </w:tr>
      <w:tr w:rsidR="003256BD" w:rsidRPr="00CB778E" w14:paraId="6F4F6C62" w14:textId="77777777" w:rsidTr="003256BD">
        <w:tc>
          <w:tcPr>
            <w:tcW w:w="9750" w:type="dxa"/>
            <w:gridSpan w:val="8"/>
          </w:tcPr>
          <w:p w14:paraId="26A80D9B" w14:textId="68516C09" w:rsidR="003256BD" w:rsidRPr="00CB778E" w:rsidRDefault="003256BD" w:rsidP="00AC1463">
            <w:pPr>
              <w:spacing w:after="0" w:line="240" w:lineRule="auto"/>
              <w:jc w:val="right"/>
              <w:rPr>
                <w:rFonts w:ascii="Times New Roman" w:hAnsi="Times New Roman"/>
                <w:bCs/>
                <w:sz w:val="21"/>
                <w:szCs w:val="21"/>
              </w:rPr>
            </w:pPr>
            <w:r w:rsidRPr="00CB778E">
              <w:rPr>
                <w:rFonts w:ascii="Times New Roman" w:hAnsi="Times New Roman"/>
                <w:bCs/>
                <w:sz w:val="21"/>
                <w:szCs w:val="21"/>
              </w:rPr>
              <w:t>В том числе НДС:</w:t>
            </w:r>
          </w:p>
        </w:tc>
        <w:tc>
          <w:tcPr>
            <w:tcW w:w="1275" w:type="dxa"/>
            <w:gridSpan w:val="2"/>
            <w:vAlign w:val="center"/>
          </w:tcPr>
          <w:p w14:paraId="181EC3EF" w14:textId="77777777" w:rsidR="003256BD" w:rsidRPr="00CB778E" w:rsidRDefault="003256BD" w:rsidP="00AC1463">
            <w:pPr>
              <w:spacing w:after="0" w:line="240" w:lineRule="auto"/>
              <w:jc w:val="center"/>
              <w:rPr>
                <w:rFonts w:ascii="Times New Roman" w:hAnsi="Times New Roman"/>
                <w:bCs/>
                <w:sz w:val="21"/>
                <w:szCs w:val="21"/>
              </w:rPr>
            </w:pPr>
          </w:p>
        </w:tc>
      </w:tr>
    </w:tbl>
    <w:p w14:paraId="58BE04D6" w14:textId="77777777" w:rsidR="0043323E" w:rsidRPr="00CB778E" w:rsidRDefault="0043323E" w:rsidP="00D11719">
      <w:pPr>
        <w:pStyle w:val="12"/>
        <w:shd w:val="clear" w:color="auto" w:fill="auto"/>
        <w:tabs>
          <w:tab w:val="left" w:pos="0"/>
        </w:tabs>
        <w:spacing w:after="0" w:line="240" w:lineRule="auto"/>
        <w:ind w:left="560"/>
        <w:rPr>
          <w:sz w:val="22"/>
          <w:szCs w:val="22"/>
        </w:rPr>
      </w:pPr>
    </w:p>
    <w:p w14:paraId="0CCC76E3" w14:textId="77777777" w:rsidR="0043323E" w:rsidRPr="00CB778E" w:rsidRDefault="0043323E" w:rsidP="00D11719">
      <w:pPr>
        <w:pStyle w:val="12"/>
        <w:shd w:val="clear" w:color="auto" w:fill="auto"/>
        <w:tabs>
          <w:tab w:val="left" w:pos="0"/>
        </w:tabs>
        <w:spacing w:after="0" w:line="240" w:lineRule="auto"/>
        <w:ind w:left="560"/>
        <w:rPr>
          <w:sz w:val="22"/>
          <w:szCs w:val="22"/>
        </w:rPr>
      </w:pPr>
    </w:p>
    <w:p w14:paraId="1AF9A095" w14:textId="77777777" w:rsidR="0043323E" w:rsidRPr="00CB778E" w:rsidRDefault="0043323E" w:rsidP="00D11719">
      <w:pPr>
        <w:pStyle w:val="12"/>
        <w:shd w:val="clear" w:color="auto" w:fill="auto"/>
        <w:tabs>
          <w:tab w:val="left" w:pos="0"/>
        </w:tabs>
        <w:spacing w:after="0" w:line="240" w:lineRule="auto"/>
        <w:ind w:left="560"/>
        <w:rPr>
          <w:sz w:val="22"/>
          <w:szCs w:val="22"/>
        </w:rPr>
      </w:pPr>
    </w:p>
    <w:p w14:paraId="69FBCEF0" w14:textId="239C166E" w:rsidR="0070607D" w:rsidRPr="00CB778E" w:rsidRDefault="00710E6F" w:rsidP="00710E6F">
      <w:pPr>
        <w:pStyle w:val="12"/>
        <w:shd w:val="clear" w:color="auto" w:fill="auto"/>
        <w:tabs>
          <w:tab w:val="left" w:pos="0"/>
        </w:tabs>
        <w:spacing w:after="0" w:line="240" w:lineRule="auto"/>
        <w:ind w:firstLine="567"/>
        <w:rPr>
          <w:sz w:val="22"/>
          <w:szCs w:val="22"/>
        </w:rPr>
      </w:pPr>
      <w:r w:rsidRPr="00CB778E">
        <w:rPr>
          <w:b/>
          <w:sz w:val="22"/>
          <w:szCs w:val="22"/>
        </w:rPr>
        <w:t>7.</w:t>
      </w:r>
      <w:r w:rsidRPr="00CB778E">
        <w:rPr>
          <w:sz w:val="22"/>
          <w:szCs w:val="22"/>
        </w:rPr>
        <w:t xml:space="preserve"> </w:t>
      </w:r>
      <w:r w:rsidR="005C4BCE" w:rsidRPr="00CB778E">
        <w:rPr>
          <w:sz w:val="22"/>
          <w:szCs w:val="22"/>
        </w:rPr>
        <w:t>Приложения:</w:t>
      </w:r>
      <w:r w:rsidR="00672AD1" w:rsidRPr="00CB778E">
        <w:rPr>
          <w:sz w:val="22"/>
          <w:szCs w:val="22"/>
        </w:rPr>
        <w:t>(</w:t>
      </w:r>
      <w:r w:rsidR="0070607D" w:rsidRPr="00CB778E">
        <w:rPr>
          <w:sz w:val="22"/>
          <w:szCs w:val="22"/>
        </w:rPr>
        <w:t>перечислить)</w:t>
      </w:r>
    </w:p>
    <w:p w14:paraId="6D922E4B" w14:textId="77777777" w:rsidR="00D11719" w:rsidRPr="00CB778E" w:rsidRDefault="00D11719" w:rsidP="005C4BCE">
      <w:pPr>
        <w:pStyle w:val="12"/>
        <w:shd w:val="clear" w:color="auto" w:fill="auto"/>
        <w:spacing w:after="0" w:line="240" w:lineRule="auto"/>
        <w:ind w:firstLine="20"/>
        <w:rPr>
          <w:sz w:val="22"/>
          <w:szCs w:val="22"/>
        </w:rPr>
      </w:pPr>
    </w:p>
    <w:p w14:paraId="1C06E60A" w14:textId="77777777" w:rsidR="00D11719" w:rsidRPr="00CB778E" w:rsidRDefault="00D11719" w:rsidP="005C4BCE">
      <w:pPr>
        <w:pStyle w:val="12"/>
        <w:shd w:val="clear" w:color="auto" w:fill="auto"/>
        <w:spacing w:after="0" w:line="240" w:lineRule="auto"/>
        <w:ind w:firstLine="20"/>
        <w:rPr>
          <w:sz w:val="22"/>
          <w:szCs w:val="22"/>
        </w:rPr>
      </w:pPr>
    </w:p>
    <w:p w14:paraId="7C3EAB5E" w14:textId="77777777" w:rsidR="0070607D" w:rsidRPr="00CB778E" w:rsidRDefault="0070607D" w:rsidP="005C4BCE">
      <w:pPr>
        <w:pStyle w:val="12"/>
        <w:shd w:val="clear" w:color="auto" w:fill="auto"/>
        <w:spacing w:after="0" w:line="240" w:lineRule="auto"/>
        <w:ind w:firstLine="20"/>
        <w:rPr>
          <w:sz w:val="22"/>
          <w:szCs w:val="22"/>
        </w:rPr>
      </w:pPr>
      <w:r w:rsidRPr="00CB778E">
        <w:rPr>
          <w:sz w:val="22"/>
          <w:szCs w:val="22"/>
        </w:rPr>
        <w:t>Руководитель</w:t>
      </w:r>
      <w:r w:rsidR="005C4BCE" w:rsidRPr="00CB778E">
        <w:rPr>
          <w:sz w:val="22"/>
          <w:szCs w:val="22"/>
        </w:rPr>
        <w:t xml:space="preserve"> </w:t>
      </w:r>
      <w:r w:rsidRPr="00CB778E">
        <w:rPr>
          <w:sz w:val="22"/>
          <w:szCs w:val="22"/>
        </w:rPr>
        <w:t>участника</w:t>
      </w:r>
    </w:p>
    <w:p w14:paraId="0B4141B8" w14:textId="77777777" w:rsidR="0070607D" w:rsidRPr="00CB778E" w:rsidRDefault="0070607D" w:rsidP="005C4BCE">
      <w:pPr>
        <w:pStyle w:val="12"/>
        <w:shd w:val="clear" w:color="auto" w:fill="auto"/>
        <w:spacing w:after="0" w:line="240" w:lineRule="auto"/>
        <w:ind w:firstLine="20"/>
        <w:rPr>
          <w:sz w:val="22"/>
          <w:szCs w:val="22"/>
        </w:rPr>
      </w:pPr>
      <w:r w:rsidRPr="00CB778E">
        <w:rPr>
          <w:sz w:val="22"/>
          <w:szCs w:val="22"/>
        </w:rPr>
        <w:t>(уполномоченное</w:t>
      </w:r>
      <w:r w:rsidR="005C4BCE" w:rsidRPr="00CB778E">
        <w:rPr>
          <w:sz w:val="22"/>
          <w:szCs w:val="22"/>
        </w:rPr>
        <w:t xml:space="preserve"> </w:t>
      </w:r>
      <w:r w:rsidRPr="00CB778E">
        <w:rPr>
          <w:sz w:val="22"/>
          <w:szCs w:val="22"/>
        </w:rPr>
        <w:t>лицо)</w:t>
      </w:r>
    </w:p>
    <w:p w14:paraId="6182DA07" w14:textId="77777777" w:rsidR="0070607D" w:rsidRPr="00CB778E" w:rsidRDefault="0070607D" w:rsidP="005C4BCE">
      <w:pPr>
        <w:tabs>
          <w:tab w:val="left" w:pos="9356"/>
        </w:tabs>
        <w:spacing w:line="14" w:lineRule="exact"/>
        <w:jc w:val="both"/>
      </w:pPr>
      <w:r w:rsidRPr="00CB778E">
        <w:rPr>
          <w:noProof/>
          <w:lang w:eastAsia="ru-RU"/>
        </w:rPr>
        <mc:AlternateContent>
          <mc:Choice Requires="wps">
            <w:drawing>
              <wp:anchor distT="0" distB="0" distL="114300" distR="2293620" simplePos="0" relativeHeight="251659264" behindDoc="0" locked="0" layoutInCell="1" allowOverlap="1" wp14:anchorId="679D7EC4" wp14:editId="20150AE2">
                <wp:simplePos x="0" y="0"/>
                <wp:positionH relativeFrom="page">
                  <wp:posOffset>2940685</wp:posOffset>
                </wp:positionH>
                <wp:positionV relativeFrom="paragraph">
                  <wp:posOffset>8890</wp:posOffset>
                </wp:positionV>
                <wp:extent cx="770890" cy="210185"/>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770890" cy="210185"/>
                        </a:xfrm>
                        <a:prstGeom prst="rect">
                          <a:avLst/>
                        </a:prstGeom>
                        <a:noFill/>
                      </wps:spPr>
                      <wps:txbx>
                        <w:txbxContent>
                          <w:p w14:paraId="539161A2" w14:textId="77777777" w:rsidR="004B3B1A" w:rsidRDefault="004B3B1A" w:rsidP="0070607D">
                            <w:pPr>
                              <w:pStyle w:val="12"/>
                              <w:pBdr>
                                <w:top w:val="single" w:sz="4" w:space="0" w:color="auto"/>
                              </w:pBdr>
                              <w:shd w:val="clear" w:color="auto" w:fill="auto"/>
                              <w:spacing w:after="0" w:line="240" w:lineRule="auto"/>
                              <w:jc w:val="left"/>
                            </w:pPr>
                            <w:r>
                              <w:t>(</w:t>
                            </w:r>
                            <w:r w:rsidRPr="00672AD1">
                              <w:rPr>
                                <w:sz w:val="22"/>
                                <w:szCs w:val="22"/>
                              </w:rPr>
                              <w:t>подпись</w:t>
                            </w:r>
                            <w:r>
                              <w:t>)</w:t>
                            </w:r>
                          </w:p>
                        </w:txbxContent>
                      </wps:txbx>
                      <wps:bodyPr lIns="0" tIns="0" rIns="0" bIns="0"/>
                    </wps:wsp>
                  </a:graphicData>
                </a:graphic>
              </wp:anchor>
            </w:drawing>
          </mc:Choice>
          <mc:Fallback>
            <w:pict>
              <v:shapetype w14:anchorId="679D7EC4" id="_x0000_t202" coordsize="21600,21600" o:spt="202" path="m,l,21600r21600,l21600,xe">
                <v:stroke joinstyle="miter"/>
                <v:path gradientshapeok="t" o:connecttype="rect"/>
              </v:shapetype>
              <v:shape id="Shape 21" o:spid="_x0000_s1026" type="#_x0000_t202" style="position:absolute;left:0;text-align:left;margin-left:231.55pt;margin-top:.7pt;width:60.7pt;height:16.55pt;z-index:251659264;visibility:visible;mso-wrap-style:square;mso-wrap-distance-left:9pt;mso-wrap-distance-top:0;mso-wrap-distance-right:180.6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" filled="f" stroked="f">
                <v:textbox inset="0,0,0,0">
                  <w:txbxContent>
                    <w:p w14:paraId="539161A2" w14:textId="77777777" w:rsidR="004B3B1A" w:rsidRDefault="004B3B1A" w:rsidP="0070607D">
                      <w:pPr>
                        <w:pStyle w:val="12"/>
                        <w:pBdr>
                          <w:top w:val="single" w:sz="4" w:space="0" w:color="auto"/>
                        </w:pBdr>
                        <w:shd w:val="clear" w:color="auto" w:fill="auto"/>
                        <w:spacing w:after="0" w:line="240" w:lineRule="auto"/>
                        <w:jc w:val="left"/>
                      </w:pPr>
                      <w:r>
                        <w:t>(</w:t>
                      </w:r>
                      <w:r w:rsidRPr="00672AD1">
                        <w:rPr>
                          <w:sz w:val="22"/>
                          <w:szCs w:val="22"/>
                        </w:rPr>
                        <w:t>подпись</w:t>
                      </w:r>
                      <w:r>
                        <w:t>)</w:t>
                      </w:r>
                    </w:p>
                  </w:txbxContent>
                </v:textbox>
                <w10:wrap type="topAndBottom" anchorx="page"/>
              </v:shape>
            </w:pict>
          </mc:Fallback>
        </mc:AlternateContent>
      </w:r>
      <w:r w:rsidRPr="00CB778E">
        <w:rPr>
          <w:noProof/>
          <w:lang w:eastAsia="ru-RU"/>
        </w:rPr>
        <mc:AlternateContent>
          <mc:Choice Requires="wps">
            <w:drawing>
              <wp:anchor distT="0" distB="0" distL="2388235" distR="114300" simplePos="0" relativeHeight="251660288" behindDoc="0" locked="0" layoutInCell="1" allowOverlap="1" wp14:anchorId="624F463C" wp14:editId="1646463D">
                <wp:simplePos x="0" y="0"/>
                <wp:positionH relativeFrom="page">
                  <wp:posOffset>5214620</wp:posOffset>
                </wp:positionH>
                <wp:positionV relativeFrom="paragraph">
                  <wp:posOffset>8890</wp:posOffset>
                </wp:positionV>
                <wp:extent cx="676910" cy="21018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676910" cy="210185"/>
                        </a:xfrm>
                        <a:prstGeom prst="rect">
                          <a:avLst/>
                        </a:prstGeom>
                        <a:noFill/>
                      </wps:spPr>
                      <wps:txbx>
                        <w:txbxContent>
                          <w:p w14:paraId="49A7D22C" w14:textId="77777777" w:rsidR="004B3B1A" w:rsidRPr="00672AD1" w:rsidRDefault="004B3B1A" w:rsidP="0070607D">
                            <w:pPr>
                              <w:pStyle w:val="12"/>
                              <w:pBdr>
                                <w:top w:val="single" w:sz="4" w:space="0" w:color="auto"/>
                              </w:pBdr>
                              <w:shd w:val="clear" w:color="auto" w:fill="auto"/>
                              <w:spacing w:after="0" w:line="240" w:lineRule="auto"/>
                              <w:jc w:val="left"/>
                              <w:rPr>
                                <w:sz w:val="22"/>
                                <w:szCs w:val="22"/>
                              </w:rPr>
                            </w:pPr>
                            <w:r>
                              <w:t>(</w:t>
                            </w:r>
                            <w:r w:rsidRPr="00672AD1">
                              <w:rPr>
                                <w:sz w:val="22"/>
                                <w:szCs w:val="22"/>
                              </w:rPr>
                              <w:t>Ф.И.О.)</w:t>
                            </w:r>
                          </w:p>
                        </w:txbxContent>
                      </wps:txbx>
                      <wps:bodyPr lIns="0" tIns="0" rIns="0" bIns="0"/>
                    </wps:wsp>
                  </a:graphicData>
                </a:graphic>
              </wp:anchor>
            </w:drawing>
          </mc:Choice>
          <mc:Fallback>
            <w:pict>
              <v:shape w14:anchorId="624F463C" id="Shape 23" o:spid="_x0000_s1027" type="#_x0000_t202" style="position:absolute;left:0;text-align:left;margin-left:410.6pt;margin-top:.7pt;width:53.3pt;height:16.55pt;z-index:251660288;visibility:visible;mso-wrap-style:square;mso-wrap-distance-left:188.05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" filled="f" stroked="f">
                <v:textbox inset="0,0,0,0">
                  <w:txbxContent>
                    <w:p w14:paraId="49A7D22C" w14:textId="77777777" w:rsidR="004B3B1A" w:rsidRPr="00672AD1" w:rsidRDefault="004B3B1A" w:rsidP="0070607D">
                      <w:pPr>
                        <w:pStyle w:val="12"/>
                        <w:pBdr>
                          <w:top w:val="single" w:sz="4" w:space="0" w:color="auto"/>
                        </w:pBdr>
                        <w:shd w:val="clear" w:color="auto" w:fill="auto"/>
                        <w:spacing w:after="0" w:line="240" w:lineRule="auto"/>
                        <w:jc w:val="left"/>
                        <w:rPr>
                          <w:sz w:val="22"/>
                          <w:szCs w:val="22"/>
                        </w:rPr>
                      </w:pPr>
                      <w:r>
                        <w:t>(</w:t>
                      </w:r>
                      <w:r w:rsidRPr="00672AD1">
                        <w:rPr>
                          <w:sz w:val="22"/>
                          <w:szCs w:val="22"/>
                        </w:rPr>
                        <w:t>Ф.И.О.)</w:t>
                      </w:r>
                    </w:p>
                  </w:txbxContent>
                </v:textbox>
                <w10:wrap type="topAndBottom" anchorx="page"/>
              </v:shape>
            </w:pict>
          </mc:Fallback>
        </mc:AlternateContent>
      </w:r>
      <w:r w:rsidR="005C4BCE" w:rsidRPr="00CB778E">
        <w:tab/>
      </w:r>
    </w:p>
    <w:p w14:paraId="73F3227F" w14:textId="77777777" w:rsidR="0070607D" w:rsidRPr="00CB778E" w:rsidRDefault="0070607D" w:rsidP="005C4BCE">
      <w:pPr>
        <w:pStyle w:val="12"/>
        <w:shd w:val="clear" w:color="auto" w:fill="auto"/>
        <w:spacing w:after="320" w:line="240" w:lineRule="auto"/>
        <w:ind w:right="6880" w:firstLine="20"/>
        <w:rPr>
          <w:sz w:val="22"/>
          <w:szCs w:val="22"/>
        </w:rPr>
      </w:pPr>
      <w:r w:rsidRPr="00CB778E">
        <w:rPr>
          <w:sz w:val="22"/>
          <w:szCs w:val="22"/>
        </w:rPr>
        <w:t>М.П. (при наличии)</w:t>
      </w:r>
    </w:p>
    <w:p w14:paraId="517F47D0" w14:textId="77777777" w:rsidR="00746F6B" w:rsidRPr="00CB778E" w:rsidRDefault="00746F6B" w:rsidP="00672AD1">
      <w:pPr>
        <w:tabs>
          <w:tab w:val="left" w:pos="426"/>
        </w:tabs>
        <w:suppressAutoHyphens w:val="0"/>
        <w:ind w:firstLine="5954"/>
        <w:jc w:val="center"/>
        <w:rPr>
          <w:rFonts w:ascii="Times New Roman" w:eastAsia="Times New Roman" w:hAnsi="Times New Roman"/>
        </w:rPr>
      </w:pPr>
    </w:p>
    <w:p w14:paraId="7D270F61" w14:textId="77777777" w:rsidR="00A57AFD" w:rsidRPr="00CB778E" w:rsidRDefault="00A57AFD" w:rsidP="00672AD1">
      <w:pPr>
        <w:tabs>
          <w:tab w:val="left" w:pos="426"/>
        </w:tabs>
        <w:suppressAutoHyphens w:val="0"/>
        <w:ind w:firstLine="5954"/>
        <w:jc w:val="center"/>
        <w:rPr>
          <w:rFonts w:ascii="Times New Roman" w:eastAsia="Times New Roman" w:hAnsi="Times New Roman"/>
        </w:rPr>
      </w:pPr>
    </w:p>
    <w:p w14:paraId="5E85F9AB" w14:textId="77777777" w:rsidR="00A57AFD" w:rsidRPr="00CB778E" w:rsidRDefault="00A57AFD" w:rsidP="00672AD1">
      <w:pPr>
        <w:tabs>
          <w:tab w:val="left" w:pos="426"/>
        </w:tabs>
        <w:suppressAutoHyphens w:val="0"/>
        <w:ind w:firstLine="5954"/>
        <w:jc w:val="center"/>
        <w:rPr>
          <w:rFonts w:ascii="Times New Roman" w:eastAsia="Times New Roman" w:hAnsi="Times New Roman"/>
        </w:rPr>
      </w:pPr>
    </w:p>
    <w:p w14:paraId="54C7F1A8" w14:textId="77777777" w:rsidR="00A57AFD" w:rsidRPr="00CB778E" w:rsidRDefault="00A57AFD" w:rsidP="00672AD1">
      <w:pPr>
        <w:tabs>
          <w:tab w:val="left" w:pos="426"/>
        </w:tabs>
        <w:suppressAutoHyphens w:val="0"/>
        <w:ind w:firstLine="5954"/>
        <w:jc w:val="center"/>
        <w:rPr>
          <w:rFonts w:ascii="Times New Roman" w:eastAsia="Times New Roman" w:hAnsi="Times New Roman"/>
        </w:rPr>
      </w:pPr>
    </w:p>
    <w:p w14:paraId="6D869700" w14:textId="77777777" w:rsidR="0043323E" w:rsidRPr="00CB778E" w:rsidRDefault="0043323E" w:rsidP="00672AD1">
      <w:pPr>
        <w:tabs>
          <w:tab w:val="left" w:pos="426"/>
        </w:tabs>
        <w:suppressAutoHyphens w:val="0"/>
        <w:ind w:firstLine="5954"/>
        <w:jc w:val="center"/>
        <w:rPr>
          <w:rFonts w:ascii="Times New Roman" w:eastAsia="Times New Roman" w:hAnsi="Times New Roman"/>
        </w:rPr>
      </w:pPr>
    </w:p>
    <w:p w14:paraId="5F5BD368" w14:textId="77777777" w:rsidR="0043323E" w:rsidRPr="00CB778E" w:rsidRDefault="0043323E" w:rsidP="00672AD1">
      <w:pPr>
        <w:tabs>
          <w:tab w:val="left" w:pos="426"/>
        </w:tabs>
        <w:suppressAutoHyphens w:val="0"/>
        <w:ind w:firstLine="5954"/>
        <w:jc w:val="center"/>
        <w:rPr>
          <w:rFonts w:ascii="Times New Roman" w:eastAsia="Times New Roman" w:hAnsi="Times New Roman"/>
        </w:rPr>
      </w:pPr>
    </w:p>
    <w:p w14:paraId="60CA3916" w14:textId="77777777" w:rsidR="0043323E" w:rsidRPr="00CB778E" w:rsidRDefault="0043323E" w:rsidP="00672AD1">
      <w:pPr>
        <w:tabs>
          <w:tab w:val="left" w:pos="426"/>
        </w:tabs>
        <w:suppressAutoHyphens w:val="0"/>
        <w:ind w:firstLine="5954"/>
        <w:jc w:val="center"/>
        <w:rPr>
          <w:rFonts w:ascii="Times New Roman" w:eastAsia="Times New Roman" w:hAnsi="Times New Roman"/>
        </w:rPr>
      </w:pPr>
    </w:p>
    <w:p w14:paraId="79C67778" w14:textId="77777777" w:rsidR="006058F0" w:rsidRPr="00CB778E" w:rsidRDefault="006058F0" w:rsidP="00672AD1">
      <w:pPr>
        <w:tabs>
          <w:tab w:val="left" w:pos="426"/>
        </w:tabs>
        <w:suppressAutoHyphens w:val="0"/>
        <w:ind w:firstLine="5954"/>
        <w:jc w:val="center"/>
        <w:rPr>
          <w:rFonts w:ascii="Times New Roman" w:eastAsia="Times New Roman" w:hAnsi="Times New Roman"/>
        </w:rPr>
      </w:pPr>
    </w:p>
    <w:p w14:paraId="4DE23E5D" w14:textId="6F8DCF3F" w:rsidR="006058F0" w:rsidRPr="00CB778E" w:rsidRDefault="006058F0" w:rsidP="00672AD1">
      <w:pPr>
        <w:tabs>
          <w:tab w:val="left" w:pos="426"/>
        </w:tabs>
        <w:suppressAutoHyphens w:val="0"/>
        <w:ind w:firstLine="5954"/>
        <w:jc w:val="center"/>
        <w:rPr>
          <w:rFonts w:ascii="Times New Roman" w:eastAsia="Times New Roman" w:hAnsi="Times New Roman"/>
        </w:rPr>
      </w:pPr>
    </w:p>
    <w:p w14:paraId="2E548E36" w14:textId="77777777" w:rsidR="00067C23" w:rsidRPr="00CB778E" w:rsidRDefault="00067C23" w:rsidP="00672AD1">
      <w:pPr>
        <w:tabs>
          <w:tab w:val="left" w:pos="426"/>
        </w:tabs>
        <w:suppressAutoHyphens w:val="0"/>
        <w:ind w:firstLine="5954"/>
        <w:jc w:val="center"/>
        <w:rPr>
          <w:rFonts w:ascii="Times New Roman" w:eastAsia="Times New Roman" w:hAnsi="Times New Roman"/>
        </w:rPr>
      </w:pPr>
    </w:p>
    <w:p w14:paraId="7B7F54B7" w14:textId="77777777" w:rsidR="006058F0" w:rsidRPr="00CB778E" w:rsidRDefault="006058F0" w:rsidP="00672AD1">
      <w:pPr>
        <w:tabs>
          <w:tab w:val="left" w:pos="426"/>
        </w:tabs>
        <w:suppressAutoHyphens w:val="0"/>
        <w:ind w:firstLine="5954"/>
        <w:jc w:val="center"/>
        <w:rPr>
          <w:rFonts w:ascii="Times New Roman" w:eastAsia="Times New Roman" w:hAnsi="Times New Roman"/>
        </w:rPr>
      </w:pPr>
    </w:p>
    <w:p w14:paraId="5EE1F600" w14:textId="77777777" w:rsidR="006058F0" w:rsidRPr="00CB778E" w:rsidRDefault="006058F0" w:rsidP="00672AD1">
      <w:pPr>
        <w:tabs>
          <w:tab w:val="left" w:pos="426"/>
        </w:tabs>
        <w:suppressAutoHyphens w:val="0"/>
        <w:ind w:firstLine="5954"/>
        <w:jc w:val="center"/>
        <w:rPr>
          <w:rFonts w:ascii="Times New Roman" w:eastAsia="Times New Roman" w:hAnsi="Times New Roman"/>
        </w:rPr>
      </w:pPr>
    </w:p>
    <w:p w14:paraId="76CEC78F" w14:textId="77777777" w:rsidR="005C4BCE" w:rsidRPr="00CB778E" w:rsidRDefault="000C1C2C" w:rsidP="00672AD1">
      <w:pPr>
        <w:tabs>
          <w:tab w:val="left" w:pos="426"/>
        </w:tabs>
        <w:suppressAutoHyphens w:val="0"/>
        <w:ind w:firstLine="5954"/>
        <w:jc w:val="center"/>
        <w:rPr>
          <w:rFonts w:ascii="Times New Roman" w:eastAsia="Times New Roman" w:hAnsi="Times New Roman"/>
        </w:rPr>
      </w:pPr>
      <w:r w:rsidRPr="00CB778E">
        <w:rPr>
          <w:rFonts w:ascii="Times New Roman" w:eastAsia="Times New Roman" w:hAnsi="Times New Roman"/>
        </w:rPr>
        <w:lastRenderedPageBreak/>
        <w:t>Приложение № 3 к Извещению</w:t>
      </w:r>
      <w:r w:rsidR="00672AD1" w:rsidRPr="00CB778E">
        <w:rPr>
          <w:rFonts w:ascii="Times New Roman" w:eastAsia="Times New Roman" w:hAnsi="Times New Roman"/>
        </w:rPr>
        <w:t xml:space="preserve"> о закупке</w:t>
      </w:r>
    </w:p>
    <w:p w14:paraId="75CAAF2F" w14:textId="77777777" w:rsidR="005C4BCE" w:rsidRPr="00CB778E" w:rsidRDefault="005C4BCE" w:rsidP="005C4BCE">
      <w:pPr>
        <w:shd w:val="clear" w:color="auto" w:fill="FFFFFF"/>
        <w:suppressAutoHyphens w:val="0"/>
        <w:jc w:val="both"/>
        <w:rPr>
          <w:rFonts w:ascii="Times New Roman" w:eastAsia="Times New Roman" w:hAnsi="Times New Roman"/>
        </w:rPr>
      </w:pPr>
      <w:r w:rsidRPr="00CB778E">
        <w:rPr>
          <w:rFonts w:ascii="Times New Roman" w:eastAsia="Times New Roman" w:hAnsi="Times New Roman"/>
        </w:rPr>
        <w:t>На бланке организации</w:t>
      </w:r>
      <w:r w:rsidR="000C1C2C" w:rsidRPr="00CB778E">
        <w:rPr>
          <w:rFonts w:ascii="Times New Roman" w:eastAsia="Times New Roman" w:hAnsi="Times New Roman"/>
        </w:rPr>
        <w:t xml:space="preserve"> (при наличии)</w:t>
      </w:r>
      <w:r w:rsidRPr="00CB778E">
        <w:rPr>
          <w:rFonts w:ascii="Times New Roman" w:eastAsia="Times New Roman" w:hAnsi="Times New Roman"/>
        </w:rPr>
        <w:t xml:space="preserve"> </w:t>
      </w:r>
    </w:p>
    <w:p w14:paraId="7BAF9030" w14:textId="77777777" w:rsidR="005C4BCE" w:rsidRPr="00CB778E" w:rsidRDefault="005C4BCE" w:rsidP="005C4BCE">
      <w:pPr>
        <w:shd w:val="clear" w:color="auto" w:fill="FFFFFF"/>
        <w:suppressAutoHyphens w:val="0"/>
        <w:jc w:val="both"/>
        <w:rPr>
          <w:rFonts w:ascii="Times New Roman" w:eastAsia="Times New Roman" w:hAnsi="Times New Roman"/>
        </w:rPr>
      </w:pPr>
      <w:r w:rsidRPr="00CB778E">
        <w:rPr>
          <w:rFonts w:ascii="Times New Roman" w:eastAsia="Times New Roman" w:hAnsi="Times New Roman"/>
        </w:rPr>
        <w:t>Дата, исх. номер</w:t>
      </w:r>
    </w:p>
    <w:p w14:paraId="193B73DB" w14:textId="77777777" w:rsidR="005C4BCE" w:rsidRPr="00CB778E" w:rsidRDefault="005C4BCE" w:rsidP="005C4BCE">
      <w:pPr>
        <w:tabs>
          <w:tab w:val="left" w:pos="426"/>
        </w:tabs>
        <w:suppressAutoHyphens w:val="0"/>
        <w:jc w:val="center"/>
        <w:rPr>
          <w:rFonts w:ascii="Times New Roman" w:eastAsia="Times New Roman" w:hAnsi="Times New Roman"/>
        </w:rPr>
      </w:pPr>
      <w:r w:rsidRPr="00CB778E">
        <w:rPr>
          <w:rFonts w:ascii="Times New Roman" w:eastAsia="Times New Roman" w:hAnsi="Times New Roman"/>
        </w:rPr>
        <w:t>ДЕКЛАРАЦИЯ</w:t>
      </w:r>
    </w:p>
    <w:p w14:paraId="18D85A20" w14:textId="77777777" w:rsidR="005C4BCE" w:rsidRPr="00CB778E" w:rsidRDefault="000C1C2C" w:rsidP="005C4BCE">
      <w:pPr>
        <w:tabs>
          <w:tab w:val="left" w:pos="993"/>
        </w:tabs>
        <w:autoSpaceDE w:val="0"/>
        <w:autoSpaceDN w:val="0"/>
        <w:adjustRightInd w:val="0"/>
        <w:ind w:firstLine="709"/>
        <w:jc w:val="center"/>
        <w:rPr>
          <w:rFonts w:ascii="Times New Roman" w:eastAsia="Times New Roman" w:hAnsi="Times New Roman"/>
        </w:rPr>
      </w:pPr>
      <w:r w:rsidRPr="00CB778E">
        <w:rPr>
          <w:rFonts w:ascii="Times New Roman" w:eastAsia="Times New Roman" w:hAnsi="Times New Roman"/>
          <w:bCs/>
        </w:rPr>
        <w:t>о соответствии требованиям к участникам запроса котировок, указанным в извещении о запросе котировок в электронной форме</w:t>
      </w:r>
    </w:p>
    <w:p w14:paraId="3F062EA1" w14:textId="77777777" w:rsidR="005C4BCE" w:rsidRPr="00CB778E" w:rsidRDefault="005C4BCE" w:rsidP="005C4BCE">
      <w:pPr>
        <w:tabs>
          <w:tab w:val="left" w:pos="993"/>
        </w:tabs>
        <w:autoSpaceDE w:val="0"/>
        <w:autoSpaceDN w:val="0"/>
        <w:adjustRightInd w:val="0"/>
        <w:ind w:firstLine="709"/>
        <w:jc w:val="both"/>
        <w:rPr>
          <w:rFonts w:ascii="Times New Roman" w:eastAsia="Times New Roman" w:hAnsi="Times New Roman"/>
        </w:rPr>
      </w:pPr>
      <w:r w:rsidRPr="00CB778E">
        <w:rPr>
          <w:rFonts w:ascii="Times New Roman" w:eastAsia="Times New Roman" w:hAnsi="Times New Roman"/>
        </w:rPr>
        <w:t>Настоящим _________________ подтверждает, что соответствует требованиям, установленным в закупке:</w:t>
      </w:r>
    </w:p>
    <w:p w14:paraId="6B37A862" w14:textId="77777777" w:rsidR="0084285C" w:rsidRPr="00CB778E" w:rsidRDefault="0084285C"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не проводится ликвидация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w:t>
      </w:r>
    </w:p>
    <w:p w14:paraId="5143A5E5" w14:textId="77777777" w:rsidR="0084285C" w:rsidRPr="00CB778E" w:rsidRDefault="0084285C" w:rsidP="00F9204B">
      <w:pPr>
        <w:numPr>
          <w:ilvl w:val="0"/>
          <w:numId w:val="4"/>
        </w:numPr>
        <w:tabs>
          <w:tab w:val="left" w:pos="426"/>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не приостановлена деятельность участника закупки в порядке, предусмотренном Кодексом РФ об административных правонарушениях, на день рассмотрения заявки на участие в закупке;</w:t>
      </w:r>
    </w:p>
    <w:p w14:paraId="2A9011BE" w14:textId="77777777" w:rsidR="00F9204B" w:rsidRPr="00CB778E" w:rsidRDefault="00F9204B"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7A817BF" w14:textId="74058195" w:rsidR="0084285C" w:rsidRPr="00CB778E" w:rsidRDefault="0084285C" w:rsidP="00F9204B">
      <w:pPr>
        <w:numPr>
          <w:ilvl w:val="0"/>
          <w:numId w:val="4"/>
        </w:numPr>
        <w:tabs>
          <w:tab w:val="left" w:pos="709"/>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6A3E229" w14:textId="77777777" w:rsidR="0084285C" w:rsidRPr="00CB778E"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38282EB0" w14:textId="3C269722" w:rsidR="0084285C" w:rsidRPr="00CB778E"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соответствует требованиям, устанавливаемым законодательством Р</w:t>
      </w:r>
      <w:r w:rsidR="004A018E" w:rsidRPr="00CB778E">
        <w:rPr>
          <w:rFonts w:ascii="Times New Roman" w:eastAsia="Times New Roman" w:hAnsi="Times New Roman"/>
        </w:rPr>
        <w:t xml:space="preserve">оссийской Федерации </w:t>
      </w:r>
      <w:r w:rsidRPr="00CB778E">
        <w:rPr>
          <w:rFonts w:ascii="Times New Roman" w:eastAsia="Times New Roman" w:hAnsi="Times New Roman"/>
        </w:rPr>
        <w:t>к лицам, осуществляющим поставки товаров, выполнение работ и оказание услуг, являющихся предметом закупок;</w:t>
      </w:r>
    </w:p>
    <w:p w14:paraId="7893F013" w14:textId="77777777" w:rsidR="0084285C" w:rsidRPr="00CB778E" w:rsidRDefault="0084285C" w:rsidP="006058F0">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отсутствуют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непогашенная или неснятая судимость за преступления в сфере экономики и (или) преступления, предусмотренные статьями 289, 290, 291, 291.1 Уголовного кодекса РФ,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E6DF672" w14:textId="77777777" w:rsidR="0084285C" w:rsidRPr="00CB778E" w:rsidRDefault="0084285C" w:rsidP="006058F0">
      <w:pPr>
        <w:numPr>
          <w:ilvl w:val="0"/>
          <w:numId w:val="4"/>
        </w:numPr>
        <w:tabs>
          <w:tab w:val="left" w:pos="851"/>
          <w:tab w:val="left" w:pos="993"/>
          <w:tab w:val="left" w:pos="1985"/>
        </w:tabs>
        <w:suppressAutoHyphens w:val="0"/>
        <w:autoSpaceDE w:val="0"/>
        <w:autoSpaceDN w:val="0"/>
        <w:adjustRightInd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отсутствуют факты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8ED17B4" w14:textId="77777777" w:rsidR="004A018E" w:rsidRPr="00CB778E" w:rsidRDefault="0084285C" w:rsidP="006058F0">
      <w:pPr>
        <w:numPr>
          <w:ilvl w:val="0"/>
          <w:numId w:val="4"/>
        </w:numPr>
        <w:tabs>
          <w:tab w:val="left" w:pos="993"/>
        </w:tabs>
        <w:suppressAutoHyphens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отсутствуют у участника закупки ограничения для участия в закупках, установленных законодательством Р</w:t>
      </w:r>
      <w:r w:rsidR="004A018E" w:rsidRPr="00CB778E">
        <w:rPr>
          <w:rFonts w:ascii="Times New Roman" w:eastAsia="Times New Roman" w:hAnsi="Times New Roman"/>
        </w:rPr>
        <w:t xml:space="preserve">оссийской </w:t>
      </w:r>
      <w:r w:rsidRPr="00CB778E">
        <w:rPr>
          <w:rFonts w:ascii="Times New Roman" w:eastAsia="Times New Roman" w:hAnsi="Times New Roman"/>
        </w:rPr>
        <w:t>Ф</w:t>
      </w:r>
      <w:r w:rsidR="004A018E" w:rsidRPr="00CB778E">
        <w:rPr>
          <w:rFonts w:ascii="Times New Roman" w:eastAsia="Times New Roman" w:hAnsi="Times New Roman"/>
        </w:rPr>
        <w:t>едерации;</w:t>
      </w:r>
    </w:p>
    <w:p w14:paraId="28AAA196" w14:textId="6261D616" w:rsidR="004A018E" w:rsidRPr="00CB778E" w:rsidRDefault="004A018E"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lastRenderedPageBreak/>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100D1139" w14:textId="37815F0E" w:rsidR="006058F0" w:rsidRPr="00CB778E"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участник закупки не является офшорной компанией;</w:t>
      </w:r>
    </w:p>
    <w:p w14:paraId="7627B96C" w14:textId="264625F3" w:rsidR="004A018E" w:rsidRPr="00CB778E"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CB778E">
        <w:rPr>
          <w:rFonts w:ascii="Times New Roman" w:eastAsia="Times New Roman" w:hAnsi="Times New Roman"/>
        </w:rPr>
        <w:t>участник закупки не является иностранным агентом.</w:t>
      </w:r>
    </w:p>
    <w:p w14:paraId="4C6F5067" w14:textId="77777777" w:rsidR="004A018E" w:rsidRPr="00CB778E" w:rsidRDefault="004A018E" w:rsidP="006058F0">
      <w:pPr>
        <w:tabs>
          <w:tab w:val="left" w:pos="993"/>
        </w:tabs>
        <w:suppressAutoHyphens w:val="0"/>
        <w:spacing w:after="0" w:line="240" w:lineRule="auto"/>
        <w:ind w:left="709"/>
        <w:jc w:val="both"/>
        <w:rPr>
          <w:rFonts w:ascii="Times New Roman" w:eastAsia="Times New Roman" w:hAnsi="Times New Roman"/>
        </w:rPr>
      </w:pPr>
    </w:p>
    <w:p w14:paraId="395F9464" w14:textId="77777777" w:rsidR="006058F0" w:rsidRPr="00CB778E" w:rsidRDefault="006058F0" w:rsidP="006058F0">
      <w:pPr>
        <w:tabs>
          <w:tab w:val="left" w:pos="993"/>
        </w:tabs>
        <w:suppressAutoHyphens w:val="0"/>
        <w:spacing w:after="0" w:line="240" w:lineRule="auto"/>
        <w:ind w:left="709"/>
        <w:jc w:val="both"/>
        <w:rPr>
          <w:rFonts w:ascii="Times New Roman" w:eastAsia="Times New Roman" w:hAnsi="Times New Roman"/>
        </w:rPr>
      </w:pPr>
    </w:p>
    <w:p w14:paraId="22CC8FE7" w14:textId="77777777" w:rsidR="006058F0" w:rsidRPr="00CB778E" w:rsidRDefault="006058F0" w:rsidP="006058F0">
      <w:pPr>
        <w:tabs>
          <w:tab w:val="left" w:pos="993"/>
        </w:tabs>
        <w:suppressAutoHyphens w:val="0"/>
        <w:spacing w:after="0" w:line="240" w:lineRule="auto"/>
        <w:ind w:left="709"/>
        <w:jc w:val="both"/>
        <w:rPr>
          <w:rFonts w:ascii="Times New Roman" w:eastAsia="Times New Roman" w:hAnsi="Times New Roman"/>
        </w:rPr>
      </w:pPr>
    </w:p>
    <w:p w14:paraId="1CB96703" w14:textId="77777777" w:rsidR="006058F0" w:rsidRPr="00CB778E" w:rsidRDefault="006058F0" w:rsidP="006058F0">
      <w:pPr>
        <w:tabs>
          <w:tab w:val="left" w:pos="993"/>
        </w:tabs>
        <w:suppressAutoHyphens w:val="0"/>
        <w:spacing w:after="0" w:line="240" w:lineRule="auto"/>
        <w:ind w:left="709"/>
        <w:jc w:val="both"/>
        <w:rPr>
          <w:rFonts w:ascii="Times New Roman" w:eastAsia="Times New Roman" w:hAnsi="Times New Roman"/>
        </w:rPr>
      </w:pPr>
    </w:p>
    <w:p w14:paraId="4ADAC044" w14:textId="3AD5EC76" w:rsidR="0084285C" w:rsidRDefault="0084285C" w:rsidP="00187309">
      <w:pPr>
        <w:pStyle w:val="ConsPlusNonformat"/>
        <w:ind w:left="1494"/>
        <w:rPr>
          <w:rFonts w:ascii="Times New Roman" w:hAnsi="Times New Roman" w:cs="Times New Roman"/>
          <w:sz w:val="22"/>
          <w:szCs w:val="22"/>
          <w:lang w:eastAsia="en-US"/>
        </w:rPr>
      </w:pPr>
      <w:r w:rsidRPr="00CB778E">
        <w:rPr>
          <w:rFonts w:ascii="Times New Roman" w:hAnsi="Times New Roman" w:cs="Times New Roman"/>
          <w:sz w:val="22"/>
          <w:szCs w:val="22"/>
          <w:lang w:eastAsia="en-US"/>
        </w:rPr>
        <w:t>Руководитель                подпись                  Ф.И.О.</w:t>
      </w:r>
    </w:p>
    <w:p w14:paraId="03ECF44B" w14:textId="77777777" w:rsidR="00F9204B" w:rsidRDefault="00F9204B" w:rsidP="00187309">
      <w:pPr>
        <w:pStyle w:val="ConsPlusNonformat"/>
        <w:ind w:left="1494"/>
        <w:rPr>
          <w:rFonts w:ascii="Times New Roman" w:hAnsi="Times New Roman" w:cs="Times New Roman"/>
          <w:sz w:val="22"/>
          <w:szCs w:val="22"/>
          <w:lang w:eastAsia="en-US"/>
        </w:rPr>
      </w:pPr>
    </w:p>
    <w:p w14:paraId="346480CB" w14:textId="77777777" w:rsidR="00F9204B" w:rsidRDefault="00F9204B" w:rsidP="00187309">
      <w:pPr>
        <w:pStyle w:val="ConsPlusNonformat"/>
        <w:ind w:left="1494"/>
        <w:rPr>
          <w:rFonts w:ascii="Times New Roman" w:hAnsi="Times New Roman" w:cs="Times New Roman"/>
          <w:sz w:val="22"/>
          <w:szCs w:val="22"/>
          <w:lang w:eastAsia="en-US"/>
        </w:rPr>
      </w:pPr>
    </w:p>
    <w:p w14:paraId="386DDBE2" w14:textId="77777777" w:rsidR="004A018E" w:rsidRDefault="004A018E" w:rsidP="00F9204B">
      <w:pPr>
        <w:pStyle w:val="ConsPlusNonformat"/>
        <w:ind w:left="1494"/>
        <w:rPr>
          <w:rFonts w:ascii="Times New Roman" w:hAnsi="Times New Roman" w:cs="Times New Roman"/>
          <w:color w:val="000000"/>
          <w:sz w:val="20"/>
          <w:lang w:eastAsia="ar-SA"/>
        </w:rPr>
      </w:pPr>
    </w:p>
    <w:p w14:paraId="05F96A4A" w14:textId="77777777" w:rsidR="004A018E" w:rsidRDefault="004A018E" w:rsidP="00F9204B">
      <w:pPr>
        <w:pStyle w:val="ConsPlusNonformat"/>
        <w:ind w:left="1494"/>
        <w:rPr>
          <w:rFonts w:ascii="Times New Roman" w:hAnsi="Times New Roman" w:cs="Times New Roman"/>
          <w:color w:val="000000"/>
          <w:sz w:val="20"/>
          <w:lang w:eastAsia="ar-SA"/>
        </w:rPr>
      </w:pPr>
    </w:p>
    <w:p w14:paraId="0EADB148" w14:textId="4279F028" w:rsidR="00F9204B" w:rsidRDefault="00F9204B" w:rsidP="00F9204B">
      <w:pPr>
        <w:pStyle w:val="ConsPlusNonformat"/>
        <w:ind w:left="1494"/>
        <w:rPr>
          <w:rFonts w:ascii="Times New Roman" w:hAnsi="Times New Roman" w:cs="Times New Roman"/>
          <w:color w:val="000000"/>
          <w:sz w:val="20"/>
          <w:lang w:eastAsia="ar-SA"/>
        </w:rPr>
      </w:pPr>
    </w:p>
    <w:p w14:paraId="5AFF0F43" w14:textId="77777777" w:rsidR="004A018E" w:rsidRPr="00672AD1" w:rsidRDefault="004A018E" w:rsidP="00F9204B">
      <w:pPr>
        <w:pStyle w:val="ConsPlusNonformat"/>
        <w:ind w:left="1494"/>
        <w:rPr>
          <w:rFonts w:ascii="Times New Roman" w:hAnsi="Times New Roman"/>
        </w:rPr>
      </w:pPr>
    </w:p>
    <w:sectPr w:rsidR="004A018E" w:rsidRPr="00672AD1" w:rsidSect="00DA2020">
      <w:pgSz w:w="11906" w:h="16838"/>
      <w:pgMar w:top="851" w:right="850" w:bottom="1134"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Yu Gothic"/>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Georgia Pro">
    <w:charset w:val="00"/>
    <w:family w:val="roman"/>
    <w:pitch w:val="variable"/>
    <w:sig w:usb0="800002AF" w:usb1="00000003"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11A8A"/>
    <w:multiLevelType w:val="multilevel"/>
    <w:tmpl w:val="DF28858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EC1345"/>
    <w:multiLevelType w:val="multilevel"/>
    <w:tmpl w:val="D8F006DA"/>
    <w:lvl w:ilvl="0">
      <w:start w:val="1"/>
      <w:numFmt w:val="decimal"/>
      <w:lvlText w:val="5.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4E79B0"/>
    <w:multiLevelType w:val="hybridMultilevel"/>
    <w:tmpl w:val="60B0A182"/>
    <w:lvl w:ilvl="0" w:tplc="29027A0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15:restartNumberingAfterBreak="0">
    <w:nsid w:val="0C606A5C"/>
    <w:multiLevelType w:val="multilevel"/>
    <w:tmpl w:val="37A2AD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967D17"/>
    <w:multiLevelType w:val="multilevel"/>
    <w:tmpl w:val="6130F60C"/>
    <w:lvl w:ilvl="0">
      <w:start w:val="1"/>
      <w:numFmt w:val="decimal"/>
      <w:lvlText w:val="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604A40"/>
    <w:multiLevelType w:val="hybridMultilevel"/>
    <w:tmpl w:val="725E1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7B2352E"/>
    <w:multiLevelType w:val="multilevel"/>
    <w:tmpl w:val="E5B61CC6"/>
    <w:lvl w:ilvl="0">
      <w:start w:val="3"/>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7" w15:restartNumberingAfterBreak="0">
    <w:nsid w:val="19AC7EC9"/>
    <w:multiLevelType w:val="hybridMultilevel"/>
    <w:tmpl w:val="FF867DBC"/>
    <w:lvl w:ilvl="0" w:tplc="24706228">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8" w15:restartNumberingAfterBreak="0">
    <w:nsid w:val="260A7701"/>
    <w:multiLevelType w:val="multilevel"/>
    <w:tmpl w:val="53EC16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AE3019D"/>
    <w:multiLevelType w:val="multilevel"/>
    <w:tmpl w:val="528AE542"/>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15:restartNumberingAfterBreak="0">
    <w:nsid w:val="2BC90882"/>
    <w:multiLevelType w:val="multilevel"/>
    <w:tmpl w:val="4CD0296A"/>
    <w:lvl w:ilvl="0">
      <w:start w:val="1"/>
      <w:numFmt w:val="decimal"/>
      <w:lvlText w:val="1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0C107A6"/>
    <w:multiLevelType w:val="multilevel"/>
    <w:tmpl w:val="2C3C62D8"/>
    <w:lvl w:ilvl="0">
      <w:start w:val="1"/>
      <w:numFmt w:val="decimal"/>
      <w:lvlText w:val="%1."/>
      <w:lvlJc w:val="left"/>
      <w:pPr>
        <w:ind w:left="427" w:hanging="360"/>
      </w:pPr>
      <w:rPr>
        <w:rFonts w:hint="default"/>
      </w:rPr>
    </w:lvl>
    <w:lvl w:ilvl="1">
      <w:start w:val="2"/>
      <w:numFmt w:val="decimal"/>
      <w:isLgl/>
      <w:lvlText w:val="%1.%2"/>
      <w:lvlJc w:val="left"/>
      <w:pPr>
        <w:ind w:left="427" w:hanging="360"/>
      </w:pPr>
      <w:rPr>
        <w:rFonts w:hint="default"/>
      </w:rPr>
    </w:lvl>
    <w:lvl w:ilvl="2">
      <w:start w:val="1"/>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787" w:hanging="72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147" w:hanging="108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507" w:hanging="1440"/>
      </w:pPr>
      <w:rPr>
        <w:rFonts w:hint="default"/>
      </w:rPr>
    </w:lvl>
  </w:abstractNum>
  <w:abstractNum w:abstractNumId="12" w15:restartNumberingAfterBreak="0">
    <w:nsid w:val="312358D7"/>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3" w15:restartNumberingAfterBreak="0">
    <w:nsid w:val="31525C06"/>
    <w:multiLevelType w:val="multilevel"/>
    <w:tmpl w:val="510A5FDE"/>
    <w:lvl w:ilvl="0">
      <w:start w:val="2"/>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4" w15:restartNumberingAfterBreak="0">
    <w:nsid w:val="34EA2AD7"/>
    <w:multiLevelType w:val="multilevel"/>
    <w:tmpl w:val="5DEED20C"/>
    <w:lvl w:ilvl="0">
      <w:start w:val="1"/>
      <w:numFmt w:val="decimal"/>
      <w:lvlText w:val="1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773717B"/>
    <w:multiLevelType w:val="multilevel"/>
    <w:tmpl w:val="94841C8E"/>
    <w:lvl w:ilvl="0">
      <w:start w:val="2"/>
      <w:numFmt w:val="decimal"/>
      <w:lvlText w:val="%1"/>
      <w:lvlJc w:val="left"/>
      <w:pPr>
        <w:ind w:left="360" w:hanging="360"/>
      </w:pPr>
      <w:rPr>
        <w:rFonts w:hint="default"/>
      </w:rPr>
    </w:lvl>
    <w:lvl w:ilvl="1">
      <w:start w:val="6"/>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6" w15:restartNumberingAfterBreak="0">
    <w:nsid w:val="41081B50"/>
    <w:multiLevelType w:val="multilevel"/>
    <w:tmpl w:val="1EAAAF5A"/>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1407DD1"/>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8" w15:restartNumberingAfterBreak="0">
    <w:nsid w:val="450B7F22"/>
    <w:multiLevelType w:val="multilevel"/>
    <w:tmpl w:val="36A020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8720461"/>
    <w:multiLevelType w:val="multilevel"/>
    <w:tmpl w:val="C074D43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i w:val="0"/>
      </w:rPr>
    </w:lvl>
    <w:lvl w:ilvl="2">
      <w:start w:val="1"/>
      <w:numFmt w:val="decimal"/>
      <w:pStyle w:val="3-"/>
      <w:lvlText w:val="%1.%2.%3."/>
      <w:lvlJc w:val="left"/>
      <w:pPr>
        <w:ind w:left="862" w:hanging="720"/>
      </w:pPr>
      <w:rPr>
        <w:rFonts w:hint="default"/>
        <w:b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4E363E8D"/>
    <w:multiLevelType w:val="multilevel"/>
    <w:tmpl w:val="D50E1D4E"/>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2D31D4F"/>
    <w:multiLevelType w:val="multilevel"/>
    <w:tmpl w:val="417EF8C8"/>
    <w:lvl w:ilvl="0">
      <w:start w:val="1"/>
      <w:numFmt w:val="decimal"/>
      <w:pStyle w:val="3"/>
      <w:lvlText w:val="%1."/>
      <w:lvlJc w:val="left"/>
      <w:pPr>
        <w:tabs>
          <w:tab w:val="num" w:pos="720"/>
        </w:tabs>
        <w:ind w:left="720" w:hanging="720"/>
      </w:pPr>
      <w:rPr>
        <w:rFonts w:ascii="Times New Roman" w:eastAsia="Times New Roman" w:hAnsi="Times New Roman" w:cs="Times New Roman"/>
      </w:rPr>
    </w:lvl>
    <w:lvl w:ilvl="1">
      <w:start w:val="1"/>
      <w:numFmt w:val="decimal"/>
      <w:lvlText w:val="%2."/>
      <w:lvlJc w:val="left"/>
      <w:pPr>
        <w:tabs>
          <w:tab w:val="num" w:pos="1440"/>
        </w:tabs>
        <w:ind w:left="1440" w:hanging="720"/>
      </w:pPr>
      <w:rPr>
        <w:rFonts w:cs="Times New Roman" w:hint="default"/>
      </w:rPr>
    </w:lvl>
    <w:lvl w:ilvl="2">
      <w:start w:val="1"/>
      <w:numFmt w:val="decimal"/>
      <w:lvlText w:val="%3."/>
      <w:lvlJc w:val="left"/>
      <w:pPr>
        <w:tabs>
          <w:tab w:val="num" w:pos="1004"/>
        </w:tabs>
        <w:ind w:left="1004" w:hanging="720"/>
      </w:pPr>
      <w:rPr>
        <w:rFonts w:cs="Times New Roman" w:hint="default"/>
        <w:b/>
        <w:color w:val="auto"/>
      </w:rPr>
    </w:lvl>
    <w:lvl w:ilvl="3">
      <w:start w:val="1"/>
      <w:numFmt w:val="bullet"/>
      <w:lvlText w:val=""/>
      <w:lvlJc w:val="left"/>
      <w:pPr>
        <w:tabs>
          <w:tab w:val="num" w:pos="2880"/>
        </w:tabs>
        <w:ind w:left="2880" w:hanging="720"/>
      </w:pPr>
      <w:rPr>
        <w:rFonts w:ascii="Symbol" w:hAnsi="Symbol" w:hint="default"/>
        <w:color w:val="auto"/>
      </w:rPr>
    </w:lvl>
    <w:lvl w:ilvl="4">
      <w:start w:val="1"/>
      <w:numFmt w:val="decimal"/>
      <w:lvlText w:val="%5."/>
      <w:lvlJc w:val="left"/>
      <w:pPr>
        <w:tabs>
          <w:tab w:val="num" w:pos="3600"/>
        </w:tabs>
        <w:ind w:left="3600" w:hanging="720"/>
      </w:pPr>
      <w:rPr>
        <w:rFonts w:cs="Times New Roman" w:hint="default"/>
      </w:rPr>
    </w:lvl>
    <w:lvl w:ilvl="5">
      <w:start w:val="1"/>
      <w:numFmt w:val="decimal"/>
      <w:lvlText w:val="%6."/>
      <w:lvlJc w:val="left"/>
      <w:pPr>
        <w:tabs>
          <w:tab w:val="num" w:pos="4320"/>
        </w:tabs>
        <w:ind w:left="4320" w:hanging="720"/>
      </w:pPr>
      <w:rPr>
        <w:rFonts w:cs="Times New Roman" w:hint="default"/>
      </w:rPr>
    </w:lvl>
    <w:lvl w:ilvl="6">
      <w:start w:val="1"/>
      <w:numFmt w:val="decimal"/>
      <w:lvlText w:val="%7."/>
      <w:lvlJc w:val="left"/>
      <w:pPr>
        <w:tabs>
          <w:tab w:val="num" w:pos="5040"/>
        </w:tabs>
        <w:ind w:left="5040" w:hanging="720"/>
      </w:pPr>
      <w:rPr>
        <w:rFonts w:cs="Times New Roman" w:hint="default"/>
      </w:rPr>
    </w:lvl>
    <w:lvl w:ilvl="7">
      <w:start w:val="1"/>
      <w:numFmt w:val="decimal"/>
      <w:lvlText w:val="%8."/>
      <w:lvlJc w:val="left"/>
      <w:pPr>
        <w:tabs>
          <w:tab w:val="num" w:pos="5760"/>
        </w:tabs>
        <w:ind w:left="5760" w:hanging="720"/>
      </w:pPr>
      <w:rPr>
        <w:rFonts w:cs="Times New Roman" w:hint="default"/>
      </w:rPr>
    </w:lvl>
    <w:lvl w:ilvl="8">
      <w:start w:val="1"/>
      <w:numFmt w:val="decimal"/>
      <w:lvlText w:val="%9."/>
      <w:lvlJc w:val="left"/>
      <w:pPr>
        <w:tabs>
          <w:tab w:val="num" w:pos="6480"/>
        </w:tabs>
        <w:ind w:left="6480" w:hanging="720"/>
      </w:pPr>
      <w:rPr>
        <w:rFonts w:cs="Times New Roman" w:hint="default"/>
      </w:rPr>
    </w:lvl>
  </w:abstractNum>
  <w:abstractNum w:abstractNumId="22" w15:restartNumberingAfterBreak="0">
    <w:nsid w:val="5357677C"/>
    <w:multiLevelType w:val="multilevel"/>
    <w:tmpl w:val="A4CEFFEC"/>
    <w:lvl w:ilvl="0">
      <w:start w:val="3"/>
      <w:numFmt w:val="decimal"/>
      <w:lvlText w:val="11.4.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A4C6299"/>
    <w:multiLevelType w:val="multilevel"/>
    <w:tmpl w:val="B03C9D4A"/>
    <w:lvl w:ilvl="0">
      <w:start w:val="1"/>
      <w:numFmt w:val="decimal"/>
      <w:lvlText w:val="1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E3A26A4"/>
    <w:multiLevelType w:val="multilevel"/>
    <w:tmpl w:val="A1D048DA"/>
    <w:lvl w:ilvl="0">
      <w:start w:val="4"/>
      <w:numFmt w:val="decimal"/>
      <w:lvlText w:val="%1."/>
      <w:lvlJc w:val="left"/>
      <w:pPr>
        <w:ind w:left="3621" w:hanging="360"/>
      </w:pPr>
      <w:rPr>
        <w:rFonts w:hint="default"/>
        <w:b/>
      </w:rPr>
    </w:lvl>
    <w:lvl w:ilvl="1">
      <w:start w:val="1"/>
      <w:numFmt w:val="decimal"/>
      <w:lvlText w:val="%1.%2."/>
      <w:lvlJc w:val="left"/>
      <w:pPr>
        <w:ind w:left="1070" w:hanging="360"/>
      </w:pPr>
      <w:rPr>
        <w:rFonts w:hint="default"/>
        <w:b w:val="0"/>
      </w:rPr>
    </w:lvl>
    <w:lvl w:ilvl="2">
      <w:start w:val="1"/>
      <w:numFmt w:val="decimal"/>
      <w:lvlText w:val="%1.%2.%3."/>
      <w:lvlJc w:val="left"/>
      <w:pPr>
        <w:ind w:left="3960" w:hanging="720"/>
      </w:pPr>
      <w:rPr>
        <w:rFonts w:hint="default"/>
      </w:rPr>
    </w:lvl>
    <w:lvl w:ilvl="3">
      <w:start w:val="1"/>
      <w:numFmt w:val="decimal"/>
      <w:lvlText w:val="%1.%2.%3.%4."/>
      <w:lvlJc w:val="left"/>
      <w:pPr>
        <w:ind w:left="5580" w:hanging="720"/>
      </w:pPr>
      <w:rPr>
        <w:rFonts w:hint="default"/>
      </w:rPr>
    </w:lvl>
    <w:lvl w:ilvl="4">
      <w:start w:val="1"/>
      <w:numFmt w:val="decimal"/>
      <w:lvlText w:val="%1.%2.%3.%4.%5."/>
      <w:lvlJc w:val="left"/>
      <w:pPr>
        <w:ind w:left="7560" w:hanging="1080"/>
      </w:pPr>
      <w:rPr>
        <w:rFonts w:hint="default"/>
      </w:rPr>
    </w:lvl>
    <w:lvl w:ilvl="5">
      <w:start w:val="1"/>
      <w:numFmt w:val="decimal"/>
      <w:lvlText w:val="%1.%2.%3.%4.%5.%6."/>
      <w:lvlJc w:val="left"/>
      <w:pPr>
        <w:ind w:left="9180" w:hanging="1080"/>
      </w:pPr>
      <w:rPr>
        <w:rFonts w:hint="default"/>
      </w:rPr>
    </w:lvl>
    <w:lvl w:ilvl="6">
      <w:start w:val="1"/>
      <w:numFmt w:val="decimal"/>
      <w:lvlText w:val="%1.%2.%3.%4.%5.%6.%7."/>
      <w:lvlJc w:val="left"/>
      <w:pPr>
        <w:ind w:left="11160" w:hanging="1440"/>
      </w:pPr>
      <w:rPr>
        <w:rFonts w:hint="default"/>
      </w:rPr>
    </w:lvl>
    <w:lvl w:ilvl="7">
      <w:start w:val="1"/>
      <w:numFmt w:val="decimal"/>
      <w:lvlText w:val="%1.%2.%3.%4.%5.%6.%7.%8."/>
      <w:lvlJc w:val="left"/>
      <w:pPr>
        <w:ind w:left="12780" w:hanging="1440"/>
      </w:pPr>
      <w:rPr>
        <w:rFonts w:hint="default"/>
      </w:rPr>
    </w:lvl>
    <w:lvl w:ilvl="8">
      <w:start w:val="1"/>
      <w:numFmt w:val="decimal"/>
      <w:lvlText w:val="%1.%2.%3.%4.%5.%6.%7.%8.%9."/>
      <w:lvlJc w:val="left"/>
      <w:pPr>
        <w:ind w:left="14760" w:hanging="1800"/>
      </w:pPr>
      <w:rPr>
        <w:rFonts w:hint="default"/>
      </w:rPr>
    </w:lvl>
  </w:abstractNum>
  <w:abstractNum w:abstractNumId="25" w15:restartNumberingAfterBreak="0">
    <w:nsid w:val="5E5D5AB2"/>
    <w:multiLevelType w:val="multilevel"/>
    <w:tmpl w:val="5B345DAC"/>
    <w:lvl w:ilvl="0">
      <w:start w:val="1"/>
      <w:numFmt w:val="decimal"/>
      <w:lvlText w:val="%1."/>
      <w:lvlJc w:val="left"/>
      <w:pPr>
        <w:ind w:left="359" w:hanging="360"/>
      </w:pPr>
      <w:rPr>
        <w:rFonts w:cs="Times New Roman"/>
        <w:b/>
      </w:rPr>
    </w:lvl>
    <w:lvl w:ilvl="1">
      <w:start w:val="1"/>
      <w:numFmt w:val="decimal"/>
      <w:lvlText w:val="%1.%2."/>
      <w:lvlJc w:val="left"/>
      <w:pPr>
        <w:ind w:left="928" w:hanging="360"/>
      </w:pPr>
      <w:rPr>
        <w:b w:val="0"/>
      </w:rPr>
    </w:lvl>
    <w:lvl w:ilvl="2">
      <w:start w:val="1"/>
      <w:numFmt w:val="decimal"/>
      <w:lvlText w:val="%1.%2.%3."/>
      <w:lvlJc w:val="left"/>
      <w:pPr>
        <w:ind w:left="719" w:hanging="720"/>
      </w:pPr>
      <w:rPr>
        <w:b w:val="0"/>
      </w:rPr>
    </w:lvl>
    <w:lvl w:ilvl="3">
      <w:start w:val="1"/>
      <w:numFmt w:val="decimal"/>
      <w:lvlText w:val="%1.%2.%3.%4."/>
      <w:lvlJc w:val="left"/>
      <w:pPr>
        <w:ind w:left="719" w:hanging="720"/>
      </w:pPr>
    </w:lvl>
    <w:lvl w:ilvl="4">
      <w:start w:val="1"/>
      <w:numFmt w:val="decimal"/>
      <w:lvlText w:val="%1.%2.%3.%4.%5."/>
      <w:lvlJc w:val="left"/>
      <w:pPr>
        <w:ind w:left="1079" w:hanging="1080"/>
      </w:pPr>
    </w:lvl>
    <w:lvl w:ilvl="5">
      <w:start w:val="1"/>
      <w:numFmt w:val="decimal"/>
      <w:lvlText w:val="%1.%2.%3.%4.%5.%6."/>
      <w:lvlJc w:val="left"/>
      <w:pPr>
        <w:ind w:left="1079" w:hanging="1080"/>
      </w:pPr>
    </w:lvl>
    <w:lvl w:ilvl="6">
      <w:start w:val="1"/>
      <w:numFmt w:val="decimal"/>
      <w:lvlText w:val="%1.%2.%3.%4.%5.%6.%7."/>
      <w:lvlJc w:val="left"/>
      <w:pPr>
        <w:ind w:left="1439" w:hanging="1440"/>
      </w:pPr>
    </w:lvl>
    <w:lvl w:ilvl="7">
      <w:start w:val="1"/>
      <w:numFmt w:val="decimal"/>
      <w:lvlText w:val="%1.%2.%3.%4.%5.%6.%7.%8."/>
      <w:lvlJc w:val="left"/>
      <w:pPr>
        <w:ind w:left="1439" w:hanging="1440"/>
      </w:pPr>
    </w:lvl>
    <w:lvl w:ilvl="8">
      <w:start w:val="1"/>
      <w:numFmt w:val="decimal"/>
      <w:lvlText w:val="%1.%2.%3.%4.%5.%6.%7.%8.%9."/>
      <w:lvlJc w:val="left"/>
      <w:pPr>
        <w:ind w:left="1799" w:hanging="1800"/>
      </w:pPr>
    </w:lvl>
  </w:abstractNum>
  <w:abstractNum w:abstractNumId="26" w15:restartNumberingAfterBreak="0">
    <w:nsid w:val="62192052"/>
    <w:multiLevelType w:val="hybridMultilevel"/>
    <w:tmpl w:val="655877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D7F6CCC"/>
    <w:multiLevelType w:val="hybridMultilevel"/>
    <w:tmpl w:val="4AA4C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FD80851"/>
    <w:multiLevelType w:val="multilevel"/>
    <w:tmpl w:val="7FD235AC"/>
    <w:lvl w:ilvl="0">
      <w:start w:val="1"/>
      <w:numFmt w:val="decimal"/>
      <w:lvlText w:val="%1."/>
      <w:lvlJc w:val="left"/>
      <w:pPr>
        <w:ind w:left="435" w:hanging="435"/>
      </w:pPr>
      <w:rPr>
        <w:rFonts w:hint="default"/>
      </w:rPr>
    </w:lvl>
    <w:lvl w:ilvl="1">
      <w:start w:val="1"/>
      <w:numFmt w:val="decimal"/>
      <w:lvlText w:val="%1.%2."/>
      <w:lvlJc w:val="left"/>
      <w:pPr>
        <w:ind w:left="1570" w:hanging="435"/>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9" w15:restartNumberingAfterBreak="0">
    <w:nsid w:val="70373393"/>
    <w:multiLevelType w:val="hybridMultilevel"/>
    <w:tmpl w:val="E6CA8104"/>
    <w:lvl w:ilvl="0" w:tplc="FAAE9A7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746460E8"/>
    <w:multiLevelType w:val="multilevel"/>
    <w:tmpl w:val="C0F8A542"/>
    <w:lvl w:ilvl="0">
      <w:start w:val="1"/>
      <w:numFmt w:val="decimal"/>
      <w:lvlText w:val="11.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78A406A9"/>
    <w:multiLevelType w:val="hybridMultilevel"/>
    <w:tmpl w:val="64C41DC8"/>
    <w:lvl w:ilvl="0" w:tplc="DACEB550">
      <w:start w:val="1"/>
      <w:numFmt w:val="decimal"/>
      <w:lvlText w:val="%1."/>
      <w:lvlJc w:val="left"/>
      <w:pPr>
        <w:ind w:left="360" w:hanging="360"/>
      </w:pPr>
      <w:rPr>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15:restartNumberingAfterBreak="0">
    <w:nsid w:val="79992E2B"/>
    <w:multiLevelType w:val="multilevel"/>
    <w:tmpl w:val="CDB8B47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9CF59F9"/>
    <w:multiLevelType w:val="hybridMultilevel"/>
    <w:tmpl w:val="8AC075BA"/>
    <w:lvl w:ilvl="0" w:tplc="79622158">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35" w15:restartNumberingAfterBreak="0">
    <w:nsid w:val="7AA73A75"/>
    <w:multiLevelType w:val="hybridMultilevel"/>
    <w:tmpl w:val="A148C0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33"/>
  </w:num>
  <w:num w:numId="3">
    <w:abstractNumId w:val="0"/>
  </w:num>
  <w:num w:numId="4">
    <w:abstractNumId w:val="2"/>
  </w:num>
  <w:num w:numId="5">
    <w:abstractNumId w:val="19"/>
  </w:num>
  <w:num w:numId="6">
    <w:abstractNumId w:val="31"/>
  </w:num>
  <w:num w:numId="7">
    <w:abstractNumId w:val="20"/>
  </w:num>
  <w:num w:numId="8">
    <w:abstractNumId w:val="14"/>
  </w:num>
  <w:num w:numId="9">
    <w:abstractNumId w:val="22"/>
  </w:num>
  <w:num w:numId="10">
    <w:abstractNumId w:val="23"/>
  </w:num>
  <w:num w:numId="11">
    <w:abstractNumId w:val="18"/>
  </w:num>
  <w:num w:numId="12">
    <w:abstractNumId w:val="10"/>
  </w:num>
  <w:num w:numId="13">
    <w:abstractNumId w:val="3"/>
  </w:num>
  <w:num w:numId="14">
    <w:abstractNumId w:val="30"/>
  </w:num>
  <w:num w:numId="15">
    <w:abstractNumId w:val="8"/>
  </w:num>
  <w:num w:numId="16">
    <w:abstractNumId w:val="16"/>
  </w:num>
  <w:num w:numId="17">
    <w:abstractNumId w:val="4"/>
  </w:num>
  <w:num w:numId="18">
    <w:abstractNumId w:val="1"/>
  </w:num>
  <w:num w:numId="19">
    <w:abstractNumId w:val="12"/>
  </w:num>
  <w:num w:numId="20">
    <w:abstractNumId w:val="34"/>
  </w:num>
  <w:num w:numId="21">
    <w:abstractNumId w:val="17"/>
  </w:num>
  <w:num w:numId="22">
    <w:abstractNumId w:val="21"/>
  </w:num>
  <w:num w:numId="23">
    <w:abstractNumId w:val="5"/>
  </w:num>
  <w:num w:numId="24">
    <w:abstractNumId w:val="27"/>
  </w:num>
  <w:num w:numId="25">
    <w:abstractNumId w:val="32"/>
  </w:num>
  <w:num w:numId="26">
    <w:abstractNumId w:val="6"/>
  </w:num>
  <w:num w:numId="27">
    <w:abstractNumId w:val="11"/>
  </w:num>
  <w:num w:numId="28">
    <w:abstractNumId w:val="7"/>
  </w:num>
  <w:num w:numId="29">
    <w:abstractNumId w:val="15"/>
  </w:num>
  <w:num w:numId="30">
    <w:abstractNumId w:val="9"/>
  </w:num>
  <w:num w:numId="31">
    <w:abstractNumId w:val="13"/>
  </w:num>
  <w:num w:numId="32">
    <w:abstractNumId w:val="35"/>
  </w:num>
  <w:num w:numId="33">
    <w:abstractNumId w:val="26"/>
  </w:num>
  <w:num w:numId="34">
    <w:abstractNumId w:val="24"/>
  </w:num>
  <w:num w:numId="35">
    <w:abstractNumId w:val="28"/>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625A"/>
    <w:rsid w:val="00003F10"/>
    <w:rsid w:val="00004F5C"/>
    <w:rsid w:val="0000694C"/>
    <w:rsid w:val="000179D2"/>
    <w:rsid w:val="00021F09"/>
    <w:rsid w:val="00033A79"/>
    <w:rsid w:val="00034CF2"/>
    <w:rsid w:val="00053E61"/>
    <w:rsid w:val="00060F50"/>
    <w:rsid w:val="00067178"/>
    <w:rsid w:val="00067C23"/>
    <w:rsid w:val="000723BC"/>
    <w:rsid w:val="00073DC1"/>
    <w:rsid w:val="00081CD8"/>
    <w:rsid w:val="000C1183"/>
    <w:rsid w:val="000C1C2C"/>
    <w:rsid w:val="000C1DE6"/>
    <w:rsid w:val="000C625A"/>
    <w:rsid w:val="000D7DC6"/>
    <w:rsid w:val="000F6618"/>
    <w:rsid w:val="00107109"/>
    <w:rsid w:val="00116D76"/>
    <w:rsid w:val="00132DD2"/>
    <w:rsid w:val="00136C78"/>
    <w:rsid w:val="00137D83"/>
    <w:rsid w:val="00164F49"/>
    <w:rsid w:val="00171B3A"/>
    <w:rsid w:val="00187309"/>
    <w:rsid w:val="001D03DE"/>
    <w:rsid w:val="001D0712"/>
    <w:rsid w:val="001D3236"/>
    <w:rsid w:val="001D3736"/>
    <w:rsid w:val="00214113"/>
    <w:rsid w:val="00220A48"/>
    <w:rsid w:val="002335B3"/>
    <w:rsid w:val="00244A56"/>
    <w:rsid w:val="002506A5"/>
    <w:rsid w:val="002544C5"/>
    <w:rsid w:val="0025689A"/>
    <w:rsid w:val="00261BEC"/>
    <w:rsid w:val="00265CC3"/>
    <w:rsid w:val="00277DA1"/>
    <w:rsid w:val="00282517"/>
    <w:rsid w:val="002907AC"/>
    <w:rsid w:val="00294C44"/>
    <w:rsid w:val="002B0E1A"/>
    <w:rsid w:val="002B163E"/>
    <w:rsid w:val="002C1D6B"/>
    <w:rsid w:val="002C2161"/>
    <w:rsid w:val="002C2EDD"/>
    <w:rsid w:val="002D5F10"/>
    <w:rsid w:val="002D63AD"/>
    <w:rsid w:val="002E5106"/>
    <w:rsid w:val="003256BD"/>
    <w:rsid w:val="003270E8"/>
    <w:rsid w:val="00337C8C"/>
    <w:rsid w:val="00346B01"/>
    <w:rsid w:val="00350111"/>
    <w:rsid w:val="00352216"/>
    <w:rsid w:val="0036243B"/>
    <w:rsid w:val="003B0C04"/>
    <w:rsid w:val="003B2B4E"/>
    <w:rsid w:val="003C3EF8"/>
    <w:rsid w:val="003C69E2"/>
    <w:rsid w:val="003C7B03"/>
    <w:rsid w:val="003F1691"/>
    <w:rsid w:val="003F43C3"/>
    <w:rsid w:val="00404F34"/>
    <w:rsid w:val="004212F3"/>
    <w:rsid w:val="00421B60"/>
    <w:rsid w:val="00426500"/>
    <w:rsid w:val="0043323E"/>
    <w:rsid w:val="004512E9"/>
    <w:rsid w:val="0045184A"/>
    <w:rsid w:val="00451980"/>
    <w:rsid w:val="0045393D"/>
    <w:rsid w:val="00454281"/>
    <w:rsid w:val="00455255"/>
    <w:rsid w:val="00472718"/>
    <w:rsid w:val="0048779B"/>
    <w:rsid w:val="00491B10"/>
    <w:rsid w:val="004934DB"/>
    <w:rsid w:val="00494D10"/>
    <w:rsid w:val="004962CC"/>
    <w:rsid w:val="004A018E"/>
    <w:rsid w:val="004A2B0C"/>
    <w:rsid w:val="004A74BE"/>
    <w:rsid w:val="004B265B"/>
    <w:rsid w:val="004B3B1A"/>
    <w:rsid w:val="004B74E4"/>
    <w:rsid w:val="004C3ABD"/>
    <w:rsid w:val="004E192F"/>
    <w:rsid w:val="004E65FA"/>
    <w:rsid w:val="004F26C1"/>
    <w:rsid w:val="005210D1"/>
    <w:rsid w:val="00531676"/>
    <w:rsid w:val="00533AD1"/>
    <w:rsid w:val="0053570B"/>
    <w:rsid w:val="00536859"/>
    <w:rsid w:val="005368A5"/>
    <w:rsid w:val="00547C2F"/>
    <w:rsid w:val="00574F1E"/>
    <w:rsid w:val="005A4389"/>
    <w:rsid w:val="005C1253"/>
    <w:rsid w:val="005C3289"/>
    <w:rsid w:val="005C4BCE"/>
    <w:rsid w:val="005C5B67"/>
    <w:rsid w:val="005D1163"/>
    <w:rsid w:val="005D4BBD"/>
    <w:rsid w:val="005D556A"/>
    <w:rsid w:val="005D76BF"/>
    <w:rsid w:val="005F6EE6"/>
    <w:rsid w:val="006058F0"/>
    <w:rsid w:val="006164F3"/>
    <w:rsid w:val="00625D46"/>
    <w:rsid w:val="00631848"/>
    <w:rsid w:val="00632B5B"/>
    <w:rsid w:val="0063615E"/>
    <w:rsid w:val="00641A62"/>
    <w:rsid w:val="00642BE3"/>
    <w:rsid w:val="00666BF7"/>
    <w:rsid w:val="00672AD1"/>
    <w:rsid w:val="00673278"/>
    <w:rsid w:val="006754CC"/>
    <w:rsid w:val="00677F9F"/>
    <w:rsid w:val="00696B85"/>
    <w:rsid w:val="006A50BF"/>
    <w:rsid w:val="006A6849"/>
    <w:rsid w:val="006B507B"/>
    <w:rsid w:val="006C5494"/>
    <w:rsid w:val="006E0C69"/>
    <w:rsid w:val="006E4A65"/>
    <w:rsid w:val="006E5F13"/>
    <w:rsid w:val="0070607D"/>
    <w:rsid w:val="00706558"/>
    <w:rsid w:val="00710E6F"/>
    <w:rsid w:val="0071787D"/>
    <w:rsid w:val="00722406"/>
    <w:rsid w:val="00730871"/>
    <w:rsid w:val="00734394"/>
    <w:rsid w:val="0073476D"/>
    <w:rsid w:val="00746F6B"/>
    <w:rsid w:val="007526E0"/>
    <w:rsid w:val="00755E8D"/>
    <w:rsid w:val="00766031"/>
    <w:rsid w:val="007848AA"/>
    <w:rsid w:val="0079361E"/>
    <w:rsid w:val="007975B6"/>
    <w:rsid w:val="007A6A28"/>
    <w:rsid w:val="007B532E"/>
    <w:rsid w:val="007B5BA2"/>
    <w:rsid w:val="007B7E13"/>
    <w:rsid w:val="007D399C"/>
    <w:rsid w:val="007D6E99"/>
    <w:rsid w:val="007F6EAD"/>
    <w:rsid w:val="0080059A"/>
    <w:rsid w:val="008005A2"/>
    <w:rsid w:val="00805D7C"/>
    <w:rsid w:val="00806E48"/>
    <w:rsid w:val="00815F72"/>
    <w:rsid w:val="00826B12"/>
    <w:rsid w:val="008308CD"/>
    <w:rsid w:val="00833335"/>
    <w:rsid w:val="0084285C"/>
    <w:rsid w:val="008436CE"/>
    <w:rsid w:val="0084568E"/>
    <w:rsid w:val="0085002A"/>
    <w:rsid w:val="008510B0"/>
    <w:rsid w:val="00851CA0"/>
    <w:rsid w:val="008527BB"/>
    <w:rsid w:val="008713EE"/>
    <w:rsid w:val="00876BB4"/>
    <w:rsid w:val="008864E1"/>
    <w:rsid w:val="00886C1D"/>
    <w:rsid w:val="00891090"/>
    <w:rsid w:val="00892BB1"/>
    <w:rsid w:val="00895ED5"/>
    <w:rsid w:val="008C5130"/>
    <w:rsid w:val="008D08CA"/>
    <w:rsid w:val="008D41E6"/>
    <w:rsid w:val="008D7010"/>
    <w:rsid w:val="008E0DEB"/>
    <w:rsid w:val="008F6672"/>
    <w:rsid w:val="00904A44"/>
    <w:rsid w:val="00904D04"/>
    <w:rsid w:val="00907E35"/>
    <w:rsid w:val="00917E16"/>
    <w:rsid w:val="009242A2"/>
    <w:rsid w:val="00932271"/>
    <w:rsid w:val="00940AF2"/>
    <w:rsid w:val="0095346E"/>
    <w:rsid w:val="0095720E"/>
    <w:rsid w:val="009626E4"/>
    <w:rsid w:val="00962F7E"/>
    <w:rsid w:val="009644B8"/>
    <w:rsid w:val="009779BF"/>
    <w:rsid w:val="00994D2F"/>
    <w:rsid w:val="00996F0E"/>
    <w:rsid w:val="009B0E66"/>
    <w:rsid w:val="009B3E6D"/>
    <w:rsid w:val="009E4A72"/>
    <w:rsid w:val="00A0449E"/>
    <w:rsid w:val="00A16690"/>
    <w:rsid w:val="00A34894"/>
    <w:rsid w:val="00A34D26"/>
    <w:rsid w:val="00A57AFD"/>
    <w:rsid w:val="00A76CD3"/>
    <w:rsid w:val="00A776E5"/>
    <w:rsid w:val="00A8644A"/>
    <w:rsid w:val="00A94AF4"/>
    <w:rsid w:val="00A9697A"/>
    <w:rsid w:val="00AA2598"/>
    <w:rsid w:val="00AC1463"/>
    <w:rsid w:val="00AF4EC3"/>
    <w:rsid w:val="00AF7033"/>
    <w:rsid w:val="00B0661F"/>
    <w:rsid w:val="00B15887"/>
    <w:rsid w:val="00B16308"/>
    <w:rsid w:val="00B30EA7"/>
    <w:rsid w:val="00B57E7D"/>
    <w:rsid w:val="00B63805"/>
    <w:rsid w:val="00B657FD"/>
    <w:rsid w:val="00B66B61"/>
    <w:rsid w:val="00B70525"/>
    <w:rsid w:val="00B91D11"/>
    <w:rsid w:val="00B95F13"/>
    <w:rsid w:val="00BB0EAE"/>
    <w:rsid w:val="00BB44E2"/>
    <w:rsid w:val="00BD167A"/>
    <w:rsid w:val="00BD23C6"/>
    <w:rsid w:val="00BE4BFE"/>
    <w:rsid w:val="00BE5AF5"/>
    <w:rsid w:val="00BF7971"/>
    <w:rsid w:val="00C10C9A"/>
    <w:rsid w:val="00C11A6E"/>
    <w:rsid w:val="00C55116"/>
    <w:rsid w:val="00C56E54"/>
    <w:rsid w:val="00C60935"/>
    <w:rsid w:val="00C63456"/>
    <w:rsid w:val="00C65908"/>
    <w:rsid w:val="00C67894"/>
    <w:rsid w:val="00C71A60"/>
    <w:rsid w:val="00C72FAD"/>
    <w:rsid w:val="00C856A8"/>
    <w:rsid w:val="00C860A6"/>
    <w:rsid w:val="00C9036A"/>
    <w:rsid w:val="00C92856"/>
    <w:rsid w:val="00C979B1"/>
    <w:rsid w:val="00CB0DC8"/>
    <w:rsid w:val="00CB778E"/>
    <w:rsid w:val="00CB7D91"/>
    <w:rsid w:val="00CE5B03"/>
    <w:rsid w:val="00CF62B4"/>
    <w:rsid w:val="00D11719"/>
    <w:rsid w:val="00D4096D"/>
    <w:rsid w:val="00D50AD3"/>
    <w:rsid w:val="00D61E15"/>
    <w:rsid w:val="00D6795B"/>
    <w:rsid w:val="00D71704"/>
    <w:rsid w:val="00D742EF"/>
    <w:rsid w:val="00D77EFE"/>
    <w:rsid w:val="00D80547"/>
    <w:rsid w:val="00D86403"/>
    <w:rsid w:val="00D9212B"/>
    <w:rsid w:val="00D9361C"/>
    <w:rsid w:val="00D93995"/>
    <w:rsid w:val="00D94E18"/>
    <w:rsid w:val="00DA1202"/>
    <w:rsid w:val="00DA2020"/>
    <w:rsid w:val="00DA5524"/>
    <w:rsid w:val="00DD5381"/>
    <w:rsid w:val="00DD6AE7"/>
    <w:rsid w:val="00E01BC1"/>
    <w:rsid w:val="00E16177"/>
    <w:rsid w:val="00E20137"/>
    <w:rsid w:val="00E4122F"/>
    <w:rsid w:val="00E47050"/>
    <w:rsid w:val="00E63D5D"/>
    <w:rsid w:val="00E9463F"/>
    <w:rsid w:val="00E96A28"/>
    <w:rsid w:val="00EB23AD"/>
    <w:rsid w:val="00EC66D6"/>
    <w:rsid w:val="00ED572E"/>
    <w:rsid w:val="00EE0803"/>
    <w:rsid w:val="00EF14B0"/>
    <w:rsid w:val="00F00E16"/>
    <w:rsid w:val="00F06792"/>
    <w:rsid w:val="00F25888"/>
    <w:rsid w:val="00F329B6"/>
    <w:rsid w:val="00F347F2"/>
    <w:rsid w:val="00F40480"/>
    <w:rsid w:val="00F429CB"/>
    <w:rsid w:val="00F43EC7"/>
    <w:rsid w:val="00F444ED"/>
    <w:rsid w:val="00F505A6"/>
    <w:rsid w:val="00F6347D"/>
    <w:rsid w:val="00F762D6"/>
    <w:rsid w:val="00F80089"/>
    <w:rsid w:val="00F9204B"/>
    <w:rsid w:val="00F96291"/>
    <w:rsid w:val="00FA35FF"/>
    <w:rsid w:val="00FB2650"/>
    <w:rsid w:val="00FB2BF9"/>
    <w:rsid w:val="00FC15F6"/>
    <w:rsid w:val="00FD5E4B"/>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CEB4F"/>
  <w15:docId w15:val="{56579008-8A2E-4AD3-A939-560E29DAD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Arial Unicode MS" w:hAnsiTheme="majorHAnsi" w:cstheme="majorBidi"/>
        <w:sz w:val="22"/>
        <w:szCs w:val="22"/>
        <w:lang w:val="ru-RU"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7E8D"/>
    <w:pPr>
      <w:spacing w:after="200" w:line="276" w:lineRule="auto"/>
    </w:pPr>
    <w:rPr>
      <w:rFonts w:ascii="Calibri" w:eastAsia="Calibri" w:hAnsi="Calibri" w:cs="Times New Roman"/>
    </w:rPr>
  </w:style>
  <w:style w:type="paragraph" w:styleId="1">
    <w:name w:val="heading 1"/>
    <w:basedOn w:val="a"/>
    <w:next w:val="a"/>
    <w:link w:val="10"/>
    <w:uiPriority w:val="9"/>
    <w:qFormat/>
    <w:rsid w:val="007846ED"/>
    <w:pPr>
      <w:pBdr>
        <w:bottom w:val="thinThickSmallGap" w:sz="12" w:space="1" w:color="943634"/>
      </w:pBdr>
      <w:spacing w:before="400" w:line="252" w:lineRule="auto"/>
      <w:jc w:val="center"/>
      <w:outlineLvl w:val="0"/>
    </w:pPr>
    <w:rPr>
      <w:rFonts w:asciiTheme="majorHAnsi" w:eastAsiaTheme="minorHAnsi" w:hAnsiTheme="majorHAnsi" w:cstheme="majorBidi"/>
      <w:caps/>
      <w:color w:val="632423" w:themeColor="accent2" w:themeShade="80"/>
      <w:spacing w:val="20"/>
      <w:sz w:val="28"/>
      <w:szCs w:val="28"/>
    </w:rPr>
  </w:style>
  <w:style w:type="paragraph" w:styleId="2">
    <w:name w:val="heading 2"/>
    <w:basedOn w:val="a"/>
    <w:next w:val="a"/>
    <w:uiPriority w:val="9"/>
    <w:semiHidden/>
    <w:unhideWhenUsed/>
    <w:qFormat/>
    <w:rsid w:val="007846ED"/>
    <w:pPr>
      <w:pBdr>
        <w:bottom w:val="single" w:sz="4" w:space="1" w:color="622423"/>
      </w:pBdr>
      <w:spacing w:before="400" w:line="252" w:lineRule="auto"/>
      <w:jc w:val="center"/>
      <w:outlineLvl w:val="1"/>
    </w:pPr>
    <w:rPr>
      <w:rFonts w:asciiTheme="majorHAnsi" w:eastAsiaTheme="minorHAnsi" w:hAnsiTheme="majorHAnsi" w:cstheme="majorBidi"/>
      <w:caps/>
      <w:color w:val="632423" w:themeColor="accent2" w:themeShade="80"/>
      <w:spacing w:val="15"/>
      <w:sz w:val="24"/>
      <w:szCs w:val="24"/>
    </w:rPr>
  </w:style>
  <w:style w:type="paragraph" w:styleId="30">
    <w:name w:val="heading 3"/>
    <w:basedOn w:val="a"/>
    <w:next w:val="a"/>
    <w:link w:val="31"/>
    <w:uiPriority w:val="9"/>
    <w:semiHidden/>
    <w:unhideWhenUsed/>
    <w:qFormat/>
    <w:rsid w:val="007846ED"/>
    <w:pPr>
      <w:pBdr>
        <w:top w:val="dotted" w:sz="4" w:space="1" w:color="622423"/>
        <w:bottom w:val="dotted" w:sz="4" w:space="1" w:color="622423"/>
      </w:pBdr>
      <w:spacing w:before="300" w:line="252" w:lineRule="auto"/>
      <w:jc w:val="center"/>
      <w:outlineLvl w:val="2"/>
    </w:pPr>
    <w:rPr>
      <w:rFonts w:asciiTheme="majorHAnsi" w:eastAsiaTheme="minorHAnsi" w:hAnsiTheme="majorHAnsi" w:cstheme="majorBidi"/>
      <w:caps/>
      <w:color w:val="622423" w:themeColor="accent2" w:themeShade="7F"/>
      <w:sz w:val="24"/>
      <w:szCs w:val="24"/>
    </w:rPr>
  </w:style>
  <w:style w:type="paragraph" w:styleId="4">
    <w:name w:val="heading 4"/>
    <w:basedOn w:val="a"/>
    <w:next w:val="a"/>
    <w:link w:val="40"/>
    <w:uiPriority w:val="9"/>
    <w:semiHidden/>
    <w:unhideWhenUsed/>
    <w:qFormat/>
    <w:rsid w:val="007846ED"/>
    <w:pPr>
      <w:pBdr>
        <w:bottom w:val="dotted" w:sz="4" w:space="1" w:color="943634"/>
      </w:pBdr>
      <w:spacing w:after="120" w:line="252" w:lineRule="auto"/>
      <w:jc w:val="center"/>
      <w:outlineLvl w:val="3"/>
    </w:pPr>
    <w:rPr>
      <w:rFonts w:asciiTheme="majorHAnsi" w:eastAsiaTheme="minorHAnsi" w:hAnsiTheme="majorHAnsi" w:cstheme="majorBidi"/>
      <w:caps/>
      <w:color w:val="622423" w:themeColor="accent2" w:themeShade="7F"/>
      <w:spacing w:val="10"/>
    </w:rPr>
  </w:style>
  <w:style w:type="paragraph" w:styleId="5">
    <w:name w:val="heading 5"/>
    <w:basedOn w:val="a"/>
    <w:next w:val="a"/>
    <w:link w:val="50"/>
    <w:uiPriority w:val="9"/>
    <w:semiHidden/>
    <w:unhideWhenUsed/>
    <w:qFormat/>
    <w:rsid w:val="007846ED"/>
    <w:pPr>
      <w:spacing w:before="320" w:after="120" w:line="252" w:lineRule="auto"/>
      <w:jc w:val="center"/>
      <w:outlineLvl w:val="4"/>
    </w:pPr>
    <w:rPr>
      <w:rFonts w:asciiTheme="majorHAnsi" w:eastAsiaTheme="minorHAnsi" w:hAnsiTheme="majorHAnsi" w:cstheme="majorBidi"/>
      <w:caps/>
      <w:color w:val="622423" w:themeColor="accent2" w:themeShade="7F"/>
      <w:spacing w:val="10"/>
    </w:rPr>
  </w:style>
  <w:style w:type="paragraph" w:styleId="6">
    <w:name w:val="heading 6"/>
    <w:basedOn w:val="a"/>
    <w:next w:val="a"/>
    <w:link w:val="60"/>
    <w:uiPriority w:val="9"/>
    <w:semiHidden/>
    <w:unhideWhenUsed/>
    <w:qFormat/>
    <w:rsid w:val="007846ED"/>
    <w:pPr>
      <w:spacing w:after="120" w:line="252" w:lineRule="auto"/>
      <w:jc w:val="center"/>
      <w:outlineLvl w:val="5"/>
    </w:pPr>
    <w:rPr>
      <w:rFonts w:asciiTheme="majorHAnsi" w:eastAsiaTheme="minorHAnsi" w:hAnsiTheme="majorHAnsi" w:cstheme="majorBidi"/>
      <w:caps/>
      <w:color w:val="943634" w:themeColor="accent2" w:themeShade="BF"/>
      <w:spacing w:val="10"/>
    </w:rPr>
  </w:style>
  <w:style w:type="paragraph" w:styleId="7">
    <w:name w:val="heading 7"/>
    <w:basedOn w:val="a"/>
    <w:next w:val="a"/>
    <w:link w:val="70"/>
    <w:uiPriority w:val="9"/>
    <w:semiHidden/>
    <w:unhideWhenUsed/>
    <w:qFormat/>
    <w:rsid w:val="007846ED"/>
    <w:pPr>
      <w:spacing w:after="120" w:line="252" w:lineRule="auto"/>
      <w:jc w:val="center"/>
      <w:outlineLvl w:val="6"/>
    </w:pPr>
    <w:rPr>
      <w:rFonts w:asciiTheme="majorHAnsi" w:eastAsiaTheme="minorHAnsi" w:hAnsiTheme="majorHAnsi" w:cstheme="majorBidi"/>
      <w:i/>
      <w:iCs/>
      <w:caps/>
      <w:color w:val="943634" w:themeColor="accent2" w:themeShade="BF"/>
      <w:spacing w:val="10"/>
    </w:rPr>
  </w:style>
  <w:style w:type="paragraph" w:styleId="8">
    <w:name w:val="heading 8"/>
    <w:basedOn w:val="a"/>
    <w:next w:val="a"/>
    <w:link w:val="80"/>
    <w:uiPriority w:val="9"/>
    <w:semiHidden/>
    <w:unhideWhenUsed/>
    <w:qFormat/>
    <w:rsid w:val="007846ED"/>
    <w:pPr>
      <w:spacing w:after="120" w:line="252" w:lineRule="auto"/>
      <w:jc w:val="center"/>
      <w:outlineLvl w:val="7"/>
    </w:pPr>
    <w:rPr>
      <w:rFonts w:asciiTheme="majorHAnsi" w:eastAsiaTheme="minorHAnsi" w:hAnsiTheme="majorHAnsi" w:cstheme="majorBidi"/>
      <w:caps/>
      <w:spacing w:val="10"/>
      <w:sz w:val="20"/>
      <w:szCs w:val="20"/>
    </w:rPr>
  </w:style>
  <w:style w:type="paragraph" w:styleId="9">
    <w:name w:val="heading 9"/>
    <w:basedOn w:val="a"/>
    <w:next w:val="a"/>
    <w:link w:val="90"/>
    <w:uiPriority w:val="9"/>
    <w:semiHidden/>
    <w:unhideWhenUsed/>
    <w:qFormat/>
    <w:rsid w:val="007846ED"/>
    <w:pPr>
      <w:spacing w:after="120" w:line="252" w:lineRule="auto"/>
      <w:jc w:val="center"/>
      <w:outlineLvl w:val="8"/>
    </w:pPr>
    <w:rPr>
      <w:rFonts w:asciiTheme="majorHAnsi" w:eastAsiaTheme="minorHAnsi" w:hAnsiTheme="majorHAnsi" w:cstheme="majorBidi"/>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7846ED"/>
    <w:rPr>
      <w:caps/>
      <w:color w:val="632423" w:themeColor="accent2" w:themeShade="80"/>
      <w:spacing w:val="20"/>
      <w:sz w:val="28"/>
      <w:szCs w:val="28"/>
    </w:rPr>
  </w:style>
  <w:style w:type="character" w:customStyle="1" w:styleId="20">
    <w:name w:val="Заголовок 2 Знак"/>
    <w:basedOn w:val="a0"/>
    <w:uiPriority w:val="9"/>
    <w:semiHidden/>
    <w:qFormat/>
    <w:rsid w:val="007846ED"/>
    <w:rPr>
      <w:caps/>
      <w:color w:val="632423" w:themeColor="accent2" w:themeShade="80"/>
      <w:spacing w:val="15"/>
      <w:sz w:val="24"/>
      <w:szCs w:val="24"/>
    </w:rPr>
  </w:style>
  <w:style w:type="character" w:customStyle="1" w:styleId="31">
    <w:name w:val="Заголовок 3 Знак"/>
    <w:basedOn w:val="a0"/>
    <w:link w:val="30"/>
    <w:uiPriority w:val="9"/>
    <w:semiHidden/>
    <w:qFormat/>
    <w:rsid w:val="007846ED"/>
    <w:rPr>
      <w:caps/>
      <w:color w:val="622423" w:themeColor="accent2" w:themeShade="7F"/>
      <w:sz w:val="24"/>
      <w:szCs w:val="24"/>
    </w:rPr>
  </w:style>
  <w:style w:type="character" w:customStyle="1" w:styleId="40">
    <w:name w:val="Заголовок 4 Знак"/>
    <w:basedOn w:val="a0"/>
    <w:link w:val="4"/>
    <w:uiPriority w:val="9"/>
    <w:semiHidden/>
    <w:qFormat/>
    <w:rsid w:val="007846ED"/>
    <w:rPr>
      <w:caps/>
      <w:color w:val="622423" w:themeColor="accent2" w:themeShade="7F"/>
      <w:spacing w:val="10"/>
    </w:rPr>
  </w:style>
  <w:style w:type="character" w:customStyle="1" w:styleId="50">
    <w:name w:val="Заголовок 5 Знак"/>
    <w:basedOn w:val="a0"/>
    <w:link w:val="5"/>
    <w:uiPriority w:val="9"/>
    <w:semiHidden/>
    <w:qFormat/>
    <w:rsid w:val="007846ED"/>
    <w:rPr>
      <w:caps/>
      <w:color w:val="622423" w:themeColor="accent2" w:themeShade="7F"/>
      <w:spacing w:val="10"/>
    </w:rPr>
  </w:style>
  <w:style w:type="character" w:customStyle="1" w:styleId="60">
    <w:name w:val="Заголовок 6 Знак"/>
    <w:basedOn w:val="a0"/>
    <w:link w:val="6"/>
    <w:uiPriority w:val="9"/>
    <w:semiHidden/>
    <w:qFormat/>
    <w:rsid w:val="007846ED"/>
    <w:rPr>
      <w:caps/>
      <w:color w:val="943634" w:themeColor="accent2" w:themeShade="BF"/>
      <w:spacing w:val="10"/>
    </w:rPr>
  </w:style>
  <w:style w:type="character" w:customStyle="1" w:styleId="70">
    <w:name w:val="Заголовок 7 Знак"/>
    <w:basedOn w:val="a0"/>
    <w:link w:val="7"/>
    <w:uiPriority w:val="9"/>
    <w:semiHidden/>
    <w:qFormat/>
    <w:rsid w:val="007846ED"/>
    <w:rPr>
      <w:i/>
      <w:iCs/>
      <w:caps/>
      <w:color w:val="943634" w:themeColor="accent2" w:themeShade="BF"/>
      <w:spacing w:val="10"/>
    </w:rPr>
  </w:style>
  <w:style w:type="character" w:customStyle="1" w:styleId="80">
    <w:name w:val="Заголовок 8 Знак"/>
    <w:basedOn w:val="a0"/>
    <w:link w:val="8"/>
    <w:uiPriority w:val="9"/>
    <w:semiHidden/>
    <w:qFormat/>
    <w:rsid w:val="007846ED"/>
    <w:rPr>
      <w:caps/>
      <w:spacing w:val="10"/>
      <w:sz w:val="20"/>
      <w:szCs w:val="20"/>
    </w:rPr>
  </w:style>
  <w:style w:type="character" w:customStyle="1" w:styleId="90">
    <w:name w:val="Заголовок 9 Знак"/>
    <w:basedOn w:val="a0"/>
    <w:link w:val="9"/>
    <w:uiPriority w:val="9"/>
    <w:semiHidden/>
    <w:qFormat/>
    <w:rsid w:val="007846ED"/>
    <w:rPr>
      <w:i/>
      <w:iCs/>
      <w:caps/>
      <w:spacing w:val="10"/>
      <w:sz w:val="20"/>
      <w:szCs w:val="20"/>
    </w:rPr>
  </w:style>
  <w:style w:type="character" w:customStyle="1" w:styleId="a3">
    <w:name w:val="Название Знак"/>
    <w:basedOn w:val="a0"/>
    <w:uiPriority w:val="10"/>
    <w:qFormat/>
    <w:rsid w:val="007846ED"/>
    <w:rPr>
      <w:caps/>
      <w:color w:val="632423" w:themeColor="accent2" w:themeShade="80"/>
      <w:spacing w:val="50"/>
      <w:sz w:val="44"/>
      <w:szCs w:val="44"/>
    </w:rPr>
  </w:style>
  <w:style w:type="character" w:customStyle="1" w:styleId="a4">
    <w:name w:val="Подзаголовок Знак"/>
    <w:basedOn w:val="a0"/>
    <w:uiPriority w:val="11"/>
    <w:qFormat/>
    <w:rsid w:val="007846ED"/>
    <w:rPr>
      <w:caps/>
      <w:spacing w:val="20"/>
      <w:sz w:val="18"/>
      <w:szCs w:val="18"/>
    </w:rPr>
  </w:style>
  <w:style w:type="character" w:styleId="a5">
    <w:name w:val="Strong"/>
    <w:uiPriority w:val="22"/>
    <w:qFormat/>
    <w:rsid w:val="007846ED"/>
    <w:rPr>
      <w:b/>
      <w:bCs/>
      <w:color w:val="943634" w:themeColor="accent2" w:themeShade="BF"/>
      <w:spacing w:val="5"/>
    </w:rPr>
  </w:style>
  <w:style w:type="character" w:styleId="a6">
    <w:name w:val="Emphasis"/>
    <w:uiPriority w:val="20"/>
    <w:qFormat/>
    <w:rsid w:val="007846ED"/>
    <w:rPr>
      <w:caps/>
      <w:spacing w:val="5"/>
      <w:sz w:val="20"/>
      <w:szCs w:val="20"/>
    </w:rPr>
  </w:style>
  <w:style w:type="character" w:customStyle="1" w:styleId="a7">
    <w:name w:val="Без интервала Знак"/>
    <w:basedOn w:val="a0"/>
    <w:uiPriority w:val="1"/>
    <w:qFormat/>
    <w:rsid w:val="007846ED"/>
  </w:style>
  <w:style w:type="character" w:customStyle="1" w:styleId="21">
    <w:name w:val="Цитата 2 Знак"/>
    <w:basedOn w:val="a0"/>
    <w:link w:val="22"/>
    <w:uiPriority w:val="29"/>
    <w:qFormat/>
    <w:rsid w:val="007846ED"/>
    <w:rPr>
      <w:i/>
      <w:iCs/>
    </w:rPr>
  </w:style>
  <w:style w:type="character" w:customStyle="1" w:styleId="a8">
    <w:name w:val="Выделенная цитата Знак"/>
    <w:basedOn w:val="a0"/>
    <w:uiPriority w:val="30"/>
    <w:qFormat/>
    <w:rsid w:val="007846ED"/>
    <w:rPr>
      <w:caps/>
      <w:color w:val="622423" w:themeColor="accent2" w:themeShade="7F"/>
      <w:spacing w:val="5"/>
      <w:sz w:val="20"/>
      <w:szCs w:val="20"/>
    </w:rPr>
  </w:style>
  <w:style w:type="character" w:styleId="a9">
    <w:name w:val="Subtle Emphasis"/>
    <w:uiPriority w:val="19"/>
    <w:qFormat/>
    <w:rsid w:val="007846ED"/>
    <w:rPr>
      <w:i/>
      <w:iCs/>
    </w:rPr>
  </w:style>
  <w:style w:type="character" w:styleId="aa">
    <w:name w:val="Intense Emphasis"/>
    <w:uiPriority w:val="21"/>
    <w:qFormat/>
    <w:rsid w:val="007846ED"/>
    <w:rPr>
      <w:i/>
      <w:iCs/>
      <w:caps/>
      <w:spacing w:val="10"/>
      <w:sz w:val="20"/>
      <w:szCs w:val="20"/>
    </w:rPr>
  </w:style>
  <w:style w:type="character" w:styleId="ab">
    <w:name w:val="Subtle Reference"/>
    <w:basedOn w:val="a0"/>
    <w:uiPriority w:val="31"/>
    <w:qFormat/>
    <w:rsid w:val="007846ED"/>
    <w:rPr>
      <w:rFonts w:asciiTheme="minorHAnsi" w:eastAsiaTheme="minorEastAsia" w:hAnsiTheme="minorHAnsi" w:cstheme="minorBidi"/>
      <w:i/>
      <w:iCs/>
      <w:color w:val="622423" w:themeColor="accent2" w:themeShade="7F"/>
    </w:rPr>
  </w:style>
  <w:style w:type="character" w:styleId="ac">
    <w:name w:val="Intense Reference"/>
    <w:uiPriority w:val="32"/>
    <w:qFormat/>
    <w:rsid w:val="007846ED"/>
    <w:rPr>
      <w:rFonts w:asciiTheme="minorHAnsi" w:eastAsiaTheme="minorEastAsia" w:hAnsiTheme="minorHAnsi" w:cstheme="minorBidi"/>
      <w:b/>
      <w:bCs/>
      <w:i/>
      <w:iCs/>
      <w:color w:val="622423" w:themeColor="accent2" w:themeShade="7F"/>
    </w:rPr>
  </w:style>
  <w:style w:type="character" w:styleId="ad">
    <w:name w:val="Book Title"/>
    <w:uiPriority w:val="33"/>
    <w:qFormat/>
    <w:rsid w:val="007846ED"/>
    <w:rPr>
      <w:caps/>
      <w:color w:val="622423" w:themeColor="accent2" w:themeShade="7F"/>
      <w:spacing w:val="5"/>
      <w:u w:val="none" w:color="622423"/>
    </w:rPr>
  </w:style>
  <w:style w:type="character" w:customStyle="1" w:styleId="-">
    <w:name w:val="Интернет-ссылка"/>
    <w:uiPriority w:val="99"/>
    <w:rsid w:val="00227E8D"/>
    <w:rPr>
      <w:color w:val="0066CC"/>
      <w:u w:val="single"/>
    </w:rPr>
  </w:style>
  <w:style w:type="character" w:styleId="ae">
    <w:name w:val="Placeholder Text"/>
    <w:basedOn w:val="a0"/>
    <w:uiPriority w:val="99"/>
    <w:semiHidden/>
    <w:qFormat/>
    <w:rsid w:val="006E630A"/>
    <w:rPr>
      <w:color w:val="808080"/>
    </w:rPr>
  </w:style>
  <w:style w:type="character" w:customStyle="1" w:styleId="af">
    <w:name w:val="Текст выноски Знак"/>
    <w:basedOn w:val="a0"/>
    <w:uiPriority w:val="99"/>
    <w:semiHidden/>
    <w:qFormat/>
    <w:rsid w:val="006E630A"/>
    <w:rPr>
      <w:rFonts w:ascii="Tahoma" w:eastAsia="Calibri" w:hAnsi="Tahoma" w:cs="Tahoma"/>
      <w:sz w:val="16"/>
      <w:szCs w:val="16"/>
    </w:rPr>
  </w:style>
  <w:style w:type="character" w:customStyle="1" w:styleId="32">
    <w:name w:val="Основной текст3"/>
    <w:qFormat/>
    <w:rsid w:val="00442DED"/>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ru-RU" w:eastAsia="ru-RU" w:bidi="ru-RU"/>
    </w:rPr>
  </w:style>
  <w:style w:type="character" w:customStyle="1" w:styleId="af0">
    <w:name w:val="Абзац списка Знак"/>
    <w:uiPriority w:val="34"/>
    <w:qFormat/>
    <w:locked/>
    <w:rsid w:val="00260183"/>
    <w:rPr>
      <w:rFonts w:eastAsiaTheme="minorHAnsi"/>
    </w:rPr>
  </w:style>
  <w:style w:type="paragraph" w:customStyle="1" w:styleId="11">
    <w:name w:val="Заголовок1"/>
    <w:basedOn w:val="a"/>
    <w:next w:val="af1"/>
    <w:qFormat/>
    <w:pPr>
      <w:keepNext/>
      <w:spacing w:before="240" w:after="120"/>
    </w:pPr>
    <w:rPr>
      <w:rFonts w:ascii="Liberation Sans" w:eastAsia="Microsoft YaHei" w:hAnsi="Liberation Sans" w:cs="Lucida Sans"/>
      <w:sz w:val="28"/>
      <w:szCs w:val="28"/>
    </w:rPr>
  </w:style>
  <w:style w:type="paragraph" w:styleId="af1">
    <w:name w:val="Body Text"/>
    <w:basedOn w:val="a"/>
    <w:pPr>
      <w:spacing w:after="140"/>
    </w:pPr>
  </w:style>
  <w:style w:type="paragraph" w:styleId="af2">
    <w:name w:val="List"/>
    <w:basedOn w:val="af1"/>
    <w:rPr>
      <w:rFonts w:cs="Lucida Sans"/>
    </w:rPr>
  </w:style>
  <w:style w:type="paragraph" w:styleId="af3">
    <w:name w:val="caption"/>
    <w:basedOn w:val="a"/>
    <w:next w:val="a"/>
    <w:uiPriority w:val="35"/>
    <w:semiHidden/>
    <w:unhideWhenUsed/>
    <w:qFormat/>
    <w:rsid w:val="007846ED"/>
    <w:pPr>
      <w:spacing w:line="252" w:lineRule="auto"/>
    </w:pPr>
    <w:rPr>
      <w:rFonts w:asciiTheme="majorHAnsi" w:eastAsiaTheme="minorHAnsi" w:hAnsiTheme="majorHAnsi" w:cstheme="majorBidi"/>
      <w:caps/>
      <w:spacing w:val="10"/>
      <w:sz w:val="18"/>
      <w:szCs w:val="18"/>
    </w:rPr>
  </w:style>
  <w:style w:type="paragraph" w:styleId="af4">
    <w:name w:val="index heading"/>
    <w:basedOn w:val="a"/>
    <w:qFormat/>
    <w:pPr>
      <w:suppressLineNumbers/>
    </w:pPr>
    <w:rPr>
      <w:rFonts w:cs="Lucida Sans"/>
    </w:rPr>
  </w:style>
  <w:style w:type="paragraph" w:styleId="af5">
    <w:name w:val="Title"/>
    <w:basedOn w:val="a"/>
    <w:next w:val="a"/>
    <w:uiPriority w:val="10"/>
    <w:qFormat/>
    <w:rsid w:val="007846ED"/>
    <w:pPr>
      <w:pBdr>
        <w:top w:val="dotted" w:sz="2" w:space="1" w:color="632423"/>
        <w:bottom w:val="dotted" w:sz="2" w:space="6" w:color="632423"/>
      </w:pBdr>
      <w:spacing w:before="500" w:after="300" w:line="240" w:lineRule="auto"/>
      <w:jc w:val="center"/>
    </w:pPr>
    <w:rPr>
      <w:rFonts w:asciiTheme="majorHAnsi" w:eastAsiaTheme="minorHAnsi" w:hAnsiTheme="majorHAnsi" w:cstheme="majorBidi"/>
      <w:caps/>
      <w:color w:val="632423" w:themeColor="accent2" w:themeShade="80"/>
      <w:spacing w:val="50"/>
      <w:sz w:val="44"/>
      <w:szCs w:val="44"/>
    </w:rPr>
  </w:style>
  <w:style w:type="paragraph" w:styleId="af6">
    <w:name w:val="Subtitle"/>
    <w:basedOn w:val="a"/>
    <w:next w:val="a"/>
    <w:uiPriority w:val="11"/>
    <w:qFormat/>
    <w:rsid w:val="007846ED"/>
    <w:pPr>
      <w:spacing w:after="560" w:line="240" w:lineRule="auto"/>
      <w:jc w:val="center"/>
    </w:pPr>
    <w:rPr>
      <w:rFonts w:asciiTheme="majorHAnsi" w:eastAsiaTheme="minorHAnsi" w:hAnsiTheme="majorHAnsi" w:cstheme="majorBidi"/>
      <w:caps/>
      <w:spacing w:val="20"/>
      <w:sz w:val="18"/>
      <w:szCs w:val="18"/>
    </w:rPr>
  </w:style>
  <w:style w:type="paragraph" w:styleId="af7">
    <w:name w:val="No Spacing"/>
    <w:basedOn w:val="a"/>
    <w:uiPriority w:val="1"/>
    <w:qFormat/>
    <w:rsid w:val="007846ED"/>
    <w:pPr>
      <w:spacing w:after="0" w:line="240" w:lineRule="auto"/>
    </w:pPr>
    <w:rPr>
      <w:rFonts w:asciiTheme="majorHAnsi" w:eastAsiaTheme="minorHAnsi" w:hAnsiTheme="majorHAnsi" w:cstheme="majorBidi"/>
    </w:rPr>
  </w:style>
  <w:style w:type="paragraph" w:styleId="af8">
    <w:name w:val="List Paragraph"/>
    <w:basedOn w:val="a"/>
    <w:uiPriority w:val="34"/>
    <w:qFormat/>
    <w:rsid w:val="007846ED"/>
    <w:pPr>
      <w:spacing w:line="252" w:lineRule="auto"/>
      <w:ind w:left="720"/>
      <w:contextualSpacing/>
    </w:pPr>
    <w:rPr>
      <w:rFonts w:asciiTheme="majorHAnsi" w:eastAsiaTheme="minorHAnsi" w:hAnsiTheme="majorHAnsi" w:cstheme="majorBidi"/>
    </w:rPr>
  </w:style>
  <w:style w:type="paragraph" w:styleId="22">
    <w:name w:val="Quote"/>
    <w:basedOn w:val="a"/>
    <w:next w:val="a"/>
    <w:link w:val="21"/>
    <w:uiPriority w:val="29"/>
    <w:qFormat/>
    <w:rsid w:val="007846ED"/>
    <w:pPr>
      <w:spacing w:line="252" w:lineRule="auto"/>
    </w:pPr>
    <w:rPr>
      <w:rFonts w:asciiTheme="majorHAnsi" w:eastAsiaTheme="minorHAnsi" w:hAnsiTheme="majorHAnsi" w:cstheme="majorBidi"/>
      <w:i/>
      <w:iCs/>
    </w:rPr>
  </w:style>
  <w:style w:type="paragraph" w:styleId="af9">
    <w:name w:val="Intense Quote"/>
    <w:basedOn w:val="a"/>
    <w:next w:val="a"/>
    <w:uiPriority w:val="30"/>
    <w:qFormat/>
    <w:rsid w:val="007846ED"/>
    <w:pPr>
      <w:pBdr>
        <w:top w:val="dotted" w:sz="2" w:space="10" w:color="632423"/>
        <w:bottom w:val="dotted" w:sz="2" w:space="4" w:color="632423"/>
      </w:pBdr>
      <w:spacing w:before="160" w:line="300" w:lineRule="auto"/>
      <w:ind w:left="1440" w:right="1440"/>
    </w:pPr>
    <w:rPr>
      <w:rFonts w:asciiTheme="majorHAnsi" w:eastAsiaTheme="minorHAnsi" w:hAnsiTheme="majorHAnsi" w:cstheme="majorBidi"/>
      <w:caps/>
      <w:color w:val="622423" w:themeColor="accent2" w:themeShade="7F"/>
      <w:spacing w:val="5"/>
      <w:sz w:val="20"/>
      <w:szCs w:val="20"/>
    </w:rPr>
  </w:style>
  <w:style w:type="paragraph" w:styleId="afa">
    <w:name w:val="TOC Heading"/>
    <w:basedOn w:val="1"/>
    <w:next w:val="a"/>
    <w:uiPriority w:val="39"/>
    <w:semiHidden/>
    <w:unhideWhenUsed/>
    <w:qFormat/>
    <w:rsid w:val="007846ED"/>
    <w:rPr>
      <w:lang w:bidi="en-US"/>
    </w:rPr>
  </w:style>
  <w:style w:type="paragraph" w:styleId="afb">
    <w:name w:val="Balloon Text"/>
    <w:basedOn w:val="a"/>
    <w:uiPriority w:val="99"/>
    <w:semiHidden/>
    <w:unhideWhenUsed/>
    <w:qFormat/>
    <w:rsid w:val="006E630A"/>
    <w:pPr>
      <w:spacing w:after="0" w:line="240" w:lineRule="auto"/>
    </w:pPr>
    <w:rPr>
      <w:rFonts w:ascii="Tahoma" w:hAnsi="Tahoma" w:cs="Tahoma"/>
      <w:sz w:val="16"/>
      <w:szCs w:val="16"/>
    </w:rPr>
  </w:style>
  <w:style w:type="table" w:styleId="afc">
    <w:name w:val="Table Grid"/>
    <w:basedOn w:val="a1"/>
    <w:uiPriority w:val="59"/>
    <w:rsid w:val="00227E8D"/>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d">
    <w:name w:val="Основной текст_"/>
    <w:basedOn w:val="a0"/>
    <w:link w:val="12"/>
    <w:rsid w:val="00137D83"/>
    <w:rPr>
      <w:rFonts w:ascii="Times New Roman" w:eastAsia="Times New Roman" w:hAnsi="Times New Roman" w:cs="Times New Roman"/>
      <w:sz w:val="28"/>
      <w:szCs w:val="28"/>
      <w:shd w:val="clear" w:color="auto" w:fill="FFFFFF"/>
    </w:rPr>
  </w:style>
  <w:style w:type="paragraph" w:customStyle="1" w:styleId="12">
    <w:name w:val="Основной текст1"/>
    <w:basedOn w:val="a"/>
    <w:link w:val="afd"/>
    <w:rsid w:val="00137D83"/>
    <w:pPr>
      <w:widowControl w:val="0"/>
      <w:shd w:val="clear" w:color="auto" w:fill="FFFFFF"/>
      <w:suppressAutoHyphens w:val="0"/>
      <w:spacing w:after="160" w:line="259" w:lineRule="auto"/>
      <w:jc w:val="both"/>
    </w:pPr>
    <w:rPr>
      <w:rFonts w:ascii="Times New Roman" w:eastAsia="Times New Roman" w:hAnsi="Times New Roman"/>
      <w:sz w:val="28"/>
      <w:szCs w:val="28"/>
    </w:rPr>
  </w:style>
  <w:style w:type="paragraph" w:styleId="afe">
    <w:name w:val="Normal (Web)"/>
    <w:basedOn w:val="a"/>
    <w:uiPriority w:val="99"/>
    <w:unhideWhenUsed/>
    <w:rsid w:val="009779BF"/>
    <w:pPr>
      <w:suppressAutoHyphens w:val="0"/>
      <w:spacing w:after="125" w:line="240" w:lineRule="auto"/>
    </w:pPr>
    <w:rPr>
      <w:rFonts w:ascii="Times New Roman" w:eastAsia="Times New Roman" w:hAnsi="Times New Roman"/>
      <w:sz w:val="24"/>
      <w:szCs w:val="24"/>
      <w:lang w:eastAsia="ru-RU"/>
    </w:rPr>
  </w:style>
  <w:style w:type="paragraph" w:customStyle="1" w:styleId="ConsPlusNonformat">
    <w:name w:val="ConsPlusNonformat"/>
    <w:qFormat/>
    <w:rsid w:val="005C4BCE"/>
    <w:rPr>
      <w:rFonts w:ascii="Courier New" w:eastAsia="Times New Roman" w:hAnsi="Courier New" w:cs="Courier New"/>
      <w:sz w:val="24"/>
      <w:szCs w:val="20"/>
      <w:lang w:eastAsia="ru-RU"/>
    </w:rPr>
  </w:style>
  <w:style w:type="paragraph" w:customStyle="1" w:styleId="3-">
    <w:name w:val="3-й уровень"/>
    <w:autoRedefine/>
    <w:rsid w:val="00547C2F"/>
    <w:pPr>
      <w:numPr>
        <w:ilvl w:val="2"/>
        <w:numId w:val="5"/>
      </w:numPr>
      <w:suppressAutoHyphens w:val="0"/>
      <w:ind w:left="-284" w:firstLine="851"/>
      <w:jc w:val="both"/>
    </w:pPr>
    <w:rPr>
      <w:rFonts w:ascii="Times New Roman" w:eastAsia="Times New Roman" w:hAnsi="Times New Roman" w:cs="Times New Roman"/>
      <w:spacing w:val="-1"/>
      <w:kern w:val="20"/>
      <w:szCs w:val="24"/>
      <w:lang w:eastAsia="ru-RU"/>
    </w:rPr>
  </w:style>
  <w:style w:type="character" w:customStyle="1" w:styleId="FontStyle64">
    <w:name w:val="Font Style64"/>
    <w:basedOn w:val="a0"/>
    <w:uiPriority w:val="99"/>
    <w:qFormat/>
    <w:rsid w:val="0084285C"/>
    <w:rPr>
      <w:rFonts w:ascii="Times New Roman" w:hAnsi="Times New Roman" w:cs="Times New Roman"/>
      <w:color w:val="000000"/>
      <w:sz w:val="26"/>
      <w:szCs w:val="26"/>
    </w:rPr>
  </w:style>
  <w:style w:type="character" w:styleId="aff">
    <w:name w:val="annotation reference"/>
    <w:basedOn w:val="a0"/>
    <w:uiPriority w:val="99"/>
    <w:semiHidden/>
    <w:unhideWhenUsed/>
    <w:rsid w:val="0045393D"/>
    <w:rPr>
      <w:sz w:val="16"/>
      <w:szCs w:val="16"/>
    </w:rPr>
  </w:style>
  <w:style w:type="paragraph" w:styleId="aff0">
    <w:name w:val="annotation text"/>
    <w:basedOn w:val="a"/>
    <w:link w:val="aff1"/>
    <w:uiPriority w:val="99"/>
    <w:semiHidden/>
    <w:unhideWhenUsed/>
    <w:rsid w:val="0045393D"/>
    <w:pPr>
      <w:spacing w:line="240" w:lineRule="auto"/>
    </w:pPr>
    <w:rPr>
      <w:sz w:val="20"/>
      <w:szCs w:val="20"/>
    </w:rPr>
  </w:style>
  <w:style w:type="character" w:customStyle="1" w:styleId="aff1">
    <w:name w:val="Текст примечания Знак"/>
    <w:basedOn w:val="a0"/>
    <w:link w:val="aff0"/>
    <w:uiPriority w:val="99"/>
    <w:semiHidden/>
    <w:rsid w:val="0045393D"/>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45393D"/>
    <w:rPr>
      <w:b/>
      <w:bCs/>
    </w:rPr>
  </w:style>
  <w:style w:type="character" w:customStyle="1" w:styleId="aff3">
    <w:name w:val="Тема примечания Знак"/>
    <w:basedOn w:val="aff1"/>
    <w:link w:val="aff2"/>
    <w:uiPriority w:val="99"/>
    <w:semiHidden/>
    <w:rsid w:val="0045393D"/>
    <w:rPr>
      <w:rFonts w:ascii="Calibri" w:eastAsia="Calibri" w:hAnsi="Calibri" w:cs="Times New Roman"/>
      <w:b/>
      <w:bCs/>
      <w:sz w:val="20"/>
      <w:szCs w:val="20"/>
    </w:rPr>
  </w:style>
  <w:style w:type="paragraph" w:customStyle="1" w:styleId="aff4">
    <w:name w:val="Таблица текст"/>
    <w:basedOn w:val="a"/>
    <w:rsid w:val="00996F0E"/>
    <w:pPr>
      <w:tabs>
        <w:tab w:val="left" w:pos="1134"/>
      </w:tabs>
      <w:suppressAutoHyphens w:val="0"/>
      <w:kinsoku w:val="0"/>
      <w:overflowPunct w:val="0"/>
      <w:autoSpaceDE w:val="0"/>
      <w:autoSpaceDN w:val="0"/>
      <w:spacing w:before="40" w:after="40" w:line="240" w:lineRule="auto"/>
      <w:ind w:left="57" w:right="57"/>
    </w:pPr>
    <w:rPr>
      <w:rFonts w:ascii="Times New Roman" w:eastAsia="Times New Roman" w:hAnsi="Times New Roman"/>
      <w:szCs w:val="24"/>
      <w:lang w:eastAsia="ru-RU"/>
    </w:rPr>
  </w:style>
  <w:style w:type="paragraph" w:styleId="3">
    <w:name w:val="List Number 3"/>
    <w:basedOn w:val="a"/>
    <w:uiPriority w:val="99"/>
    <w:semiHidden/>
    <w:unhideWhenUsed/>
    <w:rsid w:val="00996F0E"/>
    <w:pPr>
      <w:numPr>
        <w:numId w:val="22"/>
      </w:numPr>
      <w:tabs>
        <w:tab w:val="left" w:pos="1134"/>
      </w:tabs>
      <w:suppressAutoHyphens w:val="0"/>
      <w:kinsoku w:val="0"/>
      <w:overflowPunct w:val="0"/>
      <w:autoSpaceDE w:val="0"/>
      <w:autoSpaceDN w:val="0"/>
      <w:spacing w:after="0" w:line="288" w:lineRule="auto"/>
      <w:contextualSpacing/>
      <w:jc w:val="both"/>
    </w:pPr>
    <w:rPr>
      <w:rFonts w:ascii="Times New Roman" w:eastAsia="Times New Roman" w:hAnsi="Times New Roman"/>
      <w:szCs w:val="28"/>
      <w:lang w:eastAsia="ru-RU"/>
    </w:rPr>
  </w:style>
  <w:style w:type="table" w:customStyle="1" w:styleId="13">
    <w:name w:val="Сетка таблицы1"/>
    <w:basedOn w:val="a1"/>
    <w:next w:val="afc"/>
    <w:uiPriority w:val="59"/>
    <w:rsid w:val="009E4A72"/>
    <w:pPr>
      <w:suppressAutoHyphens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5">
    <w:name w:val="Основной"/>
    <w:basedOn w:val="a"/>
    <w:link w:val="aff6"/>
    <w:autoRedefine/>
    <w:rsid w:val="003C3EF8"/>
    <w:pPr>
      <w:suppressAutoHyphens w:val="0"/>
      <w:spacing w:after="0" w:line="240" w:lineRule="auto"/>
      <w:ind w:left="34"/>
    </w:pPr>
    <w:rPr>
      <w:rFonts w:ascii="Times New Roman" w:eastAsia="Times New Roman" w:hAnsi="Times New Roman"/>
      <w:kern w:val="20"/>
      <w:sz w:val="24"/>
      <w:szCs w:val="20"/>
      <w:lang w:eastAsia="ru-RU"/>
    </w:rPr>
  </w:style>
  <w:style w:type="character" w:customStyle="1" w:styleId="aff6">
    <w:name w:val="Основной Знак"/>
    <w:link w:val="aff5"/>
    <w:rsid w:val="003C3EF8"/>
    <w:rPr>
      <w:rFonts w:ascii="Times New Roman" w:eastAsia="Times New Roman" w:hAnsi="Times New Roman" w:cs="Times New Roman"/>
      <w:kern w:val="20"/>
      <w:sz w:val="24"/>
      <w:szCs w:val="20"/>
      <w:lang w:eastAsia="ru-RU"/>
    </w:rPr>
  </w:style>
  <w:style w:type="character" w:customStyle="1" w:styleId="apple-style-span">
    <w:name w:val="apple-style-span"/>
    <w:basedOn w:val="a0"/>
    <w:rsid w:val="00F9204B"/>
  </w:style>
  <w:style w:type="character" w:styleId="aff7">
    <w:name w:val="Hyperlink"/>
    <w:basedOn w:val="a0"/>
    <w:uiPriority w:val="99"/>
    <w:unhideWhenUsed/>
    <w:rsid w:val="00766031"/>
    <w:rPr>
      <w:color w:val="0000FF" w:themeColor="hyperlink"/>
      <w:u w:val="single"/>
    </w:rPr>
  </w:style>
  <w:style w:type="table" w:customStyle="1" w:styleId="23">
    <w:name w:val="Сетка таблицы2"/>
    <w:basedOn w:val="a1"/>
    <w:next w:val="afc"/>
    <w:uiPriority w:val="59"/>
    <w:rsid w:val="00531676"/>
    <w:pPr>
      <w:suppressAutoHyphens w:val="0"/>
      <w:jc w:val="center"/>
    </w:pPr>
    <w:rPr>
      <w:rFonts w:asciiTheme="minorHAnsi" w:eastAsiaTheme="minorHAnsi" w:hAnsiTheme="minorHAnsi"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8">
    <w:name w:val="Другое_"/>
    <w:basedOn w:val="a0"/>
    <w:link w:val="aff9"/>
    <w:rsid w:val="003C69E2"/>
    <w:rPr>
      <w:rFonts w:ascii="Times New Roman" w:eastAsia="Times New Roman" w:hAnsi="Times New Roman" w:cs="Times New Roman"/>
      <w:sz w:val="15"/>
      <w:szCs w:val="15"/>
      <w:shd w:val="clear" w:color="auto" w:fill="FFFFFF"/>
    </w:rPr>
  </w:style>
  <w:style w:type="paragraph" w:customStyle="1" w:styleId="aff9">
    <w:name w:val="Другое"/>
    <w:basedOn w:val="a"/>
    <w:link w:val="aff8"/>
    <w:rsid w:val="003C69E2"/>
    <w:pPr>
      <w:widowControl w:val="0"/>
      <w:shd w:val="clear" w:color="auto" w:fill="FFFFFF"/>
      <w:suppressAutoHyphens w:val="0"/>
      <w:spacing w:after="0" w:line="240" w:lineRule="auto"/>
      <w:jc w:val="center"/>
    </w:pPr>
    <w:rPr>
      <w:rFonts w:ascii="Times New Roman" w:eastAsia="Times New Roman" w:hAnsi="Times New Roman"/>
      <w:sz w:val="15"/>
      <w:szCs w:val="15"/>
    </w:rPr>
  </w:style>
  <w:style w:type="character" w:styleId="affa">
    <w:name w:val="Unresolved Mention"/>
    <w:basedOn w:val="a0"/>
    <w:uiPriority w:val="99"/>
    <w:semiHidden/>
    <w:unhideWhenUsed/>
    <w:rsid w:val="00BE4BFE"/>
    <w:rPr>
      <w:color w:val="605E5C"/>
      <w:shd w:val="clear" w:color="auto" w:fill="E1DFDD"/>
    </w:rPr>
  </w:style>
  <w:style w:type="paragraph" w:customStyle="1" w:styleId="msonormalmrcssattr">
    <w:name w:val="msonormal_mr_css_attr"/>
    <w:basedOn w:val="a"/>
    <w:rsid w:val="00021F09"/>
    <w:pPr>
      <w:suppressAutoHyphens w:val="0"/>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957743">
      <w:bodyDiv w:val="1"/>
      <w:marLeft w:val="0"/>
      <w:marRight w:val="0"/>
      <w:marTop w:val="0"/>
      <w:marBottom w:val="0"/>
      <w:divBdr>
        <w:top w:val="none" w:sz="0" w:space="0" w:color="auto"/>
        <w:left w:val="none" w:sz="0" w:space="0" w:color="auto"/>
        <w:bottom w:val="none" w:sz="0" w:space="0" w:color="auto"/>
        <w:right w:val="none" w:sz="0" w:space="0" w:color="auto"/>
      </w:divBdr>
    </w:div>
    <w:div w:id="160048797">
      <w:bodyDiv w:val="1"/>
      <w:marLeft w:val="0"/>
      <w:marRight w:val="0"/>
      <w:marTop w:val="0"/>
      <w:marBottom w:val="0"/>
      <w:divBdr>
        <w:top w:val="none" w:sz="0" w:space="0" w:color="auto"/>
        <w:left w:val="none" w:sz="0" w:space="0" w:color="auto"/>
        <w:bottom w:val="none" w:sz="0" w:space="0" w:color="auto"/>
        <w:right w:val="none" w:sz="0" w:space="0" w:color="auto"/>
      </w:divBdr>
    </w:div>
    <w:div w:id="275915358">
      <w:bodyDiv w:val="1"/>
      <w:marLeft w:val="0"/>
      <w:marRight w:val="0"/>
      <w:marTop w:val="0"/>
      <w:marBottom w:val="0"/>
      <w:divBdr>
        <w:top w:val="none" w:sz="0" w:space="0" w:color="auto"/>
        <w:left w:val="none" w:sz="0" w:space="0" w:color="auto"/>
        <w:bottom w:val="none" w:sz="0" w:space="0" w:color="auto"/>
        <w:right w:val="none" w:sz="0" w:space="0" w:color="auto"/>
      </w:divBdr>
    </w:div>
    <w:div w:id="299385107">
      <w:bodyDiv w:val="1"/>
      <w:marLeft w:val="0"/>
      <w:marRight w:val="0"/>
      <w:marTop w:val="0"/>
      <w:marBottom w:val="0"/>
      <w:divBdr>
        <w:top w:val="none" w:sz="0" w:space="0" w:color="auto"/>
        <w:left w:val="none" w:sz="0" w:space="0" w:color="auto"/>
        <w:bottom w:val="none" w:sz="0" w:space="0" w:color="auto"/>
        <w:right w:val="none" w:sz="0" w:space="0" w:color="auto"/>
      </w:divBdr>
    </w:div>
    <w:div w:id="407308062">
      <w:bodyDiv w:val="1"/>
      <w:marLeft w:val="0"/>
      <w:marRight w:val="0"/>
      <w:marTop w:val="0"/>
      <w:marBottom w:val="0"/>
      <w:divBdr>
        <w:top w:val="none" w:sz="0" w:space="0" w:color="auto"/>
        <w:left w:val="none" w:sz="0" w:space="0" w:color="auto"/>
        <w:bottom w:val="none" w:sz="0" w:space="0" w:color="auto"/>
        <w:right w:val="none" w:sz="0" w:space="0" w:color="auto"/>
      </w:divBdr>
    </w:div>
    <w:div w:id="421995476">
      <w:bodyDiv w:val="1"/>
      <w:marLeft w:val="0"/>
      <w:marRight w:val="0"/>
      <w:marTop w:val="0"/>
      <w:marBottom w:val="0"/>
      <w:divBdr>
        <w:top w:val="none" w:sz="0" w:space="0" w:color="auto"/>
        <w:left w:val="none" w:sz="0" w:space="0" w:color="auto"/>
        <w:bottom w:val="none" w:sz="0" w:space="0" w:color="auto"/>
        <w:right w:val="none" w:sz="0" w:space="0" w:color="auto"/>
      </w:divBdr>
    </w:div>
    <w:div w:id="476458757">
      <w:bodyDiv w:val="1"/>
      <w:marLeft w:val="0"/>
      <w:marRight w:val="0"/>
      <w:marTop w:val="0"/>
      <w:marBottom w:val="0"/>
      <w:divBdr>
        <w:top w:val="none" w:sz="0" w:space="0" w:color="auto"/>
        <w:left w:val="none" w:sz="0" w:space="0" w:color="auto"/>
        <w:bottom w:val="none" w:sz="0" w:space="0" w:color="auto"/>
        <w:right w:val="none" w:sz="0" w:space="0" w:color="auto"/>
      </w:divBdr>
    </w:div>
    <w:div w:id="628055319">
      <w:bodyDiv w:val="1"/>
      <w:marLeft w:val="0"/>
      <w:marRight w:val="0"/>
      <w:marTop w:val="0"/>
      <w:marBottom w:val="0"/>
      <w:divBdr>
        <w:top w:val="none" w:sz="0" w:space="0" w:color="auto"/>
        <w:left w:val="none" w:sz="0" w:space="0" w:color="auto"/>
        <w:bottom w:val="none" w:sz="0" w:space="0" w:color="auto"/>
        <w:right w:val="none" w:sz="0" w:space="0" w:color="auto"/>
      </w:divBdr>
    </w:div>
    <w:div w:id="659428760">
      <w:bodyDiv w:val="1"/>
      <w:marLeft w:val="0"/>
      <w:marRight w:val="0"/>
      <w:marTop w:val="0"/>
      <w:marBottom w:val="0"/>
      <w:divBdr>
        <w:top w:val="none" w:sz="0" w:space="0" w:color="auto"/>
        <w:left w:val="none" w:sz="0" w:space="0" w:color="auto"/>
        <w:bottom w:val="none" w:sz="0" w:space="0" w:color="auto"/>
        <w:right w:val="none" w:sz="0" w:space="0" w:color="auto"/>
      </w:divBdr>
    </w:div>
    <w:div w:id="681668267">
      <w:bodyDiv w:val="1"/>
      <w:marLeft w:val="0"/>
      <w:marRight w:val="0"/>
      <w:marTop w:val="0"/>
      <w:marBottom w:val="0"/>
      <w:divBdr>
        <w:top w:val="none" w:sz="0" w:space="0" w:color="auto"/>
        <w:left w:val="none" w:sz="0" w:space="0" w:color="auto"/>
        <w:bottom w:val="none" w:sz="0" w:space="0" w:color="auto"/>
        <w:right w:val="none" w:sz="0" w:space="0" w:color="auto"/>
      </w:divBdr>
    </w:div>
    <w:div w:id="1361974115">
      <w:bodyDiv w:val="1"/>
      <w:marLeft w:val="0"/>
      <w:marRight w:val="0"/>
      <w:marTop w:val="0"/>
      <w:marBottom w:val="0"/>
      <w:divBdr>
        <w:top w:val="none" w:sz="0" w:space="0" w:color="auto"/>
        <w:left w:val="none" w:sz="0" w:space="0" w:color="auto"/>
        <w:bottom w:val="none" w:sz="0" w:space="0" w:color="auto"/>
        <w:right w:val="none" w:sz="0" w:space="0" w:color="auto"/>
      </w:divBdr>
    </w:div>
    <w:div w:id="1616710842">
      <w:bodyDiv w:val="1"/>
      <w:marLeft w:val="0"/>
      <w:marRight w:val="0"/>
      <w:marTop w:val="0"/>
      <w:marBottom w:val="0"/>
      <w:divBdr>
        <w:top w:val="none" w:sz="0" w:space="0" w:color="auto"/>
        <w:left w:val="none" w:sz="0" w:space="0" w:color="auto"/>
        <w:bottom w:val="none" w:sz="0" w:space="0" w:color="auto"/>
        <w:right w:val="none" w:sz="0" w:space="0" w:color="auto"/>
      </w:divBdr>
    </w:div>
    <w:div w:id="1823621107">
      <w:bodyDiv w:val="1"/>
      <w:marLeft w:val="0"/>
      <w:marRight w:val="0"/>
      <w:marTop w:val="0"/>
      <w:marBottom w:val="0"/>
      <w:divBdr>
        <w:top w:val="none" w:sz="0" w:space="0" w:color="auto"/>
        <w:left w:val="none" w:sz="0" w:space="0" w:color="auto"/>
        <w:bottom w:val="none" w:sz="0" w:space="0" w:color="auto"/>
        <w:right w:val="none" w:sz="0" w:space="0" w:color="auto"/>
      </w:divBdr>
    </w:div>
    <w:div w:id="1940409591">
      <w:bodyDiv w:val="1"/>
      <w:marLeft w:val="0"/>
      <w:marRight w:val="0"/>
      <w:marTop w:val="0"/>
      <w:marBottom w:val="0"/>
      <w:divBdr>
        <w:top w:val="none" w:sz="0" w:space="0" w:color="auto"/>
        <w:left w:val="none" w:sz="0" w:space="0" w:color="auto"/>
        <w:bottom w:val="none" w:sz="0" w:space="0" w:color="auto"/>
        <w:right w:val="none" w:sz="0" w:space="0" w:color="auto"/>
      </w:divBdr>
    </w:div>
    <w:div w:id="20809009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hyperlink" Target="http://zakupki.gov.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zakupki@magadanport.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68B624-F13D-43BB-85B5-EEEC3044D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13</Pages>
  <Words>5225</Words>
  <Characters>29789</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dc:creator>
  <dc:description/>
  <cp:lastModifiedBy>Анастасия Денисюк</cp:lastModifiedBy>
  <cp:revision>4</cp:revision>
  <cp:lastPrinted>2024-05-02T03:41:00Z</cp:lastPrinted>
  <dcterms:created xsi:type="dcterms:W3CDTF">2025-04-29T11:36:00Z</dcterms:created>
  <dcterms:modified xsi:type="dcterms:W3CDTF">2025-05-06T11:42:00Z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