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9C0C9" w14:textId="0AD3B7AE" w:rsidR="00D95D72" w:rsidRDefault="00D95D72" w:rsidP="00D95D72">
      <w:pPr>
        <w:shd w:val="clear" w:color="auto" w:fill="FFFFFF"/>
        <w:jc w:val="right"/>
      </w:pPr>
      <w:r>
        <w:rPr>
          <w:rStyle w:val="inline-text"/>
          <w:b/>
          <w:bCs/>
        </w:rPr>
        <w:t>Приложение №</w:t>
      </w:r>
      <w:r>
        <w:rPr>
          <w:rStyle w:val="inline-text"/>
        </w:rPr>
        <w:t> </w:t>
      </w:r>
      <w:r w:rsidR="00DA59C3">
        <w:rPr>
          <w:rStyle w:val="inline-text"/>
        </w:rPr>
        <w:t>8</w:t>
      </w:r>
      <w:r>
        <w:rPr>
          <w:rStyle w:val="inline-text"/>
        </w:rPr>
        <w:t>‌</w:t>
      </w:r>
    </w:p>
    <w:p w14:paraId="5335A30E" w14:textId="77777777" w:rsidR="00D95D72" w:rsidRDefault="00D95D72" w:rsidP="00D95D72">
      <w:pPr>
        <w:shd w:val="clear" w:color="auto" w:fill="FFFFFF"/>
        <w:jc w:val="right"/>
      </w:pPr>
      <w:r>
        <w:rPr>
          <w:rStyle w:val="inline-text"/>
        </w:rPr>
        <w:t>‌</w:t>
      </w:r>
      <w:r>
        <w:rPr>
          <w:rStyle w:val="inline-text"/>
          <w:b/>
          <w:bCs/>
        </w:rPr>
        <w:t>к Договору №</w:t>
      </w:r>
      <w:r>
        <w:rPr>
          <w:rStyle w:val="inline-text"/>
        </w:rPr>
        <w:t> </w:t>
      </w:r>
      <w:r>
        <w:rPr>
          <w:rStyle w:val="placeholder"/>
          <w:color w:val="FFFFFF"/>
          <w:shd w:val="clear" w:color="auto" w:fill="0452EA"/>
        </w:rPr>
        <w:t>2. номер основного договора</w:t>
      </w:r>
      <w:r>
        <w:rPr>
          <w:rStyle w:val="inline-text"/>
        </w:rPr>
        <w:t xml:space="preserve">‌ </w:t>
      </w:r>
      <w:r>
        <w:rPr>
          <w:rStyle w:val="inline-text"/>
          <w:b/>
          <w:bCs/>
        </w:rPr>
        <w:t>от</w:t>
      </w:r>
      <w:r>
        <w:rPr>
          <w:rStyle w:val="inline-text"/>
        </w:rPr>
        <w:t> </w:t>
      </w:r>
      <w:r>
        <w:rPr>
          <w:rStyle w:val="placeholder"/>
          <w:color w:val="FFFFFF"/>
          <w:shd w:val="clear" w:color="auto" w:fill="0452EA"/>
        </w:rPr>
        <w:t>3. Дата основного договора</w:t>
      </w:r>
      <w:r>
        <w:rPr>
          <w:rStyle w:val="inline-text"/>
        </w:rPr>
        <w:t>‌</w:t>
      </w:r>
    </w:p>
    <w:p w14:paraId="4BBD273A" w14:textId="77777777" w:rsidR="00D95D72" w:rsidRDefault="00D95D72" w:rsidP="00D95D72">
      <w:pPr>
        <w:shd w:val="clear" w:color="auto" w:fill="FFFFFF"/>
        <w:jc w:val="both"/>
      </w:pPr>
      <w:r>
        <w:rPr>
          <w:rStyle w:val="inline-text"/>
        </w:rPr>
        <w:t>‌</w:t>
      </w:r>
    </w:p>
    <w:p w14:paraId="3296BF6D" w14:textId="77777777" w:rsidR="00D95D72" w:rsidRDefault="00D95D72" w:rsidP="00D95D72">
      <w:pPr>
        <w:shd w:val="clear" w:color="auto" w:fill="FFFFFF"/>
        <w:jc w:val="center"/>
      </w:pPr>
      <w:r>
        <w:rPr>
          <w:rStyle w:val="inline-text"/>
        </w:rPr>
        <w:t>‌</w:t>
      </w:r>
      <w:r>
        <w:rPr>
          <w:rStyle w:val="inline-text"/>
          <w:b/>
          <w:bCs/>
        </w:rPr>
        <w:t>ПЕРЕЧЕНЬ ИСПОЛНИТЕЛЬНОЙ ДОКУМЕНТАЦИИ</w:t>
      </w:r>
    </w:p>
    <w:p w14:paraId="5C3A8CE4" w14:textId="77777777" w:rsidR="00D95D72" w:rsidRDefault="00D95D72" w:rsidP="00D95D72">
      <w:pPr>
        <w:shd w:val="clear" w:color="auto" w:fill="F0F6FF"/>
        <w:jc w:val="center"/>
        <w:rPr>
          <w:b/>
          <w:bCs/>
        </w:rPr>
      </w:pPr>
      <w:r>
        <w:rPr>
          <w:rStyle w:val="inline-text"/>
          <w:b/>
          <w:bCs/>
        </w:rPr>
        <w:t>‌Подземная часть</w:t>
      </w:r>
    </w:p>
    <w:tbl>
      <w:tblPr>
        <w:tblW w:w="98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1"/>
        <w:gridCol w:w="4942"/>
      </w:tblGrid>
      <w:tr w:rsidR="00D95D72" w14:paraId="63FA68C8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BEDEE" w14:textId="77777777" w:rsidR="00D95D72" w:rsidRDefault="00D95D72" w:rsidP="00D95D72">
            <w:r>
              <w:rPr>
                <w:rStyle w:val="inline-text"/>
              </w:rPr>
              <w:t>‌</w:t>
            </w:r>
            <w:r>
              <w:rPr>
                <w:rStyle w:val="inline-text"/>
                <w:b/>
                <w:bCs/>
              </w:rPr>
              <w:t>Наименование работ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39AE8" w14:textId="77777777" w:rsidR="00D95D72" w:rsidRDefault="00D95D72" w:rsidP="00D95D72">
            <w:r>
              <w:rPr>
                <w:rStyle w:val="inline-text"/>
              </w:rPr>
              <w:t>‌</w:t>
            </w:r>
            <w:r>
              <w:rPr>
                <w:rStyle w:val="inline-text"/>
                <w:b/>
                <w:bCs/>
              </w:rPr>
              <w:t>Перечень исполнительной документации</w:t>
            </w:r>
          </w:p>
        </w:tc>
      </w:tr>
      <w:tr w:rsidR="00D95D72" w14:paraId="7754D030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2AAD5" w14:textId="77777777" w:rsidR="00D95D72" w:rsidRDefault="00D95D72" w:rsidP="00D95D72">
            <w:r>
              <w:rPr>
                <w:rStyle w:val="inline-text"/>
              </w:rPr>
              <w:t>‌Шпунтовое ограждение.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06F9D" w14:textId="77777777" w:rsidR="00D95D72" w:rsidRDefault="00D95D72" w:rsidP="00D95D72">
            <w:r>
              <w:rPr>
                <w:rStyle w:val="inline-text"/>
              </w:rPr>
              <w:t xml:space="preserve">‌- ИГС на шпунт </w:t>
            </w:r>
          </w:p>
          <w:p w14:paraId="04B6C9C2" w14:textId="77777777" w:rsidR="00D95D72" w:rsidRDefault="00D95D72" w:rsidP="00D95D72">
            <w:r>
              <w:rPr>
                <w:rStyle w:val="inline-text"/>
              </w:rPr>
              <w:t xml:space="preserve">‌- АОСР на шпунт </w:t>
            </w:r>
          </w:p>
          <w:p w14:paraId="7366C448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 </w:t>
            </w:r>
          </w:p>
          <w:p w14:paraId="4884EFD3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контроля качества сварных соединений. </w:t>
            </w:r>
          </w:p>
          <w:p w14:paraId="2EF13A42" w14:textId="77777777" w:rsidR="00D95D72" w:rsidRDefault="00D95D72" w:rsidP="00D95D72">
            <w:r>
              <w:rPr>
                <w:rStyle w:val="inline-text"/>
              </w:rPr>
              <w:t xml:space="preserve">‌-Договор на мониторинг шпунта. </w:t>
            </w:r>
          </w:p>
        </w:tc>
      </w:tr>
      <w:tr w:rsidR="00D95D72" w14:paraId="3FAC9DA9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3B5F4" w14:textId="77777777" w:rsidR="00D95D72" w:rsidRDefault="00D95D72" w:rsidP="00D95D72">
            <w:r>
              <w:rPr>
                <w:rStyle w:val="inline-text"/>
              </w:rPr>
              <w:t>‌Разработка котлована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8167F" w14:textId="77777777" w:rsidR="00D95D72" w:rsidRDefault="00D95D72" w:rsidP="00D95D72">
            <w:r>
              <w:rPr>
                <w:rStyle w:val="inline-text"/>
              </w:rPr>
              <w:t xml:space="preserve">‌- Акт освидетельствования геодезической разбивочной основы объекта капитального строительства </w:t>
            </w:r>
          </w:p>
          <w:p w14:paraId="12F40392" w14:textId="77777777" w:rsidR="00D95D72" w:rsidRDefault="00D95D72" w:rsidP="00D95D72">
            <w:r>
              <w:rPr>
                <w:rStyle w:val="inline-text"/>
              </w:rPr>
              <w:t xml:space="preserve">‌- Акт разбивки осей капитального строительства на местности </w:t>
            </w:r>
          </w:p>
          <w:p w14:paraId="3639AE37" w14:textId="77777777" w:rsidR="00D95D72" w:rsidRDefault="00D95D72" w:rsidP="00D95D72">
            <w:r>
              <w:rPr>
                <w:rStyle w:val="inline-text"/>
              </w:rPr>
              <w:t xml:space="preserve">‌- ИГС котлована </w:t>
            </w:r>
          </w:p>
          <w:p w14:paraId="5DDD33F8" w14:textId="77777777" w:rsidR="00D95D72" w:rsidRDefault="00D95D72" w:rsidP="00D95D72">
            <w:r>
              <w:rPr>
                <w:rStyle w:val="inline-text"/>
              </w:rPr>
              <w:t xml:space="preserve">‌- Договор на вывоз (утилизацию) грунта со специализированной организацией </w:t>
            </w:r>
          </w:p>
          <w:p w14:paraId="0A1F8F95" w14:textId="77777777" w:rsidR="00D95D72" w:rsidRDefault="00D95D72" w:rsidP="00D95D72">
            <w:r>
              <w:rPr>
                <w:rStyle w:val="inline-text"/>
              </w:rPr>
              <w:t xml:space="preserve">‌- Талоны на вывоз грунта </w:t>
            </w:r>
          </w:p>
          <w:p w14:paraId="77D3FC7A" w14:textId="77777777" w:rsidR="00D95D72" w:rsidRDefault="00D95D72" w:rsidP="00D95D72">
            <w:r>
              <w:rPr>
                <w:rStyle w:val="inline-text"/>
              </w:rPr>
              <w:t xml:space="preserve">‌- Акт проверки качества грунтов основания в открытых котлованах. </w:t>
            </w:r>
          </w:p>
          <w:p w14:paraId="1A89BAC0" w14:textId="77777777" w:rsidR="00D95D72" w:rsidRDefault="00D95D72" w:rsidP="00D95D72">
            <w:r>
              <w:rPr>
                <w:rStyle w:val="inline-text"/>
              </w:rPr>
              <w:t xml:space="preserve">‌- АОСР на снятие мохового или дернового слоя, </w:t>
            </w:r>
            <w:proofErr w:type="spellStart"/>
            <w:r>
              <w:rPr>
                <w:rStyle w:val="inline-text"/>
              </w:rPr>
              <w:t>выторфовывание</w:t>
            </w:r>
            <w:proofErr w:type="spellEnd"/>
            <w:r>
              <w:rPr>
                <w:rStyle w:val="inline-text"/>
              </w:rPr>
              <w:t xml:space="preserve">, корчевка пней </w:t>
            </w:r>
          </w:p>
          <w:p w14:paraId="30CE16EA" w14:textId="77777777" w:rsidR="00D95D72" w:rsidRDefault="00D95D72" w:rsidP="00D95D72">
            <w:r>
              <w:rPr>
                <w:rStyle w:val="inline-text"/>
              </w:rPr>
              <w:t xml:space="preserve">‌- АОСР на механизированную разработку грунта </w:t>
            </w:r>
          </w:p>
          <w:p w14:paraId="6D51ED91" w14:textId="77777777" w:rsidR="00D95D72" w:rsidRDefault="00D95D72" w:rsidP="00D95D72">
            <w:r>
              <w:rPr>
                <w:rStyle w:val="inline-text"/>
              </w:rPr>
              <w:t xml:space="preserve">‌- АОСР на засыпку пазух котлованов </w:t>
            </w:r>
          </w:p>
          <w:p w14:paraId="7B13B65A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песчаного основания </w:t>
            </w:r>
          </w:p>
          <w:p w14:paraId="3E47A371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щебеночного основания </w:t>
            </w:r>
          </w:p>
          <w:p w14:paraId="5D55EC8F" w14:textId="77777777" w:rsidR="00D95D72" w:rsidRDefault="00D95D72" w:rsidP="00D95D72">
            <w:r>
              <w:rPr>
                <w:rStyle w:val="inline-text"/>
              </w:rPr>
              <w:t xml:space="preserve">‌- АОСР на возведение и уплотнение земляного полотна </w:t>
            </w:r>
          </w:p>
          <w:p w14:paraId="446100DE" w14:textId="77777777" w:rsidR="00D95D72" w:rsidRDefault="00D95D72" w:rsidP="00D95D72">
            <w:r>
              <w:rPr>
                <w:rStyle w:val="inline-text"/>
              </w:rPr>
              <w:t xml:space="preserve">‌- АОСР на закрепление грунтов (уплотнение, цементация, замачивание, дренирование) </w:t>
            </w:r>
          </w:p>
          <w:p w14:paraId="586B1319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термических или грунтовых свай, </w:t>
            </w:r>
            <w:proofErr w:type="spellStart"/>
            <w:r>
              <w:rPr>
                <w:rStyle w:val="inline-text"/>
              </w:rPr>
              <w:t>заглушение</w:t>
            </w:r>
            <w:proofErr w:type="spellEnd"/>
            <w:r>
              <w:rPr>
                <w:rStyle w:val="inline-text"/>
              </w:rPr>
              <w:t xml:space="preserve"> ключей, заделка трещин, устройство грунтовых подушек </w:t>
            </w:r>
          </w:p>
          <w:p w14:paraId="1EC886BE" w14:textId="77777777" w:rsidR="00D95D72" w:rsidRDefault="00D95D72" w:rsidP="00D95D72">
            <w:r>
              <w:rPr>
                <w:rStyle w:val="inline-text"/>
              </w:rPr>
              <w:t xml:space="preserve">‌- Протокол испытания основания (грунтового, песчаного, щебеночного) </w:t>
            </w:r>
          </w:p>
          <w:p w14:paraId="0DE5E6A4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о качестве и состоянии грунтов (при необходимости) </w:t>
            </w:r>
          </w:p>
          <w:p w14:paraId="47CDDD39" w14:textId="77777777" w:rsidR="00D95D72" w:rsidRDefault="00D95D72" w:rsidP="00D95D72">
            <w:r>
              <w:rPr>
                <w:rStyle w:val="inline-text"/>
              </w:rPr>
              <w:t>‌</w:t>
            </w:r>
          </w:p>
        </w:tc>
      </w:tr>
      <w:tr w:rsidR="00D95D72" w14:paraId="48CFBC55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2940F2" w14:textId="77777777" w:rsidR="00D95D72" w:rsidRDefault="00D95D72" w:rsidP="00D95D72">
            <w:r>
              <w:rPr>
                <w:rStyle w:val="inline-text"/>
              </w:rPr>
              <w:t>‌Разработка ослабленных и техногенных грунтов и включений в котловане. Замена грунтов основания.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D7AFA" w14:textId="77777777" w:rsidR="00D95D72" w:rsidRDefault="00D95D72" w:rsidP="00D95D72">
            <w:r>
              <w:rPr>
                <w:rStyle w:val="inline-text"/>
              </w:rPr>
              <w:t xml:space="preserve">‌- Исполнительная геодезическая схема котлована (части). </w:t>
            </w:r>
          </w:p>
          <w:p w14:paraId="5B539459" w14:textId="77777777" w:rsidR="00D95D72" w:rsidRDefault="00D95D72" w:rsidP="00D95D72">
            <w:r>
              <w:rPr>
                <w:rStyle w:val="inline-text"/>
              </w:rPr>
              <w:t xml:space="preserve">‌- Договор с полигоном для приемки грунтов. </w:t>
            </w:r>
          </w:p>
          <w:p w14:paraId="306EF7C5" w14:textId="77777777" w:rsidR="00D95D72" w:rsidRDefault="00D95D72" w:rsidP="00D95D72">
            <w:r>
              <w:rPr>
                <w:rStyle w:val="inline-text"/>
              </w:rPr>
              <w:t xml:space="preserve">‌- Талоны на вывоз грунта. </w:t>
            </w:r>
          </w:p>
          <w:p w14:paraId="2C240773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Закрытое разрешение на вывоз (утилизацию) грунтов и отходов строительства. </w:t>
            </w:r>
          </w:p>
          <w:p w14:paraId="7D3E9A2B" w14:textId="77777777" w:rsidR="00D95D72" w:rsidRDefault="00D95D72" w:rsidP="00D95D72">
            <w:r>
              <w:rPr>
                <w:rStyle w:val="inline-text"/>
              </w:rPr>
              <w:t xml:space="preserve">‌- Акт освидетельствования замещенных грунтов котлована. </w:t>
            </w:r>
          </w:p>
          <w:p w14:paraId="65AD6A31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заключение. </w:t>
            </w:r>
          </w:p>
        </w:tc>
      </w:tr>
      <w:tr w:rsidR="00D95D72" w14:paraId="53ABE52D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8DD3F" w14:textId="77777777" w:rsidR="00D95D72" w:rsidRDefault="00D95D72" w:rsidP="00D95D72">
            <w:r>
              <w:rPr>
                <w:rStyle w:val="inline-text"/>
              </w:rPr>
              <w:lastRenderedPageBreak/>
              <w:t>‌Выполнение предусмотренных проектом (или назначаемых по результатам осмотра вскрытых оснований) инженерных мероприятий по закреплению грунтов или по дополнительной подготовке основания 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CA7F6" w14:textId="77777777" w:rsidR="00D95D72" w:rsidRDefault="00D95D72" w:rsidP="00D95D72">
            <w:r>
              <w:rPr>
                <w:rStyle w:val="inline-text"/>
              </w:rPr>
              <w:t xml:space="preserve">‌- ИГС по дополнительной подготовке. </w:t>
            </w:r>
          </w:p>
          <w:p w14:paraId="45543553" w14:textId="77777777" w:rsidR="00D95D72" w:rsidRDefault="00D95D72" w:rsidP="00D95D72">
            <w:r>
              <w:rPr>
                <w:rStyle w:val="inline-text"/>
              </w:rPr>
              <w:t xml:space="preserve">‌- АОСР на дополнительную подготовку. </w:t>
            </w:r>
          </w:p>
          <w:p w14:paraId="4A8E8A64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  <w:p w14:paraId="596004FB" w14:textId="77777777" w:rsidR="00D95D72" w:rsidRDefault="00D95D72" w:rsidP="00D95D72">
            <w:r>
              <w:rPr>
                <w:rStyle w:val="inline-text"/>
              </w:rPr>
              <w:t>‌</w:t>
            </w:r>
          </w:p>
        </w:tc>
      </w:tr>
      <w:tr w:rsidR="00D95D72" w14:paraId="685D4FC8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3E0F1" w14:textId="77777777" w:rsidR="00D95D72" w:rsidRDefault="00D95D72" w:rsidP="00D95D72">
            <w:r>
              <w:rPr>
                <w:rStyle w:val="inline-text"/>
              </w:rPr>
              <w:t xml:space="preserve">‌Устройство искусственных оснований под фундаменты </w:t>
            </w:r>
            <w:proofErr w:type="gramStart"/>
            <w:r>
              <w:rPr>
                <w:rStyle w:val="inline-text"/>
              </w:rPr>
              <w:t>( грунтовых</w:t>
            </w:r>
            <w:proofErr w:type="gramEnd"/>
            <w:r>
              <w:rPr>
                <w:rStyle w:val="inline-text"/>
              </w:rPr>
              <w:t xml:space="preserve"> подушек, песчаных подушек. термических или грунтовых свай)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93F1D" w14:textId="77777777" w:rsidR="00D95D72" w:rsidRDefault="00D95D72" w:rsidP="00D95D72">
            <w:r>
              <w:rPr>
                <w:rStyle w:val="inline-text"/>
              </w:rPr>
              <w:t xml:space="preserve">‌- Исполнительная геодезическая схема. </w:t>
            </w:r>
          </w:p>
          <w:p w14:paraId="44D712E7" w14:textId="77777777" w:rsidR="00D95D72" w:rsidRDefault="00D95D72" w:rsidP="00D95D72">
            <w:r>
              <w:rPr>
                <w:rStyle w:val="inline-text"/>
              </w:rPr>
              <w:t xml:space="preserve">‌- АОСР на каждый подстилающий слой </w:t>
            </w:r>
            <w:proofErr w:type="gramStart"/>
            <w:r>
              <w:rPr>
                <w:rStyle w:val="inline-text"/>
              </w:rPr>
              <w:t>согласно проекта</w:t>
            </w:r>
            <w:proofErr w:type="gramEnd"/>
            <w:r>
              <w:rPr>
                <w:rStyle w:val="inline-text"/>
              </w:rPr>
              <w:t xml:space="preserve">. </w:t>
            </w:r>
          </w:p>
          <w:p w14:paraId="09FCF9D1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  <w:p w14:paraId="49088EDB" w14:textId="77777777" w:rsidR="00D95D72" w:rsidRDefault="00D95D72" w:rsidP="00D95D72">
            <w:r>
              <w:rPr>
                <w:rStyle w:val="inline-text"/>
              </w:rPr>
              <w:t>‌- Лабораторные заключения по искусственным основаниям.</w:t>
            </w:r>
          </w:p>
        </w:tc>
      </w:tr>
      <w:tr w:rsidR="00D95D72" w14:paraId="090AE06A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A9EE5" w14:textId="77777777" w:rsidR="00D95D72" w:rsidRDefault="00D95D72" w:rsidP="00D95D72">
            <w:r>
              <w:rPr>
                <w:rStyle w:val="inline-text"/>
              </w:rPr>
              <w:t>‌Устройство свайных фундаментов.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E9EF8" w14:textId="77777777" w:rsidR="00D95D72" w:rsidRDefault="00D95D72" w:rsidP="00D95D72">
            <w:r>
              <w:rPr>
                <w:rStyle w:val="inline-text"/>
              </w:rPr>
              <w:t xml:space="preserve">‌- АОСР на погружение свай </w:t>
            </w:r>
          </w:p>
          <w:p w14:paraId="63655986" w14:textId="77777777" w:rsidR="00D95D72" w:rsidRDefault="00D95D72" w:rsidP="00D95D72">
            <w:r>
              <w:rPr>
                <w:rStyle w:val="inline-text"/>
              </w:rPr>
              <w:t xml:space="preserve">‌- АОСР на срубку свай </w:t>
            </w:r>
          </w:p>
          <w:p w14:paraId="422843D2" w14:textId="77777777" w:rsidR="00D95D72" w:rsidRDefault="00D95D72" w:rsidP="00D95D72">
            <w:r>
              <w:rPr>
                <w:rStyle w:val="inline-text"/>
              </w:rPr>
              <w:t xml:space="preserve">‌- АОСР (при необходимости) на сварные соединения свай </w:t>
            </w:r>
          </w:p>
          <w:p w14:paraId="1DBE9679" w14:textId="77777777" w:rsidR="00D95D72" w:rsidRDefault="00D95D72" w:rsidP="00D95D72">
            <w:r>
              <w:rPr>
                <w:rStyle w:val="inline-text"/>
              </w:rPr>
              <w:t xml:space="preserve">‌- АОСР (при необходимости) на гидроизоляцию сварных соединений свай </w:t>
            </w:r>
          </w:p>
          <w:p w14:paraId="339F68DD" w14:textId="77777777" w:rsidR="00D95D72" w:rsidRDefault="00D95D72" w:rsidP="00D95D72">
            <w:r>
              <w:rPr>
                <w:rStyle w:val="inline-text"/>
              </w:rPr>
              <w:t xml:space="preserve">‌- Исполнительная геодезическая схема погружения свай </w:t>
            </w:r>
          </w:p>
          <w:p w14:paraId="0586B603" w14:textId="77777777" w:rsidR="00D95D72" w:rsidRDefault="00D95D72" w:rsidP="00D95D72">
            <w:r>
              <w:rPr>
                <w:rStyle w:val="inline-text"/>
              </w:rPr>
              <w:t xml:space="preserve">‌- АОСР на армирование ростверков </w:t>
            </w:r>
          </w:p>
          <w:p w14:paraId="1C014EC2" w14:textId="77777777" w:rsidR="00D95D72" w:rsidRDefault="00D95D72" w:rsidP="00D95D72">
            <w:r>
              <w:rPr>
                <w:rStyle w:val="inline-text"/>
              </w:rPr>
              <w:t xml:space="preserve">‌- АОСР на бетонирование ростверков </w:t>
            </w:r>
          </w:p>
          <w:p w14:paraId="79372EC2" w14:textId="77777777" w:rsidR="00D95D72" w:rsidRDefault="00D95D72" w:rsidP="00D95D72">
            <w:r>
              <w:rPr>
                <w:rStyle w:val="inline-text"/>
              </w:rPr>
              <w:t xml:space="preserve">‌- АООК на свайный фундамент </w:t>
            </w:r>
          </w:p>
          <w:p w14:paraId="5509B0DA" w14:textId="77777777" w:rsidR="00D95D72" w:rsidRDefault="00D95D72" w:rsidP="00D95D72">
            <w:r>
              <w:rPr>
                <w:rStyle w:val="inline-text"/>
              </w:rPr>
              <w:t xml:space="preserve">‌- Лабораторные заключения о прочности бетона </w:t>
            </w:r>
          </w:p>
          <w:p w14:paraId="6FD27615" w14:textId="77777777" w:rsidR="00D95D72" w:rsidRDefault="00D95D72" w:rsidP="00D95D72">
            <w:r>
              <w:rPr>
                <w:rStyle w:val="inline-text"/>
              </w:rPr>
              <w:t xml:space="preserve">‌- Лабораторные заключения испытания свай статической/динамической нагрузкой </w:t>
            </w:r>
          </w:p>
          <w:p w14:paraId="7808EA21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5BFB18FD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FEFB2" w14:textId="77777777" w:rsidR="00D95D72" w:rsidRDefault="00D95D72" w:rsidP="00D95D72">
            <w:r>
              <w:rPr>
                <w:rStyle w:val="inline-text"/>
              </w:rPr>
              <w:t>‌Устройство буронабивных свай и колодцев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B2114" w14:textId="77777777" w:rsidR="00D95D72" w:rsidRDefault="00D95D72" w:rsidP="00D95D72">
            <w:r>
              <w:rPr>
                <w:rStyle w:val="inline-text"/>
              </w:rPr>
              <w:t xml:space="preserve">‌- Исполнительная геодезическая схема. </w:t>
            </w:r>
          </w:p>
          <w:p w14:paraId="2A20FCEC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скважин под буронабивные сваи </w:t>
            </w:r>
          </w:p>
          <w:p w14:paraId="4E93A41A" w14:textId="77777777" w:rsidR="00D95D72" w:rsidRDefault="00D95D72" w:rsidP="00D95D72">
            <w:r>
              <w:rPr>
                <w:rStyle w:val="inline-text"/>
              </w:rPr>
              <w:t xml:space="preserve">‌- АОСР на армирование буронабивных свай </w:t>
            </w:r>
          </w:p>
          <w:p w14:paraId="110B6665" w14:textId="77777777" w:rsidR="00D95D72" w:rsidRDefault="00D95D72" w:rsidP="00D95D72">
            <w:r>
              <w:rPr>
                <w:rStyle w:val="inline-text"/>
              </w:rPr>
              <w:t xml:space="preserve">‌- АОСР на бетонирование буронабивных свай </w:t>
            </w:r>
          </w:p>
          <w:p w14:paraId="7D63E836" w14:textId="77777777" w:rsidR="00D95D72" w:rsidRDefault="00D95D72" w:rsidP="00D95D72">
            <w:r>
              <w:rPr>
                <w:rStyle w:val="inline-text"/>
              </w:rPr>
              <w:t xml:space="preserve">‌- АОСР на погружение опускных колодцев </w:t>
            </w:r>
          </w:p>
          <w:p w14:paraId="7CD0504E" w14:textId="77777777" w:rsidR="00D95D72" w:rsidRDefault="00D95D72" w:rsidP="00D95D72">
            <w:r>
              <w:rPr>
                <w:rStyle w:val="inline-text"/>
              </w:rPr>
              <w:t xml:space="preserve">‌- АООК на буронабивные сваи </w:t>
            </w:r>
          </w:p>
          <w:p w14:paraId="5EA5C7BB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  <w:p w14:paraId="18EC3378" w14:textId="77777777" w:rsidR="00D95D72" w:rsidRDefault="00D95D72" w:rsidP="00D95D72">
            <w:r>
              <w:rPr>
                <w:rStyle w:val="inline-text"/>
              </w:rPr>
              <w:t xml:space="preserve">‌- Акт испытания сварных арматурных каркасов </w:t>
            </w:r>
          </w:p>
          <w:p w14:paraId="387F309A" w14:textId="77777777" w:rsidR="00D95D72" w:rsidRDefault="00D95D72" w:rsidP="00D95D72">
            <w:r>
              <w:rPr>
                <w:rStyle w:val="inline-text"/>
              </w:rPr>
              <w:t xml:space="preserve">‌- Лабораторные заключения о прочности бетона буронабивных свай </w:t>
            </w:r>
          </w:p>
          <w:p w14:paraId="02784BA8" w14:textId="77777777" w:rsidR="00D95D72" w:rsidRDefault="00D95D72" w:rsidP="00D95D72">
            <w:r>
              <w:rPr>
                <w:rStyle w:val="inline-text"/>
              </w:rPr>
              <w:t>‌- Лабораторные заключения испытания свай статической/динамической нагрузкой.</w:t>
            </w:r>
          </w:p>
        </w:tc>
      </w:tr>
      <w:tr w:rsidR="00D95D72" w14:paraId="3C2C9E82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A7B27" w14:textId="77777777" w:rsidR="00D95D72" w:rsidRDefault="00D95D72" w:rsidP="00D95D72">
            <w:r>
              <w:rPr>
                <w:rStyle w:val="inline-text"/>
              </w:rPr>
              <w:lastRenderedPageBreak/>
              <w:t>‌Устройство фундаментов.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35E77" w14:textId="77777777" w:rsidR="00D95D72" w:rsidRDefault="00D95D72" w:rsidP="00D95D72">
            <w:r>
              <w:rPr>
                <w:rStyle w:val="inline-text"/>
              </w:rPr>
              <w:t xml:space="preserve">‌- Исполнительная геодезическая схема фундаментов/ фундаментной плиты. </w:t>
            </w:r>
          </w:p>
          <w:p w14:paraId="475B9FCC" w14:textId="77777777" w:rsidR="00D95D72" w:rsidRDefault="00D95D72" w:rsidP="00D95D72">
            <w:r>
              <w:rPr>
                <w:rStyle w:val="inline-text"/>
              </w:rPr>
              <w:t xml:space="preserve">‌- АОСР на освидетельствование устройства искусственных оснований под фундаменты. </w:t>
            </w:r>
          </w:p>
          <w:p w14:paraId="210E212A" w14:textId="77777777" w:rsidR="00D95D72" w:rsidRDefault="00D95D72" w:rsidP="00D95D72">
            <w:r>
              <w:rPr>
                <w:rStyle w:val="inline-text"/>
              </w:rPr>
              <w:t xml:space="preserve">‌- ИГС на искусственные основания под фундаменты </w:t>
            </w:r>
          </w:p>
          <w:p w14:paraId="361B09BF" w14:textId="77777777" w:rsidR="00D95D72" w:rsidRDefault="00D95D72" w:rsidP="00D95D72">
            <w:r>
              <w:rPr>
                <w:rStyle w:val="inline-text"/>
              </w:rPr>
              <w:t xml:space="preserve">‌- АОСР устройства бетонной подготовки под плиту, ростверки. </w:t>
            </w:r>
          </w:p>
          <w:p w14:paraId="4651B4C9" w14:textId="77777777" w:rsidR="00D95D72" w:rsidRDefault="00D95D72" w:rsidP="00D95D72">
            <w:r>
              <w:rPr>
                <w:rStyle w:val="inline-text"/>
              </w:rPr>
              <w:t xml:space="preserve">‌- ИГС на бетонную подготовку под плиту, ростверки </w:t>
            </w:r>
          </w:p>
          <w:p w14:paraId="47915909" w14:textId="77777777" w:rsidR="00D95D72" w:rsidRDefault="00D95D72" w:rsidP="00D95D72">
            <w:r>
              <w:rPr>
                <w:rStyle w:val="inline-text"/>
              </w:rPr>
              <w:t xml:space="preserve">‌- АОСР установки анкеров и закладных деталей в монолитные бетонные и железобетонные конструкции. </w:t>
            </w:r>
          </w:p>
          <w:p w14:paraId="2E119C31" w14:textId="77777777" w:rsidR="00D95D72" w:rsidRDefault="00D95D72" w:rsidP="00D95D72">
            <w:r>
              <w:rPr>
                <w:rStyle w:val="inline-text"/>
              </w:rPr>
              <w:t xml:space="preserve">‌- ИГС на установку анкеров и закладных деталей </w:t>
            </w:r>
          </w:p>
          <w:p w14:paraId="74A1C92E" w14:textId="77777777" w:rsidR="00D95D72" w:rsidRDefault="00D95D72" w:rsidP="00D95D72">
            <w:r>
              <w:rPr>
                <w:rStyle w:val="inline-text"/>
              </w:rPr>
              <w:t xml:space="preserve">‌- АОСР армирования железобетонных фундаментов. </w:t>
            </w:r>
          </w:p>
          <w:p w14:paraId="7DAFF18D" w14:textId="77777777" w:rsidR="00D95D72" w:rsidRDefault="00D95D72" w:rsidP="00D95D72">
            <w:r>
              <w:rPr>
                <w:rStyle w:val="inline-text"/>
              </w:rPr>
              <w:t xml:space="preserve">‌- АОСР бетонирования фундаментов. </w:t>
            </w:r>
          </w:p>
          <w:p w14:paraId="61D2BA90" w14:textId="77777777" w:rsidR="00D95D72" w:rsidRDefault="00D95D72" w:rsidP="00D95D72">
            <w:r>
              <w:rPr>
                <w:rStyle w:val="inline-text"/>
              </w:rPr>
              <w:t xml:space="preserve">‌- ИГС на бетонирование фундаментов </w:t>
            </w:r>
          </w:p>
          <w:p w14:paraId="6C4C0864" w14:textId="77777777" w:rsidR="00D95D72" w:rsidRDefault="00D95D72" w:rsidP="00D95D72">
            <w:r>
              <w:rPr>
                <w:rStyle w:val="inline-text"/>
              </w:rPr>
              <w:t xml:space="preserve">‌- АОСР гидроизоляции фундаментов. </w:t>
            </w:r>
          </w:p>
          <w:p w14:paraId="3BEADB9D" w14:textId="77777777" w:rsidR="00D95D72" w:rsidRDefault="00D95D72" w:rsidP="00D95D72">
            <w:r>
              <w:rPr>
                <w:rStyle w:val="inline-text"/>
              </w:rPr>
              <w:t xml:space="preserve">‌- АОСР устройства защитной стяжки гидроизоляции фундаментов. </w:t>
            </w:r>
          </w:p>
          <w:p w14:paraId="3BF7F678" w14:textId="77777777" w:rsidR="00D95D72" w:rsidRDefault="00D95D72" w:rsidP="00D95D72">
            <w:r>
              <w:rPr>
                <w:rStyle w:val="inline-text"/>
              </w:rPr>
              <w:t xml:space="preserve">‌- ИГС на защитную стяжку </w:t>
            </w:r>
          </w:p>
          <w:p w14:paraId="32B72AAB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</w:t>
            </w:r>
            <w:proofErr w:type="spellStart"/>
            <w:r>
              <w:rPr>
                <w:rStyle w:val="inline-text"/>
              </w:rPr>
              <w:t>гидрошпонок</w:t>
            </w:r>
            <w:proofErr w:type="spellEnd"/>
            <w:r>
              <w:rPr>
                <w:rStyle w:val="inline-text"/>
              </w:rPr>
              <w:t xml:space="preserve"> </w:t>
            </w:r>
          </w:p>
          <w:p w14:paraId="37ECAA21" w14:textId="77777777" w:rsidR="00D95D72" w:rsidRDefault="00D95D72" w:rsidP="00D95D72">
            <w:r>
              <w:rPr>
                <w:rStyle w:val="inline-text"/>
              </w:rPr>
              <w:t xml:space="preserve">‌- Протоколы испытаний бетона на прочность по результатам неразрушающего контроля. </w:t>
            </w:r>
          </w:p>
          <w:p w14:paraId="0D477CD2" w14:textId="77777777" w:rsidR="00D95D72" w:rsidRDefault="00D95D72" w:rsidP="00D95D72">
            <w:r>
              <w:rPr>
                <w:rStyle w:val="inline-text"/>
              </w:rPr>
              <w:t xml:space="preserve">‌- АООК на фундаменты </w:t>
            </w:r>
          </w:p>
          <w:p w14:paraId="0A8C4D0C" w14:textId="77777777" w:rsidR="00D95D72" w:rsidRDefault="00D95D72" w:rsidP="00D95D72">
            <w:r>
              <w:rPr>
                <w:rStyle w:val="inline-text"/>
              </w:rPr>
              <w:t xml:space="preserve">‌- ИГС к АООК на фундаменты </w:t>
            </w:r>
          </w:p>
          <w:p w14:paraId="43748726" w14:textId="77777777" w:rsidR="00D95D72" w:rsidRDefault="00D95D72" w:rsidP="00D95D72">
            <w:r>
              <w:rPr>
                <w:rStyle w:val="inline-text"/>
              </w:rPr>
              <w:t xml:space="preserve">‌-АООК на монтаж сборных железобетонных фундаментов. </w:t>
            </w:r>
          </w:p>
          <w:p w14:paraId="687182B6" w14:textId="77777777" w:rsidR="00D95D72" w:rsidRDefault="00D95D72" w:rsidP="00D95D72">
            <w:r>
              <w:rPr>
                <w:rStyle w:val="inline-text"/>
              </w:rPr>
              <w:t xml:space="preserve">‌- ИГС к АООК на сборные железобетонные фундаменты </w:t>
            </w:r>
          </w:p>
          <w:p w14:paraId="65B06C03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06C67430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9BEE4" w14:textId="77777777" w:rsidR="00D95D72" w:rsidRDefault="00D95D72" w:rsidP="00D95D72">
            <w:r>
              <w:rPr>
                <w:rStyle w:val="inline-text"/>
              </w:rPr>
              <w:t>‌Монолитные конструкции. Несущие конструкции, конструктивные элементы.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CE640" w14:textId="77777777" w:rsidR="00D95D72" w:rsidRDefault="00D95D72" w:rsidP="00D95D72">
            <w:r>
              <w:rPr>
                <w:rStyle w:val="inline-text"/>
              </w:rPr>
              <w:t xml:space="preserve">‌- ИГС вертикальных и горизонтальных конструкций (на каждый этаж) </w:t>
            </w:r>
          </w:p>
          <w:p w14:paraId="080A12A6" w14:textId="77777777" w:rsidR="00D95D72" w:rsidRDefault="00D95D72" w:rsidP="00D95D72">
            <w:r>
              <w:rPr>
                <w:rStyle w:val="inline-text"/>
              </w:rPr>
              <w:t xml:space="preserve">‌- ИГС лифтовых шахт </w:t>
            </w:r>
          </w:p>
          <w:p w14:paraId="057A2547" w14:textId="77777777" w:rsidR="00D95D72" w:rsidRDefault="00D95D72" w:rsidP="00D95D72">
            <w:r>
              <w:rPr>
                <w:rStyle w:val="inline-text"/>
              </w:rPr>
              <w:t xml:space="preserve">‌- ИГС лестничных площадок и маршей </w:t>
            </w:r>
          </w:p>
          <w:p w14:paraId="39F4C665" w14:textId="77777777" w:rsidR="00D95D72" w:rsidRDefault="00D95D72" w:rsidP="00D95D72">
            <w:r>
              <w:rPr>
                <w:rStyle w:val="inline-text"/>
              </w:rPr>
              <w:t xml:space="preserve">‌- ИГС площадок опирания панелей, перекрытий и покрытия здания. </w:t>
            </w:r>
          </w:p>
          <w:p w14:paraId="7E6BF3F8" w14:textId="77777777" w:rsidR="00D95D72" w:rsidRDefault="00D95D72" w:rsidP="00D95D72">
            <w:r>
              <w:rPr>
                <w:rStyle w:val="inline-text"/>
              </w:rPr>
              <w:t xml:space="preserve">‌- АОСР армирования вертикальных конструкций </w:t>
            </w:r>
          </w:p>
          <w:p w14:paraId="0E7B64C9" w14:textId="77777777" w:rsidR="00D95D72" w:rsidRDefault="00D95D72" w:rsidP="00D95D72">
            <w:r>
              <w:rPr>
                <w:rStyle w:val="inline-text"/>
              </w:rPr>
              <w:t xml:space="preserve">‌- АОСР армирования горизонтальных конструкций. </w:t>
            </w:r>
          </w:p>
          <w:p w14:paraId="2ED637E1" w14:textId="77777777" w:rsidR="00D95D72" w:rsidRDefault="00D95D72" w:rsidP="00D95D72">
            <w:r>
              <w:rPr>
                <w:rStyle w:val="inline-text"/>
              </w:rPr>
              <w:t xml:space="preserve">‌- АОСР бетонирования вертикальных конструкций </w:t>
            </w:r>
          </w:p>
          <w:p w14:paraId="6B2A89CD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АОСР бетонирования горизонтальных конструкций </w:t>
            </w:r>
          </w:p>
          <w:p w14:paraId="59F58039" w14:textId="77777777" w:rsidR="00D95D72" w:rsidRDefault="00D95D72" w:rsidP="00D95D72">
            <w:r>
              <w:rPr>
                <w:rStyle w:val="inline-text"/>
              </w:rPr>
              <w:t xml:space="preserve">‌- АОСР на установку анкеров и закладных деталей в монолитные бетонные и железобетонные конструкции. </w:t>
            </w:r>
          </w:p>
          <w:p w14:paraId="3A44E333" w14:textId="77777777" w:rsidR="00D95D72" w:rsidRDefault="00D95D72" w:rsidP="00D95D72">
            <w:r>
              <w:rPr>
                <w:rStyle w:val="inline-text"/>
              </w:rPr>
              <w:t xml:space="preserve">‌- ИГС на установку анкеров и закладных деталей. </w:t>
            </w:r>
          </w:p>
          <w:p w14:paraId="7FCCE2DB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сварных соединений. </w:t>
            </w:r>
          </w:p>
          <w:p w14:paraId="7227E8C3" w14:textId="77777777" w:rsidR="00D95D72" w:rsidRDefault="00D95D72" w:rsidP="00D95D72">
            <w:r>
              <w:rPr>
                <w:rStyle w:val="inline-text"/>
              </w:rPr>
              <w:t xml:space="preserve">‌- АОСР устройства сварных соединений. </w:t>
            </w:r>
          </w:p>
          <w:p w14:paraId="00196EC4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по результатам визуально-измерительного и неразрушающего (ультразвукового) контроля сварных соединений. </w:t>
            </w:r>
          </w:p>
          <w:p w14:paraId="6ABAF44C" w14:textId="77777777" w:rsidR="00D95D72" w:rsidRDefault="00D95D72" w:rsidP="00D95D72">
            <w:r>
              <w:rPr>
                <w:rStyle w:val="inline-text"/>
              </w:rPr>
              <w:t xml:space="preserve">‌- Протоколы испытаний бетона на прочность по результатам неразрушающего контроля. </w:t>
            </w:r>
          </w:p>
          <w:p w14:paraId="213AF010" w14:textId="77777777" w:rsidR="00D95D72" w:rsidRDefault="00D95D72" w:rsidP="00D95D72">
            <w:r>
              <w:rPr>
                <w:rStyle w:val="inline-text"/>
              </w:rPr>
              <w:t xml:space="preserve">‌- Акты испытаний других строительных конструкций. </w:t>
            </w:r>
          </w:p>
          <w:p w14:paraId="6D185EDD" w14:textId="77777777" w:rsidR="00D95D72" w:rsidRDefault="00D95D72" w:rsidP="00D95D72">
            <w:r>
              <w:rPr>
                <w:rStyle w:val="inline-text"/>
              </w:rPr>
              <w:t xml:space="preserve">‌- АООК каркаса здания (поэтажно). </w:t>
            </w:r>
          </w:p>
          <w:p w14:paraId="5AFC484F" w14:textId="77777777" w:rsidR="00D95D72" w:rsidRDefault="00D95D72" w:rsidP="00D95D72">
            <w:r>
              <w:rPr>
                <w:rStyle w:val="inline-text"/>
              </w:rPr>
              <w:t xml:space="preserve">‌- ИГС к АООК на каркас (поэтажно) </w:t>
            </w:r>
          </w:p>
          <w:p w14:paraId="1B6EDAA4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53048F07" w14:textId="77777777" w:rsidTr="00D95D72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4082B" w14:textId="77777777" w:rsidR="00D95D72" w:rsidRDefault="00D95D72" w:rsidP="00D95D72">
            <w:r>
              <w:rPr>
                <w:rStyle w:val="inline-text"/>
              </w:rPr>
              <w:lastRenderedPageBreak/>
              <w:t>‌Монтаж сборных бетонных и железобетонных конструкций</w:t>
            </w:r>
          </w:p>
        </w:tc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A0BF9" w14:textId="77777777" w:rsidR="00D95D72" w:rsidRDefault="00D95D72" w:rsidP="00D95D72">
            <w:r>
              <w:rPr>
                <w:rStyle w:val="inline-text"/>
              </w:rPr>
              <w:t xml:space="preserve">‌- ИГС вертикальных конструкций. </w:t>
            </w:r>
          </w:p>
          <w:p w14:paraId="1ECA2BB2" w14:textId="77777777" w:rsidR="00D95D72" w:rsidRDefault="00D95D72" w:rsidP="00D95D72">
            <w:r>
              <w:rPr>
                <w:rStyle w:val="inline-text"/>
              </w:rPr>
              <w:t xml:space="preserve">‌- ИГС горизонтальных конструкций. </w:t>
            </w:r>
          </w:p>
          <w:p w14:paraId="4CFB1624" w14:textId="77777777" w:rsidR="00D95D72" w:rsidRDefault="00D95D72" w:rsidP="00D95D72">
            <w:r>
              <w:rPr>
                <w:rStyle w:val="inline-text"/>
              </w:rPr>
              <w:t xml:space="preserve">‌- ИГС лифтовых шахт. </w:t>
            </w:r>
          </w:p>
          <w:p w14:paraId="578D520C" w14:textId="77777777" w:rsidR="00D95D72" w:rsidRDefault="00D95D72" w:rsidP="00D95D72">
            <w:r>
              <w:rPr>
                <w:rStyle w:val="inline-text"/>
              </w:rPr>
              <w:t xml:space="preserve">‌- ИГС площадок опирания панелей, перекрытий и покрытия здания. </w:t>
            </w:r>
          </w:p>
          <w:p w14:paraId="63917092" w14:textId="77777777" w:rsidR="00D95D72" w:rsidRDefault="00D95D72" w:rsidP="00D95D72">
            <w:r>
              <w:rPr>
                <w:rStyle w:val="inline-text"/>
              </w:rPr>
              <w:t xml:space="preserve">‌- АОСР монтажа сборных железобетонных колонн, ригелей, перемычек, стеновых панелей, плит перекрытий и покрытий, лестничных площадок и маршей, </w:t>
            </w:r>
            <w:proofErr w:type="spellStart"/>
            <w:r>
              <w:rPr>
                <w:rStyle w:val="inline-text"/>
              </w:rPr>
              <w:t>вентблоков</w:t>
            </w:r>
            <w:proofErr w:type="spellEnd"/>
            <w:r>
              <w:rPr>
                <w:rStyle w:val="inline-text"/>
              </w:rPr>
              <w:t xml:space="preserve">, балконных плит. </w:t>
            </w:r>
          </w:p>
          <w:p w14:paraId="5D98858D" w14:textId="77777777" w:rsidR="00D95D72" w:rsidRDefault="00D95D72" w:rsidP="00D95D72">
            <w:r>
              <w:rPr>
                <w:rStyle w:val="inline-text"/>
              </w:rPr>
              <w:t xml:space="preserve">‌- Акт испытания лифтовых петель или демонтажных балок. </w:t>
            </w:r>
          </w:p>
          <w:p w14:paraId="3F485D5F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сварных соединений. </w:t>
            </w:r>
          </w:p>
          <w:p w14:paraId="5632D59C" w14:textId="77777777" w:rsidR="00D95D72" w:rsidRDefault="00D95D72" w:rsidP="00D95D72">
            <w:r>
              <w:rPr>
                <w:rStyle w:val="inline-text"/>
              </w:rPr>
              <w:t xml:space="preserve">‌- АОСР устройства сварных соединений. </w:t>
            </w:r>
          </w:p>
          <w:p w14:paraId="7739A22D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по результатам визуально-измерительного и неразрушающего (ультразвукового) контроля сварных соединений. </w:t>
            </w:r>
          </w:p>
          <w:p w14:paraId="790F96C0" w14:textId="77777777" w:rsidR="00D95D72" w:rsidRDefault="00D95D72" w:rsidP="00D95D72">
            <w:r>
              <w:rPr>
                <w:rStyle w:val="inline-text"/>
              </w:rPr>
              <w:t xml:space="preserve">‌- АОСР заделки балконов, прогонов, перемычек и настилов перекрытий. </w:t>
            </w:r>
          </w:p>
          <w:p w14:paraId="66172E12" w14:textId="77777777" w:rsidR="00D95D72" w:rsidRDefault="00D95D72" w:rsidP="00D95D72">
            <w:r>
              <w:rPr>
                <w:rStyle w:val="inline-text"/>
              </w:rPr>
              <w:t xml:space="preserve">‌- АОСР </w:t>
            </w:r>
            <w:proofErr w:type="spellStart"/>
            <w:r>
              <w:rPr>
                <w:rStyle w:val="inline-text"/>
              </w:rPr>
              <w:t>замоноличивания</w:t>
            </w:r>
            <w:proofErr w:type="spellEnd"/>
            <w:r>
              <w:rPr>
                <w:rStyle w:val="inline-text"/>
              </w:rPr>
              <w:t xml:space="preserve"> монтажных стыков и узлов. </w:t>
            </w:r>
          </w:p>
          <w:p w14:paraId="224F5F27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металлических деталей. </w:t>
            </w:r>
          </w:p>
          <w:p w14:paraId="5A02233F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Протоколы испытаний контрольных образцов бетона и раствора на прочность. </w:t>
            </w:r>
          </w:p>
          <w:p w14:paraId="1F0F1E0D" w14:textId="77777777" w:rsidR="00D95D72" w:rsidRDefault="00D95D72" w:rsidP="00D95D72">
            <w:r>
              <w:rPr>
                <w:rStyle w:val="inline-text"/>
              </w:rPr>
              <w:t xml:space="preserve">‌- АОСР на утепление и герметизацию монтажных швов ж/б конструкций. </w:t>
            </w:r>
          </w:p>
          <w:p w14:paraId="22009D5C" w14:textId="77777777" w:rsidR="00D95D72" w:rsidRDefault="00D95D72" w:rsidP="00D95D72">
            <w:r>
              <w:rPr>
                <w:rStyle w:val="inline-text"/>
              </w:rPr>
              <w:t xml:space="preserve">‌- Акт промежуточной приемки ответственных конструкций. </w:t>
            </w:r>
          </w:p>
          <w:p w14:paraId="0CA19496" w14:textId="77777777" w:rsidR="00D95D72" w:rsidRDefault="00D95D72" w:rsidP="00D95D72">
            <w:r>
              <w:rPr>
                <w:rStyle w:val="inline-text"/>
              </w:rPr>
              <w:t xml:space="preserve">‌- Акт приемки ответственных конструкций. </w:t>
            </w:r>
          </w:p>
          <w:p w14:paraId="2DCE00E1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</w:tbl>
    <w:p w14:paraId="70EFF0D5" w14:textId="77777777" w:rsidR="00D95D72" w:rsidRDefault="00D95D72" w:rsidP="00D95D72">
      <w:pPr>
        <w:shd w:val="clear" w:color="auto" w:fill="F0F6FF"/>
        <w:jc w:val="center"/>
        <w:rPr>
          <w:b/>
          <w:bCs/>
        </w:rPr>
      </w:pPr>
      <w:r>
        <w:rPr>
          <w:rStyle w:val="inline-text"/>
          <w:b/>
          <w:bCs/>
        </w:rPr>
        <w:lastRenderedPageBreak/>
        <w:t>‌Надземная часть</w:t>
      </w:r>
    </w:p>
    <w:tbl>
      <w:tblPr>
        <w:tblW w:w="98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9"/>
        <w:gridCol w:w="4954"/>
      </w:tblGrid>
      <w:tr w:rsidR="00D95D72" w14:paraId="38C7F9DA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70DCB" w14:textId="77777777" w:rsidR="00D95D72" w:rsidRDefault="00D95D72" w:rsidP="00D95D72">
            <w:pPr>
              <w:jc w:val="center"/>
            </w:pPr>
            <w:r>
              <w:rPr>
                <w:rStyle w:val="inline-text"/>
              </w:rPr>
              <w:t>‌</w:t>
            </w:r>
            <w:r>
              <w:rPr>
                <w:rStyle w:val="inline-text"/>
                <w:b/>
                <w:bCs/>
              </w:rPr>
              <w:t>Наименование работ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90CAD" w14:textId="77777777" w:rsidR="00D95D72" w:rsidRDefault="00D95D72" w:rsidP="00D95D72">
            <w:pPr>
              <w:jc w:val="center"/>
            </w:pPr>
            <w:r>
              <w:rPr>
                <w:rStyle w:val="inline-text"/>
              </w:rPr>
              <w:t>‌</w:t>
            </w:r>
            <w:r>
              <w:rPr>
                <w:rStyle w:val="inline-text"/>
                <w:b/>
                <w:bCs/>
              </w:rPr>
              <w:t>Перечень исполнительной документации</w:t>
            </w:r>
          </w:p>
        </w:tc>
      </w:tr>
      <w:tr w:rsidR="00D95D72" w14:paraId="044ED7C4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8F217" w14:textId="77777777" w:rsidR="00D95D72" w:rsidRDefault="00D95D72" w:rsidP="00D95D72">
            <w:r>
              <w:rPr>
                <w:rStyle w:val="inline-text"/>
              </w:rPr>
              <w:t>‌Монолитные конструкции. Несущие конструкции, конструктивные элементы.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C4AA7" w14:textId="77777777" w:rsidR="00D95D72" w:rsidRDefault="00D95D72" w:rsidP="00D95D72">
            <w:r>
              <w:rPr>
                <w:rStyle w:val="inline-text"/>
              </w:rPr>
              <w:t xml:space="preserve">‌Для освидетельствования скрытых работ: </w:t>
            </w:r>
          </w:p>
          <w:p w14:paraId="1EC8AA88" w14:textId="77777777" w:rsidR="00D95D72" w:rsidRDefault="00D95D72" w:rsidP="00D95D72">
            <w:r>
              <w:rPr>
                <w:rStyle w:val="inline-text"/>
              </w:rPr>
              <w:t xml:space="preserve">‌- ИГС вертикальных конструкций, горизонтальных конструкций на предъявляемые работы. </w:t>
            </w:r>
          </w:p>
          <w:p w14:paraId="1342F049" w14:textId="77777777" w:rsidR="00D95D72" w:rsidRDefault="00D95D72" w:rsidP="00D95D72">
            <w:r>
              <w:rPr>
                <w:rStyle w:val="inline-text"/>
              </w:rPr>
              <w:t xml:space="preserve">‌Для освидетельствования ответственных конструкций: - поэтажные исполнительные схемы вертикальных конструкций, горизонтальных конструкций. </w:t>
            </w:r>
          </w:p>
          <w:p w14:paraId="0A08E1F0" w14:textId="77777777" w:rsidR="00D95D72" w:rsidRDefault="00D95D72" w:rsidP="00D95D72">
            <w:r>
              <w:rPr>
                <w:rStyle w:val="inline-text"/>
              </w:rPr>
              <w:t xml:space="preserve">‌- ИГС лифтовых шахт. </w:t>
            </w:r>
          </w:p>
          <w:p w14:paraId="11D05742" w14:textId="77777777" w:rsidR="00D95D72" w:rsidRDefault="00D95D72" w:rsidP="00D95D72">
            <w:r>
              <w:rPr>
                <w:rStyle w:val="inline-text"/>
              </w:rPr>
              <w:t xml:space="preserve">‌- ИГС площадок опирания панелей, перекрытий и покрытия здания. </w:t>
            </w:r>
          </w:p>
          <w:p w14:paraId="00B032C2" w14:textId="77777777" w:rsidR="00D95D72" w:rsidRDefault="00D95D72" w:rsidP="00D95D72">
            <w:r>
              <w:rPr>
                <w:rStyle w:val="inline-text"/>
              </w:rPr>
              <w:t xml:space="preserve">‌- АОСР армирования железобетонных стен, колонн, перекрытий и покрытий. </w:t>
            </w:r>
          </w:p>
          <w:p w14:paraId="0297DD4D" w14:textId="77777777" w:rsidR="00D95D72" w:rsidRDefault="00D95D72" w:rsidP="00D95D72">
            <w:r>
              <w:rPr>
                <w:rStyle w:val="inline-text"/>
              </w:rPr>
              <w:t xml:space="preserve">‌- АОСР бетонирования монолитных бетонных и железобетонных стен, колонн, перекрытий и покрытий. </w:t>
            </w:r>
          </w:p>
          <w:p w14:paraId="17117585" w14:textId="77777777" w:rsidR="00D95D72" w:rsidRDefault="00D95D72" w:rsidP="00D95D72">
            <w:r>
              <w:rPr>
                <w:rStyle w:val="inline-text"/>
              </w:rPr>
              <w:t xml:space="preserve">‌- АОСР установки анкеров и закладных деталей в монолитные бетонные и железобетонные конструкции. </w:t>
            </w:r>
          </w:p>
          <w:p w14:paraId="13D6242E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сварных соединений. </w:t>
            </w:r>
          </w:p>
          <w:p w14:paraId="1936AE06" w14:textId="77777777" w:rsidR="00D95D72" w:rsidRDefault="00D95D72" w:rsidP="00D95D72">
            <w:r>
              <w:rPr>
                <w:rStyle w:val="inline-text"/>
              </w:rPr>
              <w:t xml:space="preserve">‌- АОСР устройства сварных соединений. </w:t>
            </w:r>
          </w:p>
          <w:p w14:paraId="61BEEBF0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по результатам визуально-измерительного и неразрушающего (ультразвукового) контроля сварных соединений. </w:t>
            </w:r>
          </w:p>
          <w:p w14:paraId="746E50E1" w14:textId="77777777" w:rsidR="00D95D72" w:rsidRDefault="00D95D72" w:rsidP="00D95D72">
            <w:r>
              <w:rPr>
                <w:rStyle w:val="inline-text"/>
              </w:rPr>
              <w:t xml:space="preserve">‌- Протоколы испытаний контрольных образцов бетона и раствора на прочность. </w:t>
            </w:r>
          </w:p>
          <w:p w14:paraId="4721C578" w14:textId="77777777" w:rsidR="00D95D72" w:rsidRDefault="00D95D72" w:rsidP="00D95D72">
            <w:r>
              <w:rPr>
                <w:rStyle w:val="inline-text"/>
              </w:rPr>
              <w:t xml:space="preserve">‌- Протоколы испытаний бетона на прочность по результатам неразрушающего контроля. </w:t>
            </w:r>
          </w:p>
          <w:p w14:paraId="75A15EA3" w14:textId="77777777" w:rsidR="00D95D72" w:rsidRDefault="00D95D72" w:rsidP="00D95D72">
            <w:r>
              <w:rPr>
                <w:rStyle w:val="inline-text"/>
              </w:rPr>
              <w:t xml:space="preserve">‌- Акты испытаний других строительных конструкций. </w:t>
            </w:r>
          </w:p>
          <w:p w14:paraId="4AB88F72" w14:textId="77777777" w:rsidR="00D95D72" w:rsidRDefault="00D95D72" w:rsidP="00D95D72">
            <w:r>
              <w:rPr>
                <w:rStyle w:val="inline-text"/>
              </w:rPr>
              <w:t xml:space="preserve">‌- Акт испытания монтажных петель. </w:t>
            </w:r>
          </w:p>
          <w:p w14:paraId="2563E88D" w14:textId="77777777" w:rsidR="00D95D72" w:rsidRDefault="00D95D72" w:rsidP="00D95D72">
            <w:r>
              <w:rPr>
                <w:rStyle w:val="inline-text"/>
              </w:rPr>
              <w:t xml:space="preserve">‌- Акт испытания лифтовых петель или демонтажных балок. </w:t>
            </w:r>
          </w:p>
          <w:p w14:paraId="04DD1E6D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Акт промежуточной приемки ответственных конструкций. </w:t>
            </w:r>
          </w:p>
          <w:p w14:paraId="31E4EDBA" w14:textId="77777777" w:rsidR="00D95D72" w:rsidRDefault="00D95D72" w:rsidP="00D95D72">
            <w:r>
              <w:rPr>
                <w:rStyle w:val="inline-text"/>
              </w:rPr>
              <w:t xml:space="preserve">‌- Акт приемки ответственных конструкций. </w:t>
            </w:r>
          </w:p>
          <w:p w14:paraId="3680BFE7" w14:textId="77777777" w:rsidR="00D95D72" w:rsidRDefault="00D95D72" w:rsidP="00D95D72">
            <w:r>
              <w:rPr>
                <w:rStyle w:val="inline-text"/>
              </w:rPr>
              <w:t>‌- Паспорта и сертификаты на материалы.</w:t>
            </w:r>
          </w:p>
        </w:tc>
      </w:tr>
      <w:tr w:rsidR="00D95D72" w14:paraId="29788BD5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81B52" w14:textId="77777777" w:rsidR="00D95D72" w:rsidRDefault="00D95D72" w:rsidP="00D95D72">
            <w:r>
              <w:rPr>
                <w:rStyle w:val="inline-text"/>
              </w:rPr>
              <w:lastRenderedPageBreak/>
              <w:t>‌Монтаж сборных бетонных и железобетонных конструкций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CFD92" w14:textId="77777777" w:rsidR="00D95D72" w:rsidRDefault="00D95D72" w:rsidP="00D95D72">
            <w:r>
              <w:rPr>
                <w:rStyle w:val="inline-text"/>
              </w:rPr>
              <w:t xml:space="preserve">‌-ИГС на вертикальные конструкции. </w:t>
            </w:r>
          </w:p>
          <w:p w14:paraId="68988947" w14:textId="77777777" w:rsidR="00D95D72" w:rsidRDefault="00D95D72" w:rsidP="00D95D72">
            <w:r>
              <w:rPr>
                <w:rStyle w:val="inline-text"/>
              </w:rPr>
              <w:t xml:space="preserve">‌-ИГС на горизонтальные конструкции перекрытий. </w:t>
            </w:r>
          </w:p>
          <w:p w14:paraId="3ED74E52" w14:textId="77777777" w:rsidR="00D95D72" w:rsidRDefault="00D95D72" w:rsidP="00D95D72">
            <w:r>
              <w:rPr>
                <w:rStyle w:val="inline-text"/>
              </w:rPr>
              <w:t xml:space="preserve">‌- ИГС лифтовых шахт. </w:t>
            </w:r>
          </w:p>
          <w:p w14:paraId="64E47E59" w14:textId="77777777" w:rsidR="00D95D72" w:rsidRDefault="00D95D72" w:rsidP="00D95D72">
            <w:r>
              <w:rPr>
                <w:rStyle w:val="inline-text"/>
              </w:rPr>
              <w:t xml:space="preserve">‌- ИГС площадок опирания панелей, перекрытий и покрытия здания. </w:t>
            </w:r>
          </w:p>
          <w:p w14:paraId="2CCFFF04" w14:textId="77777777" w:rsidR="00D95D72" w:rsidRDefault="00D95D72" w:rsidP="00D95D72">
            <w:r>
              <w:rPr>
                <w:rStyle w:val="inline-text"/>
              </w:rPr>
              <w:t xml:space="preserve">‌- АОСР монтажа сборных железобетонных колонн, ригелей, перемычек, стеновых панелей, плит перекрытий и покрытий, лестничных площадок и маршей, </w:t>
            </w:r>
            <w:proofErr w:type="spellStart"/>
            <w:r>
              <w:rPr>
                <w:rStyle w:val="inline-text"/>
              </w:rPr>
              <w:t>вентблоков</w:t>
            </w:r>
            <w:proofErr w:type="spellEnd"/>
            <w:r>
              <w:rPr>
                <w:rStyle w:val="inline-text"/>
              </w:rPr>
              <w:t xml:space="preserve">, балконных плит. </w:t>
            </w:r>
          </w:p>
          <w:p w14:paraId="4276F865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сварных соединений. </w:t>
            </w:r>
          </w:p>
          <w:p w14:paraId="69242084" w14:textId="77777777" w:rsidR="00D95D72" w:rsidRDefault="00D95D72" w:rsidP="00D95D72">
            <w:r>
              <w:rPr>
                <w:rStyle w:val="inline-text"/>
              </w:rPr>
              <w:t xml:space="preserve">‌- АОСР устройства сварных соединений. </w:t>
            </w:r>
          </w:p>
          <w:p w14:paraId="2A006263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по результатам визуально-измерительного и неразрушающего (ультразвукового) контроля сварных соединений. </w:t>
            </w:r>
          </w:p>
          <w:p w14:paraId="6BCB4229" w14:textId="77777777" w:rsidR="00D95D72" w:rsidRDefault="00D95D72" w:rsidP="00D95D72">
            <w:r>
              <w:rPr>
                <w:rStyle w:val="inline-text"/>
              </w:rPr>
              <w:t xml:space="preserve">‌- АОСР заделки балконов, прогонов, перемычек и настилов перекрытий. </w:t>
            </w:r>
          </w:p>
          <w:p w14:paraId="6FB602B2" w14:textId="77777777" w:rsidR="00D95D72" w:rsidRDefault="00D95D72" w:rsidP="00D95D72">
            <w:r>
              <w:rPr>
                <w:rStyle w:val="inline-text"/>
              </w:rPr>
              <w:t xml:space="preserve">‌- АОСР </w:t>
            </w:r>
            <w:proofErr w:type="spellStart"/>
            <w:r>
              <w:rPr>
                <w:rStyle w:val="inline-text"/>
              </w:rPr>
              <w:t>замоноличивания</w:t>
            </w:r>
            <w:proofErr w:type="spellEnd"/>
            <w:r>
              <w:rPr>
                <w:rStyle w:val="inline-text"/>
              </w:rPr>
              <w:t xml:space="preserve"> монтажных стыков и узлов. </w:t>
            </w:r>
          </w:p>
          <w:p w14:paraId="349264C5" w14:textId="77777777" w:rsidR="00D95D72" w:rsidRDefault="00D95D72" w:rsidP="00D95D72">
            <w:r>
              <w:rPr>
                <w:rStyle w:val="inline-text"/>
              </w:rPr>
              <w:t xml:space="preserve">‌- АОСР антикоррозионной защиты металлических деталей. </w:t>
            </w:r>
          </w:p>
          <w:p w14:paraId="6F30A804" w14:textId="77777777" w:rsidR="00D95D72" w:rsidRDefault="00D95D72" w:rsidP="00D95D72">
            <w:r>
              <w:rPr>
                <w:rStyle w:val="inline-text"/>
              </w:rPr>
              <w:t xml:space="preserve">‌- Протоколы испытаний контрольных образцов бетона и раствора на прочность. </w:t>
            </w:r>
          </w:p>
          <w:p w14:paraId="38AA821D" w14:textId="77777777" w:rsidR="00D95D72" w:rsidRDefault="00D95D72" w:rsidP="00D95D72">
            <w:r>
              <w:rPr>
                <w:rStyle w:val="inline-text"/>
              </w:rPr>
              <w:t xml:space="preserve">‌- АОСР на утепление и герметизацию монтажных швов ж/б конструкций (внутренних) </w:t>
            </w:r>
          </w:p>
          <w:p w14:paraId="004E524E" w14:textId="77777777" w:rsidR="00D95D72" w:rsidRDefault="00D95D72" w:rsidP="00D95D72">
            <w:r>
              <w:rPr>
                <w:rStyle w:val="inline-text"/>
              </w:rPr>
              <w:t xml:space="preserve">‌- АОСР на монтаж СТК </w:t>
            </w:r>
          </w:p>
          <w:p w14:paraId="57B81D8D" w14:textId="77777777" w:rsidR="00D95D72" w:rsidRDefault="00D95D72" w:rsidP="00D95D72">
            <w:r>
              <w:rPr>
                <w:rStyle w:val="inline-text"/>
              </w:rPr>
              <w:t xml:space="preserve">‌- Акт промежуточной приемки ответственных конструкций. </w:t>
            </w:r>
          </w:p>
          <w:p w14:paraId="4D52924D" w14:textId="77777777" w:rsidR="00D95D72" w:rsidRDefault="00D95D72" w:rsidP="00D95D72">
            <w:r>
              <w:rPr>
                <w:rStyle w:val="inline-text"/>
              </w:rPr>
              <w:t xml:space="preserve">‌- Акт приемки ответственных конструкций. </w:t>
            </w:r>
          </w:p>
          <w:p w14:paraId="73C3614C" w14:textId="77777777" w:rsidR="00D95D72" w:rsidRDefault="00D95D72" w:rsidP="00D95D72">
            <w:r>
              <w:rPr>
                <w:rStyle w:val="inline-text"/>
              </w:rPr>
              <w:t>‌- Паспорта и сертификаты на материалы.</w:t>
            </w:r>
          </w:p>
        </w:tc>
      </w:tr>
      <w:tr w:rsidR="00D95D72" w14:paraId="4515DA5C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94186" w14:textId="77777777" w:rsidR="00D95D72" w:rsidRDefault="00D95D72" w:rsidP="00D95D72">
            <w:r>
              <w:rPr>
                <w:rStyle w:val="inline-text"/>
              </w:rPr>
              <w:t>‌Ограждающие конструкции из металла.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36EAB" w14:textId="77777777" w:rsidR="00D95D72" w:rsidRDefault="00D95D72" w:rsidP="00D95D72">
            <w:r>
              <w:rPr>
                <w:rStyle w:val="inline-text"/>
              </w:rPr>
              <w:t xml:space="preserve">‌- Исполнительные чертежи. </w:t>
            </w:r>
          </w:p>
          <w:p w14:paraId="016990C8" w14:textId="77777777" w:rsidR="00D95D72" w:rsidRDefault="00D95D72" w:rsidP="00D95D72">
            <w:r>
              <w:rPr>
                <w:rStyle w:val="inline-text"/>
              </w:rPr>
              <w:t xml:space="preserve">‌- АОСР на антикоррозийную защиту лестничных ограждений. </w:t>
            </w:r>
          </w:p>
          <w:p w14:paraId="49E40965" w14:textId="77777777" w:rsidR="00D95D72" w:rsidRDefault="00D95D72" w:rsidP="00D95D72">
            <w:r>
              <w:rPr>
                <w:rStyle w:val="inline-text"/>
              </w:rPr>
              <w:t xml:space="preserve">‌- АОСР на лестничные ограждения. </w:t>
            </w:r>
          </w:p>
          <w:p w14:paraId="4C493F22" w14:textId="77777777" w:rsidR="00D95D72" w:rsidRDefault="00D95D72" w:rsidP="00D95D72">
            <w:r>
              <w:rPr>
                <w:rStyle w:val="inline-text"/>
              </w:rPr>
              <w:t xml:space="preserve">‌- АОСР на антикоррозийную защиту ограждения балконов и лоджий. </w:t>
            </w:r>
          </w:p>
          <w:p w14:paraId="3107DFAF" w14:textId="77777777" w:rsidR="00D95D72" w:rsidRDefault="00D95D72" w:rsidP="00D95D72">
            <w:r>
              <w:rPr>
                <w:rStyle w:val="inline-text"/>
              </w:rPr>
              <w:t xml:space="preserve">‌- АОСР на ограждения балконов и лоджий. </w:t>
            </w:r>
          </w:p>
          <w:p w14:paraId="161CF85F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АОСР на иные металлические конструкции, предусмотренные РД. </w:t>
            </w:r>
          </w:p>
          <w:p w14:paraId="70710609" w14:textId="77777777" w:rsidR="00D95D72" w:rsidRDefault="00D95D72" w:rsidP="00D95D72">
            <w:r>
              <w:rPr>
                <w:rStyle w:val="inline-text"/>
              </w:rPr>
              <w:t xml:space="preserve">‌- АОСР на приемку иных металлоконструкций, предусмотренных РД. </w:t>
            </w:r>
          </w:p>
          <w:p w14:paraId="3B0189F2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65F6A5E3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6E644" w14:textId="77777777" w:rsidR="00D95D72" w:rsidRDefault="00D95D72" w:rsidP="00D95D72">
            <w:r>
              <w:rPr>
                <w:rStyle w:val="inline-text"/>
              </w:rPr>
              <w:lastRenderedPageBreak/>
              <w:t>‌Ограждающие каменные конструкции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CBFA7" w14:textId="77777777" w:rsidR="00D95D72" w:rsidRDefault="00D95D72" w:rsidP="00D95D72">
            <w:r>
              <w:rPr>
                <w:rStyle w:val="inline-text"/>
              </w:rPr>
              <w:t xml:space="preserve">‌- ИГС на наружные стены. </w:t>
            </w:r>
          </w:p>
          <w:p w14:paraId="48715ABC" w14:textId="77777777" w:rsidR="00D95D72" w:rsidRDefault="00D95D72" w:rsidP="00D95D72">
            <w:r>
              <w:rPr>
                <w:rStyle w:val="inline-text"/>
              </w:rPr>
              <w:t xml:space="preserve">‌- АОСР армирования наружных стен. </w:t>
            </w:r>
          </w:p>
          <w:p w14:paraId="3FB2BBE2" w14:textId="77777777" w:rsidR="00D95D72" w:rsidRDefault="00D95D72" w:rsidP="00D95D72">
            <w:r>
              <w:rPr>
                <w:rStyle w:val="inline-text"/>
              </w:rPr>
              <w:t xml:space="preserve">‌- АОСР на стены (приемка) </w:t>
            </w:r>
          </w:p>
          <w:p w14:paraId="46DEA1EC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26D3636A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6D66C" w14:textId="77777777" w:rsidR="00D95D72" w:rsidRDefault="00D95D72" w:rsidP="00D95D72">
            <w:r>
              <w:rPr>
                <w:rStyle w:val="inline-text"/>
              </w:rPr>
              <w:t>‌Кровля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CC8B9" w14:textId="77777777" w:rsidR="00D95D72" w:rsidRDefault="00D95D72" w:rsidP="00D95D72">
            <w:r>
              <w:rPr>
                <w:rStyle w:val="inline-text"/>
              </w:rPr>
              <w:t>‌- АОСР на поэтапное устройство кровли (</w:t>
            </w:r>
            <w:proofErr w:type="spellStart"/>
            <w:r>
              <w:rPr>
                <w:rStyle w:val="inline-text"/>
              </w:rPr>
              <w:t>разуклонка</w:t>
            </w:r>
            <w:proofErr w:type="spellEnd"/>
            <w:r>
              <w:rPr>
                <w:rStyle w:val="inline-text"/>
              </w:rPr>
              <w:t xml:space="preserve">, паро-теплоизоляционные работы, стяжки, гидроизоляция, огнезащита, покрытие). </w:t>
            </w:r>
          </w:p>
          <w:p w14:paraId="43CD32BB" w14:textId="77777777" w:rsidR="00D95D72" w:rsidRDefault="00D95D72" w:rsidP="00D95D72">
            <w:r>
              <w:rPr>
                <w:rStyle w:val="inline-text"/>
              </w:rPr>
              <w:t xml:space="preserve">‌- ИГС </w:t>
            </w:r>
            <w:proofErr w:type="spellStart"/>
            <w:r>
              <w:rPr>
                <w:rStyle w:val="inline-text"/>
              </w:rPr>
              <w:t>разуклонки</w:t>
            </w:r>
            <w:proofErr w:type="spellEnd"/>
            <w:r>
              <w:rPr>
                <w:rStyle w:val="inline-text"/>
              </w:rPr>
              <w:t xml:space="preserve"> кровли. </w:t>
            </w:r>
          </w:p>
          <w:p w14:paraId="321FFB63" w14:textId="77777777" w:rsidR="00D95D72" w:rsidRDefault="00D95D72" w:rsidP="00D95D72">
            <w:r>
              <w:rPr>
                <w:rStyle w:val="inline-text"/>
              </w:rPr>
              <w:t xml:space="preserve">‌- Акт гидравлического испытания кровли. </w:t>
            </w:r>
          </w:p>
          <w:p w14:paraId="0FFBDB6F" w14:textId="77777777" w:rsidR="00D95D72" w:rsidRDefault="00D95D72" w:rsidP="00D95D72">
            <w:r>
              <w:rPr>
                <w:rStyle w:val="inline-text"/>
              </w:rPr>
              <w:t xml:space="preserve">‌- Акт приемки кровли. </w:t>
            </w:r>
          </w:p>
          <w:p w14:paraId="4C1DFC54" w14:textId="77777777" w:rsidR="00D95D72" w:rsidRDefault="00D95D72" w:rsidP="00D95D72">
            <w:r>
              <w:rPr>
                <w:rStyle w:val="inline-text"/>
              </w:rPr>
              <w:t xml:space="preserve">‌- АОСР на сливные воронки системы К2 </w:t>
            </w:r>
          </w:p>
          <w:p w14:paraId="3565F58A" w14:textId="77777777" w:rsidR="00D95D72" w:rsidRDefault="00D95D72" w:rsidP="00D95D72">
            <w:r>
              <w:rPr>
                <w:rStyle w:val="inline-text"/>
              </w:rPr>
              <w:t xml:space="preserve">‌- АОСР на парапетные крышки </w:t>
            </w:r>
          </w:p>
          <w:p w14:paraId="23896C80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на влажность основания. </w:t>
            </w:r>
          </w:p>
          <w:p w14:paraId="6A143B45" w14:textId="77777777" w:rsidR="00D95D72" w:rsidRDefault="00D95D72" w:rsidP="00D95D72">
            <w:r>
              <w:rPr>
                <w:rStyle w:val="inline-text"/>
              </w:rPr>
              <w:t xml:space="preserve">‌- Лабораторное заключение на адгезию наплавляемого рулонного материала. </w:t>
            </w:r>
          </w:p>
          <w:p w14:paraId="2532BEED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1FB0B5C9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99A0C4" w14:textId="77777777" w:rsidR="00D95D72" w:rsidRDefault="00D95D72" w:rsidP="00D95D72">
            <w:r>
              <w:rPr>
                <w:rStyle w:val="inline-text"/>
              </w:rPr>
              <w:t xml:space="preserve">‌Двери: входные, квартирные, межкомнатные; </w:t>
            </w:r>
            <w:proofErr w:type="spellStart"/>
            <w:r>
              <w:rPr>
                <w:rStyle w:val="inline-text"/>
              </w:rPr>
              <w:t>однопольные</w:t>
            </w:r>
            <w:proofErr w:type="spellEnd"/>
            <w:r>
              <w:rPr>
                <w:rStyle w:val="inline-text"/>
              </w:rPr>
              <w:t>, двупольные; противопожарные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B94F14" w14:textId="77777777" w:rsidR="00D95D72" w:rsidRDefault="00D95D72" w:rsidP="00D95D72">
            <w:r>
              <w:rPr>
                <w:rStyle w:val="inline-text"/>
              </w:rPr>
              <w:t xml:space="preserve">‌- ИГС первых этажей фасадной части </w:t>
            </w:r>
          </w:p>
          <w:p w14:paraId="461B7DDE" w14:textId="77777777" w:rsidR="00D95D72" w:rsidRDefault="00D95D72" w:rsidP="00D95D72">
            <w:r>
              <w:rPr>
                <w:rStyle w:val="inline-text"/>
              </w:rPr>
              <w:t xml:space="preserve">‌- ИЧ по этажам </w:t>
            </w:r>
          </w:p>
          <w:p w14:paraId="27B8920E" w14:textId="77777777" w:rsidR="00D95D72" w:rsidRDefault="00D95D72" w:rsidP="00D95D72">
            <w:r>
              <w:rPr>
                <w:rStyle w:val="inline-text"/>
              </w:rPr>
              <w:t xml:space="preserve">‌- АОСР на установку дверных блоков. </w:t>
            </w:r>
          </w:p>
          <w:p w14:paraId="6EC7E5D8" w14:textId="77777777" w:rsidR="00D95D72" w:rsidRDefault="00D95D72" w:rsidP="00D95D72">
            <w:r>
              <w:rPr>
                <w:rStyle w:val="inline-text"/>
              </w:rPr>
              <w:t xml:space="preserve">‌- АОСР на монтажный шов дверных блоков </w:t>
            </w:r>
          </w:p>
          <w:p w14:paraId="05C9899B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4A8DE3D1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A9584" w14:textId="77777777" w:rsidR="00D95D72" w:rsidRDefault="00D95D72" w:rsidP="00D95D72">
            <w:r>
              <w:rPr>
                <w:rStyle w:val="inline-text"/>
              </w:rPr>
              <w:t>‌Остекление: окна, балконы, лоджии, фасадное остекление.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6DD51" w14:textId="77777777" w:rsidR="00D95D72" w:rsidRDefault="00D95D72" w:rsidP="00D95D72">
            <w:r>
              <w:rPr>
                <w:rStyle w:val="inline-text"/>
              </w:rPr>
              <w:t xml:space="preserve">‌- ИГС первых этажей фасадной части </w:t>
            </w:r>
          </w:p>
          <w:p w14:paraId="4BE549A3" w14:textId="77777777" w:rsidR="00D95D72" w:rsidRDefault="00D95D72" w:rsidP="00D95D72">
            <w:r>
              <w:rPr>
                <w:rStyle w:val="inline-text"/>
              </w:rPr>
              <w:t xml:space="preserve">‌- ИЧ на каждый этаж со 2-го этажа </w:t>
            </w:r>
          </w:p>
          <w:p w14:paraId="3646CA8E" w14:textId="77777777" w:rsidR="00D95D72" w:rsidRDefault="00D95D72" w:rsidP="00D95D72">
            <w:r>
              <w:rPr>
                <w:rStyle w:val="inline-text"/>
              </w:rPr>
              <w:t xml:space="preserve">‌- АОСР на установку оконных блоков. </w:t>
            </w:r>
          </w:p>
          <w:p w14:paraId="54D58958" w14:textId="77777777" w:rsidR="00D95D72" w:rsidRDefault="00D95D72" w:rsidP="00D95D72">
            <w:r>
              <w:rPr>
                <w:rStyle w:val="inline-text"/>
              </w:rPr>
              <w:t xml:space="preserve">‌- АОСР на монтажный шов оконных блоков </w:t>
            </w:r>
          </w:p>
          <w:p w14:paraId="1F02D40E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2DD2E07B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9B4BF" w14:textId="77777777" w:rsidR="00D95D72" w:rsidRDefault="00D95D72" w:rsidP="00D95D72">
            <w:r>
              <w:rPr>
                <w:rStyle w:val="inline-text"/>
              </w:rPr>
              <w:t>‌Внутренние стены перегородки.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7EBD7" w14:textId="77777777" w:rsidR="00D95D72" w:rsidRDefault="00D95D72" w:rsidP="00D95D72">
            <w:r>
              <w:rPr>
                <w:rStyle w:val="inline-text"/>
              </w:rPr>
              <w:t xml:space="preserve">‌- Исполнительные чертежи перегородок. </w:t>
            </w:r>
          </w:p>
          <w:p w14:paraId="0C2F5287" w14:textId="77777777" w:rsidR="00D95D72" w:rsidRDefault="00D95D72" w:rsidP="00D95D72">
            <w:r>
              <w:rPr>
                <w:rStyle w:val="inline-text"/>
              </w:rPr>
              <w:t xml:space="preserve">‌- ИГС устройства ГКЛ перегородок </w:t>
            </w:r>
          </w:p>
          <w:p w14:paraId="0E7DBA18" w14:textId="77777777" w:rsidR="00D95D72" w:rsidRDefault="00D95D72" w:rsidP="00D95D72">
            <w:r>
              <w:rPr>
                <w:rStyle w:val="inline-text"/>
              </w:rPr>
              <w:t xml:space="preserve">‌- АОСР армирования каменных перегородок. </w:t>
            </w:r>
          </w:p>
          <w:p w14:paraId="0858F547" w14:textId="77777777" w:rsidR="00D95D72" w:rsidRDefault="00D95D72" w:rsidP="00D95D72">
            <w:r>
              <w:rPr>
                <w:rStyle w:val="inline-text"/>
              </w:rPr>
              <w:t xml:space="preserve">‌- АОСР на каменные перегородки (приемка) </w:t>
            </w:r>
          </w:p>
          <w:p w14:paraId="57C64E01" w14:textId="77777777" w:rsidR="00D95D72" w:rsidRDefault="00D95D72" w:rsidP="00D95D72">
            <w:r>
              <w:rPr>
                <w:rStyle w:val="inline-text"/>
              </w:rPr>
              <w:t xml:space="preserve">‌- АОСР монтаж каркаса под ГКЛ </w:t>
            </w:r>
          </w:p>
          <w:p w14:paraId="6DAB5274" w14:textId="77777777" w:rsidR="00D95D72" w:rsidRDefault="00D95D72" w:rsidP="00D95D72">
            <w:r>
              <w:rPr>
                <w:rStyle w:val="inline-text"/>
              </w:rPr>
              <w:t xml:space="preserve">‌- АОСР на тепло-звукоизоляцию перегородок </w:t>
            </w:r>
          </w:p>
          <w:p w14:paraId="60872107" w14:textId="77777777" w:rsidR="00D95D72" w:rsidRDefault="00D95D72" w:rsidP="00D95D72">
            <w:r>
              <w:rPr>
                <w:rStyle w:val="inline-text"/>
              </w:rPr>
              <w:t xml:space="preserve">‌- АОСР облицовка стен ГКЛ по каркасу </w:t>
            </w:r>
          </w:p>
          <w:p w14:paraId="3B0AF12B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468F2B9A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A8AB4" w14:textId="77777777" w:rsidR="00D95D72" w:rsidRDefault="00D95D72" w:rsidP="00D95D72">
            <w:r>
              <w:rPr>
                <w:rStyle w:val="inline-text"/>
              </w:rPr>
              <w:t>‌Лестницы.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A7E1D2" w14:textId="77777777" w:rsidR="00D95D72" w:rsidRDefault="00D95D72" w:rsidP="00D95D72">
            <w:r>
              <w:rPr>
                <w:rStyle w:val="inline-text"/>
              </w:rPr>
              <w:t>‌- АОСР монтажа сборных железобетонных лестничных площадок и маршей.</w:t>
            </w:r>
          </w:p>
        </w:tc>
      </w:tr>
      <w:tr w:rsidR="00D95D72" w14:paraId="14B2A439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88583" w14:textId="77777777" w:rsidR="00D95D72" w:rsidRDefault="00D95D72" w:rsidP="00D95D72">
            <w:r>
              <w:rPr>
                <w:rStyle w:val="inline-text"/>
              </w:rPr>
              <w:lastRenderedPageBreak/>
              <w:t>‌Наружные отделочные работы (фасад).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6F93C" w14:textId="77777777" w:rsidR="00D95D72" w:rsidRDefault="00D95D72" w:rsidP="00D95D72">
            <w:r>
              <w:rPr>
                <w:rStyle w:val="inline-text"/>
              </w:rPr>
              <w:t xml:space="preserve">‌- АОСР герметизации стыков стеновых панелей. </w:t>
            </w:r>
            <w:r>
              <w:br/>
            </w:r>
          </w:p>
          <w:p w14:paraId="64445C5E" w14:textId="77777777" w:rsidR="00D95D72" w:rsidRDefault="00D95D72" w:rsidP="00D95D72">
            <w:r>
              <w:rPr>
                <w:rStyle w:val="inline-text"/>
              </w:rPr>
              <w:t xml:space="preserve">‌- АОСР крепления облицовки поверхностей естественными и искусственными материалами. </w:t>
            </w:r>
          </w:p>
          <w:p w14:paraId="2D987FCE" w14:textId="77777777" w:rsidR="00D95D72" w:rsidRDefault="00D95D72" w:rsidP="00D95D72">
            <w:r>
              <w:rPr>
                <w:rStyle w:val="inline-text"/>
              </w:rPr>
              <w:t xml:space="preserve">‌- АОСР устройства кронштейнов навесных фасадов и вент. корзин. </w:t>
            </w:r>
          </w:p>
          <w:p w14:paraId="4E6BCCC4" w14:textId="77777777" w:rsidR="00D95D72" w:rsidRDefault="00D95D72" w:rsidP="00D95D72">
            <w:r>
              <w:rPr>
                <w:rStyle w:val="inline-text"/>
              </w:rPr>
              <w:t xml:space="preserve">‌- АОСР на утепление фасада </w:t>
            </w:r>
          </w:p>
          <w:p w14:paraId="189B4742" w14:textId="77777777" w:rsidR="00D95D72" w:rsidRDefault="00D95D72" w:rsidP="00D95D72">
            <w:r>
              <w:rPr>
                <w:rStyle w:val="inline-text"/>
              </w:rPr>
              <w:t xml:space="preserve">‌- АОСР монтажа направляющих фасадов. </w:t>
            </w:r>
          </w:p>
          <w:p w14:paraId="18097077" w14:textId="77777777" w:rsidR="00D95D72" w:rsidRDefault="00D95D72" w:rsidP="00D95D72">
            <w:r>
              <w:rPr>
                <w:rStyle w:val="inline-text"/>
              </w:rPr>
              <w:t xml:space="preserve">‌- АОСР на противопожарные рассечки по окнам </w:t>
            </w:r>
          </w:p>
          <w:p w14:paraId="3D2C55A1" w14:textId="77777777" w:rsidR="00D95D72" w:rsidRDefault="00D95D72" w:rsidP="00D95D72">
            <w:r>
              <w:rPr>
                <w:rStyle w:val="inline-text"/>
              </w:rPr>
              <w:t xml:space="preserve">‌- АОСР на противопожарные отсечки (по периметру здания) </w:t>
            </w:r>
          </w:p>
          <w:p w14:paraId="68DDD781" w14:textId="77777777" w:rsidR="00D95D72" w:rsidRDefault="00D95D72" w:rsidP="00D95D72">
            <w:r>
              <w:rPr>
                <w:rStyle w:val="inline-text"/>
              </w:rPr>
              <w:t xml:space="preserve">‌- Акт приемки облицовки фасада. </w:t>
            </w:r>
          </w:p>
          <w:p w14:paraId="21A15DC9" w14:textId="77777777" w:rsidR="00D95D72" w:rsidRDefault="00D95D72" w:rsidP="00D95D72">
            <w:r>
              <w:rPr>
                <w:rStyle w:val="inline-text"/>
              </w:rPr>
              <w:t xml:space="preserve">‌- АОСР на </w:t>
            </w:r>
            <w:proofErr w:type="spellStart"/>
            <w:proofErr w:type="gramStart"/>
            <w:r>
              <w:rPr>
                <w:rStyle w:val="inline-text"/>
              </w:rPr>
              <w:t>вент.корзины</w:t>
            </w:r>
            <w:proofErr w:type="spellEnd"/>
            <w:proofErr w:type="gramEnd"/>
            <w:r>
              <w:rPr>
                <w:rStyle w:val="inline-text"/>
              </w:rPr>
              <w:t xml:space="preserve"> </w:t>
            </w:r>
          </w:p>
          <w:p w14:paraId="4697AD67" w14:textId="77777777" w:rsidR="00D95D72" w:rsidRDefault="00D95D72" w:rsidP="00D95D72">
            <w:r>
              <w:rPr>
                <w:rStyle w:val="inline-text"/>
              </w:rPr>
              <w:t xml:space="preserve">‌- АОСР на декоративные изделия, предусмотренные РД. </w:t>
            </w:r>
          </w:p>
          <w:p w14:paraId="43E429E6" w14:textId="77777777" w:rsidR="00D95D72" w:rsidRDefault="00D95D72" w:rsidP="00D95D72">
            <w:r>
              <w:rPr>
                <w:rStyle w:val="inline-text"/>
              </w:rPr>
              <w:t xml:space="preserve">‌- АОСР на кронштейны фасадных модулей </w:t>
            </w:r>
          </w:p>
          <w:p w14:paraId="23284276" w14:textId="77777777" w:rsidR="00D95D72" w:rsidRDefault="00D95D72" w:rsidP="00D95D72">
            <w:r>
              <w:rPr>
                <w:rStyle w:val="inline-text"/>
              </w:rPr>
              <w:t xml:space="preserve">‌- АОСР на монтаж фасадных модулей </w:t>
            </w:r>
          </w:p>
          <w:p w14:paraId="5A8A5D8A" w14:textId="77777777" w:rsidR="00D95D72" w:rsidRDefault="00D95D72" w:rsidP="00D95D72">
            <w:r>
              <w:rPr>
                <w:rStyle w:val="inline-text"/>
              </w:rPr>
              <w:t xml:space="preserve">‌- Акты испытаний строительных конструкций в случаях, предусмотренных проектной документацией и требованиями технических регламентов. </w:t>
            </w:r>
          </w:p>
          <w:p w14:paraId="09336B93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370C9E52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52CC91" w14:textId="77777777" w:rsidR="00D95D72" w:rsidRDefault="00D95D72" w:rsidP="00D95D72">
            <w:r>
              <w:rPr>
                <w:rStyle w:val="inline-text"/>
              </w:rPr>
              <w:t>‌Внутренние отделочные работы (общие)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E9073" w14:textId="77777777" w:rsidR="00D95D72" w:rsidRDefault="00D95D72" w:rsidP="00D95D72">
            <w:r>
              <w:rPr>
                <w:rStyle w:val="inline-text"/>
              </w:rPr>
              <w:t xml:space="preserve">‌- ИГС щебеночной подготовки под полы </w:t>
            </w:r>
          </w:p>
          <w:p w14:paraId="6D7840F9" w14:textId="77777777" w:rsidR="00D95D72" w:rsidRDefault="00D95D72" w:rsidP="00D95D72">
            <w:r>
              <w:rPr>
                <w:rStyle w:val="inline-text"/>
              </w:rPr>
              <w:t xml:space="preserve">‌- ИГС выравнивающей стяжки пола </w:t>
            </w:r>
          </w:p>
          <w:p w14:paraId="39618F50" w14:textId="77777777" w:rsidR="00D95D72" w:rsidRDefault="00D95D72" w:rsidP="00D95D72">
            <w:r>
              <w:rPr>
                <w:rStyle w:val="inline-text"/>
              </w:rPr>
              <w:t xml:space="preserve">‌- АОСР грунтовка поверхностей стен, потолков, полов; </w:t>
            </w:r>
          </w:p>
          <w:p w14:paraId="6EC3B777" w14:textId="77777777" w:rsidR="00D95D72" w:rsidRDefault="00D95D72" w:rsidP="00D95D72">
            <w:r>
              <w:rPr>
                <w:rStyle w:val="inline-text"/>
              </w:rPr>
              <w:t xml:space="preserve">‌- АОСР шпатлевка потолков, заделка рустов </w:t>
            </w:r>
          </w:p>
          <w:p w14:paraId="65625467" w14:textId="77777777" w:rsidR="00D95D72" w:rsidRDefault="00D95D72" w:rsidP="00D95D72">
            <w:r>
              <w:rPr>
                <w:rStyle w:val="inline-text"/>
              </w:rPr>
              <w:t xml:space="preserve">‌- АОСР покраска потолков </w:t>
            </w:r>
          </w:p>
          <w:p w14:paraId="084CDD25" w14:textId="77777777" w:rsidR="00D95D72" w:rsidRDefault="00D95D72" w:rsidP="00D95D72">
            <w:r>
              <w:rPr>
                <w:rStyle w:val="inline-text"/>
              </w:rPr>
              <w:t xml:space="preserve">‌- АОСР монтаж каркаса для подвесных потолков </w:t>
            </w:r>
          </w:p>
          <w:p w14:paraId="07CC933C" w14:textId="77777777" w:rsidR="00D95D72" w:rsidRDefault="00D95D72" w:rsidP="00D95D72">
            <w:r>
              <w:rPr>
                <w:rStyle w:val="inline-text"/>
              </w:rPr>
              <w:t xml:space="preserve">‌- АОСР облицовка подвесных потолков </w:t>
            </w:r>
          </w:p>
          <w:p w14:paraId="4E392084" w14:textId="77777777" w:rsidR="00D95D72" w:rsidRDefault="00D95D72" w:rsidP="00D95D72">
            <w:r>
              <w:rPr>
                <w:rStyle w:val="inline-text"/>
              </w:rPr>
              <w:t xml:space="preserve">‌- АОСР штукатурка стен, шпатлевка </w:t>
            </w:r>
          </w:p>
          <w:p w14:paraId="00A138E1" w14:textId="77777777" w:rsidR="00D95D72" w:rsidRDefault="00D95D72" w:rsidP="00D95D72">
            <w:r>
              <w:rPr>
                <w:rStyle w:val="inline-text"/>
              </w:rPr>
              <w:t xml:space="preserve">‌- АОСР наклейка обоев на стены </w:t>
            </w:r>
          </w:p>
          <w:p w14:paraId="440FC9CF" w14:textId="77777777" w:rsidR="00D95D72" w:rsidRDefault="00D95D72" w:rsidP="00D95D72">
            <w:r>
              <w:rPr>
                <w:rStyle w:val="inline-text"/>
              </w:rPr>
              <w:t xml:space="preserve">‌- АОСР облицовка стен плиткой </w:t>
            </w:r>
          </w:p>
          <w:p w14:paraId="2CBDDB46" w14:textId="77777777" w:rsidR="00D95D72" w:rsidRDefault="00D95D72" w:rsidP="00D95D72">
            <w:r>
              <w:rPr>
                <w:rStyle w:val="inline-text"/>
              </w:rPr>
              <w:t xml:space="preserve">‌- АОСР щебеночной подготовки под полы </w:t>
            </w:r>
          </w:p>
          <w:p w14:paraId="0A91DFE7" w14:textId="77777777" w:rsidR="00D95D72" w:rsidRDefault="00D95D72" w:rsidP="00D95D72">
            <w:r>
              <w:rPr>
                <w:rStyle w:val="inline-text"/>
              </w:rPr>
              <w:t xml:space="preserve">‌- АОСР подстилающего слоя под полы из бетона </w:t>
            </w:r>
          </w:p>
          <w:p w14:paraId="194761BC" w14:textId="77777777" w:rsidR="00D95D72" w:rsidRDefault="00D95D72" w:rsidP="00D95D72">
            <w:r>
              <w:rPr>
                <w:rStyle w:val="inline-text"/>
              </w:rPr>
              <w:t xml:space="preserve">‌- АОСР гидроизоляции пола </w:t>
            </w:r>
          </w:p>
          <w:p w14:paraId="627D2157" w14:textId="77777777" w:rsidR="00D95D72" w:rsidRDefault="00D95D72" w:rsidP="00D95D72">
            <w:r>
              <w:rPr>
                <w:rStyle w:val="inline-text"/>
              </w:rPr>
              <w:t xml:space="preserve">‌- АОСР выравнивающей стяжки пола </w:t>
            </w:r>
          </w:p>
          <w:p w14:paraId="757501B6" w14:textId="77777777" w:rsidR="00D95D72" w:rsidRDefault="00D95D72" w:rsidP="00D95D72">
            <w:r>
              <w:rPr>
                <w:rStyle w:val="inline-text"/>
              </w:rPr>
              <w:t xml:space="preserve">‌- АОСР на грунтовку </w:t>
            </w:r>
          </w:p>
          <w:p w14:paraId="24CF8DAB" w14:textId="77777777" w:rsidR="00D95D72" w:rsidRDefault="00D95D72" w:rsidP="00D95D72">
            <w:r>
              <w:rPr>
                <w:rStyle w:val="inline-text"/>
              </w:rPr>
              <w:t xml:space="preserve">‌- АОСР наливного пола </w:t>
            </w:r>
          </w:p>
          <w:p w14:paraId="497A97FC" w14:textId="77777777" w:rsidR="00D95D72" w:rsidRDefault="00D95D72" w:rsidP="00D95D72">
            <w:r>
              <w:rPr>
                <w:rStyle w:val="inline-text"/>
              </w:rPr>
              <w:t xml:space="preserve">‌- АОСР на линолеум </w:t>
            </w:r>
          </w:p>
          <w:p w14:paraId="7F258798" w14:textId="77777777" w:rsidR="00D95D72" w:rsidRDefault="00D95D72" w:rsidP="00D95D72">
            <w:r>
              <w:rPr>
                <w:rStyle w:val="inline-text"/>
              </w:rPr>
              <w:t xml:space="preserve">‌- АОСР на устройство керамической плитки </w:t>
            </w:r>
          </w:p>
          <w:p w14:paraId="5DCFC562" w14:textId="77777777" w:rsidR="00D95D72" w:rsidRDefault="00D95D72" w:rsidP="00D95D72">
            <w:r>
              <w:rPr>
                <w:rStyle w:val="inline-text"/>
              </w:rPr>
              <w:lastRenderedPageBreak/>
              <w:t xml:space="preserve">‌- АОСР на подложку для ламината </w:t>
            </w:r>
          </w:p>
          <w:p w14:paraId="06D4217D" w14:textId="77777777" w:rsidR="00D95D72" w:rsidRDefault="00D95D72" w:rsidP="00D95D72">
            <w:r>
              <w:rPr>
                <w:rStyle w:val="inline-text"/>
              </w:rPr>
              <w:t xml:space="preserve">‌- АОСР на укладку ламината </w:t>
            </w:r>
          </w:p>
          <w:p w14:paraId="13156692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  <w:tr w:rsidR="00D95D72" w14:paraId="261457AB" w14:textId="77777777" w:rsidTr="00D95D72">
        <w:tc>
          <w:tcPr>
            <w:tcW w:w="4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27ADD" w14:textId="77777777" w:rsidR="00D95D72" w:rsidRDefault="00D95D72" w:rsidP="00D95D72">
            <w:r>
              <w:rPr>
                <w:rStyle w:val="inline-text"/>
              </w:rPr>
              <w:lastRenderedPageBreak/>
              <w:t>‌Лифты.</w:t>
            </w:r>
          </w:p>
        </w:tc>
        <w:tc>
          <w:tcPr>
            <w:tcW w:w="4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D070A4" w14:textId="77777777" w:rsidR="00D95D72" w:rsidRDefault="00D95D72" w:rsidP="00D95D72">
            <w:r>
              <w:rPr>
                <w:rStyle w:val="inline-text"/>
              </w:rPr>
              <w:t xml:space="preserve">‌- Акт полного технического освидетельствования лифта </w:t>
            </w:r>
          </w:p>
          <w:p w14:paraId="327DFCE6" w14:textId="77777777" w:rsidR="00D95D72" w:rsidRDefault="00D95D72" w:rsidP="00D95D72">
            <w:r>
              <w:rPr>
                <w:rStyle w:val="inline-text"/>
              </w:rPr>
              <w:t xml:space="preserve">‌- Протокол проверки функционирования лифта </w:t>
            </w:r>
          </w:p>
          <w:p w14:paraId="265BDBAC" w14:textId="77777777" w:rsidR="00D95D72" w:rsidRDefault="00D95D72" w:rsidP="00D95D72">
            <w:r>
              <w:rPr>
                <w:rStyle w:val="inline-text"/>
              </w:rPr>
              <w:t xml:space="preserve">‌- Протокол исследований (испытаний) и измерений при полном техническом освидетельствовании лифта </w:t>
            </w:r>
          </w:p>
          <w:p w14:paraId="2D072057" w14:textId="77777777" w:rsidR="00D95D72" w:rsidRDefault="00D95D72" w:rsidP="00D95D72">
            <w:r>
              <w:rPr>
                <w:rStyle w:val="inline-text"/>
              </w:rPr>
              <w:t xml:space="preserve">‌- Декларация о соответствии лифта требованиям технического регламента </w:t>
            </w:r>
          </w:p>
          <w:p w14:paraId="05706EB1" w14:textId="77777777" w:rsidR="00D95D72" w:rsidRDefault="00D95D72" w:rsidP="00D95D72">
            <w:r>
              <w:rPr>
                <w:rStyle w:val="inline-text"/>
              </w:rPr>
              <w:t xml:space="preserve">‌- Акт приемки лифта в эксплуатацию (форма ПУБЭЛ) </w:t>
            </w:r>
          </w:p>
          <w:p w14:paraId="455341E9" w14:textId="77777777" w:rsidR="00D95D72" w:rsidRDefault="00D95D72" w:rsidP="00D95D72">
            <w:r>
              <w:rPr>
                <w:rStyle w:val="inline-text"/>
              </w:rPr>
              <w:t xml:space="preserve">‌- Паспорта и сертификаты на материалы. </w:t>
            </w:r>
          </w:p>
        </w:tc>
      </w:tr>
    </w:tbl>
    <w:p w14:paraId="757414A8" w14:textId="77777777" w:rsidR="00D95D72" w:rsidRDefault="00D95D72" w:rsidP="00D95D72">
      <w:pPr>
        <w:shd w:val="clear" w:color="auto" w:fill="FFFFFF"/>
        <w:jc w:val="both"/>
      </w:pPr>
      <w:r>
        <w:rPr>
          <w:rStyle w:val="inline-text"/>
        </w:rPr>
        <w:t>‌Настоящее приложение может корректироваться по мере выпуска рабочей документации, возможного изменения технических решений или дополнительных требований со стороны государственных контролирующих органов или Заказчика.</w:t>
      </w:r>
    </w:p>
    <w:p w14:paraId="0149738F" w14:textId="77777777" w:rsidR="00D95D72" w:rsidRDefault="00D95D72" w:rsidP="00D95D72">
      <w:pPr>
        <w:shd w:val="clear" w:color="auto" w:fill="FFFFFF"/>
        <w:jc w:val="both"/>
      </w:pPr>
      <w:r>
        <w:rPr>
          <w:rStyle w:val="inline-text"/>
        </w:rPr>
        <w:t>‌Положения настоящего приложения применяются в части работ, фактически выполняемых Подрядчиком по Договору.</w:t>
      </w:r>
    </w:p>
    <w:p w14:paraId="79E2F89B" w14:textId="47D194FA" w:rsidR="00D95D72" w:rsidRDefault="00D95D72" w:rsidP="00D95D72">
      <w:pPr>
        <w:shd w:val="clear" w:color="auto" w:fill="FFFFFF"/>
        <w:jc w:val="center"/>
        <w:rPr>
          <w:rStyle w:val="inline-text"/>
          <w:b/>
          <w:bCs/>
        </w:rPr>
      </w:pPr>
      <w:r>
        <w:rPr>
          <w:rStyle w:val="inline-text"/>
          <w:b/>
          <w:bCs/>
        </w:rPr>
        <w:t>‌Подписи сторон:</w:t>
      </w:r>
    </w:p>
    <w:p w14:paraId="4E4D181B" w14:textId="77777777" w:rsidR="005A567D" w:rsidRDefault="005A567D" w:rsidP="00D95D72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2"/>
        <w:gridCol w:w="4768"/>
      </w:tblGrid>
      <w:tr w:rsidR="005A567D" w:rsidRPr="00881E3D" w14:paraId="4AFC3031" w14:textId="77777777" w:rsidTr="00491154">
        <w:tc>
          <w:tcPr>
            <w:tcW w:w="7393" w:type="dxa"/>
            <w:shd w:val="clear" w:color="auto" w:fill="auto"/>
          </w:tcPr>
          <w:p w14:paraId="75CEA07A" w14:textId="77777777" w:rsidR="005A567D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  <w:r w:rsidRPr="00536FA1">
              <w:rPr>
                <w:rFonts w:eastAsia="noto"/>
                <w:b/>
                <w:bCs/>
                <w:color w:val="000000"/>
              </w:rPr>
              <w:t>Заказчик</w:t>
            </w:r>
            <w:r w:rsidRPr="00536FA1">
              <w:rPr>
                <w:rFonts w:eastAsia="noto"/>
                <w:color w:val="000000"/>
              </w:rPr>
              <w:t>:</w:t>
            </w:r>
          </w:p>
          <w:p w14:paraId="12EF660E" w14:textId="77777777" w:rsidR="005A567D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  <w:r w:rsidRPr="008C2D48">
              <w:rPr>
                <w:rFonts w:eastAsia="noto"/>
                <w:color w:val="000000"/>
              </w:rPr>
              <w:t>ООО "ПИК-УК"</w:t>
            </w:r>
          </w:p>
          <w:p w14:paraId="052AD2C6" w14:textId="77777777" w:rsidR="005A567D" w:rsidRPr="008C2D48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</w:p>
          <w:p w14:paraId="56E4A56F" w14:textId="77777777" w:rsidR="005A567D" w:rsidRPr="00536FA1" w:rsidRDefault="005A567D" w:rsidP="00491154">
            <w:pPr>
              <w:spacing w:line="360" w:lineRule="auto"/>
              <w:rPr>
                <w:rFonts w:eastAsia="noto"/>
                <w:b/>
                <w:bCs/>
              </w:rPr>
            </w:pPr>
            <w:r w:rsidRPr="008C2D48">
              <w:rPr>
                <w:rFonts w:eastAsia="noto"/>
                <w:color w:val="000000"/>
              </w:rPr>
              <w:t>_______</w:t>
            </w:r>
            <w:r>
              <w:rPr>
                <w:rFonts w:eastAsia="noto"/>
                <w:color w:val="000000"/>
              </w:rPr>
              <w:t>____</w:t>
            </w:r>
            <w:r w:rsidRPr="008C2D48">
              <w:rPr>
                <w:rFonts w:eastAsia="noto"/>
                <w:color w:val="000000"/>
              </w:rPr>
              <w:t>__</w:t>
            </w:r>
            <w:r>
              <w:rPr>
                <w:rFonts w:eastAsia="noto"/>
                <w:color w:val="000000"/>
              </w:rPr>
              <w:t>____</w:t>
            </w:r>
            <w:r w:rsidRPr="008C2D48">
              <w:rPr>
                <w:rFonts w:eastAsia="noto"/>
                <w:color w:val="000000"/>
              </w:rPr>
              <w:t>_____/Власов С.Е.</w:t>
            </w:r>
          </w:p>
        </w:tc>
        <w:tc>
          <w:tcPr>
            <w:tcW w:w="7393" w:type="dxa"/>
            <w:shd w:val="clear" w:color="auto" w:fill="auto"/>
          </w:tcPr>
          <w:p w14:paraId="1CAB734F" w14:textId="77777777" w:rsidR="005A567D" w:rsidRPr="00536FA1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  <w:r w:rsidRPr="00536FA1">
              <w:rPr>
                <w:rFonts w:eastAsia="noto"/>
                <w:b/>
                <w:bCs/>
                <w:color w:val="000000"/>
              </w:rPr>
              <w:t>Подрядчик</w:t>
            </w:r>
            <w:r w:rsidRPr="00536FA1">
              <w:rPr>
                <w:rFonts w:eastAsia="noto"/>
                <w:color w:val="000000"/>
              </w:rPr>
              <w:t>:</w:t>
            </w:r>
          </w:p>
          <w:p w14:paraId="78736B52" w14:textId="77777777" w:rsidR="005A567D" w:rsidRPr="00536FA1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  <w:r w:rsidRPr="00536FA1">
              <w:rPr>
                <w:rFonts w:eastAsia="noto"/>
                <w:color w:val="000000"/>
              </w:rPr>
              <w:t>ООО «</w:t>
            </w:r>
            <w:r>
              <w:rPr>
                <w:rFonts w:eastAsia="noto"/>
                <w:color w:val="000000"/>
              </w:rPr>
              <w:t>_____________________</w:t>
            </w:r>
            <w:r w:rsidRPr="00536FA1">
              <w:rPr>
                <w:rFonts w:eastAsia="noto"/>
                <w:color w:val="000000"/>
              </w:rPr>
              <w:t>»</w:t>
            </w:r>
          </w:p>
          <w:p w14:paraId="7EE92FE2" w14:textId="77777777" w:rsidR="005A567D" w:rsidRDefault="005A567D" w:rsidP="00491154">
            <w:pPr>
              <w:spacing w:line="360" w:lineRule="auto"/>
              <w:rPr>
                <w:rFonts w:eastAsia="noto"/>
                <w:color w:val="000000"/>
              </w:rPr>
            </w:pPr>
          </w:p>
          <w:p w14:paraId="52DEDE1F" w14:textId="77777777" w:rsidR="005A567D" w:rsidRPr="00881E3D" w:rsidRDefault="005A567D" w:rsidP="00491154">
            <w:pPr>
              <w:spacing w:line="360" w:lineRule="auto"/>
              <w:rPr>
                <w:rFonts w:eastAsia="noto"/>
                <w:b/>
                <w:bCs/>
              </w:rPr>
            </w:pPr>
            <w:r>
              <w:rPr>
                <w:rFonts w:eastAsia="noto"/>
                <w:color w:val="000000"/>
              </w:rPr>
              <w:t>____________________/</w:t>
            </w:r>
            <w:r>
              <w:rPr>
                <w:lang w:eastAsia="ar-SA"/>
              </w:rPr>
              <w:t>__________</w:t>
            </w:r>
            <w:r w:rsidRPr="00536FA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_</w:t>
            </w:r>
            <w:r w:rsidRPr="00536FA1">
              <w:rPr>
                <w:lang w:eastAsia="ar-SA"/>
              </w:rPr>
              <w:t xml:space="preserve">. </w:t>
            </w:r>
            <w:r>
              <w:rPr>
                <w:lang w:eastAsia="ar-SA"/>
              </w:rPr>
              <w:t>_</w:t>
            </w:r>
            <w:r w:rsidRPr="00536FA1">
              <w:rPr>
                <w:lang w:eastAsia="ar-SA"/>
              </w:rPr>
              <w:t>.</w:t>
            </w:r>
          </w:p>
        </w:tc>
      </w:tr>
    </w:tbl>
    <w:p w14:paraId="5E70E8E6" w14:textId="77777777" w:rsidR="00F53BA0" w:rsidRPr="00D95D72" w:rsidRDefault="00F53BA0" w:rsidP="00D95D72">
      <w:pPr>
        <w:rPr>
          <w:rFonts w:eastAsia="noto"/>
        </w:rPr>
      </w:pPr>
    </w:p>
    <w:sectPr w:rsidR="00F53BA0" w:rsidRPr="00D95D72">
      <w:footerReference w:type="first" r:id="rId7"/>
      <w:pgSz w:w="12240" w:h="15840"/>
      <w:pgMar w:top="1440" w:right="1440" w:bottom="1440" w:left="144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68CEB" w14:textId="77777777" w:rsidR="00054065" w:rsidRDefault="00054065" w:rsidP="00BF59F0">
      <w:r>
        <w:separator/>
      </w:r>
    </w:p>
  </w:endnote>
  <w:endnote w:type="continuationSeparator" w:id="0">
    <w:p w14:paraId="7FDDC0FE" w14:textId="77777777" w:rsidR="00054065" w:rsidRDefault="00054065" w:rsidP="00BF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241986"/>
      <w:docPartObj>
        <w:docPartGallery w:val="Page Numbers (Bottom of Page)"/>
        <w:docPartUnique/>
      </w:docPartObj>
    </w:sdtPr>
    <w:sdtContent>
      <w:p w14:paraId="4583EE0A" w14:textId="1D1F2EE8" w:rsidR="00BF59F0" w:rsidRDefault="00BF59F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8A06A" w14:textId="77777777" w:rsidR="00BF59F0" w:rsidRDefault="00BF59F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6425" w14:textId="77777777" w:rsidR="00054065" w:rsidRDefault="00054065" w:rsidP="00BF59F0">
      <w:r>
        <w:separator/>
      </w:r>
    </w:p>
  </w:footnote>
  <w:footnote w:type="continuationSeparator" w:id="0">
    <w:p w14:paraId="2C245668" w14:textId="77777777" w:rsidR="00054065" w:rsidRDefault="00054065" w:rsidP="00BF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F47"/>
    <w:multiLevelType w:val="multilevel"/>
    <w:tmpl w:val="2062A9AE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62A72F6"/>
    <w:multiLevelType w:val="multilevel"/>
    <w:tmpl w:val="51B877EE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84133BB"/>
    <w:multiLevelType w:val="multilevel"/>
    <w:tmpl w:val="7A765F02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8A03AB"/>
    <w:multiLevelType w:val="multilevel"/>
    <w:tmpl w:val="D7DED702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AF7723"/>
    <w:multiLevelType w:val="multilevel"/>
    <w:tmpl w:val="94589CEC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ECA2876"/>
    <w:multiLevelType w:val="multilevel"/>
    <w:tmpl w:val="C0C02E76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21476B1"/>
    <w:multiLevelType w:val="multilevel"/>
    <w:tmpl w:val="48F428D0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3A204B7"/>
    <w:multiLevelType w:val="multilevel"/>
    <w:tmpl w:val="1766176E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3C416E3"/>
    <w:multiLevelType w:val="multilevel"/>
    <w:tmpl w:val="5546E7CA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5616E9"/>
    <w:multiLevelType w:val="multilevel"/>
    <w:tmpl w:val="31560DA6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C56604A"/>
    <w:multiLevelType w:val="multilevel"/>
    <w:tmpl w:val="90C8AB7C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8A65EAA"/>
    <w:multiLevelType w:val="multilevel"/>
    <w:tmpl w:val="E2F6A974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A1B32E2"/>
    <w:multiLevelType w:val="multilevel"/>
    <w:tmpl w:val="6886660C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EC522A4"/>
    <w:multiLevelType w:val="multilevel"/>
    <w:tmpl w:val="6AF6D8CC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E9E0FBB"/>
    <w:multiLevelType w:val="multilevel"/>
    <w:tmpl w:val="7A3CE840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A494F61"/>
    <w:multiLevelType w:val="multilevel"/>
    <w:tmpl w:val="0F8477E2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A4C78B2"/>
    <w:multiLevelType w:val="multilevel"/>
    <w:tmpl w:val="2E945DE4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B071CA3"/>
    <w:multiLevelType w:val="multilevel"/>
    <w:tmpl w:val="83108E88"/>
    <w:lvl w:ilvl="0">
      <w:start w:val="1"/>
      <w:numFmt w:val="bullet"/>
      <w:lvlText w:val="●"/>
      <w:lvlJc w:val="left"/>
      <w:pPr>
        <w:ind w:left="720" w:hanging="360"/>
      </w:pPr>
      <w:rPr>
        <w:rFonts w:ascii="noto" w:eastAsia="noto" w:hAnsi="noto" w:cs="no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16"/>
  </w:num>
  <w:num w:numId="6">
    <w:abstractNumId w:val="11"/>
  </w:num>
  <w:num w:numId="7">
    <w:abstractNumId w:val="2"/>
  </w:num>
  <w:num w:numId="8">
    <w:abstractNumId w:val="8"/>
  </w:num>
  <w:num w:numId="9">
    <w:abstractNumId w:val="17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5"/>
  </w:num>
  <w:num w:numId="15">
    <w:abstractNumId w:val="14"/>
  </w:num>
  <w:num w:numId="16">
    <w:abstractNumId w:val="10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BA0"/>
    <w:rsid w:val="00054065"/>
    <w:rsid w:val="005A567D"/>
    <w:rsid w:val="00BF59F0"/>
    <w:rsid w:val="00D95D72"/>
    <w:rsid w:val="00DA59C3"/>
    <w:rsid w:val="00F5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3997"/>
  <w15:docId w15:val="{FDB56B62-5D33-4331-96F3-903B5516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inline-text">
    <w:name w:val="inline-text"/>
    <w:basedOn w:val="a0"/>
    <w:rsid w:val="00D95D72"/>
  </w:style>
  <w:style w:type="character" w:customStyle="1" w:styleId="placeholder">
    <w:name w:val="placeholder"/>
    <w:basedOn w:val="a0"/>
    <w:rsid w:val="00D95D72"/>
  </w:style>
  <w:style w:type="paragraph" w:styleId="a8">
    <w:name w:val="header"/>
    <w:basedOn w:val="a"/>
    <w:link w:val="a9"/>
    <w:uiPriority w:val="99"/>
    <w:unhideWhenUsed/>
    <w:rsid w:val="00BF59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59F0"/>
  </w:style>
  <w:style w:type="paragraph" w:styleId="aa">
    <w:name w:val="footer"/>
    <w:basedOn w:val="a"/>
    <w:link w:val="ab"/>
    <w:uiPriority w:val="99"/>
    <w:unhideWhenUsed/>
    <w:rsid w:val="00BF59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5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0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9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4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5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9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1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11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3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7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8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56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1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0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78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7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5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1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28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26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66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68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8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0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2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3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4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1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8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4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9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8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2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0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1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4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47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78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6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65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1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3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2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1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09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7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18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13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92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47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1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1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83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12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0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6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97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6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86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5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15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3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8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8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80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2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45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8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21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0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39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54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720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9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0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57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46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9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2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17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9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0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52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5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51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75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0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3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3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2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37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5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5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3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03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0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5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7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94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1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9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3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9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9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74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6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4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54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87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4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9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32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53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93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77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6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5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5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67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7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9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20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0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3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9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40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2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50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27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2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1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6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21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18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1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6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7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9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8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9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1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33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9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0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9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7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8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6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1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0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2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2055</Words>
  <Characters>11718</Characters>
  <Application>Microsoft Office Word</Application>
  <DocSecurity>0</DocSecurity>
  <Lines>97</Lines>
  <Paragraphs>27</Paragraphs>
  <ScaleCrop>false</ScaleCrop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 Дмитрий Андреевич</dc:creator>
  <cp:lastModifiedBy>Зольников Михаил Александрович</cp:lastModifiedBy>
  <cp:revision>5</cp:revision>
  <dcterms:created xsi:type="dcterms:W3CDTF">2024-01-31T14:37:00Z</dcterms:created>
  <dcterms:modified xsi:type="dcterms:W3CDTF">2024-12-06T11:40:00Z</dcterms:modified>
</cp:coreProperties>
</file>