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D369EE" w14:textId="70778928" w:rsidR="004E5A16" w:rsidRDefault="004E5A16" w:rsidP="004E5A16">
      <w:pPr>
        <w:pStyle w:val="a3"/>
        <w:spacing w:before="60" w:after="60"/>
        <w:ind w:left="0" w:right="49"/>
        <w:jc w:val="right"/>
        <w:rPr>
          <w:rFonts w:cs="Times New Roman"/>
          <w:sz w:val="22"/>
          <w:szCs w:val="22"/>
          <w:lang w:val="ru-RU"/>
        </w:rPr>
      </w:pPr>
      <w:r>
        <w:rPr>
          <w:rFonts w:cs="Times New Roman"/>
          <w:sz w:val="22"/>
          <w:szCs w:val="22"/>
          <w:lang w:val="ru-RU"/>
        </w:rPr>
        <w:t>Приложение № 1</w:t>
      </w:r>
    </w:p>
    <w:p w14:paraId="08808C83" w14:textId="175147EF" w:rsidR="004E5A16" w:rsidRDefault="004E5A16" w:rsidP="004E5A16">
      <w:pPr>
        <w:pStyle w:val="a3"/>
        <w:spacing w:before="60" w:after="60"/>
        <w:ind w:left="0" w:right="49"/>
        <w:jc w:val="right"/>
        <w:rPr>
          <w:rFonts w:cs="Times New Roman"/>
          <w:sz w:val="22"/>
          <w:szCs w:val="22"/>
          <w:lang w:val="ru-RU"/>
        </w:rPr>
      </w:pPr>
      <w:r>
        <w:rPr>
          <w:rFonts w:cs="Times New Roman"/>
          <w:sz w:val="22"/>
          <w:szCs w:val="22"/>
          <w:lang w:val="ru-RU"/>
        </w:rPr>
        <w:t>к Договору подряда №</w:t>
      </w:r>
      <w:r w:rsidR="006838AD">
        <w:rPr>
          <w:rFonts w:cs="Times New Roman"/>
          <w:sz w:val="22"/>
          <w:szCs w:val="22"/>
          <w:lang w:val="ru-RU"/>
        </w:rPr>
        <w:t>_____________________________</w:t>
      </w:r>
    </w:p>
    <w:tbl>
      <w:tblPr>
        <w:tblStyle w:val="TableNormal"/>
        <w:tblW w:w="10530" w:type="dxa"/>
        <w:jc w:val="center"/>
        <w:tblLayout w:type="fixed"/>
        <w:tblLook w:val="0600" w:firstRow="0" w:lastRow="0" w:firstColumn="0" w:lastColumn="0" w:noHBand="1" w:noVBand="1"/>
      </w:tblPr>
      <w:tblGrid>
        <w:gridCol w:w="3437"/>
        <w:gridCol w:w="7093"/>
      </w:tblGrid>
      <w:tr w:rsidR="004E5A16" w:rsidRPr="00B25520" w14:paraId="6791D9CA" w14:textId="77777777" w:rsidTr="00403659">
        <w:trPr>
          <w:jc w:val="center"/>
        </w:trPr>
        <w:tc>
          <w:tcPr>
            <w:tcW w:w="10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E5DD1" w14:textId="77777777" w:rsidR="004E5A16" w:rsidRPr="00B25520" w:rsidRDefault="004E5A16" w:rsidP="00403659">
            <w:pPr>
              <w:pStyle w:val="TableParagraph"/>
              <w:spacing w:before="60" w:after="60"/>
              <w:ind w:left="-1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B25520">
              <w:rPr>
                <w:rFonts w:ascii="Times New Roman" w:hAnsi="Times New Roman"/>
                <w:bCs/>
              </w:rPr>
              <w:t>ТЕХНИЧЕСКОЕ</w:t>
            </w:r>
            <w:r w:rsidRPr="00B25520">
              <w:rPr>
                <w:rFonts w:ascii="Times New Roman" w:hAnsi="Times New Roman"/>
                <w:bCs/>
                <w:spacing w:val="-2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</w:rPr>
              <w:t>ЗАДАНИЕ</w:t>
            </w:r>
          </w:p>
        </w:tc>
      </w:tr>
      <w:tr w:rsidR="004E5A16" w:rsidRPr="006D1C9F" w14:paraId="48598620" w14:textId="77777777" w:rsidTr="00403659">
        <w:trPr>
          <w:trHeight w:val="329"/>
          <w:jc w:val="center"/>
        </w:trPr>
        <w:tc>
          <w:tcPr>
            <w:tcW w:w="10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D036E" w14:textId="04D36885" w:rsidR="004E5A16" w:rsidRPr="00B25520" w:rsidRDefault="004E5A16" w:rsidP="00403659">
            <w:pPr>
              <w:pStyle w:val="ab"/>
              <w:jc w:val="center"/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Р</w:t>
            </w:r>
            <w:r w:rsidRPr="00E178DC">
              <w:rPr>
                <w:rFonts w:ascii="Times New Roman" w:hAnsi="Times New Roman" w:cs="Times New Roman"/>
                <w:lang w:val="ru-RU"/>
              </w:rPr>
              <w:t>абот</w:t>
            </w:r>
            <w:r>
              <w:rPr>
                <w:rFonts w:ascii="Times New Roman" w:hAnsi="Times New Roman" w:cs="Times New Roman"/>
                <w:lang w:val="ru-RU"/>
              </w:rPr>
              <w:t>ы</w:t>
            </w:r>
            <w:r w:rsidRPr="00E178DC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E178DC">
              <w:rPr>
                <w:rFonts w:ascii="Times New Roman" w:hAnsi="Times New Roman"/>
                <w:lang w:val="ru-RU"/>
              </w:rPr>
              <w:t>по устройству системы пожарной автоматики (в том числе системы оповещения и управления эвакуацией людей при пожаре)</w:t>
            </w:r>
          </w:p>
        </w:tc>
      </w:tr>
      <w:tr w:rsidR="004E5A16" w:rsidRPr="00B25520" w14:paraId="40A56824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B5A6F" w14:textId="7D3C0EDD" w:rsidR="004E5A16" w:rsidRPr="00B25520" w:rsidRDefault="004E5A16" w:rsidP="00403659">
            <w:pPr>
              <w:pStyle w:val="TableParagraph"/>
              <w:spacing w:before="60" w:after="60"/>
              <w:ind w:left="37" w:right="106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B25520">
              <w:rPr>
                <w:rFonts w:ascii="Times New Roman" w:hAnsi="Times New Roman"/>
                <w:bCs/>
              </w:rPr>
              <w:t xml:space="preserve">1. </w:t>
            </w:r>
            <w:r>
              <w:rPr>
                <w:rFonts w:ascii="Times New Roman" w:hAnsi="Times New Roman"/>
                <w:bCs/>
                <w:spacing w:val="-1"/>
                <w:lang w:val="ru-RU"/>
              </w:rPr>
              <w:t>Генподрядчик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921DF" w14:textId="77777777" w:rsidR="004E5A16" w:rsidRPr="00B25520" w:rsidRDefault="004E5A16" w:rsidP="00403659">
            <w:pPr>
              <w:pStyle w:val="TableParagraph"/>
              <w:spacing w:before="60" w:after="60"/>
              <w:ind w:left="169" w:right="1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B25520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ЗАО «УМ №67» </w:t>
            </w:r>
          </w:p>
        </w:tc>
      </w:tr>
      <w:tr w:rsidR="004E5A16" w:rsidRPr="006D1C9F" w14:paraId="2568C041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8F7EF" w14:textId="77777777" w:rsidR="004E5A16" w:rsidRPr="00B25520" w:rsidRDefault="004E5A16" w:rsidP="00403659">
            <w:pPr>
              <w:pStyle w:val="TableParagraph"/>
              <w:spacing w:before="60" w:after="60"/>
              <w:ind w:left="37" w:right="106"/>
              <w:rPr>
                <w:rFonts w:ascii="Times New Roman" w:eastAsia="Times New Roman" w:hAnsi="Times New Roman" w:cs="Times New Roman"/>
                <w:bCs/>
              </w:rPr>
            </w:pPr>
            <w:r w:rsidRPr="00B25520">
              <w:rPr>
                <w:rFonts w:ascii="Times New Roman" w:hAnsi="Times New Roman"/>
                <w:bCs/>
              </w:rPr>
              <w:t>2. Основание</w:t>
            </w:r>
            <w:r w:rsidRPr="00B25520">
              <w:rPr>
                <w:rFonts w:ascii="Times New Roman" w:hAnsi="Times New Roman"/>
                <w:bCs/>
                <w:spacing w:val="-1"/>
              </w:rPr>
              <w:t xml:space="preserve"> </w:t>
            </w:r>
            <w:r w:rsidRPr="00B25520">
              <w:rPr>
                <w:rFonts w:ascii="Times New Roman" w:hAnsi="Times New Roman"/>
                <w:bCs/>
              </w:rPr>
              <w:t>для</w:t>
            </w:r>
            <w:r w:rsidRPr="00B25520">
              <w:rPr>
                <w:rFonts w:ascii="Times New Roman" w:hAnsi="Times New Roman"/>
                <w:bCs/>
                <w:spacing w:val="21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</w:rPr>
              <w:t>проведения</w:t>
            </w:r>
            <w:r w:rsidRPr="00B25520">
              <w:rPr>
                <w:rFonts w:ascii="Times New Roman" w:hAnsi="Times New Roman"/>
                <w:bCs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</w:rPr>
              <w:t>работ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C50E9" w14:textId="53E114F1" w:rsidR="004E5A16" w:rsidRPr="006838AD" w:rsidRDefault="004E5A16" w:rsidP="00403659">
            <w:pPr>
              <w:pStyle w:val="a4"/>
              <w:tabs>
                <w:tab w:val="left" w:pos="434"/>
              </w:tabs>
              <w:spacing w:before="60" w:after="60"/>
              <w:ind w:left="131" w:right="3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Рабочая документация шифр </w:t>
            </w:r>
            <w:r w:rsidR="006838AD" w:rsidRPr="006838AD">
              <w:rPr>
                <w:rFonts w:ascii="Times New Roman" w:hAnsi="Times New Roman" w:cs="Times New Roman"/>
                <w:color w:val="1A1A1A"/>
                <w:shd w:val="clear" w:color="auto" w:fill="FFFFFF"/>
                <w:lang w:val="ru-RU"/>
              </w:rPr>
              <w:t>589/20-</w:t>
            </w:r>
            <w:r w:rsidR="00FD6628">
              <w:rPr>
                <w:rFonts w:ascii="Times New Roman" w:hAnsi="Times New Roman" w:cs="Times New Roman"/>
                <w:color w:val="1A1A1A"/>
                <w:shd w:val="clear" w:color="auto" w:fill="FFFFFF"/>
                <w:lang w:val="ru-RU"/>
              </w:rPr>
              <w:t>ПВ</w:t>
            </w:r>
            <w:r w:rsidRPr="006838AD">
              <w:rPr>
                <w:rFonts w:ascii="Times New Roman" w:hAnsi="Times New Roman" w:cs="Times New Roman"/>
                <w:lang w:val="ru-RU"/>
              </w:rPr>
              <w:t xml:space="preserve">, </w:t>
            </w: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разработанная ООО «</w:t>
            </w:r>
            <w:r w:rsidR="006838AD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Охрана</w:t>
            </w: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»</w:t>
            </w:r>
          </w:p>
        </w:tc>
      </w:tr>
      <w:tr w:rsidR="004E5A16" w:rsidRPr="006D1C9F" w14:paraId="6EF1AB46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44DA3" w14:textId="77777777" w:rsidR="004E5A16" w:rsidRPr="00B25520" w:rsidRDefault="004E5A16" w:rsidP="00403659">
            <w:pPr>
              <w:pStyle w:val="TableParagraph"/>
              <w:spacing w:before="60" w:after="60"/>
              <w:ind w:left="37" w:right="106"/>
              <w:rPr>
                <w:rFonts w:ascii="Times New Roman" w:eastAsia="Times New Roman" w:hAnsi="Times New Roman" w:cs="Times New Roman"/>
                <w:bCs/>
              </w:rPr>
            </w:pPr>
            <w:r w:rsidRPr="00B25520">
              <w:rPr>
                <w:rFonts w:ascii="Times New Roman" w:hAnsi="Times New Roman"/>
                <w:bCs/>
              </w:rPr>
              <w:t xml:space="preserve">3. Вид </w:t>
            </w:r>
            <w:r w:rsidRPr="00B25520">
              <w:rPr>
                <w:rFonts w:ascii="Times New Roman" w:hAnsi="Times New Roman"/>
                <w:bCs/>
                <w:spacing w:val="-1"/>
              </w:rPr>
              <w:t>строительных</w:t>
            </w:r>
            <w:r w:rsidRPr="00B25520">
              <w:rPr>
                <w:rFonts w:ascii="Times New Roman" w:hAnsi="Times New Roman"/>
                <w:bCs/>
                <w:spacing w:val="-3"/>
              </w:rPr>
              <w:t xml:space="preserve"> </w:t>
            </w:r>
            <w:r w:rsidRPr="00B25520">
              <w:rPr>
                <w:rFonts w:ascii="Times New Roman" w:hAnsi="Times New Roman"/>
                <w:bCs/>
              </w:rPr>
              <w:t>работ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33FC1" w14:textId="0C156CDB" w:rsidR="004E5A16" w:rsidRPr="006838AD" w:rsidRDefault="004E5A16" w:rsidP="00403659">
            <w:pPr>
              <w:tabs>
                <w:tab w:val="left" w:pos="434"/>
              </w:tabs>
              <w:spacing w:before="60" w:after="60"/>
              <w:ind w:right="3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 Р</w:t>
            </w:r>
            <w:r w:rsidRPr="006838AD">
              <w:rPr>
                <w:rFonts w:ascii="Times New Roman" w:hAnsi="Times New Roman" w:cs="Times New Roman"/>
                <w:lang w:val="ru-RU"/>
              </w:rPr>
              <w:t xml:space="preserve">аботы по устройству системы </w:t>
            </w:r>
            <w:r w:rsidR="00FD6628">
              <w:rPr>
                <w:rFonts w:ascii="Times New Roman" w:hAnsi="Times New Roman" w:cs="Times New Roman"/>
                <w:lang w:val="ru-RU"/>
              </w:rPr>
              <w:t>проводного рад</w:t>
            </w:r>
            <w:r w:rsidR="00FD6628" w:rsidRPr="00557E43">
              <w:rPr>
                <w:rFonts w:ascii="Times New Roman" w:hAnsi="Times New Roman" w:cs="Times New Roman"/>
                <w:color w:val="1A1A1A"/>
                <w:shd w:val="clear" w:color="auto" w:fill="FFFFFF"/>
                <w:lang w:val="ru-RU"/>
              </w:rPr>
              <w:t>и</w:t>
            </w:r>
            <w:r w:rsidR="00FD6628">
              <w:rPr>
                <w:rFonts w:ascii="Times New Roman" w:hAnsi="Times New Roman" w:cs="Times New Roman"/>
                <w:color w:val="1A1A1A"/>
                <w:shd w:val="clear" w:color="auto" w:fill="FFFFFF"/>
                <w:lang w:val="ru-RU"/>
              </w:rPr>
              <w:t>овещан</w:t>
            </w:r>
            <w:r w:rsidR="00FD6628" w:rsidRPr="00557E43">
              <w:rPr>
                <w:rFonts w:ascii="Times New Roman" w:hAnsi="Times New Roman" w:cs="Times New Roman"/>
                <w:color w:val="1A1A1A"/>
                <w:shd w:val="clear" w:color="auto" w:fill="FFFFFF"/>
                <w:lang w:val="ru-RU"/>
              </w:rPr>
              <w:t>и</w:t>
            </w:r>
            <w:r w:rsidR="00FD6628">
              <w:rPr>
                <w:rFonts w:ascii="Times New Roman" w:hAnsi="Times New Roman" w:cs="Times New Roman"/>
                <w:color w:val="1A1A1A"/>
                <w:shd w:val="clear" w:color="auto" w:fill="FFFFFF"/>
                <w:lang w:val="ru-RU"/>
              </w:rPr>
              <w:t>я</w:t>
            </w:r>
          </w:p>
        </w:tc>
      </w:tr>
      <w:tr w:rsidR="004E5A16" w:rsidRPr="003F5749" w14:paraId="6440BE85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4864E" w14:textId="77777777" w:rsidR="004E5A16" w:rsidRPr="00B25520" w:rsidRDefault="004E5A16" w:rsidP="00403659">
            <w:pPr>
              <w:pStyle w:val="TableParagraph"/>
              <w:spacing w:before="60" w:after="60"/>
              <w:ind w:left="37" w:right="106" w:firstLine="60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B25520">
              <w:rPr>
                <w:rFonts w:ascii="Times New Roman" w:hAnsi="Times New Roman"/>
                <w:bCs/>
              </w:rPr>
              <w:t xml:space="preserve">4. 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Подрядчик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12B24" w14:textId="27E9C911" w:rsidR="004E5A16" w:rsidRPr="006838AD" w:rsidRDefault="004E5A16" w:rsidP="00403659">
            <w:pPr>
              <w:pStyle w:val="a4"/>
              <w:tabs>
                <w:tab w:val="left" w:pos="434"/>
              </w:tabs>
              <w:spacing w:before="60" w:after="60"/>
              <w:ind w:left="131" w:right="3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ООО «</w:t>
            </w:r>
            <w:r w:rsidR="006838AD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____________</w:t>
            </w: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»</w:t>
            </w:r>
          </w:p>
        </w:tc>
      </w:tr>
      <w:tr w:rsidR="006838AD" w:rsidRPr="006D1C9F" w14:paraId="7F9AE43A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9E83C" w14:textId="6CE332FC" w:rsidR="006838AD" w:rsidRPr="00B25520" w:rsidRDefault="006838AD" w:rsidP="006838AD">
            <w:pPr>
              <w:pStyle w:val="TableParagraph"/>
              <w:spacing w:before="60" w:after="60"/>
              <w:ind w:left="37" w:right="106" w:firstLine="60"/>
              <w:rPr>
                <w:rFonts w:ascii="Times New Roman" w:eastAsia="Times New Roman" w:hAnsi="Times New Roman" w:cs="Times New Roman"/>
                <w:bCs/>
              </w:rPr>
            </w:pPr>
            <w:r w:rsidRPr="00B25520">
              <w:rPr>
                <w:rFonts w:ascii="Times New Roman" w:hAnsi="Times New Roman"/>
                <w:bCs/>
              </w:rPr>
              <w:t xml:space="preserve">5. </w:t>
            </w:r>
            <w:r w:rsidRPr="00B25520">
              <w:rPr>
                <w:rFonts w:ascii="Times New Roman" w:hAnsi="Times New Roman"/>
                <w:bCs/>
                <w:spacing w:val="-1"/>
              </w:rPr>
              <w:t xml:space="preserve">Наименование </w:t>
            </w:r>
            <w:r w:rsidRPr="00B25520">
              <w:rPr>
                <w:rFonts w:ascii="Times New Roman" w:hAnsi="Times New Roman"/>
                <w:bCs/>
              </w:rPr>
              <w:t>и</w:t>
            </w:r>
            <w:r w:rsidRPr="00B25520">
              <w:rPr>
                <w:rFonts w:ascii="Times New Roman" w:hAnsi="Times New Roman"/>
                <w:bCs/>
                <w:spacing w:val="22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</w:rPr>
              <w:t>расположение Объект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B8EE7" w14:textId="77777777" w:rsidR="006838AD" w:rsidRPr="006838AD" w:rsidRDefault="006838AD" w:rsidP="006838AD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lang w:val="ru-RU" w:eastAsia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«</w:t>
            </w:r>
            <w:r w:rsidRPr="006838AD">
              <w:rPr>
                <w:rFonts w:ascii="Times New Roman" w:eastAsia="Times New Roman" w:hAnsi="Times New Roman" w:cs="Times New Roman"/>
                <w:color w:val="1A1A1A"/>
                <w:lang w:val="ru-RU" w:eastAsia="ru-RU"/>
              </w:rPr>
              <w:t>Многоквартирный жилом дом со встроенными помещениями и</w:t>
            </w:r>
          </w:p>
          <w:p w14:paraId="47660511" w14:textId="3ADB3F32" w:rsidR="006838AD" w:rsidRPr="00557E43" w:rsidRDefault="006838AD" w:rsidP="006838AD">
            <w:pPr>
              <w:widowControl/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lang w:val="ru-RU" w:eastAsia="ru-RU"/>
              </w:rPr>
            </w:pPr>
            <w:r w:rsidRPr="006838AD">
              <w:rPr>
                <w:rFonts w:ascii="Times New Roman" w:eastAsia="Times New Roman" w:hAnsi="Times New Roman" w:cs="Times New Roman"/>
                <w:color w:val="1A1A1A"/>
                <w:lang w:val="ru-RU" w:eastAsia="ru-RU"/>
              </w:rPr>
              <w:t>встроенно-пристроенным подземным гаражом</w:t>
            </w:r>
            <w:r w:rsidR="00557E43" w:rsidRPr="00557E43">
              <w:rPr>
                <w:rFonts w:ascii="Times New Roman" w:eastAsia="Times New Roman" w:hAnsi="Times New Roman" w:cs="Times New Roman"/>
                <w:color w:val="1A1A1A"/>
                <w:lang w:val="ru-RU" w:eastAsia="ru-RU"/>
              </w:rPr>
              <w:t xml:space="preserve">. </w:t>
            </w:r>
            <w:r w:rsidR="00557E43" w:rsidRPr="00557E43">
              <w:rPr>
                <w:rFonts w:ascii="Times New Roman" w:hAnsi="Times New Roman" w:cs="Times New Roman"/>
                <w:color w:val="1A1A1A"/>
                <w:shd w:val="clear" w:color="auto" w:fill="FFFFFF"/>
                <w:lang w:val="ru-RU"/>
              </w:rPr>
              <w:t>Административное здание</w:t>
            </w:r>
          </w:p>
          <w:p w14:paraId="1CAEF933" w14:textId="2FDD2C27" w:rsidR="006838AD" w:rsidRPr="006838AD" w:rsidRDefault="006838AD" w:rsidP="006838AD">
            <w:pPr>
              <w:tabs>
                <w:tab w:val="left" w:pos="434"/>
              </w:tabs>
              <w:spacing w:before="60" w:after="60"/>
              <w:ind w:right="3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color w:val="1A1A1A"/>
                <w:lang w:val="ru-RU" w:eastAsia="ru-RU"/>
              </w:rPr>
              <w:t>по адресу: г. Санкт-Петербург, наб. Черной речки, д.1, литера А»</w:t>
            </w:r>
          </w:p>
        </w:tc>
      </w:tr>
      <w:tr w:rsidR="002A4E74" w:rsidRPr="006D1C9F" w14:paraId="4698238D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288F1" w14:textId="77777777" w:rsidR="002A4E74" w:rsidRPr="00B25520" w:rsidRDefault="002A4E74" w:rsidP="002A4E74">
            <w:pPr>
              <w:pStyle w:val="TableParagraph"/>
              <w:spacing w:before="60" w:after="60"/>
              <w:ind w:left="37" w:right="106"/>
              <w:rPr>
                <w:rFonts w:ascii="Times New Roman" w:eastAsia="Times New Roman" w:hAnsi="Times New Roman" w:cs="Times New Roman"/>
                <w:bCs/>
              </w:rPr>
            </w:pPr>
            <w:r w:rsidRPr="00B25520">
              <w:rPr>
                <w:rFonts w:ascii="Times New Roman" w:hAnsi="Times New Roman"/>
                <w:bCs/>
              </w:rPr>
              <w:t xml:space="preserve">6. </w:t>
            </w:r>
            <w:r w:rsidRPr="00B25520">
              <w:rPr>
                <w:rFonts w:ascii="Times New Roman" w:hAnsi="Times New Roman"/>
                <w:bCs/>
                <w:spacing w:val="-1"/>
              </w:rPr>
              <w:t>Цель</w:t>
            </w:r>
            <w:r w:rsidRPr="00B25520">
              <w:rPr>
                <w:rFonts w:ascii="Times New Roman" w:hAnsi="Times New Roman"/>
                <w:bCs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</w:rPr>
              <w:t>выполнения</w:t>
            </w:r>
            <w:r w:rsidRPr="00B25520">
              <w:rPr>
                <w:rFonts w:ascii="Times New Roman" w:hAnsi="Times New Roman"/>
                <w:bCs/>
                <w:spacing w:val="-3"/>
              </w:rPr>
              <w:t xml:space="preserve"> </w:t>
            </w:r>
            <w:r w:rsidRPr="00B25520">
              <w:rPr>
                <w:rFonts w:ascii="Times New Roman" w:hAnsi="Times New Roman"/>
                <w:bCs/>
              </w:rPr>
              <w:t>работ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C79C4" w14:textId="21EA6623" w:rsidR="002A4E74" w:rsidRPr="006838AD" w:rsidRDefault="002A4E74" w:rsidP="002A4E74">
            <w:pPr>
              <w:tabs>
                <w:tab w:val="left" w:pos="434"/>
              </w:tabs>
              <w:spacing w:before="60" w:after="60"/>
              <w:ind w:right="3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 </w:t>
            </w:r>
            <w:r w:rsidR="00FD6628"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Р</w:t>
            </w:r>
            <w:r w:rsidR="00FD6628" w:rsidRPr="006838AD">
              <w:rPr>
                <w:rFonts w:ascii="Times New Roman" w:hAnsi="Times New Roman" w:cs="Times New Roman"/>
                <w:lang w:val="ru-RU"/>
              </w:rPr>
              <w:t xml:space="preserve">аботы по устройству системы </w:t>
            </w:r>
            <w:r w:rsidR="00FD6628">
              <w:rPr>
                <w:rFonts w:ascii="Times New Roman" w:hAnsi="Times New Roman" w:cs="Times New Roman"/>
                <w:lang w:val="ru-RU"/>
              </w:rPr>
              <w:t>проводного рад</w:t>
            </w:r>
            <w:r w:rsidR="00FD6628" w:rsidRPr="00557E43">
              <w:rPr>
                <w:rFonts w:ascii="Times New Roman" w:hAnsi="Times New Roman" w:cs="Times New Roman"/>
                <w:color w:val="1A1A1A"/>
                <w:shd w:val="clear" w:color="auto" w:fill="FFFFFF"/>
                <w:lang w:val="ru-RU"/>
              </w:rPr>
              <w:t>и</w:t>
            </w:r>
            <w:r w:rsidR="00FD6628">
              <w:rPr>
                <w:rFonts w:ascii="Times New Roman" w:hAnsi="Times New Roman" w:cs="Times New Roman"/>
                <w:color w:val="1A1A1A"/>
                <w:shd w:val="clear" w:color="auto" w:fill="FFFFFF"/>
                <w:lang w:val="ru-RU"/>
              </w:rPr>
              <w:t>овещан</w:t>
            </w:r>
            <w:r w:rsidR="00FD6628" w:rsidRPr="00557E43">
              <w:rPr>
                <w:rFonts w:ascii="Times New Roman" w:hAnsi="Times New Roman" w:cs="Times New Roman"/>
                <w:color w:val="1A1A1A"/>
                <w:shd w:val="clear" w:color="auto" w:fill="FFFFFF"/>
                <w:lang w:val="ru-RU"/>
              </w:rPr>
              <w:t>и</w:t>
            </w:r>
            <w:r w:rsidR="00FD6628">
              <w:rPr>
                <w:rFonts w:ascii="Times New Roman" w:hAnsi="Times New Roman" w:cs="Times New Roman"/>
                <w:color w:val="1A1A1A"/>
                <w:shd w:val="clear" w:color="auto" w:fill="FFFFFF"/>
                <w:lang w:val="ru-RU"/>
              </w:rPr>
              <w:t>я</w:t>
            </w:r>
          </w:p>
        </w:tc>
      </w:tr>
      <w:tr w:rsidR="002A4E74" w:rsidRPr="006D1C9F" w14:paraId="5F3DA2E3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8BFC6" w14:textId="77777777" w:rsidR="002A4E74" w:rsidRPr="00B25520" w:rsidRDefault="002A4E74" w:rsidP="002A4E74">
            <w:pPr>
              <w:pStyle w:val="TableParagraph"/>
              <w:spacing w:before="60" w:after="60"/>
              <w:ind w:left="37" w:right="106" w:firstLine="60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B25520">
              <w:rPr>
                <w:rFonts w:ascii="Times New Roman" w:hAnsi="Times New Roman"/>
                <w:bCs/>
              </w:rPr>
              <w:t xml:space="preserve">7. </w:t>
            </w:r>
            <w:r w:rsidRPr="00B25520">
              <w:rPr>
                <w:rFonts w:ascii="Times New Roman" w:hAnsi="Times New Roman"/>
                <w:bCs/>
                <w:lang w:val="ru-RU"/>
              </w:rPr>
              <w:t>Требование к выполнению работ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1E9D1" w14:textId="355AB0B0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Подрядчик обязан выполнить следующие организационные мероприятия:</w:t>
            </w:r>
          </w:p>
          <w:p w14:paraId="4473DD6E" w14:textId="7777777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1. Организовать оперативное управление работами с ежедневным присутствием ответственного лица за ведение работ.</w:t>
            </w:r>
          </w:p>
          <w:p w14:paraId="2C028B05" w14:textId="7777777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2. Соблюдать миграционное законодательство РФ о допуске к работам иностранных рабочих. Ответственность за нарушение полностью лежит на Подрядчике.</w:t>
            </w:r>
          </w:p>
          <w:p w14:paraId="789C1249" w14:textId="7777777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3. Обеспечить рабочих спецодеждой и средствами охраны труда.</w:t>
            </w:r>
          </w:p>
          <w:p w14:paraId="167661B3" w14:textId="7777777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4. Ежедневно вести фотофиксацию выполняемых работ (в начале, в середине и конце рабочего дня).</w:t>
            </w:r>
          </w:p>
          <w:p w14:paraId="568EC826" w14:textId="7777777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5. Вести работы в соответствии с Технологической картой и ППР.</w:t>
            </w:r>
          </w:p>
          <w:p w14:paraId="3EA13584" w14:textId="7777777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6. Осуществлять инженерное и материально-техническое сопровождение выполнения работ.</w:t>
            </w:r>
          </w:p>
          <w:p w14:paraId="498EEF61" w14:textId="7777777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7. Проводить контроль качества выполняемых работ.</w:t>
            </w:r>
          </w:p>
          <w:p w14:paraId="0B8241B2" w14:textId="7777777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8. Подготовить и сдать Генподрядчику исполнительную документацию.</w:t>
            </w:r>
          </w:p>
          <w:p w14:paraId="1F1EFAE5" w14:textId="7777777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9. Восстановить (компенсировать затраты) нарушенное благоустройство и поврежденные конструкции, располагающихся вне зоны ведения работ на прилегающей территории.</w:t>
            </w:r>
          </w:p>
          <w:p w14:paraId="028BE3A2" w14:textId="7777777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10. Организовать необходимые мероприятия по охране окружающей среды при производстве работ.</w:t>
            </w:r>
          </w:p>
          <w:p w14:paraId="4BA8796B" w14:textId="7777777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11. Предоставить ППР и график производства работ (по требованию)</w:t>
            </w:r>
          </w:p>
          <w:p w14:paraId="1946E73A" w14:textId="7777777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12. Проводить входной, операционный и приёмочный контроль поступающих материалов, изделий и конструкций;</w:t>
            </w:r>
          </w:p>
          <w:p w14:paraId="50214F05" w14:textId="7777777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13. Осуществлять лабораторный контроль проектных показателей поступаемых материалов;</w:t>
            </w:r>
          </w:p>
          <w:p w14:paraId="28E16070" w14:textId="7777777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14. Вести геодезическое и лабораторное сопровождение работ</w:t>
            </w:r>
          </w:p>
          <w:p w14:paraId="693D788F" w14:textId="299DB4A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15. Предоставить на все применяемые материалы документы, указанные в соответствующем ГОСТ, а также подтверждающие соответствие материалов Федеральным законам №52-ФЗ от 30.03.1999 «О санитарно-эпидемиологическом благополучии населения»; №</w:t>
            </w:r>
            <w:r w:rsidRPr="006838AD">
              <w:rPr>
                <w:rFonts w:ascii="Times New Roman" w:hAnsi="Times New Roman" w:cs="Times New Roman"/>
                <w:color w:val="000000"/>
                <w:lang w:val="ru-RU"/>
              </w:rPr>
              <w:t>123-ФЗ "Технический регламент о требованиях пожарной безопасности"</w:t>
            </w: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; </w:t>
            </w:r>
            <w:r w:rsidRPr="006838AD">
              <w:rPr>
                <w:rFonts w:ascii="Times New Roman" w:hAnsi="Times New Roman" w:cs="Times New Roman"/>
                <w:color w:val="000000"/>
                <w:lang w:val="ru-RU"/>
              </w:rPr>
              <w:t>№84-ФЗ от 27.12.2002 "О техническом регулировании"</w:t>
            </w:r>
          </w:p>
          <w:p w14:paraId="7646F7EA" w14:textId="7777777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16. Выполнить устройство бытового городка;</w:t>
            </w:r>
          </w:p>
          <w:p w14:paraId="1BA1B06A" w14:textId="7777777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17. Обеспечить уборку бытового городка на период строительства;</w:t>
            </w:r>
          </w:p>
          <w:p w14:paraId="24F99545" w14:textId="77777777" w:rsidR="002A4E74" w:rsidRPr="006838AD" w:rsidRDefault="002A4E74" w:rsidP="002A4E74">
            <w:pPr>
              <w:pStyle w:val="TableParagraph"/>
              <w:ind w:right="183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18. Обеспечить подачу сигнала пожарной сигнализации в пожарную часть (при необходимости);</w:t>
            </w:r>
          </w:p>
          <w:p w14:paraId="15E04BD7" w14:textId="77777777" w:rsidR="002A4E74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6838AD">
              <w:rPr>
                <w:rFonts w:ascii="Times New Roman" w:eastAsia="Times New Roman" w:hAnsi="Times New Roman" w:cs="Times New Roman"/>
                <w:bCs/>
                <w:lang w:val="ru-RU"/>
              </w:rPr>
              <w:t>19 Обеспечить сдачу работ заинтересованным организациям (включая органы МЧС), в том числе для выполнения технических условий (при необходимости)</w:t>
            </w:r>
          </w:p>
          <w:p w14:paraId="116CE33B" w14:textId="03C37E6E" w:rsidR="006D1C9F" w:rsidRDefault="006D1C9F" w:rsidP="006D1C9F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0</w:t>
            </w: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. </w:t>
            </w:r>
            <w:r w:rsidRPr="00B25520">
              <w:rPr>
                <w:rFonts w:ascii="Times New Roman" w:eastAsia="Times New Roman" w:hAnsi="Times New Roman" w:cs="Times New Roman"/>
                <w:bCs/>
                <w:lang w:val="ru-RU"/>
              </w:rPr>
              <w:t>Осуществ</w:t>
            </w: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ить</w:t>
            </w:r>
            <w:r w:rsidRPr="00B25520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 лабораторн</w:t>
            </w: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ые измерения необходимых параметров</w:t>
            </w:r>
            <w:r w:rsidRPr="00B25520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смонтированных линий и оборудования с предоставлением требуемых отчетов и иной документации.</w:t>
            </w:r>
          </w:p>
          <w:p w14:paraId="1956001D" w14:textId="16D35D3B" w:rsidR="006D1C9F" w:rsidRPr="00B25520" w:rsidRDefault="006D1C9F" w:rsidP="006D1C9F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. Осуществить бурение отверстий диаметром до 160мм в горизонтальных (межэтажных) перекрытиях и вертикальных перегородках и стенах, гильзовкой и последующей заделкой противопожарными средствами </w:t>
            </w:r>
          </w:p>
          <w:p w14:paraId="719F903A" w14:textId="77777777" w:rsidR="006D1C9F" w:rsidRPr="006838AD" w:rsidRDefault="006D1C9F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</w:p>
          <w:p w14:paraId="58CA2D6D" w14:textId="77777777" w:rsidR="002A4E74" w:rsidRPr="006838AD" w:rsidRDefault="002A4E74" w:rsidP="002A4E74">
            <w:pPr>
              <w:pStyle w:val="TableParagraph"/>
              <w:rPr>
                <w:rFonts w:ascii="Times New Roman" w:eastAsia="Times New Roman" w:hAnsi="Times New Roman" w:cs="Times New Roman"/>
                <w:bCs/>
                <w:lang w:val="ru-RU"/>
              </w:rPr>
            </w:pPr>
          </w:p>
        </w:tc>
      </w:tr>
      <w:tr w:rsidR="002A4E74" w:rsidRPr="006D1C9F" w14:paraId="517D51B5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EBB65" w14:textId="0A54F90E" w:rsidR="002A4E74" w:rsidRPr="00B25520" w:rsidRDefault="002A4E74" w:rsidP="002A4E74">
            <w:pPr>
              <w:pStyle w:val="TableParagraph"/>
              <w:spacing w:before="60" w:after="60"/>
              <w:ind w:left="1" w:right="384"/>
              <w:rPr>
                <w:rFonts w:ascii="Times New Roman" w:hAnsi="Times New Roman"/>
                <w:bCs/>
                <w:lang w:val="ru-RU"/>
              </w:rPr>
            </w:pPr>
            <w:r>
              <w:rPr>
                <w:rFonts w:ascii="Times New Roman" w:hAnsi="Times New Roman"/>
                <w:bCs/>
                <w:lang w:val="ru-RU"/>
              </w:rPr>
              <w:lastRenderedPageBreak/>
              <w:t>8</w:t>
            </w:r>
            <w:r w:rsidRPr="00B25520">
              <w:rPr>
                <w:rFonts w:ascii="Times New Roman" w:hAnsi="Times New Roman"/>
                <w:bCs/>
                <w:lang w:val="ru-RU"/>
              </w:rPr>
              <w:t>. Объем выполняемых работ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7C6AB" w14:textId="02CE4101" w:rsidR="002A4E74" w:rsidRPr="00B25520" w:rsidRDefault="002A4E74" w:rsidP="002A4E74">
            <w:pPr>
              <w:pStyle w:val="TableParagraph"/>
              <w:tabs>
                <w:tab w:val="left" w:pos="546"/>
                <w:tab w:val="left" w:pos="2632"/>
                <w:tab w:val="left" w:pos="4805"/>
                <w:tab w:val="left" w:pos="6091"/>
              </w:tabs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B25520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Согласно Рабочей документации и </w:t>
            </w:r>
            <w:r>
              <w:rPr>
                <w:rFonts w:ascii="Times New Roman" w:eastAsia="Times New Roman" w:hAnsi="Times New Roman" w:cs="Times New Roman"/>
                <w:bCs/>
                <w:lang w:val="ru-RU"/>
              </w:rPr>
              <w:t>Расчету стоимости работ</w:t>
            </w:r>
          </w:p>
        </w:tc>
      </w:tr>
      <w:tr w:rsidR="002A4E74" w:rsidRPr="006D1C9F" w14:paraId="3B4BCF8A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46073" w14:textId="4131A4AA" w:rsidR="002A4E74" w:rsidRPr="00B25520" w:rsidRDefault="002A4E74" w:rsidP="002A4E74">
            <w:pPr>
              <w:pStyle w:val="TableParagraph"/>
              <w:spacing w:before="60" w:after="60"/>
              <w:ind w:left="37" w:right="106" w:firstLine="60"/>
              <w:rPr>
                <w:rFonts w:ascii="Times New Roman" w:hAnsi="Times New Roman"/>
                <w:bCs/>
                <w:lang w:val="ru-RU"/>
              </w:rPr>
            </w:pPr>
            <w:r>
              <w:rPr>
                <w:rFonts w:ascii="Times New Roman" w:hAnsi="Times New Roman"/>
                <w:bCs/>
                <w:lang w:val="ru-RU"/>
              </w:rPr>
              <w:t>9</w:t>
            </w:r>
            <w:r w:rsidRPr="00B25520">
              <w:rPr>
                <w:rFonts w:ascii="Times New Roman" w:hAnsi="Times New Roman"/>
                <w:bCs/>
                <w:lang w:val="ru-RU"/>
              </w:rPr>
              <w:t>. Охрана</w:t>
            </w:r>
            <w:r w:rsidRPr="00B25520">
              <w:rPr>
                <w:rFonts w:ascii="Times New Roman" w:hAnsi="Times New Roman"/>
                <w:bCs/>
                <w:spacing w:val="-3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труда</w:t>
            </w:r>
            <w:r w:rsidRPr="00B25520">
              <w:rPr>
                <w:rFonts w:ascii="Times New Roman" w:hAnsi="Times New Roman"/>
                <w:bCs/>
                <w:lang w:val="ru-RU"/>
              </w:rPr>
              <w:t xml:space="preserve"> и</w:t>
            </w:r>
            <w:r w:rsidRPr="00B25520">
              <w:rPr>
                <w:rFonts w:ascii="Times New Roman" w:hAnsi="Times New Roman"/>
                <w:bCs/>
                <w:spacing w:val="24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промышленная</w:t>
            </w:r>
            <w:r w:rsidRPr="00B25520">
              <w:rPr>
                <w:rFonts w:ascii="Times New Roman" w:hAnsi="Times New Roman"/>
                <w:bCs/>
                <w:spacing w:val="25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lang w:val="ru-RU"/>
              </w:rPr>
              <w:t>безопасность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4F17F" w14:textId="77777777" w:rsidR="002A4E74" w:rsidRPr="00B25520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>Подрядчик обязуется:</w:t>
            </w:r>
          </w:p>
          <w:p w14:paraId="4B11672F" w14:textId="77777777" w:rsidR="002A4E74" w:rsidRPr="00B25520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>Обеспечить наличие на объекте строительства следующих документов:</w:t>
            </w:r>
          </w:p>
          <w:p w14:paraId="75B04BF0" w14:textId="77777777" w:rsidR="002A4E74" w:rsidRPr="00B25520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>- Инструкции по охране труда и технике безопасности по видам работ;</w:t>
            </w:r>
          </w:p>
          <w:p w14:paraId="075E3C8A" w14:textId="77777777" w:rsidR="002A4E74" w:rsidRPr="00B25520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 xml:space="preserve">- Допускать к работам поверенное оборудование и механизмы. </w:t>
            </w:r>
          </w:p>
          <w:p w14:paraId="45452178" w14:textId="77777777" w:rsidR="002A4E74" w:rsidRPr="00B25520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>- Противопожарные инструкции.</w:t>
            </w:r>
          </w:p>
          <w:p w14:paraId="0821E04C" w14:textId="77777777" w:rsidR="002A4E74" w:rsidRPr="00B25520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>- Список лиц, имеющих право выдачи нарядов, утвержденных приказом (распоряжением);</w:t>
            </w:r>
          </w:p>
          <w:p w14:paraId="16A68613" w14:textId="77777777" w:rsidR="002A4E74" w:rsidRPr="00B25520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>- Перечень работ, осуществляемых по нарядам, утвержденный приказом;</w:t>
            </w:r>
          </w:p>
          <w:p w14:paraId="0D723ECD" w14:textId="77777777" w:rsidR="002A4E74" w:rsidRPr="00B25520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 xml:space="preserve">-  Журналы в соответствии с требованиями </w:t>
            </w:r>
          </w:p>
          <w:p w14:paraId="72E00547" w14:textId="77777777" w:rsidR="002A4E74" w:rsidRPr="00B25520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 xml:space="preserve">  обязательных правил, в том числе: инструктажей персонала, </w:t>
            </w:r>
          </w:p>
          <w:p w14:paraId="17376796" w14:textId="77777777" w:rsidR="002A4E74" w:rsidRPr="00B25520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 xml:space="preserve">  проверки знаний.</w:t>
            </w:r>
          </w:p>
          <w:p w14:paraId="438DA375" w14:textId="77777777" w:rsidR="002A4E74" w:rsidRPr="00B25520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 xml:space="preserve">- Подрядчик несёт полную материальную и юридическую ответственность за соблюдение правил охраны труда и техники безопасности на </w:t>
            </w:r>
          </w:p>
          <w:p w14:paraId="2BC4A1A9" w14:textId="77777777" w:rsidR="002A4E74" w:rsidRPr="00B25520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 xml:space="preserve"> производстве в соответствии с действующими нормами и правилами, а также Законодательством Российской Федерации.</w:t>
            </w:r>
          </w:p>
          <w:p w14:paraId="317AA849" w14:textId="77777777" w:rsidR="002A4E74" w:rsidRPr="00B25520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B25520">
              <w:rPr>
                <w:sz w:val="22"/>
                <w:szCs w:val="22"/>
              </w:rPr>
              <w:t xml:space="preserve"> Выполнить требования по обеспечению производства строительно-монтажных работ согласно действующему законодательству РФ, регламентирующему производство работ, которые оказывают влияние на безопасность объектов капитального строительства, в том числе (актуальные версии):</w:t>
            </w:r>
          </w:p>
          <w:p w14:paraId="4996D4D5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4E5A16">
              <w:rPr>
                <w:sz w:val="22"/>
                <w:szCs w:val="22"/>
              </w:rPr>
              <w:t>- Градостроительный кодекс РФ;</w:t>
            </w:r>
          </w:p>
          <w:p w14:paraId="3A6FC0D4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4E5A16">
              <w:rPr>
                <w:sz w:val="22"/>
                <w:szCs w:val="22"/>
              </w:rPr>
              <w:t>- Технический регламент о требованиях пожарной безопасности № 123-ФЗ от 22 июля 2008;</w:t>
            </w:r>
          </w:p>
          <w:p w14:paraId="6C45497F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4E5A16">
              <w:rPr>
                <w:sz w:val="22"/>
                <w:szCs w:val="22"/>
              </w:rPr>
              <w:t>- Технический регламент о безопасности зданий и сооружений N 384-ФЗ от 30 декабря 2009 года;</w:t>
            </w:r>
          </w:p>
          <w:p w14:paraId="39218E17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4E5A16">
              <w:rPr>
                <w:sz w:val="22"/>
                <w:szCs w:val="22"/>
              </w:rPr>
              <w:t>- СП 12-136-2002 Безопасность труда в строительстве. Решения по охране труда и промышленной безопасности в проектах организации строительства и проектах производства работ;</w:t>
            </w:r>
          </w:p>
          <w:p w14:paraId="5754D30F" w14:textId="77777777" w:rsidR="002A4E74" w:rsidRPr="003301E8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 xml:space="preserve">-  О противопожарном режиме (с изменениями на 17 октября 2016 года). </w:t>
            </w:r>
          </w:p>
          <w:p w14:paraId="6C31C3F5" w14:textId="77777777" w:rsidR="002A4E74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>- СП 48.13330.2011 «Организация строительства» (Актуализированная редакция СНиП 12-01-2004).</w:t>
            </w:r>
          </w:p>
          <w:p w14:paraId="4C378238" w14:textId="77777777" w:rsidR="002A4E74" w:rsidRPr="003301E8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СП 54.13330.2022 «Здания жилые многоквартирные»</w:t>
            </w:r>
          </w:p>
          <w:p w14:paraId="088B6DB2" w14:textId="77777777" w:rsidR="002A4E74" w:rsidRPr="003301E8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>- СП 484.1311500.2020 «Системы противопожарной защиты»</w:t>
            </w:r>
          </w:p>
          <w:p w14:paraId="67FC06D9" w14:textId="77777777" w:rsidR="002A4E74" w:rsidRPr="003301E8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>- ГОСТ Р 56553-2015 «Кабельные системы»</w:t>
            </w:r>
          </w:p>
          <w:p w14:paraId="4A9FB415" w14:textId="77777777" w:rsidR="002A4E74" w:rsidRPr="003301E8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>- СП 3.13130.2009 «Системы противопожарной защиты. Система оповещения и управления эвакуацией людей при пожаре. Требования при пожаре»</w:t>
            </w:r>
          </w:p>
          <w:p w14:paraId="6BCC7021" w14:textId="77777777" w:rsidR="002A4E74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>- ГОСТ Р 59638-2021 «Системы пожарной сигнализации»</w:t>
            </w:r>
          </w:p>
          <w:p w14:paraId="1CF68E69" w14:textId="77777777" w:rsidR="002A4E74" w:rsidRPr="003301E8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- ГОСТ 31565-2012 «Кабельные изделия. Требования пожарной безопасности»</w:t>
            </w:r>
          </w:p>
          <w:p w14:paraId="39C225B1" w14:textId="77777777" w:rsidR="002A4E74" w:rsidRPr="003301E8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>- Федеральный Закон от 10.01.2002 №7-ФЗ «Об охране окружающей среды»</w:t>
            </w:r>
          </w:p>
          <w:p w14:paraId="682CBF14" w14:textId="77777777" w:rsidR="002A4E74" w:rsidRPr="003301E8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>- Федеральный Закон от 24.06.1998 №89-ФЗ «Об отходах производства и потребления»</w:t>
            </w:r>
          </w:p>
          <w:p w14:paraId="17AB62EC" w14:textId="77777777" w:rsidR="002A4E74" w:rsidRPr="003301E8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3301E8">
              <w:rPr>
                <w:sz w:val="22"/>
                <w:szCs w:val="22"/>
              </w:rPr>
              <w:t xml:space="preserve">- </w:t>
            </w:r>
            <w:r w:rsidRPr="003301E8">
              <w:rPr>
                <w:bCs/>
                <w:sz w:val="22"/>
                <w:szCs w:val="22"/>
              </w:rPr>
              <w:t>Федеральный закон №52-ФЗ от 30.03.1999 «О санитарно-эпидемиологическом благополучии населения»</w:t>
            </w:r>
          </w:p>
          <w:p w14:paraId="24FEA67E" w14:textId="77777777" w:rsidR="002A4E74" w:rsidRPr="003301E8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3301E8">
              <w:rPr>
                <w:bCs/>
                <w:sz w:val="22"/>
                <w:szCs w:val="22"/>
              </w:rPr>
              <w:t xml:space="preserve">- Федеральный закон </w:t>
            </w:r>
            <w:r w:rsidRPr="003301E8">
              <w:rPr>
                <w:color w:val="000000"/>
                <w:sz w:val="22"/>
                <w:szCs w:val="22"/>
              </w:rPr>
              <w:t>№123-ФЗ "Технический регламент о требованиях пожарной безопасности"</w:t>
            </w:r>
          </w:p>
          <w:p w14:paraId="5845F06F" w14:textId="77777777" w:rsidR="002A4E74" w:rsidRPr="003301E8" w:rsidRDefault="002A4E74" w:rsidP="002A4E74">
            <w:pPr>
              <w:pStyle w:val="TableParagraph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3301E8">
              <w:rPr>
                <w:rFonts w:ascii="Times New Roman" w:hAnsi="Times New Roman" w:cs="Times New Roman"/>
                <w:color w:val="000000"/>
                <w:lang w:val="ru-RU"/>
              </w:rPr>
              <w:t>- Федеральный закон №84-ФЗ от 27.12.2002 "О техническом регулировании"</w:t>
            </w:r>
          </w:p>
          <w:p w14:paraId="0E25C92A" w14:textId="77777777" w:rsidR="002A4E74" w:rsidRDefault="002A4E74" w:rsidP="002A4E74">
            <w:pPr>
              <w:pStyle w:val="TableParagraph"/>
              <w:tabs>
                <w:tab w:val="left" w:pos="546"/>
                <w:tab w:val="left" w:pos="2632"/>
                <w:tab w:val="left" w:pos="4805"/>
              </w:tabs>
              <w:rPr>
                <w:rFonts w:ascii="Times New Roman" w:eastAsia="Times New Roman" w:hAnsi="Times New Roman" w:cs="Times New Roman"/>
                <w:bCs/>
                <w:lang w:val="ru-RU"/>
              </w:rPr>
            </w:pPr>
            <w:r w:rsidRPr="003301E8">
              <w:rPr>
                <w:rFonts w:ascii="Times New Roman" w:eastAsia="Times New Roman" w:hAnsi="Times New Roman" w:cs="Times New Roman"/>
                <w:bCs/>
                <w:lang w:val="ru-RU"/>
              </w:rPr>
              <w:t>- прочие нормативные акты, действующие на территории Российской Федерации в части выполняемых работ</w:t>
            </w:r>
          </w:p>
          <w:p w14:paraId="5AA306E1" w14:textId="77777777" w:rsidR="002A4E74" w:rsidRPr="00421C20" w:rsidRDefault="002A4E74" w:rsidP="002A4E74">
            <w:pPr>
              <w:pStyle w:val="TableParagrap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A4E74" w:rsidRPr="006D1C9F" w14:paraId="713C788A" w14:textId="77777777" w:rsidTr="00403659">
        <w:trPr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5A6E4" w14:textId="5CA8D0A5" w:rsidR="002A4E74" w:rsidRPr="00B25520" w:rsidRDefault="002A4E74" w:rsidP="002A4E74">
            <w:pPr>
              <w:pStyle w:val="TableParagraph"/>
              <w:spacing w:before="60" w:after="60"/>
              <w:ind w:left="37" w:right="106" w:firstLine="60"/>
              <w:rPr>
                <w:rFonts w:ascii="Times New Roman" w:hAnsi="Times New Roman"/>
                <w:bCs/>
                <w:lang w:val="ru-RU"/>
              </w:rPr>
            </w:pP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1</w:t>
            </w:r>
            <w:r>
              <w:rPr>
                <w:rFonts w:ascii="Times New Roman" w:hAnsi="Times New Roman"/>
                <w:bCs/>
                <w:spacing w:val="-1"/>
                <w:lang w:val="ru-RU"/>
              </w:rPr>
              <w:t>0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. Перечень</w:t>
            </w:r>
            <w:r w:rsidRPr="00B25520">
              <w:rPr>
                <w:rFonts w:ascii="Times New Roman" w:hAnsi="Times New Roman"/>
                <w:bCs/>
                <w:spacing w:val="38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lang w:val="ru-RU"/>
              </w:rPr>
              <w:t>норм</w:t>
            </w:r>
            <w:r w:rsidRPr="00B25520">
              <w:rPr>
                <w:rFonts w:ascii="Times New Roman" w:hAnsi="Times New Roman"/>
                <w:bCs/>
                <w:spacing w:val="37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lang w:val="ru-RU"/>
              </w:rPr>
              <w:t>и</w:t>
            </w:r>
            <w:r w:rsidRPr="00B25520">
              <w:rPr>
                <w:rFonts w:ascii="Times New Roman" w:hAnsi="Times New Roman"/>
                <w:bCs/>
                <w:spacing w:val="25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lang w:val="ru-RU"/>
              </w:rPr>
              <w:t xml:space="preserve">правил, 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соответствие</w:t>
            </w:r>
            <w:r w:rsidRPr="00B25520">
              <w:rPr>
                <w:rFonts w:ascii="Times New Roman" w:hAnsi="Times New Roman"/>
                <w:bCs/>
                <w:spacing w:val="27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которым</w:t>
            </w:r>
            <w:r w:rsidRPr="00B25520">
              <w:rPr>
                <w:rFonts w:ascii="Times New Roman" w:hAnsi="Times New Roman"/>
                <w:bCs/>
                <w:spacing w:val="23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должно</w:t>
            </w:r>
            <w:r w:rsidRPr="00B25520">
              <w:rPr>
                <w:rFonts w:ascii="Times New Roman" w:hAnsi="Times New Roman"/>
                <w:bCs/>
                <w:spacing w:val="23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lang w:val="ru-RU"/>
              </w:rPr>
              <w:t>быть</w:t>
            </w:r>
            <w:r w:rsidRPr="00B25520">
              <w:rPr>
                <w:rFonts w:ascii="Times New Roman" w:hAnsi="Times New Roman"/>
                <w:bCs/>
                <w:spacing w:val="28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обеспечено</w:t>
            </w:r>
            <w:r w:rsidRPr="00B25520">
              <w:rPr>
                <w:rFonts w:ascii="Times New Roman" w:hAnsi="Times New Roman"/>
                <w:bCs/>
                <w:spacing w:val="54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lang w:val="ru-RU"/>
              </w:rPr>
              <w:t>при</w:t>
            </w:r>
            <w:r w:rsidRPr="00B25520">
              <w:rPr>
                <w:rFonts w:ascii="Times New Roman" w:hAnsi="Times New Roman"/>
                <w:bCs/>
                <w:spacing w:val="55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spacing w:val="-1"/>
                <w:lang w:val="ru-RU"/>
              </w:rPr>
              <w:t>проведении</w:t>
            </w:r>
            <w:r w:rsidRPr="00B25520">
              <w:rPr>
                <w:rFonts w:ascii="Times New Roman" w:hAnsi="Times New Roman"/>
                <w:bCs/>
                <w:spacing w:val="21"/>
                <w:lang w:val="ru-RU"/>
              </w:rPr>
              <w:t xml:space="preserve"> </w:t>
            </w:r>
            <w:r w:rsidRPr="00B25520">
              <w:rPr>
                <w:rFonts w:ascii="Times New Roman" w:hAnsi="Times New Roman"/>
                <w:bCs/>
                <w:lang w:val="ru-RU"/>
              </w:rPr>
              <w:t>работ</w:t>
            </w:r>
          </w:p>
        </w:tc>
        <w:tc>
          <w:tcPr>
            <w:tcW w:w="7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056C9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Градостроительный кодекс РФ;</w:t>
            </w:r>
          </w:p>
          <w:p w14:paraId="41CE54AE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Технический регламент о требованиях пожарной безопасности № 123-ФЗ от 22 июля 2008;</w:t>
            </w:r>
          </w:p>
          <w:p w14:paraId="23937420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Технический регламент о безопасности зданий и сооружений N 384-ФЗ от 30 декабря 2009 года;</w:t>
            </w:r>
          </w:p>
          <w:p w14:paraId="6ADAAC17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СП 12-136-2002 Безопасность труда в строительстве. Решения по охране труда и промышленной безопасности в проектах организации строительства и проектах производства работ;</w:t>
            </w:r>
          </w:p>
          <w:p w14:paraId="6208DE99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lastRenderedPageBreak/>
              <w:t xml:space="preserve">-  О противопожарном режиме (с изменениями на 17 октября 2016 года). </w:t>
            </w:r>
          </w:p>
          <w:p w14:paraId="09507152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СП 48.13330.2011 «Организация строительства» (Актуализированная редакция СНиП 12-01-2004).</w:t>
            </w:r>
          </w:p>
          <w:p w14:paraId="6E18132E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СП 54.13330.2022 «Здания жилые многоквартирные»</w:t>
            </w:r>
          </w:p>
          <w:p w14:paraId="2CA4B4FD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СП 484.1311500.2020 «Системы противопожарной защиты»</w:t>
            </w:r>
          </w:p>
          <w:p w14:paraId="45C00954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ГОСТ Р 56553-2015 «Кабельные системы»</w:t>
            </w:r>
          </w:p>
          <w:p w14:paraId="7332B6ED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СП 3.13130.2009 «Системы противопожарной защиты. Система оповещения и управления эвакуацией людей при пожаре. Требования при пожаре»</w:t>
            </w:r>
          </w:p>
          <w:p w14:paraId="7BA09303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ГОСТ Р 59638-2021 «Системы пожарной сигнализации»</w:t>
            </w:r>
          </w:p>
          <w:p w14:paraId="5A34D01A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ГОСТ 31565-2012 «Кабельные изделия. Требования пожарной безопасности»</w:t>
            </w:r>
          </w:p>
          <w:p w14:paraId="37205295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Федеральный Закон от 10.01.2002 №7-ФЗ «Об охране окружающей среды»</w:t>
            </w:r>
          </w:p>
          <w:p w14:paraId="6E0CEF80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Федеральный Закон от 24.06.1998 №89-ФЗ «Об отходах производства и потребления»</w:t>
            </w:r>
          </w:p>
          <w:p w14:paraId="014CE562" w14:textId="77777777" w:rsidR="002A4E74" w:rsidRPr="003301E8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 xml:space="preserve">- </w:t>
            </w:r>
            <w:r w:rsidRPr="003301E8">
              <w:rPr>
                <w:bCs/>
                <w:sz w:val="22"/>
                <w:szCs w:val="22"/>
              </w:rPr>
              <w:t>Федеральный закон №52-ФЗ от 30.03.1999 «О санитарно-эпидемиологическом благополучии населения»</w:t>
            </w:r>
          </w:p>
          <w:p w14:paraId="7E089905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3301E8">
              <w:rPr>
                <w:bCs/>
                <w:sz w:val="22"/>
                <w:szCs w:val="22"/>
              </w:rPr>
              <w:t xml:space="preserve">- Федеральный закон </w:t>
            </w:r>
            <w:r w:rsidRPr="004E5A16">
              <w:rPr>
                <w:bCs/>
                <w:sz w:val="22"/>
                <w:szCs w:val="22"/>
              </w:rPr>
              <w:t>№123-ФЗ "Технический регламент о требованиях пожарной безопасности"</w:t>
            </w:r>
          </w:p>
          <w:p w14:paraId="2AE34C68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Федеральный закон №84-ФЗ от 27.12.2002 "О техническом регулировании"</w:t>
            </w:r>
          </w:p>
          <w:p w14:paraId="6CF6ECE6" w14:textId="77777777" w:rsidR="002A4E74" w:rsidRPr="004E5A16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bCs/>
                <w:sz w:val="22"/>
                <w:szCs w:val="22"/>
              </w:rPr>
            </w:pPr>
            <w:r w:rsidRPr="004E5A16">
              <w:rPr>
                <w:bCs/>
                <w:sz w:val="22"/>
                <w:szCs w:val="22"/>
              </w:rPr>
              <w:t>- прочие нормативные акты, действующие на территории Российской Федерации в части выполняемых работ</w:t>
            </w:r>
          </w:p>
          <w:p w14:paraId="57EB1975" w14:textId="77777777" w:rsidR="002A4E74" w:rsidRPr="00B25520" w:rsidRDefault="002A4E74" w:rsidP="002A4E74">
            <w:pPr>
              <w:pStyle w:val="af1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</w:p>
        </w:tc>
      </w:tr>
    </w:tbl>
    <w:tbl>
      <w:tblPr>
        <w:tblStyle w:val="af3"/>
        <w:tblpPr w:leftFromText="180" w:rightFromText="180" w:vertAnchor="text" w:horzAnchor="margin" w:tblpY="43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53"/>
        <w:gridCol w:w="5154"/>
      </w:tblGrid>
      <w:tr w:rsidR="004E5A16" w:rsidRPr="006838AD" w14:paraId="244B5F45" w14:textId="77777777" w:rsidTr="004E5A16">
        <w:tc>
          <w:tcPr>
            <w:tcW w:w="5153" w:type="dxa"/>
          </w:tcPr>
          <w:p w14:paraId="24A8C4AC" w14:textId="77777777" w:rsidR="004E5A16" w:rsidRPr="004E5A16" w:rsidRDefault="004E5A16" w:rsidP="004E5A16">
            <w:pPr>
              <w:pStyle w:val="ab"/>
              <w:rPr>
                <w:rFonts w:ascii="Times New Roman" w:hAnsi="Times New Roman"/>
                <w:b/>
                <w:sz w:val="23"/>
                <w:szCs w:val="23"/>
                <w:lang w:val="ru-RU"/>
              </w:rPr>
            </w:pPr>
            <w:r w:rsidRPr="004E5A16">
              <w:rPr>
                <w:rFonts w:ascii="Times New Roman" w:hAnsi="Times New Roman"/>
                <w:b/>
                <w:sz w:val="23"/>
                <w:szCs w:val="23"/>
                <w:lang w:val="ru-RU"/>
              </w:rPr>
              <w:lastRenderedPageBreak/>
              <w:t>Генподрядчик:</w:t>
            </w:r>
          </w:p>
          <w:p w14:paraId="798DD00D" w14:textId="77777777" w:rsidR="004E5A16" w:rsidRPr="004E5A16" w:rsidRDefault="004E5A16" w:rsidP="004E5A16">
            <w:pPr>
              <w:shd w:val="clear" w:color="auto" w:fill="FFFFFF"/>
              <w:rPr>
                <w:rFonts w:ascii="Times New Roman" w:hAnsi="Times New Roman"/>
                <w:b/>
                <w:sz w:val="23"/>
                <w:szCs w:val="23"/>
                <w:lang w:val="ru-RU"/>
              </w:rPr>
            </w:pPr>
            <w:r w:rsidRPr="004E5A16">
              <w:rPr>
                <w:rFonts w:ascii="Times New Roman" w:hAnsi="Times New Roman"/>
                <w:b/>
                <w:sz w:val="23"/>
                <w:szCs w:val="23"/>
                <w:lang w:val="ru-RU"/>
              </w:rPr>
              <w:t>ЗАО «УМ №67»</w:t>
            </w:r>
          </w:p>
          <w:p w14:paraId="4D3E98BA" w14:textId="77777777" w:rsidR="004E5A16" w:rsidRDefault="004E5A16" w:rsidP="004E5A16">
            <w:pPr>
              <w:shd w:val="clear" w:color="auto" w:fill="FFFFFF"/>
              <w:rPr>
                <w:rFonts w:ascii="Times New Roman" w:hAnsi="Times New Roman"/>
                <w:bCs/>
                <w:sz w:val="23"/>
                <w:szCs w:val="23"/>
                <w:lang w:val="ru-RU"/>
              </w:rPr>
            </w:pPr>
            <w:r w:rsidRPr="004E5A16">
              <w:rPr>
                <w:rFonts w:ascii="Times New Roman" w:hAnsi="Times New Roman"/>
                <w:bCs/>
                <w:sz w:val="23"/>
                <w:szCs w:val="23"/>
                <w:lang w:val="ru-RU"/>
              </w:rPr>
              <w:t>Генеральный директор</w:t>
            </w:r>
          </w:p>
          <w:p w14:paraId="348DEEE5" w14:textId="77777777" w:rsidR="004E5A16" w:rsidRPr="004E5A16" w:rsidRDefault="004E5A16" w:rsidP="004E5A16">
            <w:pPr>
              <w:shd w:val="clear" w:color="auto" w:fill="FFFFFF"/>
              <w:rPr>
                <w:rFonts w:ascii="Times New Roman" w:hAnsi="Times New Roman"/>
                <w:bCs/>
                <w:sz w:val="23"/>
                <w:szCs w:val="23"/>
                <w:lang w:val="ru-RU"/>
              </w:rPr>
            </w:pPr>
          </w:p>
          <w:p w14:paraId="7575F12E" w14:textId="77777777" w:rsidR="004E5A16" w:rsidRPr="004E5A16" w:rsidRDefault="004E5A16" w:rsidP="004E5A16">
            <w:pPr>
              <w:shd w:val="clear" w:color="auto" w:fill="FFFFFF"/>
              <w:rPr>
                <w:rFonts w:ascii="Times New Roman" w:hAnsi="Times New Roman"/>
                <w:bCs/>
                <w:sz w:val="23"/>
                <w:szCs w:val="23"/>
                <w:lang w:val="ru-RU"/>
              </w:rPr>
            </w:pPr>
          </w:p>
          <w:p w14:paraId="48B27B34" w14:textId="77777777" w:rsidR="004E5A16" w:rsidRPr="004E5A16" w:rsidRDefault="004E5A16" w:rsidP="004E5A16">
            <w:pPr>
              <w:shd w:val="clear" w:color="auto" w:fill="FFFFFF"/>
              <w:rPr>
                <w:rFonts w:ascii="Times New Roman" w:hAnsi="Times New Roman"/>
                <w:bCs/>
                <w:sz w:val="23"/>
                <w:szCs w:val="23"/>
                <w:lang w:val="ru-RU"/>
              </w:rPr>
            </w:pPr>
            <w:r w:rsidRPr="004E5A16">
              <w:rPr>
                <w:rFonts w:ascii="Times New Roman" w:hAnsi="Times New Roman"/>
                <w:bCs/>
                <w:sz w:val="23"/>
                <w:szCs w:val="23"/>
                <w:lang w:val="ru-RU"/>
              </w:rPr>
              <w:t>_________________ Ширшов Р.В.</w:t>
            </w:r>
          </w:p>
          <w:p w14:paraId="1DFDB234" w14:textId="77777777" w:rsidR="004E5A16" w:rsidRDefault="004E5A16" w:rsidP="004E5A16">
            <w:pPr>
              <w:pStyle w:val="a3"/>
              <w:spacing w:before="60" w:after="60" w:line="312" w:lineRule="auto"/>
              <w:ind w:left="0" w:right="49"/>
              <w:rPr>
                <w:rFonts w:cs="Times New Roman"/>
                <w:sz w:val="22"/>
                <w:szCs w:val="22"/>
                <w:lang w:val="ru-RU"/>
              </w:rPr>
            </w:pPr>
          </w:p>
        </w:tc>
        <w:tc>
          <w:tcPr>
            <w:tcW w:w="5154" w:type="dxa"/>
          </w:tcPr>
          <w:p w14:paraId="24E2618C" w14:textId="77777777" w:rsidR="004E5A16" w:rsidRPr="004E5A16" w:rsidRDefault="004E5A16" w:rsidP="004E5A16">
            <w:pPr>
              <w:keepNext/>
              <w:outlineLvl w:val="0"/>
              <w:rPr>
                <w:rFonts w:ascii="Times New Roman" w:hAnsi="Times New Roman"/>
                <w:b/>
                <w:sz w:val="23"/>
                <w:szCs w:val="23"/>
                <w:lang w:val="ru-RU"/>
              </w:rPr>
            </w:pPr>
            <w:r w:rsidRPr="004E5A16">
              <w:rPr>
                <w:rFonts w:ascii="Times New Roman" w:hAnsi="Times New Roman"/>
                <w:b/>
                <w:sz w:val="23"/>
                <w:szCs w:val="23"/>
                <w:lang w:val="ru-RU"/>
              </w:rPr>
              <w:t>Подрядчик:</w:t>
            </w:r>
          </w:p>
          <w:p w14:paraId="1BC4F035" w14:textId="663CB8DE" w:rsidR="004E5A16" w:rsidRPr="004E5A16" w:rsidRDefault="004E5A16" w:rsidP="004E5A16">
            <w:pPr>
              <w:shd w:val="clear" w:color="auto" w:fill="FFFFFF"/>
              <w:rPr>
                <w:rFonts w:ascii="Times New Roman" w:hAnsi="Times New Roman"/>
                <w:b/>
                <w:sz w:val="23"/>
                <w:szCs w:val="23"/>
                <w:lang w:val="ru-RU"/>
              </w:rPr>
            </w:pPr>
            <w:r w:rsidRPr="004E5A16">
              <w:rPr>
                <w:rFonts w:ascii="Times New Roman" w:hAnsi="Times New Roman"/>
                <w:b/>
                <w:sz w:val="23"/>
                <w:szCs w:val="23"/>
                <w:lang w:val="ru-RU"/>
              </w:rPr>
              <w:t xml:space="preserve">ООО </w:t>
            </w:r>
          </w:p>
          <w:p w14:paraId="6BB0D03E" w14:textId="77777777" w:rsidR="004E5A16" w:rsidRDefault="004E5A16" w:rsidP="004E5A16">
            <w:pPr>
              <w:shd w:val="clear" w:color="auto" w:fill="FFFFFF"/>
              <w:rPr>
                <w:rFonts w:ascii="Times New Roman" w:hAnsi="Times New Roman"/>
                <w:bCs/>
                <w:sz w:val="23"/>
                <w:szCs w:val="23"/>
                <w:lang w:val="ru-RU"/>
              </w:rPr>
            </w:pPr>
            <w:r w:rsidRPr="004E5A16">
              <w:rPr>
                <w:rFonts w:ascii="Times New Roman" w:hAnsi="Times New Roman"/>
                <w:bCs/>
                <w:sz w:val="23"/>
                <w:szCs w:val="23"/>
                <w:lang w:val="ru-RU"/>
              </w:rPr>
              <w:t>Генеральный директор</w:t>
            </w:r>
          </w:p>
          <w:p w14:paraId="197F042B" w14:textId="77777777" w:rsidR="004E5A16" w:rsidRPr="004E5A16" w:rsidRDefault="004E5A16" w:rsidP="004E5A16">
            <w:pPr>
              <w:shd w:val="clear" w:color="auto" w:fill="FFFFFF"/>
              <w:rPr>
                <w:rFonts w:ascii="Times New Roman" w:hAnsi="Times New Roman"/>
                <w:bCs/>
                <w:sz w:val="23"/>
                <w:szCs w:val="23"/>
                <w:lang w:val="ru-RU"/>
              </w:rPr>
            </w:pPr>
          </w:p>
          <w:p w14:paraId="7931C033" w14:textId="77777777" w:rsidR="004E5A16" w:rsidRPr="004E5A16" w:rsidRDefault="004E5A16" w:rsidP="004E5A16">
            <w:pPr>
              <w:shd w:val="clear" w:color="auto" w:fill="FFFFFF"/>
              <w:rPr>
                <w:rFonts w:ascii="Times New Roman" w:hAnsi="Times New Roman"/>
                <w:bCs/>
                <w:sz w:val="23"/>
                <w:szCs w:val="23"/>
                <w:lang w:val="ru-RU"/>
              </w:rPr>
            </w:pPr>
          </w:p>
          <w:p w14:paraId="04A7511A" w14:textId="52F398E0" w:rsidR="004E5A16" w:rsidRPr="004E5A16" w:rsidRDefault="004E5A16" w:rsidP="004E5A16">
            <w:pPr>
              <w:shd w:val="clear" w:color="auto" w:fill="FFFFFF"/>
              <w:rPr>
                <w:rFonts w:ascii="Times New Roman" w:hAnsi="Times New Roman"/>
                <w:bCs/>
                <w:sz w:val="23"/>
                <w:szCs w:val="23"/>
                <w:lang w:val="ru-RU"/>
              </w:rPr>
            </w:pPr>
            <w:r w:rsidRPr="004E5A16">
              <w:rPr>
                <w:rFonts w:ascii="Times New Roman" w:hAnsi="Times New Roman"/>
                <w:bCs/>
                <w:sz w:val="23"/>
                <w:szCs w:val="23"/>
                <w:lang w:val="ru-RU"/>
              </w:rPr>
              <w:t>___________________</w:t>
            </w:r>
          </w:p>
          <w:p w14:paraId="28AA31F5" w14:textId="77777777" w:rsidR="004E5A16" w:rsidRDefault="004E5A16" w:rsidP="004E5A16">
            <w:pPr>
              <w:pStyle w:val="a3"/>
              <w:spacing w:before="60" w:after="60" w:line="312" w:lineRule="auto"/>
              <w:ind w:left="0" w:right="49"/>
              <w:rPr>
                <w:rFonts w:cs="Times New Roman"/>
                <w:sz w:val="22"/>
                <w:szCs w:val="22"/>
                <w:lang w:val="ru-RU"/>
              </w:rPr>
            </w:pPr>
          </w:p>
        </w:tc>
      </w:tr>
    </w:tbl>
    <w:p w14:paraId="365CE5F3" w14:textId="77777777" w:rsidR="004E5A16" w:rsidRPr="00B25520" w:rsidRDefault="004E5A16" w:rsidP="003E2D0C">
      <w:pPr>
        <w:pStyle w:val="a3"/>
        <w:spacing w:before="60" w:after="60" w:line="312" w:lineRule="auto"/>
        <w:ind w:left="0" w:right="49"/>
        <w:rPr>
          <w:rFonts w:cs="Times New Roman"/>
          <w:sz w:val="22"/>
          <w:szCs w:val="22"/>
          <w:lang w:val="ru-RU"/>
        </w:rPr>
      </w:pPr>
    </w:p>
    <w:sectPr w:rsidR="004E5A16" w:rsidRPr="00B25520" w:rsidSect="001D42B5">
      <w:pgSz w:w="11910" w:h="16840"/>
      <w:pgMar w:top="284" w:right="853" w:bottom="280" w:left="740" w:header="284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06D118" w14:textId="77777777" w:rsidR="007D0822" w:rsidRDefault="007D0822" w:rsidP="003E2D0C">
      <w:r>
        <w:separator/>
      </w:r>
    </w:p>
  </w:endnote>
  <w:endnote w:type="continuationSeparator" w:id="0">
    <w:p w14:paraId="4FE4B246" w14:textId="77777777" w:rsidR="007D0822" w:rsidRDefault="007D0822" w:rsidP="003E2D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B78B23" w14:textId="77777777" w:rsidR="007D0822" w:rsidRDefault="007D0822" w:rsidP="003E2D0C">
      <w:r>
        <w:separator/>
      </w:r>
    </w:p>
  </w:footnote>
  <w:footnote w:type="continuationSeparator" w:id="0">
    <w:p w14:paraId="4A70BD41" w14:textId="77777777" w:rsidR="007D0822" w:rsidRDefault="007D0822" w:rsidP="003E2D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E732C8"/>
    <w:multiLevelType w:val="hybridMultilevel"/>
    <w:tmpl w:val="DC8A2838"/>
    <w:lvl w:ilvl="0" w:tplc="56FA3956">
      <w:start w:val="1"/>
      <w:numFmt w:val="decimal"/>
      <w:lvlText w:val="%1."/>
      <w:lvlJc w:val="left"/>
      <w:pPr>
        <w:ind w:left="-1" w:hanging="221"/>
      </w:pPr>
      <w:rPr>
        <w:rFonts w:ascii="Times New Roman" w:eastAsia="Times New Roman" w:hAnsi="Times New Roman" w:hint="default"/>
        <w:sz w:val="24"/>
        <w:szCs w:val="24"/>
      </w:rPr>
    </w:lvl>
    <w:lvl w:ilvl="1" w:tplc="F52EA5D4">
      <w:start w:val="1"/>
      <w:numFmt w:val="bullet"/>
      <w:lvlText w:val="•"/>
      <w:lvlJc w:val="left"/>
      <w:pPr>
        <w:ind w:left="706" w:hanging="221"/>
      </w:pPr>
      <w:rPr>
        <w:rFonts w:hint="default"/>
      </w:rPr>
    </w:lvl>
    <w:lvl w:ilvl="2" w:tplc="65BC656E">
      <w:start w:val="1"/>
      <w:numFmt w:val="bullet"/>
      <w:lvlText w:val="•"/>
      <w:lvlJc w:val="left"/>
      <w:pPr>
        <w:ind w:left="1414" w:hanging="221"/>
      </w:pPr>
      <w:rPr>
        <w:rFonts w:hint="default"/>
      </w:rPr>
    </w:lvl>
    <w:lvl w:ilvl="3" w:tplc="98A22E4E">
      <w:start w:val="1"/>
      <w:numFmt w:val="bullet"/>
      <w:lvlText w:val="•"/>
      <w:lvlJc w:val="left"/>
      <w:pPr>
        <w:ind w:left="2122" w:hanging="221"/>
      </w:pPr>
      <w:rPr>
        <w:rFonts w:hint="default"/>
      </w:rPr>
    </w:lvl>
    <w:lvl w:ilvl="4" w:tplc="E7DA11CE">
      <w:start w:val="1"/>
      <w:numFmt w:val="bullet"/>
      <w:lvlText w:val="•"/>
      <w:lvlJc w:val="left"/>
      <w:pPr>
        <w:ind w:left="2830" w:hanging="221"/>
      </w:pPr>
      <w:rPr>
        <w:rFonts w:hint="default"/>
      </w:rPr>
    </w:lvl>
    <w:lvl w:ilvl="5" w:tplc="8FE8516E">
      <w:start w:val="1"/>
      <w:numFmt w:val="bullet"/>
      <w:lvlText w:val="•"/>
      <w:lvlJc w:val="left"/>
      <w:pPr>
        <w:ind w:left="3537" w:hanging="221"/>
      </w:pPr>
      <w:rPr>
        <w:rFonts w:hint="default"/>
      </w:rPr>
    </w:lvl>
    <w:lvl w:ilvl="6" w:tplc="3FF8885A">
      <w:start w:val="1"/>
      <w:numFmt w:val="bullet"/>
      <w:lvlText w:val="•"/>
      <w:lvlJc w:val="left"/>
      <w:pPr>
        <w:ind w:left="4245" w:hanging="221"/>
      </w:pPr>
      <w:rPr>
        <w:rFonts w:hint="default"/>
      </w:rPr>
    </w:lvl>
    <w:lvl w:ilvl="7" w:tplc="87564D70">
      <w:start w:val="1"/>
      <w:numFmt w:val="bullet"/>
      <w:lvlText w:val="•"/>
      <w:lvlJc w:val="left"/>
      <w:pPr>
        <w:ind w:left="4953" w:hanging="221"/>
      </w:pPr>
      <w:rPr>
        <w:rFonts w:hint="default"/>
      </w:rPr>
    </w:lvl>
    <w:lvl w:ilvl="8" w:tplc="193202E0">
      <w:start w:val="1"/>
      <w:numFmt w:val="bullet"/>
      <w:lvlText w:val="•"/>
      <w:lvlJc w:val="left"/>
      <w:pPr>
        <w:ind w:left="5661" w:hanging="221"/>
      </w:pPr>
      <w:rPr>
        <w:rFonts w:hint="default"/>
      </w:rPr>
    </w:lvl>
  </w:abstractNum>
  <w:abstractNum w:abstractNumId="1" w15:restartNumberingAfterBreak="0">
    <w:nsid w:val="06564DF7"/>
    <w:multiLevelType w:val="hybridMultilevel"/>
    <w:tmpl w:val="A7F610EC"/>
    <w:lvl w:ilvl="0" w:tplc="1A381A14">
      <w:start w:val="1"/>
      <w:numFmt w:val="decimal"/>
      <w:lvlText w:val="%1."/>
      <w:lvlJc w:val="left"/>
      <w:pPr>
        <w:ind w:left="5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EB7BCB"/>
    <w:multiLevelType w:val="hybridMultilevel"/>
    <w:tmpl w:val="D20A8210"/>
    <w:lvl w:ilvl="0" w:tplc="1A381A14">
      <w:start w:val="1"/>
      <w:numFmt w:val="decimal"/>
      <w:lvlText w:val="%1."/>
      <w:lvlJc w:val="left"/>
      <w:pPr>
        <w:ind w:left="5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49" w:hanging="360"/>
      </w:pPr>
    </w:lvl>
    <w:lvl w:ilvl="2" w:tplc="0419001B" w:tentative="1">
      <w:start w:val="1"/>
      <w:numFmt w:val="lowerRoman"/>
      <w:lvlText w:val="%3."/>
      <w:lvlJc w:val="right"/>
      <w:pPr>
        <w:ind w:left="1969" w:hanging="180"/>
      </w:pPr>
    </w:lvl>
    <w:lvl w:ilvl="3" w:tplc="0419000F" w:tentative="1">
      <w:start w:val="1"/>
      <w:numFmt w:val="decimal"/>
      <w:lvlText w:val="%4."/>
      <w:lvlJc w:val="left"/>
      <w:pPr>
        <w:ind w:left="2689" w:hanging="360"/>
      </w:pPr>
    </w:lvl>
    <w:lvl w:ilvl="4" w:tplc="04190019" w:tentative="1">
      <w:start w:val="1"/>
      <w:numFmt w:val="lowerLetter"/>
      <w:lvlText w:val="%5."/>
      <w:lvlJc w:val="left"/>
      <w:pPr>
        <w:ind w:left="3409" w:hanging="360"/>
      </w:pPr>
    </w:lvl>
    <w:lvl w:ilvl="5" w:tplc="0419001B" w:tentative="1">
      <w:start w:val="1"/>
      <w:numFmt w:val="lowerRoman"/>
      <w:lvlText w:val="%6."/>
      <w:lvlJc w:val="right"/>
      <w:pPr>
        <w:ind w:left="4129" w:hanging="180"/>
      </w:pPr>
    </w:lvl>
    <w:lvl w:ilvl="6" w:tplc="0419000F" w:tentative="1">
      <w:start w:val="1"/>
      <w:numFmt w:val="decimal"/>
      <w:lvlText w:val="%7."/>
      <w:lvlJc w:val="left"/>
      <w:pPr>
        <w:ind w:left="4849" w:hanging="360"/>
      </w:pPr>
    </w:lvl>
    <w:lvl w:ilvl="7" w:tplc="04190019" w:tentative="1">
      <w:start w:val="1"/>
      <w:numFmt w:val="lowerLetter"/>
      <w:lvlText w:val="%8."/>
      <w:lvlJc w:val="left"/>
      <w:pPr>
        <w:ind w:left="5569" w:hanging="360"/>
      </w:pPr>
    </w:lvl>
    <w:lvl w:ilvl="8" w:tplc="0419001B" w:tentative="1">
      <w:start w:val="1"/>
      <w:numFmt w:val="lowerRoman"/>
      <w:lvlText w:val="%9."/>
      <w:lvlJc w:val="right"/>
      <w:pPr>
        <w:ind w:left="6289" w:hanging="180"/>
      </w:pPr>
    </w:lvl>
  </w:abstractNum>
  <w:abstractNum w:abstractNumId="3" w15:restartNumberingAfterBreak="0">
    <w:nsid w:val="0B9C1BE0"/>
    <w:multiLevelType w:val="hybridMultilevel"/>
    <w:tmpl w:val="0A941AB8"/>
    <w:lvl w:ilvl="0" w:tplc="1A381A14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9" w:hanging="360"/>
      </w:pPr>
    </w:lvl>
    <w:lvl w:ilvl="2" w:tplc="0419001B" w:tentative="1">
      <w:start w:val="1"/>
      <w:numFmt w:val="lowerRoman"/>
      <w:lvlText w:val="%3."/>
      <w:lvlJc w:val="right"/>
      <w:pPr>
        <w:ind w:left="2329" w:hanging="180"/>
      </w:pPr>
    </w:lvl>
    <w:lvl w:ilvl="3" w:tplc="0419000F" w:tentative="1">
      <w:start w:val="1"/>
      <w:numFmt w:val="decimal"/>
      <w:lvlText w:val="%4."/>
      <w:lvlJc w:val="left"/>
      <w:pPr>
        <w:ind w:left="3049" w:hanging="360"/>
      </w:pPr>
    </w:lvl>
    <w:lvl w:ilvl="4" w:tplc="04190019" w:tentative="1">
      <w:start w:val="1"/>
      <w:numFmt w:val="lowerLetter"/>
      <w:lvlText w:val="%5."/>
      <w:lvlJc w:val="left"/>
      <w:pPr>
        <w:ind w:left="3769" w:hanging="360"/>
      </w:pPr>
    </w:lvl>
    <w:lvl w:ilvl="5" w:tplc="0419001B" w:tentative="1">
      <w:start w:val="1"/>
      <w:numFmt w:val="lowerRoman"/>
      <w:lvlText w:val="%6."/>
      <w:lvlJc w:val="right"/>
      <w:pPr>
        <w:ind w:left="4489" w:hanging="180"/>
      </w:pPr>
    </w:lvl>
    <w:lvl w:ilvl="6" w:tplc="0419000F" w:tentative="1">
      <w:start w:val="1"/>
      <w:numFmt w:val="decimal"/>
      <w:lvlText w:val="%7."/>
      <w:lvlJc w:val="left"/>
      <w:pPr>
        <w:ind w:left="5209" w:hanging="360"/>
      </w:pPr>
    </w:lvl>
    <w:lvl w:ilvl="7" w:tplc="04190019" w:tentative="1">
      <w:start w:val="1"/>
      <w:numFmt w:val="lowerLetter"/>
      <w:lvlText w:val="%8."/>
      <w:lvlJc w:val="left"/>
      <w:pPr>
        <w:ind w:left="5929" w:hanging="360"/>
      </w:pPr>
    </w:lvl>
    <w:lvl w:ilvl="8" w:tplc="0419001B" w:tentative="1">
      <w:start w:val="1"/>
      <w:numFmt w:val="lowerRoman"/>
      <w:lvlText w:val="%9."/>
      <w:lvlJc w:val="right"/>
      <w:pPr>
        <w:ind w:left="6649" w:hanging="180"/>
      </w:pPr>
    </w:lvl>
  </w:abstractNum>
  <w:abstractNum w:abstractNumId="4" w15:restartNumberingAfterBreak="0">
    <w:nsid w:val="1DD4178D"/>
    <w:multiLevelType w:val="hybridMultilevel"/>
    <w:tmpl w:val="6302E080"/>
    <w:lvl w:ilvl="0" w:tplc="1A7EBBC0">
      <w:start w:val="1"/>
      <w:numFmt w:val="bullet"/>
      <w:lvlText w:val="-"/>
      <w:lvlJc w:val="left"/>
      <w:pPr>
        <w:ind w:left="-1" w:hanging="192"/>
      </w:pPr>
      <w:rPr>
        <w:rFonts w:ascii="Times New Roman" w:eastAsia="Times New Roman" w:hAnsi="Times New Roman" w:hint="default"/>
        <w:sz w:val="24"/>
        <w:szCs w:val="24"/>
      </w:rPr>
    </w:lvl>
    <w:lvl w:ilvl="1" w:tplc="5FC2037E">
      <w:start w:val="1"/>
      <w:numFmt w:val="bullet"/>
      <w:lvlText w:val="•"/>
      <w:lvlJc w:val="left"/>
      <w:pPr>
        <w:ind w:left="706" w:hanging="192"/>
      </w:pPr>
      <w:rPr>
        <w:rFonts w:hint="default"/>
      </w:rPr>
    </w:lvl>
    <w:lvl w:ilvl="2" w:tplc="6382E05A">
      <w:start w:val="1"/>
      <w:numFmt w:val="bullet"/>
      <w:lvlText w:val="•"/>
      <w:lvlJc w:val="left"/>
      <w:pPr>
        <w:ind w:left="1414" w:hanging="192"/>
      </w:pPr>
      <w:rPr>
        <w:rFonts w:hint="default"/>
      </w:rPr>
    </w:lvl>
    <w:lvl w:ilvl="3" w:tplc="6EA29B2E">
      <w:start w:val="1"/>
      <w:numFmt w:val="bullet"/>
      <w:lvlText w:val="•"/>
      <w:lvlJc w:val="left"/>
      <w:pPr>
        <w:ind w:left="2122" w:hanging="192"/>
      </w:pPr>
      <w:rPr>
        <w:rFonts w:hint="default"/>
      </w:rPr>
    </w:lvl>
    <w:lvl w:ilvl="4" w:tplc="AD9224FA">
      <w:start w:val="1"/>
      <w:numFmt w:val="bullet"/>
      <w:lvlText w:val="•"/>
      <w:lvlJc w:val="left"/>
      <w:pPr>
        <w:ind w:left="2830" w:hanging="192"/>
      </w:pPr>
      <w:rPr>
        <w:rFonts w:hint="default"/>
      </w:rPr>
    </w:lvl>
    <w:lvl w:ilvl="5" w:tplc="D37861F4">
      <w:start w:val="1"/>
      <w:numFmt w:val="bullet"/>
      <w:lvlText w:val="•"/>
      <w:lvlJc w:val="left"/>
      <w:pPr>
        <w:ind w:left="3537" w:hanging="192"/>
      </w:pPr>
      <w:rPr>
        <w:rFonts w:hint="default"/>
      </w:rPr>
    </w:lvl>
    <w:lvl w:ilvl="6" w:tplc="5AFCEFCE">
      <w:start w:val="1"/>
      <w:numFmt w:val="bullet"/>
      <w:lvlText w:val="•"/>
      <w:lvlJc w:val="left"/>
      <w:pPr>
        <w:ind w:left="4245" w:hanging="192"/>
      </w:pPr>
      <w:rPr>
        <w:rFonts w:hint="default"/>
      </w:rPr>
    </w:lvl>
    <w:lvl w:ilvl="7" w:tplc="6F546B1A">
      <w:start w:val="1"/>
      <w:numFmt w:val="bullet"/>
      <w:lvlText w:val="•"/>
      <w:lvlJc w:val="left"/>
      <w:pPr>
        <w:ind w:left="4953" w:hanging="192"/>
      </w:pPr>
      <w:rPr>
        <w:rFonts w:hint="default"/>
      </w:rPr>
    </w:lvl>
    <w:lvl w:ilvl="8" w:tplc="4A7266F4">
      <w:start w:val="1"/>
      <w:numFmt w:val="bullet"/>
      <w:lvlText w:val="•"/>
      <w:lvlJc w:val="left"/>
      <w:pPr>
        <w:ind w:left="5661" w:hanging="192"/>
      </w:pPr>
      <w:rPr>
        <w:rFonts w:hint="default"/>
      </w:rPr>
    </w:lvl>
  </w:abstractNum>
  <w:abstractNum w:abstractNumId="5" w15:restartNumberingAfterBreak="0">
    <w:nsid w:val="1FD03301"/>
    <w:multiLevelType w:val="hybridMultilevel"/>
    <w:tmpl w:val="EAA433EA"/>
    <w:lvl w:ilvl="0" w:tplc="1A381A14">
      <w:start w:val="1"/>
      <w:numFmt w:val="decimal"/>
      <w:lvlText w:val="%1."/>
      <w:lvlJc w:val="left"/>
      <w:pPr>
        <w:ind w:left="5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49" w:hanging="360"/>
      </w:pPr>
    </w:lvl>
    <w:lvl w:ilvl="2" w:tplc="0419001B" w:tentative="1">
      <w:start w:val="1"/>
      <w:numFmt w:val="lowerRoman"/>
      <w:lvlText w:val="%3."/>
      <w:lvlJc w:val="right"/>
      <w:pPr>
        <w:ind w:left="1969" w:hanging="180"/>
      </w:pPr>
    </w:lvl>
    <w:lvl w:ilvl="3" w:tplc="0419000F" w:tentative="1">
      <w:start w:val="1"/>
      <w:numFmt w:val="decimal"/>
      <w:lvlText w:val="%4."/>
      <w:lvlJc w:val="left"/>
      <w:pPr>
        <w:ind w:left="2689" w:hanging="360"/>
      </w:pPr>
    </w:lvl>
    <w:lvl w:ilvl="4" w:tplc="04190019" w:tentative="1">
      <w:start w:val="1"/>
      <w:numFmt w:val="lowerLetter"/>
      <w:lvlText w:val="%5."/>
      <w:lvlJc w:val="left"/>
      <w:pPr>
        <w:ind w:left="3409" w:hanging="360"/>
      </w:pPr>
    </w:lvl>
    <w:lvl w:ilvl="5" w:tplc="0419001B" w:tentative="1">
      <w:start w:val="1"/>
      <w:numFmt w:val="lowerRoman"/>
      <w:lvlText w:val="%6."/>
      <w:lvlJc w:val="right"/>
      <w:pPr>
        <w:ind w:left="4129" w:hanging="180"/>
      </w:pPr>
    </w:lvl>
    <w:lvl w:ilvl="6" w:tplc="0419000F" w:tentative="1">
      <w:start w:val="1"/>
      <w:numFmt w:val="decimal"/>
      <w:lvlText w:val="%7."/>
      <w:lvlJc w:val="left"/>
      <w:pPr>
        <w:ind w:left="4849" w:hanging="360"/>
      </w:pPr>
    </w:lvl>
    <w:lvl w:ilvl="7" w:tplc="04190019" w:tentative="1">
      <w:start w:val="1"/>
      <w:numFmt w:val="lowerLetter"/>
      <w:lvlText w:val="%8."/>
      <w:lvlJc w:val="left"/>
      <w:pPr>
        <w:ind w:left="5569" w:hanging="360"/>
      </w:pPr>
    </w:lvl>
    <w:lvl w:ilvl="8" w:tplc="0419001B" w:tentative="1">
      <w:start w:val="1"/>
      <w:numFmt w:val="lowerRoman"/>
      <w:lvlText w:val="%9."/>
      <w:lvlJc w:val="right"/>
      <w:pPr>
        <w:ind w:left="6289" w:hanging="180"/>
      </w:pPr>
    </w:lvl>
  </w:abstractNum>
  <w:abstractNum w:abstractNumId="6" w15:restartNumberingAfterBreak="0">
    <w:nsid w:val="381966F3"/>
    <w:multiLevelType w:val="hybridMultilevel"/>
    <w:tmpl w:val="CC9E7942"/>
    <w:lvl w:ilvl="0" w:tplc="98323192">
      <w:start w:val="2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AAA4465"/>
    <w:multiLevelType w:val="hybridMultilevel"/>
    <w:tmpl w:val="3ABED83C"/>
    <w:lvl w:ilvl="0" w:tplc="F4DE99A8">
      <w:start w:val="1"/>
      <w:numFmt w:val="decimal"/>
      <w:lvlText w:val="%1."/>
      <w:lvlJc w:val="left"/>
      <w:pPr>
        <w:ind w:left="131" w:hanging="245"/>
      </w:pPr>
      <w:rPr>
        <w:rFonts w:ascii="Times New Roman" w:eastAsia="Times New Roman" w:hAnsi="Times New Roman" w:hint="default"/>
        <w:sz w:val="24"/>
        <w:szCs w:val="24"/>
      </w:rPr>
    </w:lvl>
    <w:lvl w:ilvl="1" w:tplc="5C0475B2">
      <w:start w:val="1"/>
      <w:numFmt w:val="bullet"/>
      <w:lvlText w:val="•"/>
      <w:lvlJc w:val="left"/>
      <w:pPr>
        <w:ind w:left="838" w:hanging="245"/>
      </w:pPr>
      <w:rPr>
        <w:rFonts w:hint="default"/>
      </w:rPr>
    </w:lvl>
    <w:lvl w:ilvl="2" w:tplc="99D4FCA0">
      <w:start w:val="1"/>
      <w:numFmt w:val="bullet"/>
      <w:lvlText w:val="•"/>
      <w:lvlJc w:val="left"/>
      <w:pPr>
        <w:ind w:left="1546" w:hanging="245"/>
      </w:pPr>
      <w:rPr>
        <w:rFonts w:hint="default"/>
      </w:rPr>
    </w:lvl>
    <w:lvl w:ilvl="3" w:tplc="1EC01572">
      <w:start w:val="1"/>
      <w:numFmt w:val="bullet"/>
      <w:lvlText w:val="•"/>
      <w:lvlJc w:val="left"/>
      <w:pPr>
        <w:ind w:left="2254" w:hanging="245"/>
      </w:pPr>
      <w:rPr>
        <w:rFonts w:hint="default"/>
      </w:rPr>
    </w:lvl>
    <w:lvl w:ilvl="4" w:tplc="2058173E">
      <w:start w:val="1"/>
      <w:numFmt w:val="bullet"/>
      <w:lvlText w:val="•"/>
      <w:lvlJc w:val="left"/>
      <w:pPr>
        <w:ind w:left="2962" w:hanging="245"/>
      </w:pPr>
      <w:rPr>
        <w:rFonts w:hint="default"/>
      </w:rPr>
    </w:lvl>
    <w:lvl w:ilvl="5" w:tplc="1CBA612C">
      <w:start w:val="1"/>
      <w:numFmt w:val="bullet"/>
      <w:lvlText w:val="•"/>
      <w:lvlJc w:val="left"/>
      <w:pPr>
        <w:ind w:left="3670" w:hanging="245"/>
      </w:pPr>
      <w:rPr>
        <w:rFonts w:hint="default"/>
      </w:rPr>
    </w:lvl>
    <w:lvl w:ilvl="6" w:tplc="493E3F46">
      <w:start w:val="1"/>
      <w:numFmt w:val="bullet"/>
      <w:lvlText w:val="•"/>
      <w:lvlJc w:val="left"/>
      <w:pPr>
        <w:ind w:left="4377" w:hanging="245"/>
      </w:pPr>
      <w:rPr>
        <w:rFonts w:hint="default"/>
      </w:rPr>
    </w:lvl>
    <w:lvl w:ilvl="7" w:tplc="CA1ABD78">
      <w:start w:val="1"/>
      <w:numFmt w:val="bullet"/>
      <w:lvlText w:val="•"/>
      <w:lvlJc w:val="left"/>
      <w:pPr>
        <w:ind w:left="5085" w:hanging="245"/>
      </w:pPr>
      <w:rPr>
        <w:rFonts w:hint="default"/>
      </w:rPr>
    </w:lvl>
    <w:lvl w:ilvl="8" w:tplc="27C65C72">
      <w:start w:val="1"/>
      <w:numFmt w:val="bullet"/>
      <w:lvlText w:val="•"/>
      <w:lvlJc w:val="left"/>
      <w:pPr>
        <w:ind w:left="5793" w:hanging="245"/>
      </w:pPr>
      <w:rPr>
        <w:rFonts w:hint="default"/>
      </w:rPr>
    </w:lvl>
  </w:abstractNum>
  <w:abstractNum w:abstractNumId="8" w15:restartNumberingAfterBreak="0">
    <w:nsid w:val="454D5B8B"/>
    <w:multiLevelType w:val="hybridMultilevel"/>
    <w:tmpl w:val="3FDC4E76"/>
    <w:lvl w:ilvl="0" w:tplc="1A381A14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9" w:hanging="360"/>
      </w:pPr>
    </w:lvl>
    <w:lvl w:ilvl="2" w:tplc="0419001B" w:tentative="1">
      <w:start w:val="1"/>
      <w:numFmt w:val="lowerRoman"/>
      <w:lvlText w:val="%3."/>
      <w:lvlJc w:val="right"/>
      <w:pPr>
        <w:ind w:left="2329" w:hanging="180"/>
      </w:pPr>
    </w:lvl>
    <w:lvl w:ilvl="3" w:tplc="0419000F" w:tentative="1">
      <w:start w:val="1"/>
      <w:numFmt w:val="decimal"/>
      <w:lvlText w:val="%4."/>
      <w:lvlJc w:val="left"/>
      <w:pPr>
        <w:ind w:left="3049" w:hanging="360"/>
      </w:pPr>
    </w:lvl>
    <w:lvl w:ilvl="4" w:tplc="04190019" w:tentative="1">
      <w:start w:val="1"/>
      <w:numFmt w:val="lowerLetter"/>
      <w:lvlText w:val="%5."/>
      <w:lvlJc w:val="left"/>
      <w:pPr>
        <w:ind w:left="3769" w:hanging="360"/>
      </w:pPr>
    </w:lvl>
    <w:lvl w:ilvl="5" w:tplc="0419001B" w:tentative="1">
      <w:start w:val="1"/>
      <w:numFmt w:val="lowerRoman"/>
      <w:lvlText w:val="%6."/>
      <w:lvlJc w:val="right"/>
      <w:pPr>
        <w:ind w:left="4489" w:hanging="180"/>
      </w:pPr>
    </w:lvl>
    <w:lvl w:ilvl="6" w:tplc="0419000F" w:tentative="1">
      <w:start w:val="1"/>
      <w:numFmt w:val="decimal"/>
      <w:lvlText w:val="%7."/>
      <w:lvlJc w:val="left"/>
      <w:pPr>
        <w:ind w:left="5209" w:hanging="360"/>
      </w:pPr>
    </w:lvl>
    <w:lvl w:ilvl="7" w:tplc="04190019" w:tentative="1">
      <w:start w:val="1"/>
      <w:numFmt w:val="lowerLetter"/>
      <w:lvlText w:val="%8."/>
      <w:lvlJc w:val="left"/>
      <w:pPr>
        <w:ind w:left="5929" w:hanging="360"/>
      </w:pPr>
    </w:lvl>
    <w:lvl w:ilvl="8" w:tplc="0419001B" w:tentative="1">
      <w:start w:val="1"/>
      <w:numFmt w:val="lowerRoman"/>
      <w:lvlText w:val="%9."/>
      <w:lvlJc w:val="right"/>
      <w:pPr>
        <w:ind w:left="6649" w:hanging="180"/>
      </w:pPr>
    </w:lvl>
  </w:abstractNum>
  <w:abstractNum w:abstractNumId="9" w15:restartNumberingAfterBreak="0">
    <w:nsid w:val="4849518F"/>
    <w:multiLevelType w:val="hybridMultilevel"/>
    <w:tmpl w:val="136EDF20"/>
    <w:lvl w:ilvl="0" w:tplc="AF9EABB0">
      <w:start w:val="1"/>
      <w:numFmt w:val="decimal"/>
      <w:suff w:val="space"/>
      <w:lvlText w:val="%1."/>
      <w:lvlJc w:val="left"/>
      <w:pPr>
        <w:ind w:left="8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9" w:hanging="360"/>
      </w:pPr>
    </w:lvl>
    <w:lvl w:ilvl="2" w:tplc="0419001B" w:tentative="1">
      <w:start w:val="1"/>
      <w:numFmt w:val="lowerRoman"/>
      <w:lvlText w:val="%3."/>
      <w:lvlJc w:val="right"/>
      <w:pPr>
        <w:ind w:left="2329" w:hanging="180"/>
      </w:pPr>
    </w:lvl>
    <w:lvl w:ilvl="3" w:tplc="0419000F" w:tentative="1">
      <w:start w:val="1"/>
      <w:numFmt w:val="decimal"/>
      <w:lvlText w:val="%4."/>
      <w:lvlJc w:val="left"/>
      <w:pPr>
        <w:ind w:left="3049" w:hanging="360"/>
      </w:pPr>
    </w:lvl>
    <w:lvl w:ilvl="4" w:tplc="04190019" w:tentative="1">
      <w:start w:val="1"/>
      <w:numFmt w:val="lowerLetter"/>
      <w:lvlText w:val="%5."/>
      <w:lvlJc w:val="left"/>
      <w:pPr>
        <w:ind w:left="3769" w:hanging="360"/>
      </w:pPr>
    </w:lvl>
    <w:lvl w:ilvl="5" w:tplc="0419001B" w:tentative="1">
      <w:start w:val="1"/>
      <w:numFmt w:val="lowerRoman"/>
      <w:lvlText w:val="%6."/>
      <w:lvlJc w:val="right"/>
      <w:pPr>
        <w:ind w:left="4489" w:hanging="180"/>
      </w:pPr>
    </w:lvl>
    <w:lvl w:ilvl="6" w:tplc="0419000F" w:tentative="1">
      <w:start w:val="1"/>
      <w:numFmt w:val="decimal"/>
      <w:lvlText w:val="%7."/>
      <w:lvlJc w:val="left"/>
      <w:pPr>
        <w:ind w:left="5209" w:hanging="360"/>
      </w:pPr>
    </w:lvl>
    <w:lvl w:ilvl="7" w:tplc="04190019" w:tentative="1">
      <w:start w:val="1"/>
      <w:numFmt w:val="lowerLetter"/>
      <w:lvlText w:val="%8."/>
      <w:lvlJc w:val="left"/>
      <w:pPr>
        <w:ind w:left="5929" w:hanging="360"/>
      </w:pPr>
    </w:lvl>
    <w:lvl w:ilvl="8" w:tplc="0419001B" w:tentative="1">
      <w:start w:val="1"/>
      <w:numFmt w:val="lowerRoman"/>
      <w:lvlText w:val="%9."/>
      <w:lvlJc w:val="right"/>
      <w:pPr>
        <w:ind w:left="6649" w:hanging="180"/>
      </w:pPr>
    </w:lvl>
  </w:abstractNum>
  <w:abstractNum w:abstractNumId="10" w15:restartNumberingAfterBreak="0">
    <w:nsid w:val="51CA75E7"/>
    <w:multiLevelType w:val="hybridMultilevel"/>
    <w:tmpl w:val="6592ECE8"/>
    <w:lvl w:ilvl="0" w:tplc="CC06BFAA">
      <w:start w:val="1"/>
      <w:numFmt w:val="decimal"/>
      <w:lvlText w:val="%1."/>
      <w:lvlJc w:val="left"/>
      <w:pPr>
        <w:ind w:left="4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77" w:hanging="360"/>
      </w:pPr>
    </w:lvl>
    <w:lvl w:ilvl="2" w:tplc="0419001B" w:tentative="1">
      <w:start w:val="1"/>
      <w:numFmt w:val="lowerRoman"/>
      <w:lvlText w:val="%3."/>
      <w:lvlJc w:val="right"/>
      <w:pPr>
        <w:ind w:left="1897" w:hanging="180"/>
      </w:pPr>
    </w:lvl>
    <w:lvl w:ilvl="3" w:tplc="0419000F" w:tentative="1">
      <w:start w:val="1"/>
      <w:numFmt w:val="decimal"/>
      <w:lvlText w:val="%4."/>
      <w:lvlJc w:val="left"/>
      <w:pPr>
        <w:ind w:left="2617" w:hanging="360"/>
      </w:pPr>
    </w:lvl>
    <w:lvl w:ilvl="4" w:tplc="04190019" w:tentative="1">
      <w:start w:val="1"/>
      <w:numFmt w:val="lowerLetter"/>
      <w:lvlText w:val="%5."/>
      <w:lvlJc w:val="left"/>
      <w:pPr>
        <w:ind w:left="3337" w:hanging="360"/>
      </w:pPr>
    </w:lvl>
    <w:lvl w:ilvl="5" w:tplc="0419001B" w:tentative="1">
      <w:start w:val="1"/>
      <w:numFmt w:val="lowerRoman"/>
      <w:lvlText w:val="%6."/>
      <w:lvlJc w:val="right"/>
      <w:pPr>
        <w:ind w:left="4057" w:hanging="180"/>
      </w:pPr>
    </w:lvl>
    <w:lvl w:ilvl="6" w:tplc="0419000F" w:tentative="1">
      <w:start w:val="1"/>
      <w:numFmt w:val="decimal"/>
      <w:lvlText w:val="%7."/>
      <w:lvlJc w:val="left"/>
      <w:pPr>
        <w:ind w:left="4777" w:hanging="360"/>
      </w:pPr>
    </w:lvl>
    <w:lvl w:ilvl="7" w:tplc="04190019" w:tentative="1">
      <w:start w:val="1"/>
      <w:numFmt w:val="lowerLetter"/>
      <w:lvlText w:val="%8."/>
      <w:lvlJc w:val="left"/>
      <w:pPr>
        <w:ind w:left="5497" w:hanging="360"/>
      </w:pPr>
    </w:lvl>
    <w:lvl w:ilvl="8" w:tplc="0419001B" w:tentative="1">
      <w:start w:val="1"/>
      <w:numFmt w:val="lowerRoman"/>
      <w:lvlText w:val="%9."/>
      <w:lvlJc w:val="right"/>
      <w:pPr>
        <w:ind w:left="6217" w:hanging="180"/>
      </w:pPr>
    </w:lvl>
  </w:abstractNum>
  <w:abstractNum w:abstractNumId="11" w15:restartNumberingAfterBreak="0">
    <w:nsid w:val="52A0793A"/>
    <w:multiLevelType w:val="hybridMultilevel"/>
    <w:tmpl w:val="E55A74D0"/>
    <w:lvl w:ilvl="0" w:tplc="1A381A14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9" w:hanging="360"/>
      </w:pPr>
    </w:lvl>
    <w:lvl w:ilvl="2" w:tplc="0419001B" w:tentative="1">
      <w:start w:val="1"/>
      <w:numFmt w:val="lowerRoman"/>
      <w:lvlText w:val="%3."/>
      <w:lvlJc w:val="right"/>
      <w:pPr>
        <w:ind w:left="2329" w:hanging="180"/>
      </w:pPr>
    </w:lvl>
    <w:lvl w:ilvl="3" w:tplc="0419000F" w:tentative="1">
      <w:start w:val="1"/>
      <w:numFmt w:val="decimal"/>
      <w:lvlText w:val="%4."/>
      <w:lvlJc w:val="left"/>
      <w:pPr>
        <w:ind w:left="3049" w:hanging="360"/>
      </w:pPr>
    </w:lvl>
    <w:lvl w:ilvl="4" w:tplc="04190019" w:tentative="1">
      <w:start w:val="1"/>
      <w:numFmt w:val="lowerLetter"/>
      <w:lvlText w:val="%5."/>
      <w:lvlJc w:val="left"/>
      <w:pPr>
        <w:ind w:left="3769" w:hanging="360"/>
      </w:pPr>
    </w:lvl>
    <w:lvl w:ilvl="5" w:tplc="0419001B" w:tentative="1">
      <w:start w:val="1"/>
      <w:numFmt w:val="lowerRoman"/>
      <w:lvlText w:val="%6."/>
      <w:lvlJc w:val="right"/>
      <w:pPr>
        <w:ind w:left="4489" w:hanging="180"/>
      </w:pPr>
    </w:lvl>
    <w:lvl w:ilvl="6" w:tplc="0419000F" w:tentative="1">
      <w:start w:val="1"/>
      <w:numFmt w:val="decimal"/>
      <w:lvlText w:val="%7."/>
      <w:lvlJc w:val="left"/>
      <w:pPr>
        <w:ind w:left="5209" w:hanging="360"/>
      </w:pPr>
    </w:lvl>
    <w:lvl w:ilvl="7" w:tplc="04190019" w:tentative="1">
      <w:start w:val="1"/>
      <w:numFmt w:val="lowerLetter"/>
      <w:lvlText w:val="%8."/>
      <w:lvlJc w:val="left"/>
      <w:pPr>
        <w:ind w:left="5929" w:hanging="360"/>
      </w:pPr>
    </w:lvl>
    <w:lvl w:ilvl="8" w:tplc="0419001B" w:tentative="1">
      <w:start w:val="1"/>
      <w:numFmt w:val="lowerRoman"/>
      <w:lvlText w:val="%9."/>
      <w:lvlJc w:val="right"/>
      <w:pPr>
        <w:ind w:left="6649" w:hanging="180"/>
      </w:pPr>
    </w:lvl>
  </w:abstractNum>
  <w:abstractNum w:abstractNumId="12" w15:restartNumberingAfterBreak="0">
    <w:nsid w:val="54D66A2E"/>
    <w:multiLevelType w:val="hybridMultilevel"/>
    <w:tmpl w:val="4E129BBE"/>
    <w:lvl w:ilvl="0" w:tplc="1A381A14">
      <w:start w:val="1"/>
      <w:numFmt w:val="decimal"/>
      <w:lvlText w:val="%1."/>
      <w:lvlJc w:val="left"/>
      <w:pPr>
        <w:ind w:left="5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015E30"/>
    <w:multiLevelType w:val="hybridMultilevel"/>
    <w:tmpl w:val="55D64C9C"/>
    <w:lvl w:ilvl="0" w:tplc="8F344E48">
      <w:start w:val="1"/>
      <w:numFmt w:val="bullet"/>
      <w:lvlText w:val="-"/>
      <w:lvlJc w:val="left"/>
      <w:pPr>
        <w:ind w:left="-1" w:hanging="140"/>
      </w:pPr>
      <w:rPr>
        <w:rFonts w:ascii="Times New Roman" w:eastAsia="Times New Roman" w:hAnsi="Times New Roman" w:hint="default"/>
        <w:sz w:val="24"/>
        <w:szCs w:val="24"/>
      </w:rPr>
    </w:lvl>
    <w:lvl w:ilvl="1" w:tplc="B2C83516">
      <w:start w:val="1"/>
      <w:numFmt w:val="bullet"/>
      <w:lvlText w:val="•"/>
      <w:lvlJc w:val="left"/>
      <w:pPr>
        <w:ind w:left="720" w:hanging="140"/>
      </w:pPr>
      <w:rPr>
        <w:rFonts w:hint="default"/>
      </w:rPr>
    </w:lvl>
    <w:lvl w:ilvl="2" w:tplc="1F068444">
      <w:start w:val="1"/>
      <w:numFmt w:val="bullet"/>
      <w:lvlText w:val="•"/>
      <w:lvlJc w:val="left"/>
      <w:pPr>
        <w:ind w:left="1441" w:hanging="140"/>
      </w:pPr>
      <w:rPr>
        <w:rFonts w:hint="default"/>
      </w:rPr>
    </w:lvl>
    <w:lvl w:ilvl="3" w:tplc="C3D2C98E">
      <w:start w:val="1"/>
      <w:numFmt w:val="bullet"/>
      <w:lvlText w:val="•"/>
      <w:lvlJc w:val="left"/>
      <w:pPr>
        <w:ind w:left="2162" w:hanging="140"/>
      </w:pPr>
      <w:rPr>
        <w:rFonts w:hint="default"/>
      </w:rPr>
    </w:lvl>
    <w:lvl w:ilvl="4" w:tplc="EC32CACE">
      <w:start w:val="1"/>
      <w:numFmt w:val="bullet"/>
      <w:lvlText w:val="•"/>
      <w:lvlJc w:val="left"/>
      <w:pPr>
        <w:ind w:left="2883" w:hanging="140"/>
      </w:pPr>
      <w:rPr>
        <w:rFonts w:hint="default"/>
      </w:rPr>
    </w:lvl>
    <w:lvl w:ilvl="5" w:tplc="BAC6E932">
      <w:start w:val="1"/>
      <w:numFmt w:val="bullet"/>
      <w:lvlText w:val="•"/>
      <w:lvlJc w:val="left"/>
      <w:pPr>
        <w:ind w:left="3604" w:hanging="140"/>
      </w:pPr>
      <w:rPr>
        <w:rFonts w:hint="default"/>
      </w:rPr>
    </w:lvl>
    <w:lvl w:ilvl="6" w:tplc="D898CB5E">
      <w:start w:val="1"/>
      <w:numFmt w:val="bullet"/>
      <w:lvlText w:val="•"/>
      <w:lvlJc w:val="left"/>
      <w:pPr>
        <w:ind w:left="4325" w:hanging="140"/>
      </w:pPr>
      <w:rPr>
        <w:rFonts w:hint="default"/>
      </w:rPr>
    </w:lvl>
    <w:lvl w:ilvl="7" w:tplc="8A44F3B2">
      <w:start w:val="1"/>
      <w:numFmt w:val="bullet"/>
      <w:lvlText w:val="•"/>
      <w:lvlJc w:val="left"/>
      <w:pPr>
        <w:ind w:left="5046" w:hanging="140"/>
      </w:pPr>
      <w:rPr>
        <w:rFonts w:hint="default"/>
      </w:rPr>
    </w:lvl>
    <w:lvl w:ilvl="8" w:tplc="87D80392">
      <w:start w:val="1"/>
      <w:numFmt w:val="bullet"/>
      <w:lvlText w:val="•"/>
      <w:lvlJc w:val="left"/>
      <w:pPr>
        <w:ind w:left="5767" w:hanging="140"/>
      </w:pPr>
      <w:rPr>
        <w:rFonts w:hint="default"/>
      </w:rPr>
    </w:lvl>
  </w:abstractNum>
  <w:abstractNum w:abstractNumId="14" w15:restartNumberingAfterBreak="0">
    <w:nsid w:val="6E283346"/>
    <w:multiLevelType w:val="multilevel"/>
    <w:tmpl w:val="8A0EC7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0274DDE"/>
    <w:multiLevelType w:val="hybridMultilevel"/>
    <w:tmpl w:val="C2441BF2"/>
    <w:lvl w:ilvl="0" w:tplc="1A381A14">
      <w:start w:val="1"/>
      <w:numFmt w:val="decimal"/>
      <w:lvlText w:val="%1."/>
      <w:lvlJc w:val="left"/>
      <w:pPr>
        <w:ind w:left="5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49" w:hanging="360"/>
      </w:pPr>
    </w:lvl>
    <w:lvl w:ilvl="2" w:tplc="0419001B" w:tentative="1">
      <w:start w:val="1"/>
      <w:numFmt w:val="lowerRoman"/>
      <w:lvlText w:val="%3."/>
      <w:lvlJc w:val="right"/>
      <w:pPr>
        <w:ind w:left="1969" w:hanging="180"/>
      </w:pPr>
    </w:lvl>
    <w:lvl w:ilvl="3" w:tplc="0419000F" w:tentative="1">
      <w:start w:val="1"/>
      <w:numFmt w:val="decimal"/>
      <w:lvlText w:val="%4."/>
      <w:lvlJc w:val="left"/>
      <w:pPr>
        <w:ind w:left="2689" w:hanging="360"/>
      </w:pPr>
    </w:lvl>
    <w:lvl w:ilvl="4" w:tplc="04190019" w:tentative="1">
      <w:start w:val="1"/>
      <w:numFmt w:val="lowerLetter"/>
      <w:lvlText w:val="%5."/>
      <w:lvlJc w:val="left"/>
      <w:pPr>
        <w:ind w:left="3409" w:hanging="360"/>
      </w:pPr>
    </w:lvl>
    <w:lvl w:ilvl="5" w:tplc="0419001B" w:tentative="1">
      <w:start w:val="1"/>
      <w:numFmt w:val="lowerRoman"/>
      <w:lvlText w:val="%6."/>
      <w:lvlJc w:val="right"/>
      <w:pPr>
        <w:ind w:left="4129" w:hanging="180"/>
      </w:pPr>
    </w:lvl>
    <w:lvl w:ilvl="6" w:tplc="0419000F" w:tentative="1">
      <w:start w:val="1"/>
      <w:numFmt w:val="decimal"/>
      <w:lvlText w:val="%7."/>
      <w:lvlJc w:val="left"/>
      <w:pPr>
        <w:ind w:left="4849" w:hanging="360"/>
      </w:pPr>
    </w:lvl>
    <w:lvl w:ilvl="7" w:tplc="04190019" w:tentative="1">
      <w:start w:val="1"/>
      <w:numFmt w:val="lowerLetter"/>
      <w:lvlText w:val="%8."/>
      <w:lvlJc w:val="left"/>
      <w:pPr>
        <w:ind w:left="5569" w:hanging="360"/>
      </w:pPr>
    </w:lvl>
    <w:lvl w:ilvl="8" w:tplc="0419001B" w:tentative="1">
      <w:start w:val="1"/>
      <w:numFmt w:val="lowerRoman"/>
      <w:lvlText w:val="%9."/>
      <w:lvlJc w:val="right"/>
      <w:pPr>
        <w:ind w:left="6289" w:hanging="180"/>
      </w:pPr>
    </w:lvl>
  </w:abstractNum>
  <w:abstractNum w:abstractNumId="16" w15:restartNumberingAfterBreak="0">
    <w:nsid w:val="71DB3DC8"/>
    <w:multiLevelType w:val="hybridMultilevel"/>
    <w:tmpl w:val="C9902E88"/>
    <w:lvl w:ilvl="0" w:tplc="72E09D32">
      <w:start w:val="1"/>
      <w:numFmt w:val="bullet"/>
      <w:lvlText w:val=""/>
      <w:lvlJc w:val="left"/>
      <w:pPr>
        <w:ind w:left="719" w:hanging="360"/>
      </w:pPr>
      <w:rPr>
        <w:rFonts w:ascii="Wingdings" w:eastAsia="Wingdings" w:hAnsi="Wingdings" w:hint="default"/>
        <w:sz w:val="24"/>
        <w:szCs w:val="24"/>
      </w:rPr>
    </w:lvl>
    <w:lvl w:ilvl="1" w:tplc="30A6A2B2">
      <w:start w:val="1"/>
      <w:numFmt w:val="bullet"/>
      <w:lvlText w:val="-"/>
      <w:lvlJc w:val="left"/>
      <w:pPr>
        <w:ind w:left="719" w:hanging="140"/>
      </w:pPr>
      <w:rPr>
        <w:rFonts w:ascii="Times New Roman" w:eastAsia="Times New Roman" w:hAnsi="Times New Roman" w:hint="default"/>
        <w:sz w:val="24"/>
        <w:szCs w:val="24"/>
      </w:rPr>
    </w:lvl>
    <w:lvl w:ilvl="2" w:tplc="1CC89434">
      <w:start w:val="1"/>
      <w:numFmt w:val="bullet"/>
      <w:lvlText w:val="•"/>
      <w:lvlJc w:val="left"/>
      <w:pPr>
        <w:ind w:left="1990" w:hanging="140"/>
      </w:pPr>
      <w:rPr>
        <w:rFonts w:hint="default"/>
      </w:rPr>
    </w:lvl>
    <w:lvl w:ilvl="3" w:tplc="187805CE">
      <w:start w:val="1"/>
      <w:numFmt w:val="bullet"/>
      <w:lvlText w:val="•"/>
      <w:lvlJc w:val="left"/>
      <w:pPr>
        <w:ind w:left="2626" w:hanging="140"/>
      </w:pPr>
      <w:rPr>
        <w:rFonts w:hint="default"/>
      </w:rPr>
    </w:lvl>
    <w:lvl w:ilvl="4" w:tplc="1D3618F2">
      <w:start w:val="1"/>
      <w:numFmt w:val="bullet"/>
      <w:lvlText w:val="•"/>
      <w:lvlJc w:val="left"/>
      <w:pPr>
        <w:ind w:left="3262" w:hanging="140"/>
      </w:pPr>
      <w:rPr>
        <w:rFonts w:hint="default"/>
      </w:rPr>
    </w:lvl>
    <w:lvl w:ilvl="5" w:tplc="5502B2B4">
      <w:start w:val="1"/>
      <w:numFmt w:val="bullet"/>
      <w:lvlText w:val="•"/>
      <w:lvlJc w:val="left"/>
      <w:pPr>
        <w:ind w:left="3897" w:hanging="140"/>
      </w:pPr>
      <w:rPr>
        <w:rFonts w:hint="default"/>
      </w:rPr>
    </w:lvl>
    <w:lvl w:ilvl="6" w:tplc="37E262E0">
      <w:start w:val="1"/>
      <w:numFmt w:val="bullet"/>
      <w:lvlText w:val="•"/>
      <w:lvlJc w:val="left"/>
      <w:pPr>
        <w:ind w:left="4533" w:hanging="140"/>
      </w:pPr>
      <w:rPr>
        <w:rFonts w:hint="default"/>
      </w:rPr>
    </w:lvl>
    <w:lvl w:ilvl="7" w:tplc="B82C0630">
      <w:start w:val="1"/>
      <w:numFmt w:val="bullet"/>
      <w:lvlText w:val="•"/>
      <w:lvlJc w:val="left"/>
      <w:pPr>
        <w:ind w:left="5169" w:hanging="140"/>
      </w:pPr>
      <w:rPr>
        <w:rFonts w:hint="default"/>
      </w:rPr>
    </w:lvl>
    <w:lvl w:ilvl="8" w:tplc="CBB0D5A2">
      <w:start w:val="1"/>
      <w:numFmt w:val="bullet"/>
      <w:lvlText w:val="•"/>
      <w:lvlJc w:val="left"/>
      <w:pPr>
        <w:ind w:left="5805" w:hanging="140"/>
      </w:pPr>
      <w:rPr>
        <w:rFonts w:hint="default"/>
      </w:rPr>
    </w:lvl>
  </w:abstractNum>
  <w:abstractNum w:abstractNumId="17" w15:restartNumberingAfterBreak="0">
    <w:nsid w:val="73943893"/>
    <w:multiLevelType w:val="hybridMultilevel"/>
    <w:tmpl w:val="6242ED1A"/>
    <w:lvl w:ilvl="0" w:tplc="1A381A14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9" w:hanging="360"/>
      </w:pPr>
    </w:lvl>
    <w:lvl w:ilvl="2" w:tplc="0419001B" w:tentative="1">
      <w:start w:val="1"/>
      <w:numFmt w:val="lowerRoman"/>
      <w:lvlText w:val="%3."/>
      <w:lvlJc w:val="right"/>
      <w:pPr>
        <w:ind w:left="2329" w:hanging="180"/>
      </w:pPr>
    </w:lvl>
    <w:lvl w:ilvl="3" w:tplc="0419000F" w:tentative="1">
      <w:start w:val="1"/>
      <w:numFmt w:val="decimal"/>
      <w:lvlText w:val="%4."/>
      <w:lvlJc w:val="left"/>
      <w:pPr>
        <w:ind w:left="3049" w:hanging="360"/>
      </w:pPr>
    </w:lvl>
    <w:lvl w:ilvl="4" w:tplc="04190019" w:tentative="1">
      <w:start w:val="1"/>
      <w:numFmt w:val="lowerLetter"/>
      <w:lvlText w:val="%5."/>
      <w:lvlJc w:val="left"/>
      <w:pPr>
        <w:ind w:left="3769" w:hanging="360"/>
      </w:pPr>
    </w:lvl>
    <w:lvl w:ilvl="5" w:tplc="0419001B" w:tentative="1">
      <w:start w:val="1"/>
      <w:numFmt w:val="lowerRoman"/>
      <w:lvlText w:val="%6."/>
      <w:lvlJc w:val="right"/>
      <w:pPr>
        <w:ind w:left="4489" w:hanging="180"/>
      </w:pPr>
    </w:lvl>
    <w:lvl w:ilvl="6" w:tplc="0419000F" w:tentative="1">
      <w:start w:val="1"/>
      <w:numFmt w:val="decimal"/>
      <w:lvlText w:val="%7."/>
      <w:lvlJc w:val="left"/>
      <w:pPr>
        <w:ind w:left="5209" w:hanging="360"/>
      </w:pPr>
    </w:lvl>
    <w:lvl w:ilvl="7" w:tplc="04190019" w:tentative="1">
      <w:start w:val="1"/>
      <w:numFmt w:val="lowerLetter"/>
      <w:lvlText w:val="%8."/>
      <w:lvlJc w:val="left"/>
      <w:pPr>
        <w:ind w:left="5929" w:hanging="360"/>
      </w:pPr>
    </w:lvl>
    <w:lvl w:ilvl="8" w:tplc="0419001B" w:tentative="1">
      <w:start w:val="1"/>
      <w:numFmt w:val="lowerRoman"/>
      <w:lvlText w:val="%9."/>
      <w:lvlJc w:val="right"/>
      <w:pPr>
        <w:ind w:left="6649" w:hanging="180"/>
      </w:pPr>
    </w:lvl>
  </w:abstractNum>
  <w:abstractNum w:abstractNumId="18" w15:restartNumberingAfterBreak="0">
    <w:nsid w:val="7FEC4E4F"/>
    <w:multiLevelType w:val="hybridMultilevel"/>
    <w:tmpl w:val="6F64F372"/>
    <w:lvl w:ilvl="0" w:tplc="98323192">
      <w:start w:val="2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695886362">
    <w:abstractNumId w:val="16"/>
  </w:num>
  <w:num w:numId="2" w16cid:durableId="451174144">
    <w:abstractNumId w:val="4"/>
  </w:num>
  <w:num w:numId="3" w16cid:durableId="1736198338">
    <w:abstractNumId w:val="0"/>
  </w:num>
  <w:num w:numId="4" w16cid:durableId="1991059006">
    <w:abstractNumId w:val="13"/>
  </w:num>
  <w:num w:numId="5" w16cid:durableId="2118285730">
    <w:abstractNumId w:val="7"/>
  </w:num>
  <w:num w:numId="6" w16cid:durableId="653265756">
    <w:abstractNumId w:val="15"/>
  </w:num>
  <w:num w:numId="7" w16cid:durableId="1225916993">
    <w:abstractNumId w:val="1"/>
  </w:num>
  <w:num w:numId="8" w16cid:durableId="655452916">
    <w:abstractNumId w:val="2"/>
  </w:num>
  <w:num w:numId="9" w16cid:durableId="1914970552">
    <w:abstractNumId w:val="11"/>
  </w:num>
  <w:num w:numId="10" w16cid:durableId="869730893">
    <w:abstractNumId w:val="12"/>
  </w:num>
  <w:num w:numId="11" w16cid:durableId="603265948">
    <w:abstractNumId w:val="8"/>
  </w:num>
  <w:num w:numId="12" w16cid:durableId="983899031">
    <w:abstractNumId w:val="5"/>
  </w:num>
  <w:num w:numId="13" w16cid:durableId="636379652">
    <w:abstractNumId w:val="3"/>
  </w:num>
  <w:num w:numId="14" w16cid:durableId="1339648865">
    <w:abstractNumId w:val="17"/>
  </w:num>
  <w:num w:numId="15" w16cid:durableId="1021666154">
    <w:abstractNumId w:val="9"/>
  </w:num>
  <w:num w:numId="16" w16cid:durableId="1590115485">
    <w:abstractNumId w:val="6"/>
  </w:num>
  <w:num w:numId="17" w16cid:durableId="728068567">
    <w:abstractNumId w:val="18"/>
  </w:num>
  <w:num w:numId="18" w16cid:durableId="1675038050">
    <w:abstractNumId w:val="10"/>
  </w:num>
  <w:num w:numId="19" w16cid:durableId="105955098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4C06"/>
    <w:rsid w:val="0000628D"/>
    <w:rsid w:val="0005093A"/>
    <w:rsid w:val="00055294"/>
    <w:rsid w:val="000B74A3"/>
    <w:rsid w:val="0013694A"/>
    <w:rsid w:val="001459E1"/>
    <w:rsid w:val="00165B7D"/>
    <w:rsid w:val="00183DE1"/>
    <w:rsid w:val="001B0F2C"/>
    <w:rsid w:val="001B417B"/>
    <w:rsid w:val="001B42A3"/>
    <w:rsid w:val="001C3FBC"/>
    <w:rsid w:val="001D42B5"/>
    <w:rsid w:val="001D46E5"/>
    <w:rsid w:val="001D4FF6"/>
    <w:rsid w:val="001E0F79"/>
    <w:rsid w:val="001F6F8F"/>
    <w:rsid w:val="002017DA"/>
    <w:rsid w:val="002021C9"/>
    <w:rsid w:val="0024234F"/>
    <w:rsid w:val="00254CDB"/>
    <w:rsid w:val="002556A2"/>
    <w:rsid w:val="00281992"/>
    <w:rsid w:val="002836EE"/>
    <w:rsid w:val="002A23FA"/>
    <w:rsid w:val="002A25E6"/>
    <w:rsid w:val="002A4E74"/>
    <w:rsid w:val="002C1D1E"/>
    <w:rsid w:val="002C5A9E"/>
    <w:rsid w:val="002C7D96"/>
    <w:rsid w:val="002D62D9"/>
    <w:rsid w:val="002E4659"/>
    <w:rsid w:val="002E4948"/>
    <w:rsid w:val="00312AD2"/>
    <w:rsid w:val="0032612E"/>
    <w:rsid w:val="003B2BBC"/>
    <w:rsid w:val="003E2D0C"/>
    <w:rsid w:val="003E32B4"/>
    <w:rsid w:val="003F5749"/>
    <w:rsid w:val="00421C20"/>
    <w:rsid w:val="00423767"/>
    <w:rsid w:val="00433203"/>
    <w:rsid w:val="0043373E"/>
    <w:rsid w:val="004523B0"/>
    <w:rsid w:val="00456FAE"/>
    <w:rsid w:val="00472B16"/>
    <w:rsid w:val="004D4776"/>
    <w:rsid w:val="004E5A16"/>
    <w:rsid w:val="004F2EED"/>
    <w:rsid w:val="004F59B3"/>
    <w:rsid w:val="004F5EEC"/>
    <w:rsid w:val="00501350"/>
    <w:rsid w:val="00506D7C"/>
    <w:rsid w:val="005360DA"/>
    <w:rsid w:val="00543F7E"/>
    <w:rsid w:val="00544C06"/>
    <w:rsid w:val="00557E43"/>
    <w:rsid w:val="00581589"/>
    <w:rsid w:val="00590779"/>
    <w:rsid w:val="005A1197"/>
    <w:rsid w:val="005D7EB6"/>
    <w:rsid w:val="005E0CB0"/>
    <w:rsid w:val="005E7104"/>
    <w:rsid w:val="0060306C"/>
    <w:rsid w:val="006047A4"/>
    <w:rsid w:val="00615896"/>
    <w:rsid w:val="00645D08"/>
    <w:rsid w:val="00652A2C"/>
    <w:rsid w:val="006838AD"/>
    <w:rsid w:val="006C1252"/>
    <w:rsid w:val="006D1C9F"/>
    <w:rsid w:val="006F10C2"/>
    <w:rsid w:val="00725631"/>
    <w:rsid w:val="007438A9"/>
    <w:rsid w:val="00746819"/>
    <w:rsid w:val="007910D4"/>
    <w:rsid w:val="00793B19"/>
    <w:rsid w:val="0079648A"/>
    <w:rsid w:val="007A28AF"/>
    <w:rsid w:val="007D0822"/>
    <w:rsid w:val="007D56FE"/>
    <w:rsid w:val="007F104E"/>
    <w:rsid w:val="008026F8"/>
    <w:rsid w:val="008143C4"/>
    <w:rsid w:val="00820E58"/>
    <w:rsid w:val="00826F08"/>
    <w:rsid w:val="00830D42"/>
    <w:rsid w:val="00836411"/>
    <w:rsid w:val="008E36DB"/>
    <w:rsid w:val="008F6EC2"/>
    <w:rsid w:val="00955C02"/>
    <w:rsid w:val="00985461"/>
    <w:rsid w:val="00991234"/>
    <w:rsid w:val="009A7B71"/>
    <w:rsid w:val="009C039B"/>
    <w:rsid w:val="009C491A"/>
    <w:rsid w:val="009E389F"/>
    <w:rsid w:val="00A1433F"/>
    <w:rsid w:val="00A409AB"/>
    <w:rsid w:val="00A40F69"/>
    <w:rsid w:val="00A92D4F"/>
    <w:rsid w:val="00A97E6D"/>
    <w:rsid w:val="00AC3A6E"/>
    <w:rsid w:val="00AD7CFD"/>
    <w:rsid w:val="00AE65DD"/>
    <w:rsid w:val="00AE6845"/>
    <w:rsid w:val="00AF4FC1"/>
    <w:rsid w:val="00B03564"/>
    <w:rsid w:val="00B066BC"/>
    <w:rsid w:val="00B23A80"/>
    <w:rsid w:val="00B25520"/>
    <w:rsid w:val="00B542BC"/>
    <w:rsid w:val="00B876E9"/>
    <w:rsid w:val="00BA2825"/>
    <w:rsid w:val="00BA5781"/>
    <w:rsid w:val="00BC46B7"/>
    <w:rsid w:val="00C21DFC"/>
    <w:rsid w:val="00C34C2F"/>
    <w:rsid w:val="00C42FF2"/>
    <w:rsid w:val="00C73D17"/>
    <w:rsid w:val="00C85702"/>
    <w:rsid w:val="00C90A4F"/>
    <w:rsid w:val="00CC6F2E"/>
    <w:rsid w:val="00CF4D98"/>
    <w:rsid w:val="00D327F8"/>
    <w:rsid w:val="00D36087"/>
    <w:rsid w:val="00D72F06"/>
    <w:rsid w:val="00D908BC"/>
    <w:rsid w:val="00D92485"/>
    <w:rsid w:val="00D96238"/>
    <w:rsid w:val="00DD291B"/>
    <w:rsid w:val="00DF0973"/>
    <w:rsid w:val="00DF75AF"/>
    <w:rsid w:val="00E02C98"/>
    <w:rsid w:val="00E178DC"/>
    <w:rsid w:val="00E23EE7"/>
    <w:rsid w:val="00E40802"/>
    <w:rsid w:val="00E54AAD"/>
    <w:rsid w:val="00E66875"/>
    <w:rsid w:val="00E74E39"/>
    <w:rsid w:val="00E83D4C"/>
    <w:rsid w:val="00EC6ABC"/>
    <w:rsid w:val="00ED500D"/>
    <w:rsid w:val="00EE218E"/>
    <w:rsid w:val="00EE4DB5"/>
    <w:rsid w:val="00F56272"/>
    <w:rsid w:val="00F8270A"/>
    <w:rsid w:val="00F84C68"/>
    <w:rsid w:val="00F962A9"/>
    <w:rsid w:val="00FD4F8F"/>
    <w:rsid w:val="00FD6628"/>
    <w:rsid w:val="00FE1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B58F97"/>
  <w15:docId w15:val="{4DA37A8F-8028-4455-AE04-46342F94D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uiPriority w:val="9"/>
    <w:qFormat/>
    <w:pPr>
      <w:ind w:left="4224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719"/>
    </w:pPr>
    <w:rPr>
      <w:rFonts w:ascii="Times New Roman" w:eastAsia="Times New Roman" w:hAnsi="Times New Roman"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EE218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E218E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E2D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E2D0C"/>
  </w:style>
  <w:style w:type="paragraph" w:styleId="a9">
    <w:name w:val="footer"/>
    <w:basedOn w:val="a"/>
    <w:link w:val="aa"/>
    <w:uiPriority w:val="99"/>
    <w:unhideWhenUsed/>
    <w:rsid w:val="003E2D0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E2D0C"/>
  </w:style>
  <w:style w:type="paragraph" w:styleId="ab">
    <w:name w:val="No Spacing"/>
    <w:qFormat/>
    <w:rsid w:val="004523B0"/>
  </w:style>
  <w:style w:type="character" w:styleId="ac">
    <w:name w:val="annotation reference"/>
    <w:basedOn w:val="a0"/>
    <w:uiPriority w:val="99"/>
    <w:semiHidden/>
    <w:unhideWhenUsed/>
    <w:rsid w:val="00EE4DB5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EE4DB5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EE4DB5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E4DB5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E4DB5"/>
    <w:rPr>
      <w:b/>
      <w:bCs/>
      <w:sz w:val="20"/>
      <w:szCs w:val="20"/>
    </w:rPr>
  </w:style>
  <w:style w:type="character" w:customStyle="1" w:styleId="links8">
    <w:name w:val="link s_8"/>
    <w:rsid w:val="00BC46B7"/>
    <w:rPr>
      <w:rFonts w:cs="Times New Roman"/>
    </w:rPr>
  </w:style>
  <w:style w:type="paragraph" w:styleId="af1">
    <w:name w:val="Normal (Web)"/>
    <w:basedOn w:val="a"/>
    <w:uiPriority w:val="99"/>
    <w:unhideWhenUsed/>
    <w:rsid w:val="00BC46B7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2">
    <w:name w:val="Revision"/>
    <w:hidden/>
    <w:uiPriority w:val="99"/>
    <w:semiHidden/>
    <w:rsid w:val="00A1433F"/>
    <w:pPr>
      <w:widowControl/>
    </w:pPr>
  </w:style>
  <w:style w:type="table" w:styleId="af3">
    <w:name w:val="Table Grid"/>
    <w:basedOn w:val="a1"/>
    <w:uiPriority w:val="39"/>
    <w:rsid w:val="004E5A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96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1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0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94A29B-EE2F-4CC3-9911-1DE081E44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1115</Words>
  <Characters>6356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lapushkin</dc:creator>
  <cp:lastModifiedBy>Зобелев Александр Александрович</cp:lastModifiedBy>
  <cp:revision>3</cp:revision>
  <cp:lastPrinted>2024-02-13T09:15:00Z</cp:lastPrinted>
  <dcterms:created xsi:type="dcterms:W3CDTF">2025-03-19T09:51:00Z</dcterms:created>
  <dcterms:modified xsi:type="dcterms:W3CDTF">2025-03-28T08:19:00Z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2019-06-07T00:00:00Z</vt:filetime>
  </property>
  <property fmtid="{D5CDD505-2E9C-101B-9397-08002B2CF9AE}" pid="3" name="LastSaved">
    <vt:filetime>2020-04-14T00:00:00Z</vt:filetime>
  </property>
</Properties>
</file>