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C9B9AE9" w14:textId="7B053049" w:rsidR="00C3285B" w:rsidRDefault="00C3285B" w:rsidP="00C3285B">
      <w:pPr>
        <w:pStyle w:val="2"/>
        <w:shd w:val="clear" w:color="auto" w:fill="FFFFFF"/>
        <w:spacing w:after="0"/>
        <w:jc w:val="right"/>
        <w:rPr>
          <w:rFonts w:ascii="PT Astra Serif" w:eastAsia="Calibri" w:hAnsi="PT Astra Serif"/>
          <w:bCs/>
          <w:sz w:val="24"/>
          <w:szCs w:val="24"/>
          <w:lang w:val="ru-RU" w:eastAsia="en-US"/>
        </w:rPr>
      </w:pPr>
      <w:r>
        <w:rPr>
          <w:rFonts w:ascii="PT Astra Serif" w:eastAsia="Calibri" w:hAnsi="PT Astra Serif"/>
          <w:bCs/>
          <w:sz w:val="24"/>
          <w:szCs w:val="24"/>
          <w:lang w:val="ru-RU" w:eastAsia="en-US"/>
        </w:rPr>
        <w:t xml:space="preserve">Приложение № 6 </w:t>
      </w:r>
    </w:p>
    <w:p w14:paraId="32D67DAF" w14:textId="2F2C3D4A" w:rsidR="00C3285B" w:rsidRDefault="00900DF4" w:rsidP="00AE3022">
      <w:pPr>
        <w:pStyle w:val="2"/>
        <w:shd w:val="clear" w:color="auto" w:fill="FFFFFF"/>
        <w:spacing w:after="0"/>
        <w:rPr>
          <w:rFonts w:ascii="PT Astra Serif" w:eastAsia="Calibri" w:hAnsi="PT Astra Serif"/>
          <w:bCs/>
          <w:sz w:val="24"/>
          <w:szCs w:val="24"/>
          <w:lang w:val="ru-RU" w:eastAsia="en-US"/>
        </w:rPr>
      </w:pPr>
      <w:r>
        <w:rPr>
          <w:rFonts w:ascii="PT Astra Serif" w:eastAsia="Calibri" w:hAnsi="PT Astra Serif"/>
          <w:bCs/>
          <w:sz w:val="24"/>
          <w:szCs w:val="24"/>
          <w:lang w:val="ru-RU" w:eastAsia="en-US"/>
        </w:rPr>
        <w:t>ПРОЕКТ</w:t>
      </w:r>
    </w:p>
    <w:p w14:paraId="5FEB56EB" w14:textId="77777777" w:rsidR="00900DF4" w:rsidRDefault="00900DF4" w:rsidP="00AE3022">
      <w:pPr>
        <w:pStyle w:val="2"/>
        <w:shd w:val="clear" w:color="auto" w:fill="FFFFFF"/>
        <w:spacing w:after="0"/>
        <w:rPr>
          <w:rFonts w:ascii="PT Astra Serif" w:eastAsia="Calibri" w:hAnsi="PT Astra Serif"/>
          <w:bCs/>
          <w:sz w:val="24"/>
          <w:szCs w:val="24"/>
          <w:lang w:val="ru-RU" w:eastAsia="en-US"/>
        </w:rPr>
      </w:pPr>
    </w:p>
    <w:p w14:paraId="5004EA84" w14:textId="123A4164" w:rsidR="00FA27F2" w:rsidRPr="00AE3022" w:rsidRDefault="00A40B50" w:rsidP="00AE3022">
      <w:pPr>
        <w:pStyle w:val="2"/>
        <w:shd w:val="clear" w:color="auto" w:fill="FFFFFF"/>
        <w:spacing w:after="0"/>
        <w:rPr>
          <w:rFonts w:ascii="PT Astra Serif" w:eastAsia="Calibri" w:hAnsi="PT Astra Serif"/>
          <w:bCs/>
          <w:sz w:val="24"/>
          <w:szCs w:val="24"/>
          <w:lang w:val="ru-RU" w:eastAsia="en-US"/>
        </w:rPr>
      </w:pPr>
      <w:r w:rsidRPr="00AE3022">
        <w:rPr>
          <w:rFonts w:ascii="PT Astra Serif" w:eastAsia="Calibri" w:hAnsi="PT Astra Serif"/>
          <w:bCs/>
          <w:sz w:val="24"/>
          <w:szCs w:val="24"/>
          <w:lang w:val="ru-RU" w:eastAsia="en-US"/>
        </w:rPr>
        <w:t xml:space="preserve">ДОГОВОР № </w:t>
      </w:r>
    </w:p>
    <w:p w14:paraId="57F3FB24" w14:textId="53DFD209" w:rsidR="00A40B50" w:rsidRPr="00254916" w:rsidRDefault="00A40B50" w:rsidP="001A227E">
      <w:pPr>
        <w:shd w:val="clear" w:color="auto" w:fill="FFFFFF"/>
        <w:jc w:val="center"/>
        <w:rPr>
          <w:rFonts w:ascii="PT Astra Serif" w:eastAsia="Calibri" w:hAnsi="PT Astra Serif"/>
          <w:b/>
          <w:bCs/>
          <w:lang w:eastAsia="en-US"/>
        </w:rPr>
      </w:pPr>
      <w:r w:rsidRPr="00254916">
        <w:rPr>
          <w:rFonts w:ascii="PT Astra Serif" w:eastAsia="Calibri" w:hAnsi="PT Astra Serif"/>
          <w:b/>
          <w:bCs/>
          <w:lang w:eastAsia="en-US"/>
        </w:rPr>
        <w:t>НА ОКАЗАНИЕ УСЛУГ ПО ТЕХНИЧЕСКОМУ ОБСЛУЖИВАНИЮ СИСТЕМЫ</w:t>
      </w:r>
      <w:r w:rsidR="001A227E">
        <w:rPr>
          <w:rFonts w:ascii="PT Astra Serif" w:eastAsia="Calibri" w:hAnsi="PT Astra Serif"/>
          <w:b/>
          <w:bCs/>
          <w:lang w:eastAsia="en-US"/>
        </w:rPr>
        <w:t xml:space="preserve"> </w:t>
      </w:r>
      <w:r w:rsidRPr="00254916">
        <w:rPr>
          <w:rFonts w:ascii="PT Astra Serif" w:eastAsia="Calibri" w:hAnsi="PT Astra Serif"/>
          <w:b/>
          <w:bCs/>
          <w:lang w:eastAsia="en-US"/>
        </w:rPr>
        <w:t xml:space="preserve">ВЕНТИЛЯЦИИ </w:t>
      </w:r>
    </w:p>
    <w:p w14:paraId="45F683F2" w14:textId="77777777" w:rsidR="00A40B50" w:rsidRPr="00254916" w:rsidRDefault="00A40B50" w:rsidP="00A40B50">
      <w:pPr>
        <w:widowControl w:val="0"/>
        <w:tabs>
          <w:tab w:val="left" w:pos="6946"/>
        </w:tabs>
        <w:autoSpaceDE w:val="0"/>
        <w:autoSpaceDN w:val="0"/>
        <w:adjustRightInd w:val="0"/>
        <w:rPr>
          <w:rFonts w:ascii="PT Astra Serif" w:eastAsia="Calibri" w:hAnsi="PT Astra Serif"/>
          <w:lang w:eastAsia="en-US"/>
        </w:rPr>
      </w:pPr>
    </w:p>
    <w:p w14:paraId="1D30BC06" w14:textId="35DD2E00" w:rsidR="00A40B50" w:rsidRPr="00254916" w:rsidRDefault="00A40B50" w:rsidP="00A40B50">
      <w:pPr>
        <w:widowControl w:val="0"/>
        <w:tabs>
          <w:tab w:val="left" w:pos="6946"/>
        </w:tabs>
        <w:autoSpaceDE w:val="0"/>
        <w:autoSpaceDN w:val="0"/>
        <w:adjustRightInd w:val="0"/>
        <w:rPr>
          <w:rFonts w:ascii="PT Astra Serif" w:eastAsia="Calibri" w:hAnsi="PT Astra Serif"/>
          <w:lang w:eastAsia="en-US"/>
        </w:rPr>
      </w:pPr>
      <w:r w:rsidRPr="00254916">
        <w:rPr>
          <w:rFonts w:ascii="PT Astra Serif" w:eastAsia="Calibri" w:hAnsi="PT Astra Serif"/>
          <w:lang w:eastAsia="en-US"/>
        </w:rPr>
        <w:t xml:space="preserve">г. Югорск                                                                                     </w:t>
      </w:r>
      <w:r>
        <w:rPr>
          <w:rFonts w:ascii="PT Astra Serif" w:eastAsia="Calibri" w:hAnsi="PT Astra Serif"/>
          <w:lang w:eastAsia="en-US"/>
        </w:rPr>
        <w:t xml:space="preserve">  </w:t>
      </w:r>
      <w:r w:rsidR="009F09AF">
        <w:rPr>
          <w:rFonts w:ascii="PT Astra Serif" w:eastAsia="Calibri" w:hAnsi="PT Astra Serif"/>
          <w:lang w:eastAsia="en-US"/>
        </w:rPr>
        <w:t xml:space="preserve"> </w:t>
      </w:r>
      <w:r w:rsidR="00883C2F">
        <w:rPr>
          <w:rFonts w:ascii="PT Astra Serif" w:eastAsia="Calibri" w:hAnsi="PT Astra Serif"/>
          <w:lang w:eastAsia="en-US"/>
        </w:rPr>
        <w:t xml:space="preserve">       </w:t>
      </w:r>
      <w:proofErr w:type="gramStart"/>
      <w:r w:rsidR="00883C2F">
        <w:rPr>
          <w:rFonts w:ascii="PT Astra Serif" w:eastAsia="Calibri" w:hAnsi="PT Astra Serif"/>
          <w:lang w:eastAsia="en-US"/>
        </w:rPr>
        <w:t xml:space="preserve">   </w:t>
      </w:r>
      <w:r w:rsidRPr="00254916">
        <w:rPr>
          <w:rFonts w:ascii="PT Astra Serif" w:eastAsia="Calibri" w:hAnsi="PT Astra Serif"/>
          <w:lang w:eastAsia="en-US"/>
        </w:rPr>
        <w:t>«</w:t>
      </w:r>
      <w:proofErr w:type="gramEnd"/>
      <w:r w:rsidRPr="00254916">
        <w:rPr>
          <w:rFonts w:ascii="PT Astra Serif" w:eastAsia="Calibri" w:hAnsi="PT Astra Serif"/>
          <w:lang w:eastAsia="en-US"/>
        </w:rPr>
        <w:t>__</w:t>
      </w:r>
      <w:r w:rsidR="005B126D">
        <w:rPr>
          <w:rFonts w:ascii="PT Astra Serif" w:eastAsia="Calibri" w:hAnsi="PT Astra Serif"/>
          <w:lang w:eastAsia="en-US"/>
        </w:rPr>
        <w:t>_</w:t>
      </w:r>
      <w:r w:rsidRPr="00254916">
        <w:rPr>
          <w:rFonts w:ascii="PT Astra Serif" w:eastAsia="Calibri" w:hAnsi="PT Astra Serif"/>
          <w:lang w:eastAsia="en-US"/>
        </w:rPr>
        <w:t xml:space="preserve">__» </w:t>
      </w:r>
      <w:r w:rsidR="00FB6056">
        <w:rPr>
          <w:rFonts w:ascii="PT Astra Serif" w:eastAsia="Calibri" w:hAnsi="PT Astra Serif"/>
          <w:lang w:eastAsia="en-US"/>
        </w:rPr>
        <w:t>_________</w:t>
      </w:r>
      <w:r w:rsidR="00047019">
        <w:rPr>
          <w:rFonts w:ascii="PT Astra Serif" w:eastAsia="Calibri" w:hAnsi="PT Astra Serif"/>
          <w:lang w:eastAsia="en-US"/>
        </w:rPr>
        <w:t xml:space="preserve"> </w:t>
      </w:r>
      <w:r w:rsidRPr="00254916">
        <w:rPr>
          <w:rFonts w:ascii="PT Astra Serif" w:eastAsia="Calibri" w:hAnsi="PT Astra Serif"/>
          <w:lang w:eastAsia="en-US"/>
        </w:rPr>
        <w:t>20</w:t>
      </w:r>
      <w:r w:rsidR="00047019">
        <w:rPr>
          <w:rFonts w:ascii="PT Astra Serif" w:eastAsia="Calibri" w:hAnsi="PT Astra Serif"/>
          <w:lang w:eastAsia="en-US"/>
        </w:rPr>
        <w:t>2</w:t>
      </w:r>
      <w:r w:rsidR="00FB6056">
        <w:rPr>
          <w:rFonts w:ascii="PT Astra Serif" w:eastAsia="Calibri" w:hAnsi="PT Astra Serif"/>
          <w:lang w:eastAsia="en-US"/>
        </w:rPr>
        <w:t>5</w:t>
      </w:r>
      <w:r w:rsidRPr="00254916">
        <w:rPr>
          <w:rFonts w:ascii="PT Astra Serif" w:eastAsia="Calibri" w:hAnsi="PT Astra Serif"/>
          <w:lang w:eastAsia="en-US"/>
        </w:rPr>
        <w:t xml:space="preserve"> г.</w:t>
      </w:r>
    </w:p>
    <w:p w14:paraId="71A9F53D" w14:textId="77777777" w:rsidR="00A40B50" w:rsidRPr="00254916" w:rsidRDefault="00A40B50" w:rsidP="00A40B50">
      <w:pPr>
        <w:widowControl w:val="0"/>
        <w:autoSpaceDE w:val="0"/>
        <w:autoSpaceDN w:val="0"/>
        <w:adjustRightInd w:val="0"/>
        <w:rPr>
          <w:rFonts w:ascii="PT Astra Serif" w:eastAsia="Calibri" w:hAnsi="PT Astra Serif"/>
          <w:lang w:eastAsia="en-US"/>
        </w:rPr>
      </w:pPr>
    </w:p>
    <w:p w14:paraId="203214CE" w14:textId="77777777" w:rsidR="00047019" w:rsidRPr="00190B03" w:rsidRDefault="00047019" w:rsidP="00047019">
      <w:pPr>
        <w:spacing w:after="0"/>
        <w:ind w:firstLine="709"/>
        <w:rPr>
          <w:rFonts w:ascii="PT Astra Serif" w:hAnsi="PT Astra Serif"/>
          <w:bCs/>
        </w:rPr>
      </w:pPr>
      <w:bookmarkStart w:id="0" w:name="_Hlk151050895"/>
      <w:bookmarkStart w:id="1" w:name="_Hlk152844683"/>
      <w:r w:rsidRPr="00190B03">
        <w:rPr>
          <w:rFonts w:ascii="PT Astra Serif" w:hAnsi="PT Astra Serif"/>
          <w:b/>
        </w:rPr>
        <w:t>Муниципальное автономное учреждение «Центр культуры «Югра-презент» (далее МАУ «ЦК «Югра-презент»)</w:t>
      </w:r>
      <w:r w:rsidRPr="00190B03">
        <w:rPr>
          <w:rFonts w:ascii="PT Astra Serif" w:hAnsi="PT Astra Serif"/>
          <w:bCs/>
        </w:rPr>
        <w:t xml:space="preserve">, именуемое в дальнейшем «Заказчик», в лице директора Самариной Надежды Тимофеевны, действующего на основании Устава, c одной стороны, и </w:t>
      </w:r>
    </w:p>
    <w:p w14:paraId="3C54EF30" w14:textId="37A85678" w:rsidR="00047019" w:rsidRDefault="00AE3022" w:rsidP="00047019">
      <w:pPr>
        <w:spacing w:after="0"/>
        <w:ind w:firstLine="709"/>
        <w:rPr>
          <w:rFonts w:ascii="PT Astra Serif" w:hAnsi="PT Astra Serif"/>
          <w:bCs/>
        </w:rPr>
      </w:pPr>
      <w:r w:rsidRPr="00AE3022">
        <w:rPr>
          <w:rFonts w:ascii="PT Astra Serif" w:hAnsi="PT Astra Serif"/>
          <w:bCs/>
        </w:rPr>
        <w:t>_________________________________________________________________________</w:t>
      </w:r>
      <w:r w:rsidR="00047019" w:rsidRPr="00AE3022">
        <w:rPr>
          <w:rFonts w:ascii="PT Astra Serif" w:hAnsi="PT Astra Serif"/>
          <w:bCs/>
        </w:rPr>
        <w:t xml:space="preserve">, </w:t>
      </w:r>
      <w:r w:rsidR="00047019" w:rsidRPr="00190B03">
        <w:rPr>
          <w:rFonts w:ascii="PT Astra Serif" w:hAnsi="PT Astra Serif"/>
          <w:bCs/>
        </w:rPr>
        <w:t>именуемое в да</w:t>
      </w:r>
      <w:r w:rsidR="00047019">
        <w:rPr>
          <w:rFonts w:ascii="PT Astra Serif" w:hAnsi="PT Astra Serif"/>
          <w:bCs/>
        </w:rPr>
        <w:t xml:space="preserve">льнейшем «Исполнитель», в лице директора </w:t>
      </w:r>
      <w:r>
        <w:rPr>
          <w:rFonts w:ascii="PT Astra Serif" w:hAnsi="PT Astra Serif"/>
          <w:bCs/>
        </w:rPr>
        <w:t>________________________________________________________________________</w:t>
      </w:r>
      <w:r w:rsidR="00047019">
        <w:rPr>
          <w:rFonts w:ascii="PT Astra Serif" w:hAnsi="PT Astra Serif"/>
          <w:bCs/>
        </w:rPr>
        <w:t xml:space="preserve">, </w:t>
      </w:r>
      <w:r w:rsidR="00047019" w:rsidRPr="00190B03">
        <w:rPr>
          <w:rFonts w:ascii="PT Astra Serif" w:hAnsi="PT Astra Serif"/>
          <w:bCs/>
        </w:rPr>
        <w:t xml:space="preserve">действующего на основании </w:t>
      </w:r>
      <w:r>
        <w:rPr>
          <w:rFonts w:ascii="PT Astra Serif" w:hAnsi="PT Astra Serif"/>
          <w:bCs/>
        </w:rPr>
        <w:t>_________________________________________________</w:t>
      </w:r>
      <w:r w:rsidR="00047019" w:rsidRPr="00190B03">
        <w:rPr>
          <w:rFonts w:ascii="PT Astra Serif" w:hAnsi="PT Astra Serif"/>
          <w:bCs/>
        </w:rPr>
        <w:t>, с другой стороны, на основании Положения о закупке товаров, работ, услуг Муниципального автономного учреждения «Центр культуры «Югра-презент»</w:t>
      </w:r>
      <w:r w:rsidR="00F342FF" w:rsidRPr="00190B03">
        <w:rPr>
          <w:rFonts w:ascii="PT Astra Serif" w:hAnsi="PT Astra Serif"/>
          <w:bCs/>
        </w:rPr>
        <w:t xml:space="preserve"> (далее «Положение») в соответствии с Федеральным законом от 18 июля 2011 года №223-ФЗ «О закупках товаров, работ, услуг отдельными видами юридических лиц», по результатам проведения запроса котировок в электронной форме (протокол ________ от «____» __________20_</w:t>
      </w:r>
      <w:r w:rsidR="00F342FF" w:rsidRPr="00190B03">
        <w:rPr>
          <w:rFonts w:ascii="PT Astra Serif" w:hAnsi="PT Astra Serif"/>
          <w:bCs/>
          <w:u w:val="single"/>
        </w:rPr>
        <w:t xml:space="preserve">     </w:t>
      </w:r>
      <w:r w:rsidR="00F342FF" w:rsidRPr="00190B03">
        <w:rPr>
          <w:rFonts w:ascii="PT Astra Serif" w:hAnsi="PT Astra Serif"/>
          <w:bCs/>
        </w:rPr>
        <w:t>_г.)</w:t>
      </w:r>
      <w:r w:rsidR="00047019" w:rsidRPr="00190B03">
        <w:rPr>
          <w:rFonts w:ascii="PT Astra Serif" w:hAnsi="PT Astra Serif"/>
          <w:bCs/>
        </w:rPr>
        <w:t>, заключили настоящий договор (далее по тексту «Договор») о нижеследующем:</w:t>
      </w:r>
    </w:p>
    <w:p w14:paraId="2168E1CD" w14:textId="77777777" w:rsidR="007D0EA8" w:rsidRPr="00A40B50" w:rsidRDefault="007D0EA8" w:rsidP="009F09AF">
      <w:pPr>
        <w:spacing w:after="0"/>
        <w:ind w:firstLine="709"/>
        <w:rPr>
          <w:rFonts w:ascii="PT Astra Serif" w:hAnsi="PT Astra Serif"/>
          <w:bCs/>
        </w:rPr>
      </w:pPr>
    </w:p>
    <w:bookmarkEnd w:id="0"/>
    <w:bookmarkEnd w:id="1"/>
    <w:p w14:paraId="4FAB3563" w14:textId="500A1A67" w:rsidR="00A40B50" w:rsidRDefault="00A40B50" w:rsidP="00A40B50">
      <w:pPr>
        <w:numPr>
          <w:ilvl w:val="0"/>
          <w:numId w:val="35"/>
        </w:numPr>
        <w:spacing w:after="0"/>
        <w:jc w:val="center"/>
        <w:rPr>
          <w:rFonts w:ascii="PT Astra Serif" w:eastAsia="Calibri" w:hAnsi="PT Astra Serif"/>
          <w:b/>
          <w:bCs/>
          <w:lang w:eastAsia="en-US"/>
        </w:rPr>
      </w:pPr>
      <w:r w:rsidRPr="00254916">
        <w:rPr>
          <w:rFonts w:ascii="PT Astra Serif" w:eastAsia="Calibri" w:hAnsi="PT Astra Serif"/>
          <w:b/>
          <w:bCs/>
          <w:lang w:eastAsia="en-US"/>
        </w:rPr>
        <w:t>ПРЕДМЕТ ДОГОВОРА</w:t>
      </w:r>
    </w:p>
    <w:p w14:paraId="2EA3AEF8" w14:textId="77777777" w:rsidR="00F342FF" w:rsidRPr="00254916" w:rsidRDefault="00F342FF" w:rsidP="00F342FF">
      <w:pPr>
        <w:spacing w:after="0"/>
        <w:ind w:left="927"/>
        <w:rPr>
          <w:rFonts w:ascii="PT Astra Serif" w:eastAsia="Calibri" w:hAnsi="PT Astra Serif"/>
          <w:b/>
          <w:bCs/>
          <w:lang w:eastAsia="en-US"/>
        </w:rPr>
      </w:pPr>
    </w:p>
    <w:p w14:paraId="762BEE7A" w14:textId="77777777" w:rsidR="00A40B50" w:rsidRPr="00190B03" w:rsidRDefault="00A40B50" w:rsidP="00E16EED">
      <w:pPr>
        <w:spacing w:after="0"/>
        <w:ind w:firstLine="709"/>
        <w:rPr>
          <w:rFonts w:ascii="PT Astra Serif" w:hAnsi="PT Astra Serif"/>
          <w:color w:val="000000"/>
          <w:spacing w:val="3"/>
        </w:rPr>
      </w:pPr>
      <w:r w:rsidRPr="00254916">
        <w:rPr>
          <w:rFonts w:ascii="PT Astra Serif" w:eastAsia="Calibri" w:hAnsi="PT Astra Serif"/>
          <w:lang w:eastAsia="en-US"/>
        </w:rPr>
        <w:t>1.1</w:t>
      </w:r>
      <w:r w:rsidRPr="00190B03">
        <w:rPr>
          <w:rFonts w:ascii="PT Astra Serif" w:eastAsia="Calibri" w:hAnsi="PT Astra Serif"/>
          <w:lang w:eastAsia="en-US"/>
        </w:rPr>
        <w:t xml:space="preserve"> </w:t>
      </w:r>
      <w:bookmarkStart w:id="2" w:name="_Hlk152851166"/>
      <w:r w:rsidRPr="00190B03">
        <w:rPr>
          <w:rFonts w:ascii="PT Astra Serif" w:eastAsia="Calibri" w:hAnsi="PT Astra Serif"/>
          <w:lang w:eastAsia="en-US"/>
        </w:rPr>
        <w:t xml:space="preserve">Исполнитель обязуется </w:t>
      </w:r>
      <w:bookmarkStart w:id="3" w:name="_Hlk152844926"/>
      <w:r w:rsidRPr="00190B03">
        <w:rPr>
          <w:rFonts w:ascii="PT Astra Serif" w:eastAsia="Calibri" w:hAnsi="PT Astra Serif"/>
          <w:lang w:eastAsia="en-US"/>
        </w:rPr>
        <w:t xml:space="preserve">в установленный настоящим договором срок </w:t>
      </w:r>
      <w:bookmarkEnd w:id="3"/>
      <w:r w:rsidRPr="00190B03">
        <w:rPr>
          <w:rFonts w:ascii="PT Astra Serif" w:eastAsia="Calibri" w:hAnsi="PT Astra Serif"/>
          <w:lang w:eastAsia="en-US"/>
        </w:rPr>
        <w:t>по заданию Заказчика оказать услуги по техническому обслуживанию</w:t>
      </w:r>
      <w:r w:rsidRPr="00254916">
        <w:rPr>
          <w:rFonts w:ascii="PT Astra Serif" w:eastAsia="Calibri" w:hAnsi="PT Astra Serif"/>
          <w:lang w:eastAsia="en-US"/>
        </w:rPr>
        <w:t xml:space="preserve"> </w:t>
      </w:r>
      <w:bookmarkEnd w:id="2"/>
      <w:r w:rsidRPr="00254916">
        <w:rPr>
          <w:rFonts w:ascii="PT Astra Serif" w:eastAsia="Calibri" w:hAnsi="PT Astra Serif"/>
          <w:lang w:eastAsia="en-US"/>
        </w:rPr>
        <w:t>системы вентиляции</w:t>
      </w:r>
      <w:bookmarkStart w:id="4" w:name="_Hlk152844821"/>
      <w:r>
        <w:rPr>
          <w:rFonts w:ascii="PT Astra Serif" w:eastAsia="Calibri" w:hAnsi="PT Astra Serif"/>
          <w:lang w:eastAsia="en-US"/>
        </w:rPr>
        <w:t xml:space="preserve"> </w:t>
      </w:r>
      <w:bookmarkStart w:id="5" w:name="_Hlk152852978"/>
      <w:bookmarkStart w:id="6" w:name="_Hlk152854252"/>
      <w:r w:rsidRPr="00190B03">
        <w:rPr>
          <w:rFonts w:ascii="PT Astra Serif" w:eastAsia="Calibri" w:hAnsi="PT Astra Serif"/>
          <w:color w:val="000000"/>
          <w:spacing w:val="3"/>
          <w:lang w:eastAsia="en-US"/>
        </w:rPr>
        <w:t>(далее – услуги)</w:t>
      </w:r>
      <w:bookmarkEnd w:id="4"/>
      <w:r w:rsidRPr="00254916">
        <w:rPr>
          <w:rFonts w:ascii="PT Astra Serif" w:eastAsia="Calibri" w:hAnsi="PT Astra Serif"/>
          <w:lang w:eastAsia="en-US"/>
        </w:rPr>
        <w:t xml:space="preserve"> </w:t>
      </w:r>
      <w:bookmarkStart w:id="7" w:name="_Hlk152851182"/>
      <w:bookmarkStart w:id="8" w:name="_Hlk152852105"/>
      <w:r w:rsidRPr="00190B03">
        <w:rPr>
          <w:rFonts w:ascii="PT Astra Serif" w:eastAsia="Calibri" w:hAnsi="PT Astra Serif"/>
          <w:lang w:eastAsia="en-US"/>
        </w:rPr>
        <w:t>на объектах</w:t>
      </w:r>
      <w:bookmarkStart w:id="9" w:name="_Hlk152852945"/>
      <w:bookmarkEnd w:id="5"/>
      <w:r w:rsidRPr="00190B03">
        <w:rPr>
          <w:rFonts w:ascii="PT Astra Serif" w:hAnsi="PT Astra Serif"/>
          <w:lang w:eastAsia="en-US"/>
        </w:rPr>
        <w:t xml:space="preserve"> МАУ «ЦК</w:t>
      </w:r>
      <w:r>
        <w:rPr>
          <w:rFonts w:ascii="PT Astra Serif" w:hAnsi="PT Astra Serif"/>
          <w:lang w:eastAsia="en-US"/>
        </w:rPr>
        <w:t xml:space="preserve"> </w:t>
      </w:r>
      <w:r w:rsidRPr="00190B03">
        <w:rPr>
          <w:rFonts w:ascii="PT Astra Serif" w:hAnsi="PT Astra Serif"/>
          <w:lang w:eastAsia="en-US"/>
        </w:rPr>
        <w:t>«Югра-презент»</w:t>
      </w:r>
      <w:r w:rsidRPr="00190B03">
        <w:rPr>
          <w:rFonts w:ascii="PT Astra Serif" w:hAnsi="PT Astra Serif"/>
        </w:rPr>
        <w:t xml:space="preserve"> расположенн</w:t>
      </w:r>
      <w:r>
        <w:rPr>
          <w:rFonts w:ascii="PT Astra Serif" w:hAnsi="PT Astra Serif"/>
        </w:rPr>
        <w:t>ых</w:t>
      </w:r>
      <w:r w:rsidRPr="00190B03">
        <w:rPr>
          <w:rFonts w:ascii="PT Astra Serif" w:hAnsi="PT Astra Serif"/>
          <w:color w:val="000000"/>
          <w:spacing w:val="3"/>
        </w:rPr>
        <w:t xml:space="preserve"> по адресу:</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276"/>
        <w:gridCol w:w="8187"/>
      </w:tblGrid>
      <w:tr w:rsidR="00A40B50" w:rsidRPr="00190B03" w14:paraId="34B90936" w14:textId="77777777" w:rsidTr="00BD146E">
        <w:trPr>
          <w:trHeight w:val="340"/>
        </w:trPr>
        <w:tc>
          <w:tcPr>
            <w:tcW w:w="1276" w:type="dxa"/>
            <w:shd w:val="clear" w:color="auto" w:fill="auto"/>
          </w:tcPr>
          <w:p w14:paraId="0E68C485" w14:textId="77777777" w:rsidR="00A40B50" w:rsidRPr="00190B03" w:rsidRDefault="00A40B50" w:rsidP="00E16EED">
            <w:pPr>
              <w:spacing w:after="0"/>
              <w:jc w:val="center"/>
              <w:rPr>
                <w:rFonts w:ascii="PT Astra Serif" w:eastAsia="Calibri" w:hAnsi="PT Astra Serif"/>
                <w:color w:val="000000"/>
                <w:spacing w:val="3"/>
                <w:lang w:eastAsia="en-US"/>
              </w:rPr>
            </w:pPr>
            <w:bookmarkStart w:id="10" w:name="_Hlk152844770"/>
            <w:r w:rsidRPr="00190B03">
              <w:rPr>
                <w:rFonts w:ascii="PT Astra Serif" w:eastAsia="Calibri" w:hAnsi="PT Astra Serif"/>
                <w:color w:val="000000"/>
                <w:spacing w:val="3"/>
                <w:lang w:eastAsia="en-US"/>
              </w:rPr>
              <w:t>Объект 1</w:t>
            </w:r>
          </w:p>
        </w:tc>
        <w:tc>
          <w:tcPr>
            <w:tcW w:w="8187" w:type="dxa"/>
            <w:shd w:val="clear" w:color="auto" w:fill="auto"/>
          </w:tcPr>
          <w:p w14:paraId="6447E214" w14:textId="77777777" w:rsidR="00A40B50" w:rsidRPr="00190B03" w:rsidRDefault="00A40B50" w:rsidP="00E16EED">
            <w:pPr>
              <w:spacing w:after="0"/>
              <w:rPr>
                <w:rFonts w:ascii="PT Astra Serif" w:eastAsia="Calibri" w:hAnsi="PT Astra Serif"/>
                <w:color w:val="000000"/>
                <w:spacing w:val="3"/>
                <w:lang w:eastAsia="en-US"/>
              </w:rPr>
            </w:pPr>
            <w:r>
              <w:rPr>
                <w:rFonts w:ascii="PT Astra Serif" w:hAnsi="PT Astra Serif"/>
              </w:rPr>
              <w:t xml:space="preserve">- </w:t>
            </w:r>
            <w:r w:rsidRPr="00AF7486">
              <w:rPr>
                <w:rFonts w:ascii="PT Astra Serif" w:hAnsi="PT Astra Serif"/>
              </w:rPr>
              <w:t>Ханты-Мансийский автономный округ</w:t>
            </w:r>
            <w:r>
              <w:rPr>
                <w:rFonts w:ascii="PT Astra Serif" w:hAnsi="PT Astra Serif"/>
              </w:rPr>
              <w:t>-</w:t>
            </w:r>
            <w:r w:rsidRPr="00AF7486">
              <w:rPr>
                <w:rFonts w:ascii="PT Astra Serif" w:hAnsi="PT Astra Serif"/>
              </w:rPr>
              <w:t>Югра</w:t>
            </w:r>
            <w:r w:rsidRPr="00190B03">
              <w:rPr>
                <w:rFonts w:ascii="PT Astra Serif" w:hAnsi="PT Astra Serif"/>
              </w:rPr>
              <w:t>, г</w:t>
            </w:r>
            <w:r>
              <w:rPr>
                <w:rFonts w:ascii="PT Astra Serif" w:hAnsi="PT Astra Serif"/>
              </w:rPr>
              <w:t>.</w:t>
            </w:r>
            <w:r w:rsidRPr="00190B03">
              <w:rPr>
                <w:rFonts w:ascii="PT Astra Serif" w:hAnsi="PT Astra Serif"/>
              </w:rPr>
              <w:t xml:space="preserve"> Югорск, ул. Спортивная, д</w:t>
            </w:r>
            <w:r>
              <w:rPr>
                <w:rFonts w:ascii="PT Astra Serif" w:hAnsi="PT Astra Serif"/>
              </w:rPr>
              <w:t xml:space="preserve">. </w:t>
            </w:r>
            <w:r w:rsidRPr="00190B03">
              <w:rPr>
                <w:rFonts w:ascii="PT Astra Serif" w:hAnsi="PT Astra Serif"/>
              </w:rPr>
              <w:t xml:space="preserve">6    </w:t>
            </w:r>
          </w:p>
        </w:tc>
      </w:tr>
      <w:tr w:rsidR="00A40B50" w:rsidRPr="00190B03" w14:paraId="4BE87EF1" w14:textId="77777777" w:rsidTr="00BD146E">
        <w:tc>
          <w:tcPr>
            <w:tcW w:w="1276" w:type="dxa"/>
            <w:shd w:val="clear" w:color="auto" w:fill="auto"/>
          </w:tcPr>
          <w:p w14:paraId="39A31E54" w14:textId="77777777" w:rsidR="00A40B50" w:rsidRPr="00190B03" w:rsidRDefault="00A40B50" w:rsidP="00E16EED">
            <w:pPr>
              <w:spacing w:after="0"/>
              <w:jc w:val="center"/>
              <w:rPr>
                <w:rFonts w:ascii="PT Astra Serif" w:eastAsia="Calibri" w:hAnsi="PT Astra Serif"/>
                <w:color w:val="000000"/>
                <w:spacing w:val="3"/>
                <w:lang w:eastAsia="en-US"/>
              </w:rPr>
            </w:pPr>
            <w:r w:rsidRPr="00190B03">
              <w:rPr>
                <w:rFonts w:ascii="PT Astra Serif" w:eastAsia="Calibri" w:hAnsi="PT Astra Serif"/>
                <w:color w:val="000000"/>
                <w:spacing w:val="3"/>
                <w:lang w:eastAsia="en-US"/>
              </w:rPr>
              <w:t>Объект 2</w:t>
            </w:r>
          </w:p>
        </w:tc>
        <w:tc>
          <w:tcPr>
            <w:tcW w:w="8187" w:type="dxa"/>
            <w:shd w:val="clear" w:color="auto" w:fill="auto"/>
          </w:tcPr>
          <w:p w14:paraId="41CF61D2" w14:textId="77777777" w:rsidR="00A40B50" w:rsidRPr="00190B03" w:rsidRDefault="00A40B50" w:rsidP="00E16EED">
            <w:pPr>
              <w:spacing w:after="0"/>
              <w:rPr>
                <w:rFonts w:ascii="PT Astra Serif" w:eastAsia="Calibri" w:hAnsi="PT Astra Serif"/>
                <w:color w:val="000000"/>
                <w:spacing w:val="3"/>
                <w:lang w:eastAsia="en-US"/>
              </w:rPr>
            </w:pPr>
            <w:r>
              <w:rPr>
                <w:rFonts w:ascii="PT Astra Serif" w:hAnsi="PT Astra Serif"/>
              </w:rPr>
              <w:t xml:space="preserve">- </w:t>
            </w:r>
            <w:r w:rsidRPr="00AF7486">
              <w:rPr>
                <w:rFonts w:ascii="PT Astra Serif" w:hAnsi="PT Astra Serif"/>
              </w:rPr>
              <w:t>Ханты-Мансийский автономный округ</w:t>
            </w:r>
            <w:r>
              <w:rPr>
                <w:rFonts w:ascii="PT Astra Serif" w:hAnsi="PT Astra Serif"/>
              </w:rPr>
              <w:t>-</w:t>
            </w:r>
            <w:r w:rsidRPr="00AF7486">
              <w:rPr>
                <w:rFonts w:ascii="PT Astra Serif" w:hAnsi="PT Astra Serif"/>
              </w:rPr>
              <w:t>Югра</w:t>
            </w:r>
            <w:r w:rsidRPr="00190B03">
              <w:rPr>
                <w:rFonts w:ascii="PT Astra Serif" w:hAnsi="PT Astra Serif"/>
              </w:rPr>
              <w:t xml:space="preserve">, г. Югорск, </w:t>
            </w:r>
            <w:proofErr w:type="spellStart"/>
            <w:r w:rsidRPr="00190B03">
              <w:rPr>
                <w:rFonts w:ascii="PT Astra Serif" w:hAnsi="PT Astra Serif"/>
              </w:rPr>
              <w:t>мкр</w:t>
            </w:r>
            <w:proofErr w:type="spellEnd"/>
            <w:r>
              <w:rPr>
                <w:rFonts w:ascii="PT Astra Serif" w:hAnsi="PT Astra Serif"/>
              </w:rPr>
              <w:t>.</w:t>
            </w:r>
            <w:r w:rsidRPr="00190B03">
              <w:rPr>
                <w:rFonts w:ascii="PT Astra Serif" w:hAnsi="PT Astra Serif"/>
              </w:rPr>
              <w:t xml:space="preserve"> Югорск-2, д</w:t>
            </w:r>
            <w:r>
              <w:rPr>
                <w:rFonts w:ascii="PT Astra Serif" w:hAnsi="PT Astra Serif"/>
              </w:rPr>
              <w:t xml:space="preserve">. </w:t>
            </w:r>
            <w:r w:rsidRPr="00190B03">
              <w:rPr>
                <w:rFonts w:ascii="PT Astra Serif" w:hAnsi="PT Astra Serif"/>
              </w:rPr>
              <w:t>11</w:t>
            </w:r>
          </w:p>
        </w:tc>
      </w:tr>
    </w:tbl>
    <w:p w14:paraId="315AD299" w14:textId="77777777" w:rsidR="00E16EED" w:rsidRDefault="00A40B50" w:rsidP="00E16EED">
      <w:pPr>
        <w:shd w:val="clear" w:color="auto" w:fill="FFFFFF"/>
        <w:spacing w:after="0"/>
        <w:ind w:left="50"/>
        <w:rPr>
          <w:rFonts w:ascii="PT Astra Serif" w:eastAsia="Calibri" w:hAnsi="PT Astra Serif"/>
          <w:lang w:eastAsia="en-US"/>
        </w:rPr>
      </w:pPr>
      <w:bookmarkStart w:id="11" w:name="_Hlk152851357"/>
      <w:bookmarkEnd w:id="7"/>
      <w:bookmarkEnd w:id="10"/>
      <w:r w:rsidRPr="00254916">
        <w:rPr>
          <w:rFonts w:ascii="PT Astra Serif" w:eastAsia="Calibri" w:hAnsi="PT Astra Serif"/>
          <w:lang w:eastAsia="en-US"/>
        </w:rPr>
        <w:t xml:space="preserve">а Заказчик обязуется принять </w:t>
      </w:r>
      <w:r w:rsidRPr="00190B03">
        <w:rPr>
          <w:rFonts w:ascii="PT Astra Serif" w:eastAsia="Calibri" w:hAnsi="PT Astra Serif"/>
          <w:lang w:eastAsia="en-US"/>
        </w:rPr>
        <w:t>и оплатить оказанные услуги, в соответствии с условиями настоящего Договора.</w:t>
      </w:r>
      <w:bookmarkStart w:id="12" w:name="_Hlk152842938"/>
      <w:bookmarkStart w:id="13" w:name="_Hlk152845010"/>
      <w:bookmarkEnd w:id="9"/>
    </w:p>
    <w:p w14:paraId="044DF268" w14:textId="77777777" w:rsidR="00A40B50" w:rsidRPr="00254916" w:rsidRDefault="00A40B50" w:rsidP="00E16EED">
      <w:pPr>
        <w:shd w:val="clear" w:color="auto" w:fill="FFFFFF"/>
        <w:spacing w:after="0"/>
        <w:ind w:left="50" w:firstLine="659"/>
        <w:rPr>
          <w:rFonts w:ascii="PT Astra Serif" w:eastAsia="Calibri" w:hAnsi="PT Astra Serif"/>
          <w:lang w:eastAsia="en-US"/>
        </w:rPr>
      </w:pPr>
      <w:r w:rsidRPr="00254916">
        <w:rPr>
          <w:rFonts w:ascii="PT Astra Serif" w:eastAsia="Calibri" w:hAnsi="PT Astra Serif"/>
          <w:lang w:eastAsia="en-US"/>
        </w:rPr>
        <w:t xml:space="preserve">1.2. Состав и объем услуг определяется в техническом задании (Приложение № 1) и Спецификации (Приложение № 2) к Договору. </w:t>
      </w:r>
    </w:p>
    <w:p w14:paraId="3D592373" w14:textId="77777777" w:rsidR="00A40B50" w:rsidRDefault="00A40B50" w:rsidP="00E16EED">
      <w:pPr>
        <w:shd w:val="clear" w:color="auto" w:fill="FFFFFF"/>
        <w:tabs>
          <w:tab w:val="left" w:pos="1282"/>
        </w:tabs>
        <w:spacing w:after="0"/>
        <w:ind w:left="50" w:firstLine="659"/>
        <w:rPr>
          <w:rFonts w:ascii="PT Astra Serif" w:eastAsia="Calibri" w:hAnsi="PT Astra Serif"/>
          <w:lang w:eastAsia="en-US"/>
        </w:rPr>
      </w:pPr>
      <w:bookmarkStart w:id="14" w:name="_Hlk152842964"/>
      <w:bookmarkEnd w:id="12"/>
      <w:r w:rsidRPr="00254916">
        <w:rPr>
          <w:rFonts w:ascii="PT Astra Serif" w:eastAsia="Calibri" w:hAnsi="PT Astra Serif"/>
          <w:lang w:eastAsia="en-US"/>
        </w:rPr>
        <w:t>1.3</w:t>
      </w:r>
      <w:r>
        <w:rPr>
          <w:rFonts w:ascii="PT Astra Serif" w:eastAsia="Calibri" w:hAnsi="PT Astra Serif"/>
          <w:lang w:eastAsia="en-US"/>
        </w:rPr>
        <w:t>.</w:t>
      </w:r>
      <w:r w:rsidRPr="00254916">
        <w:rPr>
          <w:rFonts w:ascii="PT Astra Serif" w:eastAsia="Calibri" w:hAnsi="PT Astra Serif"/>
          <w:lang w:eastAsia="en-US"/>
        </w:rPr>
        <w:t xml:space="preserve"> Оказываемые в рамках настоящего Договора услуги должны соответствовать требованиям, указанным в техническом задании (Приложение № 1), а также отвечать требованиям качества, безопасности жизни и здоровья, при необходимости соответствовать лицензионным требованиям, государственным стандартам, а также иным требованиям, предъявляемым законодательством Российской Федерации к таким видам услуг.</w:t>
      </w:r>
    </w:p>
    <w:bookmarkEnd w:id="6"/>
    <w:bookmarkEnd w:id="8"/>
    <w:bookmarkEnd w:id="11"/>
    <w:bookmarkEnd w:id="13"/>
    <w:p w14:paraId="1FB1B7F0" w14:textId="77777777" w:rsidR="00A40B50" w:rsidRPr="00254916" w:rsidRDefault="00A40B50" w:rsidP="00A40B50">
      <w:pPr>
        <w:shd w:val="clear" w:color="auto" w:fill="FFFFFF"/>
        <w:tabs>
          <w:tab w:val="left" w:pos="1282"/>
        </w:tabs>
        <w:ind w:left="50"/>
        <w:rPr>
          <w:rFonts w:ascii="PT Astra Serif" w:eastAsia="Calibri" w:hAnsi="PT Astra Serif"/>
          <w:lang w:eastAsia="en-US"/>
        </w:rPr>
      </w:pPr>
    </w:p>
    <w:p w14:paraId="7FEA3EC3" w14:textId="587C39DB" w:rsidR="00A40B50" w:rsidRDefault="00A40B50" w:rsidP="00A40B50">
      <w:pPr>
        <w:keepNext/>
        <w:jc w:val="center"/>
        <w:rPr>
          <w:rFonts w:ascii="PT Astra Serif" w:eastAsia="Calibri" w:hAnsi="PT Astra Serif"/>
          <w:b/>
          <w:bCs/>
          <w:lang w:eastAsia="en-US"/>
        </w:rPr>
      </w:pPr>
      <w:bookmarkStart w:id="15" w:name="_Hlk152845076"/>
      <w:bookmarkEnd w:id="14"/>
      <w:r w:rsidRPr="00BE01D5">
        <w:rPr>
          <w:rFonts w:ascii="PT Astra Serif" w:eastAsia="Calibri" w:hAnsi="PT Astra Serif"/>
          <w:b/>
          <w:bCs/>
          <w:lang w:eastAsia="en-US"/>
        </w:rPr>
        <w:t>2. ЦЕНА ДОГОВОРА И ПОРЯДОК РАСЧЕТОВ</w:t>
      </w:r>
    </w:p>
    <w:p w14:paraId="30C477A0" w14:textId="77777777" w:rsidR="00F342FF" w:rsidRPr="00BE01D5" w:rsidRDefault="00F342FF" w:rsidP="00A40B50">
      <w:pPr>
        <w:keepNext/>
        <w:jc w:val="center"/>
        <w:rPr>
          <w:rFonts w:ascii="PT Astra Serif" w:eastAsia="Calibri" w:hAnsi="PT Astra Serif"/>
          <w:b/>
          <w:bCs/>
          <w:lang w:eastAsia="en-US"/>
        </w:rPr>
      </w:pPr>
    </w:p>
    <w:p w14:paraId="5876B11B" w14:textId="77777777" w:rsidR="00A40B50" w:rsidRPr="00190B03" w:rsidRDefault="00A40B50" w:rsidP="00E16EED">
      <w:pPr>
        <w:widowControl w:val="0"/>
        <w:tabs>
          <w:tab w:val="left" w:pos="709"/>
        </w:tabs>
        <w:suppressAutoHyphens/>
        <w:spacing w:after="0"/>
        <w:ind w:firstLine="709"/>
        <w:rPr>
          <w:rFonts w:ascii="PT Astra Serif" w:eastAsia="Calibri" w:hAnsi="PT Astra Serif"/>
          <w:lang w:eastAsia="en-US"/>
        </w:rPr>
      </w:pPr>
      <w:r w:rsidRPr="00190B03">
        <w:rPr>
          <w:rFonts w:ascii="PT Astra Serif" w:eastAsia="Calibri" w:hAnsi="PT Astra Serif"/>
          <w:lang w:eastAsia="en-US"/>
        </w:rPr>
        <w:t>2.1. Цена Договора является твёрдой, не может изменяться в ходе заключения и исполнения Договора, за исключением случаев, установленных Договором и (или) предусмотренных законодательством Российской Федерации.</w:t>
      </w:r>
    </w:p>
    <w:p w14:paraId="5C7532CC" w14:textId="49F7B83B" w:rsidR="00A40B50" w:rsidRPr="00190B03" w:rsidRDefault="00A40B50" w:rsidP="00E16EED">
      <w:pPr>
        <w:widowControl w:val="0"/>
        <w:tabs>
          <w:tab w:val="left" w:pos="709"/>
        </w:tabs>
        <w:suppressAutoHyphens/>
        <w:spacing w:after="0"/>
        <w:ind w:firstLine="709"/>
        <w:rPr>
          <w:rFonts w:ascii="PT Astra Serif" w:eastAsia="Calibri" w:hAnsi="PT Astra Serif"/>
          <w:lang w:eastAsia="en-US"/>
        </w:rPr>
      </w:pPr>
      <w:r w:rsidRPr="00190B03">
        <w:rPr>
          <w:rFonts w:ascii="PT Astra Serif" w:eastAsia="Calibri" w:hAnsi="PT Astra Serif"/>
          <w:lang w:eastAsia="en-US"/>
        </w:rPr>
        <w:t>Источник финансирования: Бюджет города Югорска на 202</w:t>
      </w:r>
      <w:r w:rsidR="00F342FF">
        <w:rPr>
          <w:rFonts w:ascii="PT Astra Serif" w:eastAsia="Calibri" w:hAnsi="PT Astra Serif"/>
          <w:lang w:eastAsia="en-US"/>
        </w:rPr>
        <w:t>5</w:t>
      </w:r>
      <w:r w:rsidRPr="00190B03">
        <w:rPr>
          <w:rFonts w:ascii="PT Astra Serif" w:eastAsia="Calibri" w:hAnsi="PT Astra Serif"/>
          <w:lang w:eastAsia="en-US"/>
        </w:rPr>
        <w:t xml:space="preserve"> год.</w:t>
      </w:r>
    </w:p>
    <w:p w14:paraId="172A9BB8" w14:textId="584AD6ED" w:rsidR="00047019" w:rsidRDefault="00A40B50" w:rsidP="00E16EED">
      <w:pPr>
        <w:widowControl w:val="0"/>
        <w:tabs>
          <w:tab w:val="left" w:pos="709"/>
        </w:tabs>
        <w:suppressAutoHyphens/>
        <w:spacing w:after="0"/>
        <w:ind w:firstLine="709"/>
        <w:rPr>
          <w:rFonts w:ascii="PT Astra Serif" w:eastAsia="Calibri" w:hAnsi="PT Astra Serif"/>
          <w:lang w:eastAsia="en-US"/>
        </w:rPr>
      </w:pPr>
      <w:r w:rsidRPr="00190B03">
        <w:rPr>
          <w:rFonts w:ascii="PT Astra Serif" w:eastAsia="Calibri" w:hAnsi="PT Astra Serif"/>
          <w:lang w:eastAsia="en-US"/>
        </w:rPr>
        <w:t xml:space="preserve">2.2. </w:t>
      </w:r>
      <w:r w:rsidR="00047019" w:rsidRPr="00190B03">
        <w:rPr>
          <w:rFonts w:ascii="PT Astra Serif" w:eastAsia="Calibri" w:hAnsi="PT Astra Serif"/>
          <w:lang w:eastAsia="en-US"/>
        </w:rPr>
        <w:t xml:space="preserve">Общая цена Договора составляет </w:t>
      </w:r>
      <w:r w:rsidR="00AE3022">
        <w:rPr>
          <w:rFonts w:ascii="PT Astra Serif" w:eastAsia="Calibri" w:hAnsi="PT Astra Serif"/>
          <w:lang w:eastAsia="en-US"/>
        </w:rPr>
        <w:t xml:space="preserve">______________________________________________________ </w:t>
      </w:r>
      <w:r w:rsidR="00047019" w:rsidRPr="00190B03">
        <w:rPr>
          <w:rFonts w:ascii="PT Astra Serif" w:eastAsia="Calibri" w:hAnsi="PT Astra Serif"/>
          <w:lang w:eastAsia="en-US"/>
        </w:rPr>
        <w:t xml:space="preserve">рублей </w:t>
      </w:r>
      <w:r w:rsidR="00AE3022">
        <w:rPr>
          <w:rFonts w:ascii="PT Astra Serif" w:eastAsia="Calibri" w:hAnsi="PT Astra Serif"/>
          <w:lang w:eastAsia="en-US"/>
        </w:rPr>
        <w:t>_____</w:t>
      </w:r>
      <w:r w:rsidR="00047019" w:rsidRPr="00190B03">
        <w:rPr>
          <w:rFonts w:ascii="PT Astra Serif" w:eastAsia="Calibri" w:hAnsi="PT Astra Serif"/>
          <w:lang w:eastAsia="en-US"/>
        </w:rPr>
        <w:t xml:space="preserve"> копеек, </w:t>
      </w:r>
      <w:r w:rsidR="00AE3022">
        <w:rPr>
          <w:rFonts w:ascii="PT Astra Serif" w:eastAsia="Calibri" w:hAnsi="PT Astra Serif"/>
          <w:lang w:eastAsia="en-US"/>
        </w:rPr>
        <w:t>без НДС/</w:t>
      </w:r>
      <w:r w:rsidR="00047019" w:rsidRPr="00190B03">
        <w:rPr>
          <w:rFonts w:ascii="PT Astra Serif" w:eastAsia="Calibri" w:hAnsi="PT Astra Serif"/>
          <w:lang w:eastAsia="en-US"/>
        </w:rPr>
        <w:t>в</w:t>
      </w:r>
      <w:r w:rsidR="001371B2">
        <w:rPr>
          <w:rFonts w:ascii="PT Astra Serif" w:eastAsia="Calibri" w:hAnsi="PT Astra Serif"/>
          <w:lang w:eastAsia="en-US"/>
        </w:rPr>
        <w:t xml:space="preserve"> том числе</w:t>
      </w:r>
      <w:r w:rsidR="00047019" w:rsidRPr="00190B03">
        <w:rPr>
          <w:rFonts w:ascii="PT Astra Serif" w:eastAsia="Calibri" w:hAnsi="PT Astra Serif"/>
          <w:lang w:eastAsia="en-US"/>
        </w:rPr>
        <w:t xml:space="preserve"> налог на добавленную стоимость (</w:t>
      </w:r>
      <w:r w:rsidR="00047019">
        <w:rPr>
          <w:rFonts w:ascii="PT Astra Serif" w:eastAsia="Calibri" w:hAnsi="PT Astra Serif"/>
          <w:lang w:eastAsia="en-US"/>
        </w:rPr>
        <w:t>20</w:t>
      </w:r>
      <w:r w:rsidR="00047019" w:rsidRPr="00190B03">
        <w:rPr>
          <w:rFonts w:ascii="PT Astra Serif" w:eastAsia="Calibri" w:hAnsi="PT Astra Serif"/>
          <w:lang w:eastAsia="en-US"/>
        </w:rPr>
        <w:t xml:space="preserve">%): </w:t>
      </w:r>
      <w:r w:rsidR="00AE3022">
        <w:rPr>
          <w:rFonts w:ascii="PT Astra Serif" w:eastAsia="Calibri" w:hAnsi="PT Astra Serif"/>
          <w:lang w:eastAsia="en-US"/>
        </w:rPr>
        <w:lastRenderedPageBreak/>
        <w:t>___________________________________</w:t>
      </w:r>
      <w:r w:rsidR="00047019">
        <w:rPr>
          <w:rFonts w:ascii="PT Astra Serif" w:eastAsia="Calibri" w:hAnsi="PT Astra Serif"/>
          <w:lang w:eastAsia="en-US"/>
        </w:rPr>
        <w:t xml:space="preserve"> </w:t>
      </w:r>
      <w:r w:rsidR="00047019" w:rsidRPr="00190B03">
        <w:rPr>
          <w:rFonts w:ascii="PT Astra Serif" w:eastAsia="Calibri" w:hAnsi="PT Astra Serif"/>
          <w:lang w:eastAsia="en-US"/>
        </w:rPr>
        <w:t xml:space="preserve">рублей </w:t>
      </w:r>
      <w:r w:rsidR="00AE3022">
        <w:rPr>
          <w:rFonts w:ascii="PT Astra Serif" w:eastAsia="Calibri" w:hAnsi="PT Astra Serif"/>
          <w:lang w:eastAsia="en-US"/>
        </w:rPr>
        <w:t>_______</w:t>
      </w:r>
      <w:r w:rsidR="00047019" w:rsidRPr="00190B03">
        <w:rPr>
          <w:rFonts w:ascii="PT Astra Serif" w:eastAsia="Calibri" w:hAnsi="PT Astra Serif"/>
          <w:lang w:eastAsia="en-US"/>
        </w:rPr>
        <w:t xml:space="preserve"> копеек</w:t>
      </w:r>
      <w:r w:rsidR="00047019">
        <w:rPr>
          <w:rFonts w:ascii="PT Astra Serif" w:eastAsia="Calibri" w:hAnsi="PT Astra Serif"/>
          <w:lang w:eastAsia="en-US"/>
        </w:rPr>
        <w:t>.</w:t>
      </w:r>
    </w:p>
    <w:p w14:paraId="58A4B2FD" w14:textId="77777777" w:rsidR="00A40B50" w:rsidRPr="00190B03" w:rsidRDefault="00A40B50" w:rsidP="00E16EED">
      <w:pPr>
        <w:widowControl w:val="0"/>
        <w:tabs>
          <w:tab w:val="left" w:pos="709"/>
        </w:tabs>
        <w:suppressAutoHyphens/>
        <w:spacing w:after="0"/>
        <w:ind w:firstLine="709"/>
        <w:rPr>
          <w:rFonts w:ascii="PT Astra Serif" w:eastAsia="Calibri" w:hAnsi="PT Astra Serif"/>
          <w:lang w:eastAsia="en-US"/>
        </w:rPr>
      </w:pPr>
      <w:r w:rsidRPr="00190B03">
        <w:rPr>
          <w:rFonts w:ascii="PT Astra Serif" w:eastAsia="Calibri" w:hAnsi="PT Astra Serif"/>
          <w:lang w:eastAsia="en-US"/>
        </w:rPr>
        <w:t>2.3. Цена настоящего договора определяется согласно Спецификации (Приложение №2 к договору), которое является неотъемлемой частью договора.</w:t>
      </w:r>
    </w:p>
    <w:p w14:paraId="41738940" w14:textId="77777777" w:rsidR="00A40B50" w:rsidRPr="00190B03" w:rsidRDefault="00A40B50" w:rsidP="00E16EED">
      <w:pPr>
        <w:widowControl w:val="0"/>
        <w:tabs>
          <w:tab w:val="left" w:pos="709"/>
        </w:tabs>
        <w:suppressAutoHyphens/>
        <w:spacing w:after="0"/>
        <w:ind w:firstLine="709"/>
        <w:rPr>
          <w:rFonts w:ascii="PT Astra Serif" w:eastAsia="Calibri" w:hAnsi="PT Astra Serif"/>
          <w:lang w:eastAsia="en-US"/>
        </w:rPr>
      </w:pPr>
      <w:r w:rsidRPr="00190B03">
        <w:rPr>
          <w:rFonts w:ascii="PT Astra Serif" w:eastAsia="Calibri" w:hAnsi="PT Astra Serif"/>
          <w:lang w:eastAsia="en-US"/>
        </w:rPr>
        <w:t>2.4. В общую цену Договора включены все расходы Исполнителя, необходимые для осуществления им своих обязательств по Договору в полном объёме и надлежащего качества, в том числе все подлежащие к уплате налоги, сборы и другие обязательные платежи, иные расходы, связанные с оказанием услуг.</w:t>
      </w:r>
    </w:p>
    <w:p w14:paraId="086520F7" w14:textId="6A52C9B0" w:rsidR="00A40B50" w:rsidRDefault="00A40B50" w:rsidP="00E16EED">
      <w:pPr>
        <w:widowControl w:val="0"/>
        <w:tabs>
          <w:tab w:val="left" w:pos="709"/>
        </w:tabs>
        <w:suppressAutoHyphens/>
        <w:spacing w:after="0"/>
        <w:ind w:firstLine="709"/>
        <w:rPr>
          <w:rFonts w:ascii="PT Astra Serif" w:eastAsia="Calibri" w:hAnsi="PT Astra Serif"/>
          <w:lang w:eastAsia="en-US"/>
        </w:rPr>
      </w:pPr>
      <w:r w:rsidRPr="00190B03">
        <w:rPr>
          <w:rFonts w:ascii="PT Astra Serif" w:eastAsia="Calibri" w:hAnsi="PT Astra Serif"/>
          <w:lang w:eastAsia="en-US"/>
        </w:rPr>
        <w:t xml:space="preserve">2.5. Расчёты по Договору </w:t>
      </w:r>
      <w:r w:rsidRPr="00190B03">
        <w:rPr>
          <w:rFonts w:ascii="PT Astra Serif" w:hAnsi="PT Astra Serif"/>
          <w:szCs w:val="26"/>
        </w:rPr>
        <w:t xml:space="preserve">за оказанные услуги осуществляется Заказчиком в течение 7 (семи) рабочих дней после подписания сторонами акта оказанных услугу на основании предоставленных Исполнителем следующих надлежаще оформленных документов: акта выполненных работ, счета, счета-фактуры (при наличии) или универсальный передаточный документ (при наличии) и иных, предусмотренных в установленном порядке документов. Оплата осуществляется </w:t>
      </w:r>
      <w:r w:rsidRPr="00190B03">
        <w:rPr>
          <w:rFonts w:ascii="PT Astra Serif" w:eastAsia="Calibri" w:hAnsi="PT Astra Serif"/>
          <w:lang w:eastAsia="en-US"/>
        </w:rPr>
        <w:t xml:space="preserve">в рублях Российской Федерации </w:t>
      </w:r>
      <w:r w:rsidRPr="00190B03">
        <w:rPr>
          <w:rFonts w:ascii="PT Astra Serif" w:hAnsi="PT Astra Serif"/>
          <w:szCs w:val="26"/>
        </w:rPr>
        <w:t xml:space="preserve">путем перечисления безналичных денежных средств на расчетный счет Исполнителя платежным поручением. </w:t>
      </w:r>
      <w:r w:rsidRPr="00190B03">
        <w:rPr>
          <w:rFonts w:ascii="PT Astra Serif" w:eastAsia="Calibri" w:hAnsi="PT Astra Serif"/>
          <w:lang w:eastAsia="en-US"/>
        </w:rPr>
        <w:t>В случае, если расчётным периодом является декабрь, расчёт производится не позднее 25 декабря 202</w:t>
      </w:r>
      <w:r w:rsidR="00AE3022">
        <w:rPr>
          <w:rFonts w:ascii="PT Astra Serif" w:eastAsia="Calibri" w:hAnsi="PT Astra Serif"/>
          <w:lang w:eastAsia="en-US"/>
        </w:rPr>
        <w:t>5</w:t>
      </w:r>
      <w:r w:rsidRPr="00190B03">
        <w:rPr>
          <w:rFonts w:ascii="PT Astra Serif" w:eastAsia="Calibri" w:hAnsi="PT Astra Serif"/>
          <w:lang w:eastAsia="en-US"/>
        </w:rPr>
        <w:t xml:space="preserve"> года.</w:t>
      </w:r>
    </w:p>
    <w:bookmarkEnd w:id="15"/>
    <w:p w14:paraId="2AAE4680" w14:textId="77777777" w:rsidR="00A40B50" w:rsidRPr="00190B03" w:rsidRDefault="00A40B50" w:rsidP="00A40B50">
      <w:pPr>
        <w:widowControl w:val="0"/>
        <w:tabs>
          <w:tab w:val="left" w:pos="709"/>
        </w:tabs>
        <w:suppressAutoHyphens/>
        <w:ind w:firstLine="709"/>
        <w:rPr>
          <w:rFonts w:ascii="PT Astra Serif" w:eastAsia="Calibri" w:hAnsi="PT Astra Serif"/>
          <w:lang w:eastAsia="en-US"/>
        </w:rPr>
      </w:pPr>
    </w:p>
    <w:p w14:paraId="7AD35AC3" w14:textId="7C2E12A2" w:rsidR="00A40B50" w:rsidRDefault="00A40B50" w:rsidP="00A40B50">
      <w:pPr>
        <w:jc w:val="center"/>
        <w:rPr>
          <w:rFonts w:ascii="PT Astra Serif" w:eastAsia="Calibri" w:hAnsi="PT Astra Serif"/>
          <w:b/>
          <w:bCs/>
          <w:lang w:eastAsia="en-US"/>
        </w:rPr>
      </w:pPr>
      <w:bookmarkStart w:id="16" w:name="_Hlk152843052"/>
      <w:r w:rsidRPr="00254916">
        <w:rPr>
          <w:rFonts w:ascii="PT Astra Serif" w:eastAsia="Calibri" w:hAnsi="PT Astra Serif"/>
          <w:b/>
          <w:bCs/>
          <w:lang w:eastAsia="en-US"/>
        </w:rPr>
        <w:t>3. ПРАВА И ОБЯЗАННОСТИ СТОРОН</w:t>
      </w:r>
    </w:p>
    <w:p w14:paraId="0E8DC512" w14:textId="77777777" w:rsidR="00F342FF" w:rsidRPr="00254916" w:rsidRDefault="00F342FF" w:rsidP="00A40B50">
      <w:pPr>
        <w:jc w:val="center"/>
        <w:rPr>
          <w:rFonts w:ascii="PT Astra Serif" w:eastAsia="Calibri" w:hAnsi="PT Astra Serif"/>
          <w:b/>
          <w:bCs/>
          <w:lang w:eastAsia="en-US"/>
        </w:rPr>
      </w:pPr>
    </w:p>
    <w:p w14:paraId="194DE8DF" w14:textId="77777777" w:rsidR="00A40B50" w:rsidRPr="00B41C2A" w:rsidRDefault="00A40B50" w:rsidP="00E16EED">
      <w:pPr>
        <w:pStyle w:val="affff6"/>
        <w:ind w:firstLine="709"/>
        <w:rPr>
          <w:rFonts w:ascii="PT Astra Serif" w:eastAsia="Calibri" w:hAnsi="PT Astra Serif"/>
          <w:u w:val="single"/>
          <w:lang w:eastAsia="en-US"/>
        </w:rPr>
      </w:pPr>
      <w:r w:rsidRPr="00B41C2A">
        <w:rPr>
          <w:rFonts w:ascii="PT Astra Serif" w:eastAsia="Calibri" w:hAnsi="PT Astra Serif"/>
          <w:u w:val="single"/>
          <w:lang w:eastAsia="en-US"/>
        </w:rPr>
        <w:t>3.1. Заказчик имеет право:</w:t>
      </w:r>
    </w:p>
    <w:p w14:paraId="5CEB7A91" w14:textId="77777777" w:rsidR="00A40B50" w:rsidRPr="00254916" w:rsidRDefault="00A40B50" w:rsidP="00E16EED">
      <w:pPr>
        <w:pStyle w:val="affff6"/>
        <w:ind w:firstLine="709"/>
        <w:rPr>
          <w:rFonts w:ascii="PT Astra Serif" w:eastAsia="Calibri" w:hAnsi="PT Astra Serif"/>
          <w:lang w:eastAsia="en-US"/>
        </w:rPr>
      </w:pPr>
      <w:r w:rsidRPr="00254916">
        <w:rPr>
          <w:rFonts w:ascii="PT Astra Serif" w:eastAsia="Calibri" w:hAnsi="PT Astra Serif"/>
          <w:lang w:eastAsia="en-US"/>
        </w:rPr>
        <w:t>3.1.1. Досрочно принять и оплатить услуги в соответствии с условиями Договора.</w:t>
      </w:r>
    </w:p>
    <w:p w14:paraId="50C9F86C" w14:textId="77777777" w:rsidR="00A40B50" w:rsidRPr="00254916" w:rsidRDefault="00A40B50" w:rsidP="00E16EED">
      <w:pPr>
        <w:pStyle w:val="affff6"/>
        <w:ind w:firstLine="709"/>
        <w:rPr>
          <w:rFonts w:ascii="PT Astra Serif" w:eastAsia="Calibri" w:hAnsi="PT Astra Serif"/>
          <w:lang w:eastAsia="en-US"/>
        </w:rPr>
      </w:pPr>
      <w:r w:rsidRPr="00254916">
        <w:rPr>
          <w:rFonts w:ascii="PT Astra Serif" w:eastAsia="Calibri" w:hAnsi="PT Astra Serif"/>
          <w:lang w:eastAsia="en-US"/>
        </w:rPr>
        <w:t>3.1.2. Требовать возмещения неустойки и (или) убытков, причиненных по вине Исполнителя.</w:t>
      </w:r>
    </w:p>
    <w:p w14:paraId="6F4C28B7" w14:textId="77777777" w:rsidR="00A40B50" w:rsidRPr="00254916" w:rsidRDefault="00A40B50" w:rsidP="00E16EED">
      <w:pPr>
        <w:pStyle w:val="affff6"/>
        <w:ind w:firstLine="709"/>
        <w:rPr>
          <w:rFonts w:ascii="PT Astra Serif" w:eastAsia="Calibri" w:hAnsi="PT Astra Serif"/>
          <w:lang w:eastAsia="en-US"/>
        </w:rPr>
      </w:pPr>
      <w:r w:rsidRPr="00254916">
        <w:rPr>
          <w:rFonts w:ascii="PT Astra Serif" w:eastAsia="Calibri" w:hAnsi="PT Astra Serif"/>
          <w:lang w:eastAsia="en-US"/>
        </w:rPr>
        <w:t>3.1.3. Привлекать экспертов, экспертные организации для проверки соответствия качества оказываемых услуг требованиям, установленным Договором.</w:t>
      </w:r>
    </w:p>
    <w:p w14:paraId="57C2DA62" w14:textId="77777777" w:rsidR="00A40B50" w:rsidRPr="00254916" w:rsidRDefault="00A40B50" w:rsidP="00E16EED">
      <w:pPr>
        <w:pStyle w:val="ConsPlusNormal"/>
        <w:widowControl/>
        <w:ind w:firstLine="709"/>
        <w:jc w:val="both"/>
        <w:rPr>
          <w:rFonts w:ascii="PT Astra Serif" w:eastAsia="Calibri" w:hAnsi="PT Astra Serif" w:cs="Times New Roman"/>
          <w:sz w:val="24"/>
          <w:szCs w:val="24"/>
          <w:lang w:eastAsia="en-US"/>
        </w:rPr>
      </w:pPr>
      <w:r w:rsidRPr="00254916">
        <w:rPr>
          <w:rFonts w:ascii="PT Astra Serif" w:eastAsia="Calibri" w:hAnsi="PT Astra Serif" w:cs="Times New Roman"/>
          <w:sz w:val="24"/>
          <w:szCs w:val="24"/>
          <w:lang w:eastAsia="en-US"/>
        </w:rPr>
        <w:t>3.1.4. Осуществлять иные права, предусмотренные Договором и (или) законодательством Российской Федерации.</w:t>
      </w:r>
    </w:p>
    <w:p w14:paraId="6940BCA3" w14:textId="77777777" w:rsidR="00A40B50" w:rsidRPr="00B41C2A" w:rsidRDefault="00A40B50" w:rsidP="00E16EED">
      <w:pPr>
        <w:pStyle w:val="affff6"/>
        <w:ind w:firstLine="709"/>
        <w:rPr>
          <w:rFonts w:ascii="PT Astra Serif" w:eastAsia="Calibri" w:hAnsi="PT Astra Serif"/>
          <w:u w:val="single"/>
          <w:lang w:eastAsia="en-US"/>
        </w:rPr>
      </w:pPr>
      <w:r w:rsidRPr="00B41C2A">
        <w:rPr>
          <w:rFonts w:ascii="PT Astra Serif" w:eastAsia="Calibri" w:hAnsi="PT Astra Serif"/>
          <w:u w:val="single"/>
          <w:lang w:eastAsia="en-US"/>
        </w:rPr>
        <w:t>3.2. Заказчик обязан:</w:t>
      </w:r>
    </w:p>
    <w:p w14:paraId="7391ADA7" w14:textId="77777777" w:rsidR="00A40B50" w:rsidRPr="00254916" w:rsidRDefault="00A40B50" w:rsidP="00E16EED">
      <w:pPr>
        <w:ind w:firstLine="709"/>
        <w:rPr>
          <w:rFonts w:ascii="PT Astra Serif" w:eastAsia="Calibri" w:hAnsi="PT Astra Serif"/>
          <w:lang w:eastAsia="en-US"/>
        </w:rPr>
      </w:pPr>
      <w:r w:rsidRPr="00254916">
        <w:rPr>
          <w:rFonts w:ascii="PT Astra Serif" w:eastAsia="Calibri" w:hAnsi="PT Astra Serif"/>
          <w:lang w:eastAsia="en-US"/>
        </w:rPr>
        <w:t>3.2.1. Обеспечить приемку оказанных по Договору услуг по объему и качеству.</w:t>
      </w:r>
    </w:p>
    <w:p w14:paraId="36BFC3D9" w14:textId="77777777" w:rsidR="00A40B50" w:rsidRPr="00254916" w:rsidRDefault="00A40B50" w:rsidP="00E16EED">
      <w:pPr>
        <w:pStyle w:val="a8"/>
        <w:tabs>
          <w:tab w:val="num" w:pos="2443"/>
        </w:tabs>
        <w:spacing w:after="0"/>
        <w:ind w:firstLine="709"/>
        <w:rPr>
          <w:rFonts w:ascii="PT Astra Serif" w:eastAsia="Calibri" w:hAnsi="PT Astra Serif"/>
          <w:szCs w:val="24"/>
          <w:lang w:eastAsia="en-US"/>
        </w:rPr>
      </w:pPr>
      <w:r w:rsidRPr="00254916">
        <w:rPr>
          <w:rFonts w:ascii="PT Astra Serif" w:eastAsia="Calibri" w:hAnsi="PT Astra Serif"/>
          <w:szCs w:val="24"/>
          <w:lang w:eastAsia="en-US"/>
        </w:rPr>
        <w:t>3.2.2.  Оплатить услуги в порядке, предусмотренном Договором.</w:t>
      </w:r>
    </w:p>
    <w:p w14:paraId="75C93020" w14:textId="77777777" w:rsidR="00A40B50" w:rsidRPr="00254916" w:rsidRDefault="00A40B50" w:rsidP="00E16EED">
      <w:pPr>
        <w:pStyle w:val="a8"/>
        <w:tabs>
          <w:tab w:val="num" w:pos="2443"/>
        </w:tabs>
        <w:spacing w:after="0"/>
        <w:ind w:firstLine="709"/>
        <w:rPr>
          <w:rFonts w:ascii="PT Astra Serif" w:eastAsia="Calibri" w:hAnsi="PT Astra Serif"/>
          <w:szCs w:val="24"/>
          <w:lang w:eastAsia="en-US"/>
        </w:rPr>
      </w:pPr>
      <w:r w:rsidRPr="00254916">
        <w:rPr>
          <w:rFonts w:ascii="PT Astra Serif" w:eastAsia="Calibri" w:hAnsi="PT Astra Serif"/>
          <w:szCs w:val="24"/>
          <w:lang w:eastAsia="en-US"/>
        </w:rPr>
        <w:t>3.2.3. Своевременно предоставить Исполнителю информацию, необходимую для исполнения Договора.</w:t>
      </w:r>
    </w:p>
    <w:p w14:paraId="424822BA" w14:textId="77777777" w:rsidR="00A40B50" w:rsidRPr="00254916" w:rsidRDefault="00A40B50" w:rsidP="00E16EED">
      <w:pPr>
        <w:pStyle w:val="a8"/>
        <w:tabs>
          <w:tab w:val="num" w:pos="2443"/>
        </w:tabs>
        <w:spacing w:after="0"/>
        <w:ind w:firstLine="709"/>
        <w:rPr>
          <w:rFonts w:ascii="PT Astra Serif" w:eastAsia="Calibri" w:hAnsi="PT Astra Serif"/>
          <w:szCs w:val="24"/>
          <w:lang w:eastAsia="en-US"/>
        </w:rPr>
      </w:pPr>
      <w:r w:rsidRPr="00254916">
        <w:rPr>
          <w:rFonts w:ascii="PT Astra Serif" w:eastAsia="Calibri" w:hAnsi="PT Astra Serif"/>
          <w:szCs w:val="24"/>
          <w:lang w:eastAsia="en-US"/>
        </w:rPr>
        <w:t>3.2.4. Выполнять иные обязанности, предусмотренные Договором.</w:t>
      </w:r>
    </w:p>
    <w:p w14:paraId="64691102" w14:textId="77777777" w:rsidR="00A40B50" w:rsidRPr="00B41C2A" w:rsidRDefault="00A40B50" w:rsidP="00E16EED">
      <w:pPr>
        <w:shd w:val="clear" w:color="auto" w:fill="FFFFFF"/>
        <w:tabs>
          <w:tab w:val="left" w:pos="540"/>
        </w:tabs>
        <w:ind w:firstLine="709"/>
        <w:rPr>
          <w:rFonts w:ascii="PT Astra Serif" w:eastAsia="Calibri" w:hAnsi="PT Astra Serif"/>
          <w:u w:val="single"/>
          <w:lang w:eastAsia="en-US"/>
        </w:rPr>
      </w:pPr>
      <w:r w:rsidRPr="00B41C2A">
        <w:rPr>
          <w:rFonts w:ascii="PT Astra Serif" w:eastAsia="Calibri" w:hAnsi="PT Astra Serif"/>
          <w:u w:val="single"/>
          <w:lang w:eastAsia="en-US"/>
        </w:rPr>
        <w:t>3.3. Исполнитель обязан:</w:t>
      </w:r>
    </w:p>
    <w:p w14:paraId="2DBE78F5" w14:textId="77777777" w:rsidR="00A40B50" w:rsidRPr="00254916" w:rsidRDefault="00A40B50" w:rsidP="00E16EED">
      <w:pPr>
        <w:pStyle w:val="a8"/>
        <w:tabs>
          <w:tab w:val="num" w:pos="2443"/>
        </w:tabs>
        <w:spacing w:after="0"/>
        <w:ind w:firstLine="709"/>
        <w:rPr>
          <w:rFonts w:ascii="PT Astra Serif" w:eastAsia="Calibri" w:hAnsi="PT Astra Serif"/>
          <w:szCs w:val="24"/>
          <w:lang w:eastAsia="en-US"/>
        </w:rPr>
      </w:pPr>
      <w:r w:rsidRPr="00254916">
        <w:rPr>
          <w:rFonts w:ascii="PT Astra Serif" w:eastAsia="Calibri" w:hAnsi="PT Astra Serif"/>
          <w:szCs w:val="24"/>
          <w:lang w:eastAsia="en-US"/>
        </w:rPr>
        <w:t>3.3.1. Оказать услуги в сроки, предусмотренные Договором.</w:t>
      </w:r>
    </w:p>
    <w:p w14:paraId="7F3312CF" w14:textId="77777777" w:rsidR="00A40B50" w:rsidRPr="00254916" w:rsidRDefault="00A40B50" w:rsidP="00E16EED">
      <w:pPr>
        <w:pStyle w:val="a8"/>
        <w:tabs>
          <w:tab w:val="num" w:pos="2443"/>
        </w:tabs>
        <w:spacing w:after="0"/>
        <w:ind w:firstLine="709"/>
        <w:rPr>
          <w:rFonts w:ascii="PT Astra Serif" w:eastAsia="Calibri" w:hAnsi="PT Astra Serif"/>
          <w:szCs w:val="24"/>
          <w:lang w:eastAsia="en-US"/>
        </w:rPr>
      </w:pPr>
      <w:r w:rsidRPr="00254916">
        <w:rPr>
          <w:rFonts w:ascii="PT Astra Serif" w:eastAsia="Calibri" w:hAnsi="PT Astra Serif"/>
          <w:szCs w:val="24"/>
          <w:lang w:eastAsia="en-US"/>
        </w:rPr>
        <w:t>3.3.2. Соблюдать действующие у Заказчика правила внутреннего трудового распорядка, правила техники безопасности и пожарной безопасности, а также пропускной режим.</w:t>
      </w:r>
    </w:p>
    <w:p w14:paraId="65659E29" w14:textId="77777777" w:rsidR="00A40B50" w:rsidRPr="00254916" w:rsidRDefault="00A40B50" w:rsidP="00E16EED">
      <w:pPr>
        <w:pStyle w:val="a8"/>
        <w:tabs>
          <w:tab w:val="num" w:pos="2443"/>
        </w:tabs>
        <w:spacing w:after="0"/>
        <w:ind w:firstLine="709"/>
        <w:rPr>
          <w:rFonts w:ascii="PT Astra Serif" w:eastAsia="Calibri" w:hAnsi="PT Astra Serif"/>
          <w:szCs w:val="24"/>
          <w:lang w:eastAsia="en-US"/>
        </w:rPr>
      </w:pPr>
      <w:r w:rsidRPr="00254916">
        <w:rPr>
          <w:rFonts w:ascii="PT Astra Serif" w:eastAsia="Calibri" w:hAnsi="PT Astra Serif"/>
          <w:szCs w:val="24"/>
          <w:lang w:eastAsia="en-US"/>
        </w:rPr>
        <w:t>3.3.3. Не предоставлять другим лицам или разглашать иным способом конфиденциальную информацию, полученную в результате исполнения обязательств по Договору.</w:t>
      </w:r>
    </w:p>
    <w:p w14:paraId="06717A9E" w14:textId="77777777" w:rsidR="00A40B50" w:rsidRPr="00254916" w:rsidRDefault="00A40B50" w:rsidP="00E16EED">
      <w:pPr>
        <w:pStyle w:val="a8"/>
        <w:tabs>
          <w:tab w:val="num" w:pos="2443"/>
        </w:tabs>
        <w:spacing w:after="0"/>
        <w:ind w:firstLine="709"/>
        <w:rPr>
          <w:rFonts w:ascii="PT Astra Serif" w:eastAsia="Calibri" w:hAnsi="PT Astra Serif"/>
          <w:szCs w:val="24"/>
          <w:lang w:eastAsia="en-US"/>
        </w:rPr>
      </w:pPr>
      <w:r w:rsidRPr="00254916">
        <w:rPr>
          <w:rFonts w:ascii="PT Astra Serif" w:eastAsia="Calibri" w:hAnsi="PT Astra Serif"/>
          <w:szCs w:val="24"/>
          <w:lang w:eastAsia="en-US"/>
        </w:rPr>
        <w:t>3.3.4. По требованию Заказчика своими средствами и за свой счет в срок, согласованный с Заказчиком устранить допущенные по своей вине в оказанных услугах недостатки или иные отступления от условий Договора.</w:t>
      </w:r>
    </w:p>
    <w:p w14:paraId="4A79AC35" w14:textId="77777777" w:rsidR="00A40B50" w:rsidRPr="00254916" w:rsidRDefault="00A40B50" w:rsidP="00E16EED">
      <w:pPr>
        <w:autoSpaceDE w:val="0"/>
        <w:autoSpaceDN w:val="0"/>
        <w:adjustRightInd w:val="0"/>
        <w:ind w:firstLine="709"/>
        <w:rPr>
          <w:rFonts w:ascii="PT Astra Serif" w:eastAsia="Calibri" w:hAnsi="PT Astra Serif"/>
          <w:lang w:eastAsia="en-US"/>
        </w:rPr>
      </w:pPr>
      <w:r w:rsidRPr="00254916">
        <w:rPr>
          <w:rFonts w:ascii="PT Astra Serif" w:eastAsia="Calibri" w:hAnsi="PT Astra Serif"/>
          <w:lang w:eastAsia="en-US"/>
        </w:rPr>
        <w:t>3.3.5. Предоставлять своевременно достоверную информацию о ходе исполнения своих обязательств, в том числе о сложностях, возникающих при исполнении Договора.</w:t>
      </w:r>
    </w:p>
    <w:p w14:paraId="38D0388F" w14:textId="77777777" w:rsidR="00A40B50" w:rsidRPr="00254916" w:rsidRDefault="00A40B50" w:rsidP="00E16EED">
      <w:pPr>
        <w:pStyle w:val="a8"/>
        <w:tabs>
          <w:tab w:val="num" w:pos="2443"/>
        </w:tabs>
        <w:spacing w:after="0"/>
        <w:ind w:firstLine="709"/>
        <w:rPr>
          <w:rFonts w:ascii="PT Astra Serif" w:eastAsia="Calibri" w:hAnsi="PT Astra Serif"/>
          <w:szCs w:val="24"/>
          <w:lang w:eastAsia="en-US"/>
        </w:rPr>
      </w:pPr>
      <w:r w:rsidRPr="00254916">
        <w:rPr>
          <w:rFonts w:ascii="PT Astra Serif" w:eastAsia="Calibri" w:hAnsi="PT Astra Serif"/>
          <w:szCs w:val="24"/>
          <w:lang w:eastAsia="en-US"/>
        </w:rPr>
        <w:t>3.3.6. Выполнять иные обязанности, предусмотренные Договором.</w:t>
      </w:r>
    </w:p>
    <w:p w14:paraId="27168E7B" w14:textId="77777777" w:rsidR="00A40B50" w:rsidRPr="00B41C2A" w:rsidRDefault="00A40B50" w:rsidP="00E16EED">
      <w:pPr>
        <w:pStyle w:val="affff6"/>
        <w:ind w:firstLine="709"/>
        <w:rPr>
          <w:rFonts w:ascii="PT Astra Serif" w:eastAsia="Calibri" w:hAnsi="PT Astra Serif"/>
          <w:u w:val="single"/>
          <w:lang w:eastAsia="en-US"/>
        </w:rPr>
      </w:pPr>
      <w:r w:rsidRPr="00B41C2A">
        <w:rPr>
          <w:rFonts w:ascii="PT Astra Serif" w:eastAsia="Calibri" w:hAnsi="PT Astra Serif"/>
          <w:u w:val="single"/>
          <w:lang w:eastAsia="en-US"/>
        </w:rPr>
        <w:t>3.4. Исполнитель вправе:</w:t>
      </w:r>
    </w:p>
    <w:p w14:paraId="2764D7EE" w14:textId="77777777" w:rsidR="00A40B50" w:rsidRPr="00254916" w:rsidRDefault="00A40B50" w:rsidP="00E16EED">
      <w:pPr>
        <w:pStyle w:val="affff6"/>
        <w:ind w:firstLine="709"/>
        <w:rPr>
          <w:rFonts w:ascii="PT Astra Serif" w:eastAsia="Calibri" w:hAnsi="PT Astra Serif"/>
          <w:lang w:eastAsia="en-US"/>
        </w:rPr>
      </w:pPr>
      <w:r w:rsidRPr="00254916">
        <w:rPr>
          <w:rFonts w:ascii="PT Astra Serif" w:eastAsia="Calibri" w:hAnsi="PT Astra Serif"/>
          <w:lang w:eastAsia="en-US"/>
        </w:rPr>
        <w:t>3.4.1. Требовать приемки и оплаты услуг в объеме, порядке, сроки и на условиях, предусмотренных Договором.</w:t>
      </w:r>
    </w:p>
    <w:p w14:paraId="62BC97BB" w14:textId="77777777" w:rsidR="00A40B50" w:rsidRPr="00254916" w:rsidRDefault="00A40B50" w:rsidP="00E16EED">
      <w:pPr>
        <w:shd w:val="clear" w:color="auto" w:fill="FFFFFF"/>
        <w:tabs>
          <w:tab w:val="left" w:pos="1498"/>
        </w:tabs>
        <w:ind w:firstLine="709"/>
        <w:rPr>
          <w:rFonts w:ascii="PT Astra Serif" w:eastAsia="Calibri" w:hAnsi="PT Astra Serif"/>
          <w:lang w:eastAsia="en-US"/>
        </w:rPr>
      </w:pPr>
      <w:r w:rsidRPr="00254916">
        <w:rPr>
          <w:rFonts w:ascii="PT Astra Serif" w:eastAsia="Calibri" w:hAnsi="PT Astra Serif"/>
          <w:lang w:eastAsia="en-US"/>
        </w:rPr>
        <w:t>3.4.2. По согласованию с Заказчиком досрочно оказать услуги. Заказчик вправе досрочно принять и оплатить услуги в соответствии с условиями Договора.</w:t>
      </w:r>
    </w:p>
    <w:p w14:paraId="7815CBB4" w14:textId="77777777" w:rsidR="00A40B50" w:rsidRPr="00254916" w:rsidRDefault="00A40B50" w:rsidP="00E16EED">
      <w:pPr>
        <w:shd w:val="clear" w:color="auto" w:fill="FFFFFF"/>
        <w:tabs>
          <w:tab w:val="left" w:pos="1498"/>
        </w:tabs>
        <w:ind w:firstLine="709"/>
        <w:rPr>
          <w:rFonts w:ascii="PT Astra Serif" w:eastAsia="Calibri" w:hAnsi="PT Astra Serif"/>
          <w:lang w:eastAsia="en-US"/>
        </w:rPr>
      </w:pPr>
      <w:r w:rsidRPr="00254916">
        <w:rPr>
          <w:rFonts w:ascii="PT Astra Serif" w:eastAsia="Calibri" w:hAnsi="PT Astra Serif"/>
          <w:lang w:eastAsia="en-US"/>
        </w:rPr>
        <w:lastRenderedPageBreak/>
        <w:t xml:space="preserve">3.4.3. Привлекать для оказания услуг соисполнителей. </w:t>
      </w:r>
    </w:p>
    <w:p w14:paraId="3BABDBA0" w14:textId="77777777" w:rsidR="00883C2F" w:rsidRDefault="00883C2F" w:rsidP="00F342FF">
      <w:pPr>
        <w:rPr>
          <w:rFonts w:ascii="PT Astra Serif" w:eastAsia="Calibri" w:hAnsi="PT Astra Serif"/>
          <w:b/>
          <w:bCs/>
          <w:lang w:eastAsia="en-US"/>
        </w:rPr>
      </w:pPr>
      <w:bookmarkStart w:id="17" w:name="_Hlk152854342"/>
      <w:bookmarkStart w:id="18" w:name="_Hlk152843121"/>
      <w:bookmarkEnd w:id="16"/>
    </w:p>
    <w:p w14:paraId="0DF8759D" w14:textId="3F638A79" w:rsidR="00A40B50" w:rsidRDefault="00A40B50" w:rsidP="00A40B50">
      <w:pPr>
        <w:jc w:val="center"/>
        <w:rPr>
          <w:rFonts w:ascii="PT Astra Serif" w:eastAsia="Calibri" w:hAnsi="PT Astra Serif"/>
          <w:b/>
          <w:bCs/>
          <w:lang w:eastAsia="en-US"/>
        </w:rPr>
      </w:pPr>
      <w:r>
        <w:rPr>
          <w:rFonts w:ascii="PT Astra Serif" w:eastAsia="Calibri" w:hAnsi="PT Astra Serif"/>
          <w:b/>
          <w:bCs/>
          <w:lang w:eastAsia="en-US"/>
        </w:rPr>
        <w:t>4</w:t>
      </w:r>
      <w:r w:rsidRPr="001153CB">
        <w:rPr>
          <w:rFonts w:ascii="PT Astra Serif" w:eastAsia="Calibri" w:hAnsi="PT Astra Serif"/>
          <w:b/>
          <w:bCs/>
          <w:lang w:eastAsia="en-US"/>
        </w:rPr>
        <w:t>. СРОК ДЕЙСТВИЯ ДОГОВОРА</w:t>
      </w:r>
    </w:p>
    <w:p w14:paraId="68C41208" w14:textId="77777777" w:rsidR="00F342FF" w:rsidRPr="001153CB" w:rsidRDefault="00F342FF" w:rsidP="00A40B50">
      <w:pPr>
        <w:jc w:val="center"/>
        <w:rPr>
          <w:rFonts w:ascii="PT Astra Serif" w:eastAsia="Calibri" w:hAnsi="PT Astra Serif"/>
          <w:b/>
          <w:bCs/>
          <w:lang w:eastAsia="en-US"/>
        </w:rPr>
      </w:pPr>
    </w:p>
    <w:p w14:paraId="0FC4C10F" w14:textId="4737D3B0" w:rsidR="00A40B50" w:rsidRPr="001153CB" w:rsidRDefault="00A40B50" w:rsidP="00E16EED">
      <w:pPr>
        <w:autoSpaceDE w:val="0"/>
        <w:autoSpaceDN w:val="0"/>
        <w:adjustRightInd w:val="0"/>
        <w:spacing w:after="0"/>
        <w:ind w:firstLine="567"/>
        <w:rPr>
          <w:rFonts w:ascii="PT Astra Serif" w:eastAsia="Calibri" w:hAnsi="PT Astra Serif"/>
          <w:lang w:eastAsia="en-US"/>
        </w:rPr>
      </w:pPr>
      <w:r>
        <w:rPr>
          <w:rFonts w:ascii="PT Astra Serif" w:eastAsia="Calibri" w:hAnsi="PT Astra Serif"/>
          <w:lang w:eastAsia="en-US"/>
        </w:rPr>
        <w:t>4</w:t>
      </w:r>
      <w:r w:rsidRPr="001153CB">
        <w:rPr>
          <w:rFonts w:ascii="PT Astra Serif" w:eastAsia="Calibri" w:hAnsi="PT Astra Serif"/>
          <w:lang w:eastAsia="en-US"/>
        </w:rPr>
        <w:t>.1. Договор вступает в силу с 01.01.202</w:t>
      </w:r>
      <w:r w:rsidR="00AE3022">
        <w:rPr>
          <w:rFonts w:ascii="PT Astra Serif" w:eastAsia="Calibri" w:hAnsi="PT Astra Serif"/>
          <w:lang w:eastAsia="en-US"/>
        </w:rPr>
        <w:t>5</w:t>
      </w:r>
      <w:r w:rsidRPr="001153CB">
        <w:rPr>
          <w:rFonts w:ascii="PT Astra Serif" w:eastAsia="Calibri" w:hAnsi="PT Astra Serif"/>
          <w:lang w:eastAsia="en-US"/>
        </w:rPr>
        <w:t xml:space="preserve"> и действует по 31.12.202</w:t>
      </w:r>
      <w:r w:rsidR="00AE3022">
        <w:rPr>
          <w:rFonts w:ascii="PT Astra Serif" w:eastAsia="Calibri" w:hAnsi="PT Astra Serif"/>
          <w:lang w:eastAsia="en-US"/>
        </w:rPr>
        <w:t>5</w:t>
      </w:r>
      <w:r w:rsidRPr="001153CB">
        <w:rPr>
          <w:rFonts w:ascii="PT Astra Serif" w:eastAsia="Calibri" w:hAnsi="PT Astra Serif"/>
          <w:lang w:eastAsia="en-US"/>
        </w:rPr>
        <w:t>г. С 01.01.202</w:t>
      </w:r>
      <w:r w:rsidR="00F342FF">
        <w:rPr>
          <w:rFonts w:ascii="PT Astra Serif" w:eastAsia="Calibri" w:hAnsi="PT Astra Serif"/>
          <w:lang w:eastAsia="en-US"/>
        </w:rPr>
        <w:t>6</w:t>
      </w:r>
      <w:r w:rsidRPr="001153CB">
        <w:rPr>
          <w:rFonts w:ascii="PT Astra Serif" w:eastAsia="Calibri" w:hAnsi="PT Astra Serif"/>
          <w:lang w:eastAsia="en-US"/>
        </w:rPr>
        <w:t>г. обязательства Сторон по Договору прекращаются, за исключением обязательств по оплате услуг, гарантийных обязательств, обязательств по возмещению убытков и выплате неустойки.</w:t>
      </w:r>
      <w:bookmarkEnd w:id="17"/>
    </w:p>
    <w:bookmarkEnd w:id="18"/>
    <w:p w14:paraId="0A2F18B2" w14:textId="77777777" w:rsidR="00A40B50" w:rsidRPr="00254916" w:rsidRDefault="00A40B50" w:rsidP="00A40B50">
      <w:pPr>
        <w:pStyle w:val="affff6"/>
        <w:ind w:firstLine="567"/>
        <w:rPr>
          <w:rFonts w:ascii="PT Astra Serif" w:eastAsia="Calibri" w:hAnsi="PT Astra Serif"/>
          <w:lang w:eastAsia="en-US"/>
        </w:rPr>
      </w:pPr>
    </w:p>
    <w:p w14:paraId="4BD319A3" w14:textId="32A000C0" w:rsidR="00A40B50" w:rsidRDefault="00A40B50" w:rsidP="00A40B50">
      <w:pPr>
        <w:shd w:val="clear" w:color="auto" w:fill="FFFFFF"/>
        <w:tabs>
          <w:tab w:val="left" w:pos="1498"/>
        </w:tabs>
        <w:ind w:left="86"/>
        <w:jc w:val="center"/>
        <w:rPr>
          <w:rFonts w:ascii="PT Astra Serif" w:eastAsia="Calibri" w:hAnsi="PT Astra Serif"/>
          <w:b/>
          <w:bCs/>
          <w:lang w:eastAsia="en-US"/>
        </w:rPr>
      </w:pPr>
      <w:bookmarkStart w:id="19" w:name="_Hlk152845195"/>
      <w:bookmarkStart w:id="20" w:name="_Hlk152852297"/>
      <w:r w:rsidRPr="00254916">
        <w:rPr>
          <w:rFonts w:ascii="PT Astra Serif" w:eastAsia="Calibri" w:hAnsi="PT Astra Serif"/>
          <w:b/>
          <w:bCs/>
          <w:lang w:eastAsia="en-US"/>
        </w:rPr>
        <w:t>5. ПОРЯДОК СДАЧИ И ПРИЕМКИ УСЛУГ</w:t>
      </w:r>
    </w:p>
    <w:p w14:paraId="3F49A163" w14:textId="77777777" w:rsidR="00F342FF" w:rsidRPr="00254916" w:rsidRDefault="00F342FF" w:rsidP="00A40B50">
      <w:pPr>
        <w:shd w:val="clear" w:color="auto" w:fill="FFFFFF"/>
        <w:tabs>
          <w:tab w:val="left" w:pos="1498"/>
        </w:tabs>
        <w:ind w:left="86"/>
        <w:jc w:val="center"/>
        <w:rPr>
          <w:rFonts w:ascii="PT Astra Serif" w:eastAsia="Calibri" w:hAnsi="PT Astra Serif"/>
          <w:b/>
          <w:bCs/>
          <w:lang w:eastAsia="en-US"/>
        </w:rPr>
      </w:pPr>
    </w:p>
    <w:p w14:paraId="7C8B6C29" w14:textId="77777777" w:rsidR="00A40B50" w:rsidRPr="00190B03" w:rsidRDefault="00A40B50" w:rsidP="00E16EED">
      <w:pPr>
        <w:spacing w:after="0"/>
        <w:ind w:firstLine="567"/>
        <w:rPr>
          <w:rFonts w:ascii="PT Astra Serif" w:hAnsi="PT Astra Serif"/>
        </w:rPr>
      </w:pPr>
      <w:bookmarkStart w:id="21" w:name="_Hlk152846441"/>
      <w:r w:rsidRPr="00190B03">
        <w:rPr>
          <w:rFonts w:ascii="PT Astra Serif" w:hAnsi="PT Astra Serif"/>
          <w:noProof/>
        </w:rPr>
        <w:t>5</w:t>
      </w:r>
      <w:r w:rsidRPr="00190B03">
        <w:rPr>
          <w:rFonts w:ascii="PT Astra Serif" w:hAnsi="PT Astra Serif"/>
        </w:rPr>
        <w:t>.1. По факту оказания услуг, предусмотренных настоящим договором, Сторонами составляется и подписывается двусторонний акт об оказании услуг.</w:t>
      </w:r>
    </w:p>
    <w:p w14:paraId="0BC15AF5" w14:textId="464F4C30" w:rsidR="00A40B50" w:rsidRPr="00190B03" w:rsidRDefault="00A40B50" w:rsidP="00E16EED">
      <w:pPr>
        <w:spacing w:after="0"/>
        <w:ind w:firstLine="567"/>
        <w:rPr>
          <w:rFonts w:ascii="PT Astra Serif" w:hAnsi="PT Astra Serif"/>
        </w:rPr>
      </w:pPr>
      <w:bookmarkStart w:id="22" w:name="sub_52"/>
      <w:r w:rsidRPr="00190B03">
        <w:rPr>
          <w:rFonts w:ascii="PT Astra Serif" w:hAnsi="PT Astra Serif"/>
        </w:rPr>
        <w:t xml:space="preserve">5.2. Исполнитель до 5го числа месяца следующего за отчетным предоставляет Заказчику </w:t>
      </w:r>
      <w:r w:rsidRPr="00190B03">
        <w:rPr>
          <w:rFonts w:ascii="PT Astra Serif" w:hAnsi="PT Astra Serif"/>
          <w:szCs w:val="26"/>
        </w:rPr>
        <w:t xml:space="preserve">акт выполненных работ, счет, счет-фактуру (при наличии) </w:t>
      </w:r>
      <w:r w:rsidR="00AE3022" w:rsidRPr="00190B03">
        <w:rPr>
          <w:rFonts w:ascii="PT Astra Serif" w:hAnsi="PT Astra Serif"/>
          <w:szCs w:val="26"/>
        </w:rPr>
        <w:t>или универсальный</w:t>
      </w:r>
      <w:r w:rsidRPr="00190B03">
        <w:rPr>
          <w:rFonts w:ascii="PT Astra Serif" w:hAnsi="PT Astra Serif"/>
          <w:szCs w:val="26"/>
        </w:rPr>
        <w:t xml:space="preserve"> передаточный документ (при наличии) и иные, предусмотренные в установленном порядке документы</w:t>
      </w:r>
      <w:r w:rsidRPr="00190B03">
        <w:rPr>
          <w:rFonts w:ascii="PT Astra Serif" w:hAnsi="PT Astra Serif"/>
        </w:rPr>
        <w:t>, с разделением объектов по разным строкам.</w:t>
      </w:r>
    </w:p>
    <w:p w14:paraId="13CB1870" w14:textId="77777777" w:rsidR="00A40B50" w:rsidRPr="00190B03" w:rsidRDefault="00A40B50" w:rsidP="00E16EED">
      <w:pPr>
        <w:spacing w:after="0"/>
        <w:ind w:firstLine="567"/>
        <w:rPr>
          <w:rFonts w:ascii="PT Astra Serif" w:hAnsi="PT Astra Serif"/>
          <w:szCs w:val="26"/>
        </w:rPr>
      </w:pPr>
      <w:bookmarkStart w:id="23" w:name="sub_53"/>
      <w:bookmarkEnd w:id="22"/>
      <w:r w:rsidRPr="00190B03">
        <w:rPr>
          <w:rFonts w:ascii="PT Astra Serif" w:hAnsi="PT Astra Serif"/>
        </w:rPr>
        <w:t xml:space="preserve">5.3. </w:t>
      </w:r>
      <w:r w:rsidRPr="00190B03">
        <w:rPr>
          <w:rFonts w:ascii="PT Astra Serif" w:hAnsi="PT Astra Serif"/>
          <w:szCs w:val="26"/>
        </w:rPr>
        <w:t xml:space="preserve">Заказчик в течение 7 (семи) рабочих дней после получения акта выполненных работ, счета, счета-фактуры (при наличии) или универсальный передаточный документ (при наличии) и иных, предусмотренных в установленном порядке документов </w:t>
      </w:r>
      <w:r w:rsidRPr="00190B03">
        <w:rPr>
          <w:rFonts w:ascii="PT Astra Serif" w:hAnsi="PT Astra Serif"/>
        </w:rPr>
        <w:t>обязан его подписать или направить Исполнителю мотивированный отказ.</w:t>
      </w:r>
    </w:p>
    <w:p w14:paraId="71753356" w14:textId="77777777" w:rsidR="00A40B50" w:rsidRPr="00190B03" w:rsidRDefault="00A40B50" w:rsidP="00E16EED">
      <w:pPr>
        <w:spacing w:after="0"/>
        <w:ind w:firstLine="567"/>
        <w:rPr>
          <w:rFonts w:ascii="PT Astra Serif" w:hAnsi="PT Astra Serif"/>
        </w:rPr>
      </w:pPr>
      <w:bookmarkStart w:id="24" w:name="sub_54"/>
      <w:bookmarkEnd w:id="23"/>
      <w:r w:rsidRPr="00190B03">
        <w:rPr>
          <w:rFonts w:ascii="PT Astra Serif" w:hAnsi="PT Astra Serif"/>
        </w:rPr>
        <w:t>5.4. Услуги считаются оказанными Исполнителем надлежащим образом после подписания Сторонами акта об оказании услуг.</w:t>
      </w:r>
    </w:p>
    <w:p w14:paraId="383F625A" w14:textId="77777777" w:rsidR="00A40B50" w:rsidRPr="00190B03" w:rsidRDefault="00A40B50" w:rsidP="00E16EED">
      <w:pPr>
        <w:spacing w:after="0"/>
        <w:ind w:firstLine="567"/>
        <w:rPr>
          <w:rFonts w:ascii="PT Astra Serif" w:hAnsi="PT Astra Serif"/>
        </w:rPr>
      </w:pPr>
      <w:bookmarkStart w:id="25" w:name="sub_55"/>
      <w:bookmarkEnd w:id="24"/>
      <w:r w:rsidRPr="00190B03">
        <w:rPr>
          <w:rFonts w:ascii="PT Astra Serif" w:hAnsi="PT Astra Serif"/>
        </w:rPr>
        <w:t>5.5. Стороны подписывают акт об оказании услуг при отсутствии у Заказчика замечаний к качеству и объему их оказания.</w:t>
      </w:r>
    </w:p>
    <w:p w14:paraId="72ACF720" w14:textId="77777777" w:rsidR="00A40B50" w:rsidRPr="00190B03" w:rsidRDefault="00A40B50" w:rsidP="00E16EED">
      <w:pPr>
        <w:spacing w:after="0"/>
        <w:ind w:firstLine="567"/>
        <w:rPr>
          <w:rFonts w:ascii="PT Astra Serif" w:hAnsi="PT Astra Serif"/>
        </w:rPr>
      </w:pPr>
      <w:bookmarkStart w:id="26" w:name="sub_56"/>
      <w:bookmarkEnd w:id="25"/>
      <w:r w:rsidRPr="00190B03">
        <w:rPr>
          <w:rFonts w:ascii="PT Astra Serif" w:hAnsi="PT Astra Serif"/>
        </w:rPr>
        <w:t>5.6. При наличии у Заказчика претензий к оказанным Исполнителем услугам Сторонами оформляется протокол с указанием необходимых доработок, порядка и сроков их устранения.</w:t>
      </w:r>
    </w:p>
    <w:bookmarkEnd w:id="19"/>
    <w:bookmarkEnd w:id="21"/>
    <w:bookmarkEnd w:id="26"/>
    <w:p w14:paraId="70917E0F" w14:textId="77777777" w:rsidR="00A40B50" w:rsidRPr="00254916" w:rsidRDefault="00A40B50" w:rsidP="00A40B50">
      <w:pPr>
        <w:jc w:val="center"/>
        <w:rPr>
          <w:rFonts w:ascii="PT Astra Serif" w:eastAsia="Calibri" w:hAnsi="PT Astra Serif"/>
          <w:b/>
          <w:bCs/>
          <w:lang w:eastAsia="en-US"/>
        </w:rPr>
      </w:pPr>
    </w:p>
    <w:p w14:paraId="189DF3F9" w14:textId="43C0E978" w:rsidR="00A40B50" w:rsidRDefault="00A40B50" w:rsidP="00A40B50">
      <w:pPr>
        <w:jc w:val="center"/>
        <w:rPr>
          <w:rFonts w:ascii="PT Astra Serif" w:eastAsia="Calibri" w:hAnsi="PT Astra Serif"/>
          <w:b/>
          <w:bCs/>
          <w:lang w:eastAsia="en-US"/>
        </w:rPr>
      </w:pPr>
      <w:bookmarkStart w:id="27" w:name="_Hlk152854906"/>
      <w:bookmarkStart w:id="28" w:name="_Hlk152845223"/>
      <w:r w:rsidRPr="00254916">
        <w:rPr>
          <w:rFonts w:ascii="PT Astra Serif" w:eastAsia="Calibri" w:hAnsi="PT Astra Serif"/>
          <w:b/>
          <w:bCs/>
          <w:lang w:eastAsia="en-US"/>
        </w:rPr>
        <w:t>6. ОТВЕТСТВЕННОСТЬ СТОРОН</w:t>
      </w:r>
    </w:p>
    <w:p w14:paraId="5AC974F6" w14:textId="77777777" w:rsidR="00F342FF" w:rsidRPr="00254916" w:rsidRDefault="00F342FF" w:rsidP="00A40B50">
      <w:pPr>
        <w:jc w:val="center"/>
        <w:rPr>
          <w:rFonts w:ascii="PT Astra Serif" w:eastAsia="Calibri" w:hAnsi="PT Astra Serif"/>
          <w:b/>
          <w:bCs/>
          <w:lang w:eastAsia="en-US"/>
        </w:rPr>
      </w:pPr>
    </w:p>
    <w:p w14:paraId="7EA547EF" w14:textId="77777777" w:rsidR="00A40B50" w:rsidRPr="00190B03" w:rsidRDefault="00A40B50" w:rsidP="00E16EED">
      <w:pPr>
        <w:spacing w:after="0"/>
        <w:ind w:firstLine="567"/>
        <w:rPr>
          <w:rFonts w:ascii="PT Astra Serif" w:eastAsia="Calibri" w:hAnsi="PT Astra Serif"/>
          <w:lang w:eastAsia="en-US"/>
        </w:rPr>
      </w:pPr>
      <w:bookmarkStart w:id="29" w:name="_Hlk152849843"/>
      <w:r w:rsidRPr="00190B03">
        <w:rPr>
          <w:rFonts w:ascii="PT Astra Serif" w:eastAsia="Calibri" w:hAnsi="PT Astra Serif"/>
          <w:lang w:eastAsia="en-US"/>
        </w:rPr>
        <w:t>6.1.</w:t>
      </w:r>
      <w:r w:rsidRPr="00190B03">
        <w:rPr>
          <w:rFonts w:ascii="PT Astra Serif" w:eastAsia="Calibri" w:hAnsi="PT Astra Serif"/>
          <w:lang w:eastAsia="en-US"/>
        </w:rPr>
        <w:tab/>
        <w:t xml:space="preserve">За невыполнение или ненадлежащее выполнение своих обязательств по договору стороны несут ответственность в соответствии с действующим законодательством </w:t>
      </w:r>
      <w:bookmarkStart w:id="30" w:name="_Hlk152853599"/>
      <w:r w:rsidRPr="00190B03">
        <w:rPr>
          <w:rFonts w:ascii="PT Astra Serif" w:eastAsia="Calibri" w:hAnsi="PT Astra Serif"/>
          <w:lang w:eastAsia="en-US"/>
        </w:rPr>
        <w:t>Российской Федерации.</w:t>
      </w:r>
      <w:bookmarkEnd w:id="30"/>
    </w:p>
    <w:p w14:paraId="25C589AC" w14:textId="77777777" w:rsidR="00A40B50" w:rsidRPr="00190B03" w:rsidRDefault="00A40B50" w:rsidP="00E16EED">
      <w:pPr>
        <w:spacing w:after="0"/>
        <w:ind w:firstLine="567"/>
        <w:rPr>
          <w:rFonts w:ascii="PT Astra Serif" w:eastAsia="Calibri" w:hAnsi="PT Astra Serif"/>
          <w:lang w:eastAsia="en-US"/>
        </w:rPr>
      </w:pPr>
      <w:r w:rsidRPr="00190B03">
        <w:rPr>
          <w:rFonts w:ascii="PT Astra Serif" w:eastAsia="Calibri" w:hAnsi="PT Astra Serif"/>
          <w:lang w:eastAsia="en-US"/>
        </w:rPr>
        <w:t>6.2. В случае несвоевременного реагирования на заявку Заказчика Исполнитель несет материальную ответственность, за поломку, аварию внутренних инженерных систем теплоснабжения, водоснабжения и водоотведения, если несвоевременное реагирование стало причиной поломки, аварии. В случае обнаружения недостатков в работе, Исполнитель по требованию Заказчика обязан безвозмездно устранить выявленные недостатки в разумный срок или соразмерно уменьшить установленную за работу цену.</w:t>
      </w:r>
    </w:p>
    <w:p w14:paraId="263F4A0D" w14:textId="77777777" w:rsidR="00A40B50" w:rsidRPr="00190B03" w:rsidRDefault="00A40B50" w:rsidP="00E16EED">
      <w:pPr>
        <w:spacing w:after="0"/>
        <w:ind w:firstLine="567"/>
        <w:rPr>
          <w:rFonts w:ascii="PT Astra Serif" w:eastAsia="Calibri" w:hAnsi="PT Astra Serif"/>
          <w:lang w:eastAsia="en-US"/>
        </w:rPr>
      </w:pPr>
      <w:r w:rsidRPr="00190B03">
        <w:rPr>
          <w:rFonts w:ascii="PT Astra Serif" w:eastAsia="Calibri" w:hAnsi="PT Astra Serif"/>
          <w:lang w:eastAsia="en-US"/>
        </w:rPr>
        <w:t>6.3. За нарушение сроков оказания услуг, установленных настоящим Договором, Исполнитель уплачивает Заказчику пени в размере 0,1% от цены Договора за каждый день просрочки.</w:t>
      </w:r>
    </w:p>
    <w:p w14:paraId="6508A1E6" w14:textId="77777777" w:rsidR="00A40B50" w:rsidRPr="00190B03" w:rsidRDefault="00A40B50" w:rsidP="00E16EED">
      <w:pPr>
        <w:spacing w:after="0"/>
        <w:ind w:firstLine="567"/>
        <w:rPr>
          <w:rFonts w:ascii="PT Astra Serif" w:eastAsia="Calibri" w:hAnsi="PT Astra Serif"/>
          <w:lang w:eastAsia="en-US"/>
        </w:rPr>
      </w:pPr>
      <w:r w:rsidRPr="00190B03">
        <w:rPr>
          <w:rFonts w:ascii="PT Astra Serif" w:eastAsia="Calibri" w:hAnsi="PT Astra Serif"/>
          <w:lang w:eastAsia="en-US"/>
        </w:rPr>
        <w:t>6.4.</w:t>
      </w:r>
      <w:r w:rsidRPr="00190B03">
        <w:rPr>
          <w:rFonts w:ascii="PT Astra Serif" w:eastAsia="Calibri" w:hAnsi="PT Astra Serif"/>
          <w:lang w:eastAsia="en-US"/>
        </w:rPr>
        <w:tab/>
        <w:t>Уплата неустойки не освобождает стороны от исполнения обязательств или устранения нарушений.</w:t>
      </w:r>
    </w:p>
    <w:p w14:paraId="1737D1D8" w14:textId="77777777" w:rsidR="00A40B50" w:rsidRPr="00190B03" w:rsidRDefault="00A40B50" w:rsidP="00E16EED">
      <w:pPr>
        <w:spacing w:after="0"/>
        <w:ind w:firstLine="567"/>
        <w:rPr>
          <w:rFonts w:ascii="PT Astra Serif" w:eastAsia="Calibri" w:hAnsi="PT Astra Serif"/>
          <w:lang w:eastAsia="en-US"/>
        </w:rPr>
      </w:pPr>
      <w:r w:rsidRPr="00190B03">
        <w:rPr>
          <w:rFonts w:ascii="PT Astra Serif" w:eastAsia="Calibri" w:hAnsi="PT Astra Serif"/>
          <w:lang w:eastAsia="en-US"/>
        </w:rPr>
        <w:t>6.5.</w:t>
      </w:r>
      <w:r w:rsidRPr="00190B03">
        <w:rPr>
          <w:rFonts w:ascii="PT Astra Serif" w:eastAsia="Calibri" w:hAnsi="PT Astra Serif"/>
          <w:lang w:eastAsia="en-US"/>
        </w:rPr>
        <w:tab/>
        <w:t xml:space="preserve"> В случае причинения убытков Заказчику Исполнитель несет материальную ответственность, и обязан возместить их в полном объёме в соответствии с действующим законодательством.</w:t>
      </w:r>
    </w:p>
    <w:p w14:paraId="537A046A" w14:textId="77777777" w:rsidR="00A40B50" w:rsidRPr="00190B03" w:rsidRDefault="00A40B50" w:rsidP="00E16EED">
      <w:pPr>
        <w:spacing w:after="0"/>
        <w:ind w:firstLine="567"/>
        <w:rPr>
          <w:rFonts w:ascii="PT Astra Serif" w:eastAsia="Calibri" w:hAnsi="PT Astra Serif"/>
          <w:lang w:eastAsia="en-US"/>
        </w:rPr>
      </w:pPr>
      <w:r w:rsidRPr="00190B03">
        <w:rPr>
          <w:rFonts w:ascii="PT Astra Serif" w:eastAsia="Calibri" w:hAnsi="PT Astra Serif"/>
          <w:lang w:eastAsia="en-US"/>
        </w:rPr>
        <w:t>6.6.</w:t>
      </w:r>
      <w:r w:rsidRPr="00190B03">
        <w:rPr>
          <w:rFonts w:ascii="PT Astra Serif" w:eastAsia="Calibri" w:hAnsi="PT Astra Serif"/>
          <w:lang w:eastAsia="en-US"/>
        </w:rPr>
        <w:tab/>
        <w:t>Исполнитель несет ответственность за несоблюдение правил пожарной безопасности и техники безопасности на объектах Заказчика.</w:t>
      </w:r>
    </w:p>
    <w:p w14:paraId="0B083226" w14:textId="77777777" w:rsidR="00A40B50" w:rsidRDefault="00A40B50" w:rsidP="00E16EED">
      <w:pPr>
        <w:spacing w:after="0"/>
        <w:ind w:firstLine="567"/>
        <w:rPr>
          <w:rFonts w:ascii="PT Astra Serif" w:eastAsia="Calibri" w:hAnsi="PT Astra Serif"/>
          <w:lang w:eastAsia="en-US"/>
        </w:rPr>
      </w:pPr>
      <w:r w:rsidRPr="00190B03">
        <w:rPr>
          <w:rFonts w:ascii="PT Astra Serif" w:eastAsia="Calibri" w:hAnsi="PT Astra Serif"/>
          <w:lang w:eastAsia="en-US"/>
        </w:rPr>
        <w:lastRenderedPageBreak/>
        <w:t>6.7.</w:t>
      </w:r>
      <w:r w:rsidRPr="00190B03">
        <w:rPr>
          <w:rFonts w:ascii="PT Astra Serif" w:eastAsia="Calibri" w:hAnsi="PT Astra Serif"/>
          <w:lang w:eastAsia="en-US"/>
        </w:rPr>
        <w:tab/>
        <w:t xml:space="preserve"> Стороны несут ответственность за неисполнение и ненадлежащее исполнение обязательств по настоящему Договору в соответствии с действующим законодательством Российской Федерации.</w:t>
      </w:r>
    </w:p>
    <w:p w14:paraId="30F52521" w14:textId="58968275" w:rsidR="00A40B50" w:rsidRDefault="00A40B50" w:rsidP="00A40B50">
      <w:pPr>
        <w:keepNext/>
        <w:jc w:val="center"/>
        <w:rPr>
          <w:rFonts w:ascii="PT Astra Serif" w:eastAsia="Calibri" w:hAnsi="PT Astra Serif"/>
          <w:b/>
          <w:bCs/>
          <w:lang w:eastAsia="en-US"/>
        </w:rPr>
      </w:pPr>
      <w:bookmarkStart w:id="31" w:name="_Hlk152853635"/>
      <w:bookmarkStart w:id="32" w:name="_Hlk152845253"/>
      <w:bookmarkEnd w:id="27"/>
      <w:bookmarkEnd w:id="28"/>
      <w:bookmarkEnd w:id="29"/>
      <w:r>
        <w:rPr>
          <w:rFonts w:ascii="PT Astra Serif" w:eastAsia="Calibri" w:hAnsi="PT Astra Serif"/>
          <w:b/>
          <w:bCs/>
          <w:lang w:eastAsia="en-US"/>
        </w:rPr>
        <w:t>7</w:t>
      </w:r>
      <w:r w:rsidRPr="00254916">
        <w:rPr>
          <w:rFonts w:ascii="PT Astra Serif" w:eastAsia="Calibri" w:hAnsi="PT Astra Serif"/>
          <w:b/>
          <w:bCs/>
          <w:lang w:eastAsia="en-US"/>
        </w:rPr>
        <w:t>. ПОРЯДОК РАЗРЕШЕНИЯ СПОРОВ</w:t>
      </w:r>
    </w:p>
    <w:p w14:paraId="21179D78" w14:textId="77777777" w:rsidR="00F342FF" w:rsidRPr="00254916" w:rsidRDefault="00F342FF" w:rsidP="00A40B50">
      <w:pPr>
        <w:keepNext/>
        <w:jc w:val="center"/>
        <w:rPr>
          <w:rFonts w:ascii="PT Astra Serif" w:eastAsia="Calibri" w:hAnsi="PT Astra Serif"/>
          <w:b/>
          <w:bCs/>
          <w:lang w:eastAsia="en-US"/>
        </w:rPr>
      </w:pPr>
    </w:p>
    <w:p w14:paraId="479E3A34" w14:textId="77777777" w:rsidR="00E16EED" w:rsidRDefault="00A40B50" w:rsidP="00E16EED">
      <w:pPr>
        <w:pStyle w:val="affff6"/>
        <w:ind w:firstLine="567"/>
        <w:rPr>
          <w:rFonts w:ascii="PT Astra Serif" w:eastAsia="Calibri" w:hAnsi="PT Astra Serif"/>
          <w:lang w:eastAsia="en-US"/>
        </w:rPr>
      </w:pPr>
      <w:bookmarkStart w:id="33" w:name="_Hlk152843370"/>
      <w:r>
        <w:rPr>
          <w:rFonts w:ascii="PT Astra Serif" w:eastAsia="Calibri" w:hAnsi="PT Astra Serif"/>
          <w:lang w:eastAsia="en-US"/>
        </w:rPr>
        <w:t>7</w:t>
      </w:r>
      <w:r w:rsidRPr="00254916">
        <w:rPr>
          <w:rFonts w:ascii="PT Astra Serif" w:eastAsia="Calibri" w:hAnsi="PT Astra Serif"/>
          <w:lang w:eastAsia="en-US"/>
        </w:rPr>
        <w:t>.1</w:t>
      </w:r>
      <w:r>
        <w:rPr>
          <w:rFonts w:ascii="PT Astra Serif" w:eastAsia="Calibri" w:hAnsi="PT Astra Serif"/>
          <w:lang w:eastAsia="en-US"/>
        </w:rPr>
        <w:t>.</w:t>
      </w:r>
      <w:r w:rsidRPr="00254916">
        <w:rPr>
          <w:rFonts w:ascii="PT Astra Serif" w:eastAsia="Calibri" w:hAnsi="PT Astra Serif"/>
          <w:lang w:eastAsia="en-US"/>
        </w:rPr>
        <w:t xml:space="preserve"> Заказчик и Исполнитель должны приложить все усилия, чтобы путем прямых переговоров разрешить все противоречия или спорные вопросы, возникающие между ними в рамках Договора.</w:t>
      </w:r>
    </w:p>
    <w:p w14:paraId="1C2BC737" w14:textId="77777777" w:rsidR="00E16EED" w:rsidRDefault="00A40B50" w:rsidP="00E16EED">
      <w:pPr>
        <w:pStyle w:val="affff6"/>
        <w:ind w:firstLine="567"/>
        <w:rPr>
          <w:rFonts w:ascii="PT Astra Serif" w:eastAsia="Calibri" w:hAnsi="PT Astra Serif"/>
          <w:lang w:eastAsia="en-US"/>
        </w:rPr>
      </w:pPr>
      <w:r>
        <w:rPr>
          <w:rFonts w:ascii="PT Astra Serif" w:eastAsia="Calibri" w:hAnsi="PT Astra Serif"/>
          <w:lang w:eastAsia="en-US"/>
        </w:rPr>
        <w:t>7</w:t>
      </w:r>
      <w:r w:rsidRPr="00254916">
        <w:rPr>
          <w:rFonts w:ascii="PT Astra Serif" w:eastAsia="Calibri" w:hAnsi="PT Astra Serif"/>
          <w:lang w:eastAsia="en-US"/>
        </w:rPr>
        <w:t>.2. Все разногласия и споры, которые могут возникнуть при исполнении настоящего Договора, подлежат предварительному разрешению путем переговоров, в том числе в претензионном порядке.</w:t>
      </w:r>
    </w:p>
    <w:p w14:paraId="56865927" w14:textId="77777777" w:rsidR="00E16EED" w:rsidRDefault="00E16EED" w:rsidP="00E16EED">
      <w:pPr>
        <w:pStyle w:val="affff6"/>
        <w:ind w:firstLine="567"/>
        <w:rPr>
          <w:rFonts w:ascii="PT Astra Serif" w:eastAsia="Calibri" w:hAnsi="PT Astra Serif"/>
          <w:lang w:eastAsia="en-US"/>
        </w:rPr>
      </w:pPr>
      <w:r>
        <w:rPr>
          <w:rFonts w:ascii="PT Astra Serif" w:eastAsia="Calibri" w:hAnsi="PT Astra Serif"/>
          <w:lang w:eastAsia="en-US"/>
        </w:rPr>
        <w:t>7</w:t>
      </w:r>
      <w:r w:rsidR="00A40B50" w:rsidRPr="00254916">
        <w:rPr>
          <w:rFonts w:ascii="PT Astra Serif" w:eastAsia="Calibri" w:hAnsi="PT Astra Serif"/>
          <w:lang w:eastAsia="en-US"/>
        </w:rPr>
        <w:t>.3. Претензия оформляется в письменной форме и направляется той Стороне по Договору, которой допущены нарушения его условий. В претензии перечисляются допущенные при исполнении Договора нарушения со ссылкой на соответствующие положения Договора или его приложений, отражаются стоимостная оценка ответственности (неустойки), а также действия, которые должны быть произведены Стороной для устранения нарушений.</w:t>
      </w:r>
    </w:p>
    <w:p w14:paraId="7B1714A4" w14:textId="77777777" w:rsidR="00A40B50" w:rsidRPr="00254916" w:rsidRDefault="00A40B50" w:rsidP="00E16EED">
      <w:pPr>
        <w:pStyle w:val="affff6"/>
        <w:ind w:firstLine="567"/>
        <w:rPr>
          <w:rFonts w:ascii="PT Astra Serif" w:eastAsia="Calibri" w:hAnsi="PT Astra Serif"/>
          <w:lang w:eastAsia="en-US"/>
        </w:rPr>
      </w:pPr>
      <w:r>
        <w:rPr>
          <w:rFonts w:ascii="PT Astra Serif" w:eastAsia="Calibri" w:hAnsi="PT Astra Serif"/>
          <w:lang w:eastAsia="en-US"/>
        </w:rPr>
        <w:t>7</w:t>
      </w:r>
      <w:r w:rsidRPr="00254916">
        <w:rPr>
          <w:rFonts w:ascii="PT Astra Serif" w:eastAsia="Calibri" w:hAnsi="PT Astra Serif"/>
          <w:lang w:eastAsia="en-US"/>
        </w:rPr>
        <w:t>.4. Срок рассмотрения писем, уведомлений или претензий не может превышать 10 (десять) дней с момента их получения. Переписка Сторон может осуществляться в виде письма или телеграммы, а в случаях направления иного электронного сообщения с последующим предоставлением оригинала документа. При отправке вышеуказанных документов по адресам электронной почты, необходимо указывать конкретные электронные адреса, с обязательным уведомлением Сторонами о ситуации утраты контроля над электронным адресом.</w:t>
      </w:r>
    </w:p>
    <w:p w14:paraId="3F7FD1DD" w14:textId="77777777" w:rsidR="00A40B50" w:rsidRDefault="00A40B50" w:rsidP="00E16EED">
      <w:pPr>
        <w:pStyle w:val="affff6"/>
        <w:ind w:firstLine="567"/>
        <w:rPr>
          <w:rFonts w:ascii="PT Astra Serif" w:eastAsia="Calibri" w:hAnsi="PT Astra Serif"/>
          <w:lang w:eastAsia="en-US"/>
        </w:rPr>
      </w:pPr>
      <w:r>
        <w:rPr>
          <w:rFonts w:ascii="PT Astra Serif" w:eastAsia="Calibri" w:hAnsi="PT Astra Serif"/>
          <w:lang w:eastAsia="en-US"/>
        </w:rPr>
        <w:t>7</w:t>
      </w:r>
      <w:r w:rsidRPr="00254916">
        <w:rPr>
          <w:rFonts w:ascii="PT Astra Serif" w:eastAsia="Calibri" w:hAnsi="PT Astra Serif"/>
          <w:lang w:eastAsia="en-US"/>
        </w:rPr>
        <w:t>.5. Любые споры, разногласия и требования, возникающие из Договора, подлежат разрешению в Арбитражном суде Ханты-Мансийского автономного округа – Югры.</w:t>
      </w:r>
    </w:p>
    <w:p w14:paraId="25A2CF8C" w14:textId="77777777" w:rsidR="00C9296E" w:rsidRPr="00254916" w:rsidRDefault="00C9296E" w:rsidP="00E16EED">
      <w:pPr>
        <w:pStyle w:val="affff6"/>
        <w:ind w:firstLine="567"/>
        <w:rPr>
          <w:rFonts w:ascii="PT Astra Serif" w:eastAsia="Calibri" w:hAnsi="PT Astra Serif"/>
          <w:lang w:eastAsia="en-US"/>
        </w:rPr>
      </w:pPr>
    </w:p>
    <w:p w14:paraId="7200F38A" w14:textId="30D63E12" w:rsidR="00A40B50" w:rsidRDefault="00A40B50" w:rsidP="00A40B50">
      <w:pPr>
        <w:autoSpaceDE w:val="0"/>
        <w:autoSpaceDN w:val="0"/>
        <w:adjustRightInd w:val="0"/>
        <w:ind w:firstLine="709"/>
        <w:jc w:val="center"/>
        <w:rPr>
          <w:rFonts w:ascii="PT Astra Serif" w:hAnsi="PT Astra Serif"/>
          <w:b/>
          <w:bCs/>
          <w:noProof/>
        </w:rPr>
      </w:pPr>
      <w:bookmarkStart w:id="34" w:name="_Hlk152849977"/>
      <w:bookmarkStart w:id="35" w:name="_Hlk152853674"/>
      <w:bookmarkEnd w:id="31"/>
      <w:bookmarkEnd w:id="33"/>
      <w:r w:rsidRPr="00190B03">
        <w:rPr>
          <w:rFonts w:ascii="PT Astra Serif" w:hAnsi="PT Astra Serif"/>
          <w:b/>
          <w:bCs/>
          <w:noProof/>
        </w:rPr>
        <w:t>8. ПОРЯДОК ИЗМЕНЕНИЯ И РАСТОРЖЕНИЯ ДОГОВОРА</w:t>
      </w:r>
    </w:p>
    <w:p w14:paraId="26180F3C" w14:textId="77777777" w:rsidR="00F342FF" w:rsidRPr="00190B03" w:rsidRDefault="00F342FF" w:rsidP="00A40B50">
      <w:pPr>
        <w:autoSpaceDE w:val="0"/>
        <w:autoSpaceDN w:val="0"/>
        <w:adjustRightInd w:val="0"/>
        <w:ind w:firstLine="709"/>
        <w:jc w:val="center"/>
        <w:rPr>
          <w:rFonts w:ascii="PT Astra Serif" w:hAnsi="PT Astra Serif"/>
          <w:b/>
          <w:bCs/>
          <w:noProof/>
        </w:rPr>
      </w:pPr>
    </w:p>
    <w:p w14:paraId="298BF27D" w14:textId="77777777" w:rsidR="00A40B50" w:rsidRPr="00190B03" w:rsidRDefault="00A40B50" w:rsidP="00E16EED">
      <w:pPr>
        <w:spacing w:after="0"/>
        <w:ind w:firstLine="709"/>
        <w:rPr>
          <w:rFonts w:ascii="PT Astra Serif" w:eastAsia="Calibri" w:hAnsi="PT Astra Serif"/>
          <w:lang w:eastAsia="en-US"/>
        </w:rPr>
      </w:pPr>
      <w:r w:rsidRPr="00190B03">
        <w:rPr>
          <w:rFonts w:ascii="PT Astra Serif" w:eastAsia="Calibri" w:hAnsi="PT Astra Serif"/>
          <w:lang w:eastAsia="en-US"/>
        </w:rPr>
        <w:t>8.1</w:t>
      </w:r>
      <w:r>
        <w:rPr>
          <w:rFonts w:ascii="PT Astra Serif" w:eastAsia="Calibri" w:hAnsi="PT Astra Serif"/>
          <w:lang w:eastAsia="en-US"/>
        </w:rPr>
        <w:t>.</w:t>
      </w:r>
      <w:r w:rsidRPr="00190B03">
        <w:rPr>
          <w:rFonts w:ascii="PT Astra Serif" w:eastAsia="Calibri" w:hAnsi="PT Astra Serif"/>
          <w:lang w:eastAsia="en-US"/>
        </w:rPr>
        <w:t xml:space="preserve"> Заказчик и Исполнитель должны приложить все усилия, чтобы путем прямых переговоров разрешить все противоречия или спорные вопросы, возникающие между ними в рамках Договора.</w:t>
      </w:r>
    </w:p>
    <w:p w14:paraId="78E27AE6" w14:textId="77777777" w:rsidR="00A40B50" w:rsidRPr="00190B03" w:rsidRDefault="00A40B50" w:rsidP="00E16EED">
      <w:pPr>
        <w:spacing w:after="0"/>
        <w:ind w:firstLine="709"/>
        <w:rPr>
          <w:rFonts w:ascii="PT Astra Serif" w:eastAsia="Calibri" w:hAnsi="PT Astra Serif"/>
          <w:lang w:eastAsia="en-US"/>
        </w:rPr>
      </w:pPr>
      <w:r w:rsidRPr="00190B03">
        <w:rPr>
          <w:rFonts w:ascii="PT Astra Serif" w:eastAsia="Calibri" w:hAnsi="PT Astra Serif"/>
          <w:lang w:eastAsia="en-US"/>
        </w:rPr>
        <w:t>8.2. Все разногласия и споры, которые могут возникнуть при исполнении настоящего Договора, подлежат предварительному разрешению путем переговоров, в том числе в претензионном порядке.</w:t>
      </w:r>
    </w:p>
    <w:p w14:paraId="2391D36D" w14:textId="77777777" w:rsidR="00A40B50" w:rsidRPr="00190B03" w:rsidRDefault="00A40B50" w:rsidP="00E16EED">
      <w:pPr>
        <w:spacing w:after="0"/>
        <w:ind w:firstLine="709"/>
        <w:rPr>
          <w:rFonts w:ascii="PT Astra Serif" w:eastAsia="Calibri" w:hAnsi="PT Astra Serif"/>
          <w:lang w:eastAsia="en-US"/>
        </w:rPr>
      </w:pPr>
      <w:r w:rsidRPr="00190B03">
        <w:rPr>
          <w:rFonts w:ascii="PT Astra Serif" w:eastAsia="Calibri" w:hAnsi="PT Astra Serif"/>
          <w:lang w:eastAsia="en-US"/>
        </w:rPr>
        <w:t>8.3. Претензия оформляется в письменной форме и направляется той Стороне по Договору, которой допущены нарушения его условий. В претензии перечисляются допущенные при исполнении Договора нарушения со ссылкой на соответствующие положения Договора или его приложений, отражаются стоимостная оценка ответственности (неустойки), а также действия, которые должны быть произведены Стороной для устранения нарушений.</w:t>
      </w:r>
    </w:p>
    <w:p w14:paraId="2C68B878" w14:textId="77777777" w:rsidR="00A40B50" w:rsidRPr="00190B03" w:rsidRDefault="00A40B50" w:rsidP="00E16EED">
      <w:pPr>
        <w:spacing w:after="0"/>
        <w:ind w:firstLine="709"/>
        <w:rPr>
          <w:rFonts w:ascii="PT Astra Serif" w:eastAsia="Calibri" w:hAnsi="PT Astra Serif"/>
          <w:lang w:eastAsia="en-US"/>
        </w:rPr>
      </w:pPr>
      <w:r w:rsidRPr="00190B03">
        <w:rPr>
          <w:rFonts w:ascii="PT Astra Serif" w:eastAsia="Calibri" w:hAnsi="PT Astra Serif"/>
          <w:lang w:eastAsia="en-US"/>
        </w:rPr>
        <w:t>8.4. Срок рассмотрения писем, уведомлений или претензий не может превышать 10 (десять) дней с момента их получения. Переписка Сторон может осуществляться в виде письма или телеграммы, а в случаях направления иного электронного сообщения с последующим предоставлением оригинала документа. При отправке вышеуказанных документов по адресам электронной почты, необходимо указывать конкретные электронные адреса, с обязательным уведомлением Сторонами о ситуации утраты контроля над электронным адресом.</w:t>
      </w:r>
    </w:p>
    <w:p w14:paraId="48798C17" w14:textId="1A191D3C" w:rsidR="00A40B50" w:rsidRDefault="00A40B50" w:rsidP="00E16EED">
      <w:pPr>
        <w:spacing w:after="0"/>
        <w:ind w:firstLine="709"/>
        <w:rPr>
          <w:rFonts w:ascii="PT Astra Serif" w:eastAsia="Calibri" w:hAnsi="PT Astra Serif"/>
          <w:lang w:eastAsia="en-US"/>
        </w:rPr>
      </w:pPr>
      <w:r w:rsidRPr="00190B03">
        <w:rPr>
          <w:rFonts w:ascii="PT Astra Serif" w:eastAsia="Calibri" w:hAnsi="PT Astra Serif"/>
          <w:lang w:eastAsia="en-US"/>
        </w:rPr>
        <w:t>8.5. Любые споры, разногласия и требования, возникающие из Договора, подлежат разрешению в Арбитражном суде Ханты-Мансийского автономного округа – Югры.</w:t>
      </w:r>
    </w:p>
    <w:p w14:paraId="7A00268B" w14:textId="77777777" w:rsidR="00C9296E" w:rsidRDefault="00C9296E" w:rsidP="00900DF4">
      <w:pPr>
        <w:spacing w:after="0"/>
        <w:rPr>
          <w:rFonts w:ascii="PT Astra Serif" w:eastAsia="Calibri" w:hAnsi="PT Astra Serif"/>
          <w:lang w:eastAsia="en-US"/>
        </w:rPr>
      </w:pPr>
    </w:p>
    <w:p w14:paraId="72D39AAE" w14:textId="040D2A59" w:rsidR="00A40B50" w:rsidRDefault="00A40B50" w:rsidP="00A40B50">
      <w:pPr>
        <w:autoSpaceDE w:val="0"/>
        <w:autoSpaceDN w:val="0"/>
        <w:adjustRightInd w:val="0"/>
        <w:jc w:val="center"/>
        <w:rPr>
          <w:rFonts w:ascii="PT Astra Serif" w:eastAsia="Calibri" w:hAnsi="PT Astra Serif"/>
          <w:b/>
          <w:bCs/>
          <w:lang w:eastAsia="en-US"/>
        </w:rPr>
      </w:pPr>
      <w:bookmarkStart w:id="36" w:name="_Hlk152850392"/>
      <w:bookmarkStart w:id="37" w:name="_Hlk152851527"/>
      <w:bookmarkStart w:id="38" w:name="_Hlk152850211"/>
      <w:bookmarkStart w:id="39" w:name="_Hlk152850158"/>
      <w:bookmarkEnd w:id="32"/>
      <w:bookmarkEnd w:id="34"/>
      <w:r>
        <w:rPr>
          <w:rFonts w:ascii="PT Astra Serif" w:eastAsia="Calibri" w:hAnsi="PT Astra Serif"/>
          <w:b/>
          <w:bCs/>
          <w:lang w:eastAsia="en-US"/>
        </w:rPr>
        <w:lastRenderedPageBreak/>
        <w:t>9</w:t>
      </w:r>
      <w:r w:rsidRPr="00254916">
        <w:rPr>
          <w:rFonts w:ascii="PT Astra Serif" w:eastAsia="Calibri" w:hAnsi="PT Astra Serif"/>
          <w:b/>
          <w:bCs/>
          <w:lang w:eastAsia="en-US"/>
        </w:rPr>
        <w:t>. АНТИКОРРУПЦИОННАЯ ОГОВОРКА</w:t>
      </w:r>
    </w:p>
    <w:p w14:paraId="081E38A1" w14:textId="77777777" w:rsidR="00F342FF" w:rsidRPr="00254916" w:rsidRDefault="00F342FF" w:rsidP="00A40B50">
      <w:pPr>
        <w:autoSpaceDE w:val="0"/>
        <w:autoSpaceDN w:val="0"/>
        <w:adjustRightInd w:val="0"/>
        <w:jc w:val="center"/>
        <w:rPr>
          <w:rFonts w:ascii="PT Astra Serif" w:eastAsia="Calibri" w:hAnsi="PT Astra Serif"/>
          <w:b/>
          <w:bCs/>
          <w:lang w:eastAsia="en-US"/>
        </w:rPr>
      </w:pPr>
    </w:p>
    <w:p w14:paraId="3AE1EC8A" w14:textId="77777777" w:rsidR="00A40B50" w:rsidRPr="00190B03" w:rsidRDefault="00A40B50" w:rsidP="00E16EED">
      <w:pPr>
        <w:spacing w:after="0"/>
        <w:ind w:firstLine="709"/>
        <w:rPr>
          <w:rFonts w:ascii="PT Astra Serif" w:hAnsi="PT Astra Serif"/>
        </w:rPr>
      </w:pPr>
      <w:bookmarkStart w:id="40" w:name="_Hlk152845334"/>
      <w:r w:rsidRPr="00190B03">
        <w:rPr>
          <w:rFonts w:ascii="PT Astra Serif" w:hAnsi="PT Astra Serif"/>
        </w:rPr>
        <w:t>9.1. При исполнении своих обязательств по договору Стороны, их аффилированные лица, работники или посредники не выплачивают, не предлагают выплатить и не разрешают выплату каких-либо денежных средств или ценностей, прямо или косвенно, любым лицам для оказания влияния на действия или решения этих лиц с целью получить какие-либо неправомерные преимущества или для достижения иных неправомерных целей. При исполнении своих обязательств по контракту Стороны, их аффилированные лица, работники или посредники не осуществляют действия, квалифицируемые применимым для целей контракта законодательством как дача или получение взятки, коммерческий подкуп, а также иные действия, нарушающие требования применимого законодательства и международных актов о противодействии коррупции и легализации (отмывании) доходов, полученных преступным путём.</w:t>
      </w:r>
    </w:p>
    <w:p w14:paraId="083C3032" w14:textId="77777777" w:rsidR="00A40B50" w:rsidRPr="00190B03" w:rsidRDefault="00A40B50" w:rsidP="00E16EED">
      <w:pPr>
        <w:spacing w:after="0"/>
        <w:ind w:firstLine="709"/>
        <w:rPr>
          <w:rFonts w:ascii="PT Astra Serif" w:hAnsi="PT Astra Serif"/>
        </w:rPr>
      </w:pPr>
      <w:r w:rsidRPr="00190B03">
        <w:rPr>
          <w:rFonts w:ascii="PT Astra Serif" w:hAnsi="PT Astra Serif"/>
        </w:rPr>
        <w:t>9.2. В случае возникновения у Стороны добросовестных и обоснованных подозрений, что произошло или может произойти нарушение каких-либо положений настоящего раздела договора, соответствующая Сторона обязуется уведомить другую Сторону в письменной форме не позднее 5 рабочих дней с момента возникновения указанных подозрений. В письменном уведомлении указываются лица, причастные к нарушению условий договора, фактические обстоятельства дела и предоставляются материалы, достоверно подтверждающие или дающие основание предполагать, что произошло или может произойти нарушение настоящего раздела договора.</w:t>
      </w:r>
    </w:p>
    <w:p w14:paraId="08119B46" w14:textId="77777777" w:rsidR="00A40B50" w:rsidRPr="00190B03" w:rsidRDefault="00A40B50" w:rsidP="00E16EED">
      <w:pPr>
        <w:spacing w:after="0"/>
        <w:ind w:firstLine="709"/>
        <w:rPr>
          <w:rFonts w:ascii="PT Astra Serif" w:hAnsi="PT Astra Serif"/>
        </w:rPr>
      </w:pPr>
      <w:r w:rsidRPr="00190B03">
        <w:rPr>
          <w:rFonts w:ascii="PT Astra Serif" w:hAnsi="PT Astra Serif"/>
        </w:rPr>
        <w:t>Каналы уведомления Исполнителя о нарушениях каких-либо положений настоящего раздела:</w:t>
      </w:r>
    </w:p>
    <w:p w14:paraId="267E8D3F" w14:textId="77777777" w:rsidR="00A40B50" w:rsidRPr="00190B03" w:rsidRDefault="00A40B50" w:rsidP="00E16EED">
      <w:pPr>
        <w:spacing w:after="0"/>
        <w:ind w:firstLine="709"/>
        <w:rPr>
          <w:rFonts w:ascii="PT Astra Serif" w:hAnsi="PT Astra Serif"/>
        </w:rPr>
      </w:pPr>
      <w:r w:rsidRPr="00190B03">
        <w:rPr>
          <w:rFonts w:ascii="PT Astra Serif" w:hAnsi="PT Astra Serif"/>
        </w:rPr>
        <w:t xml:space="preserve">Каналы уведомления Заказчика о нарушениях каких-либо положений настоящего раздела: </w:t>
      </w:r>
      <w:proofErr w:type="spellStart"/>
      <w:r w:rsidRPr="00190B03">
        <w:rPr>
          <w:rFonts w:ascii="PT Astra Serif" w:hAnsi="PT Astra Serif"/>
          <w:lang w:val="en-US"/>
        </w:rPr>
        <w:t>yugra</w:t>
      </w:r>
      <w:proofErr w:type="spellEnd"/>
      <w:r w:rsidRPr="00190B03">
        <w:rPr>
          <w:rFonts w:ascii="PT Astra Serif" w:hAnsi="PT Astra Serif"/>
        </w:rPr>
        <w:t>-</w:t>
      </w:r>
      <w:proofErr w:type="spellStart"/>
      <w:r w:rsidRPr="00190B03">
        <w:rPr>
          <w:rFonts w:ascii="PT Astra Serif" w:hAnsi="PT Astra Serif"/>
          <w:lang w:val="en-US"/>
        </w:rPr>
        <w:t>prezent</w:t>
      </w:r>
      <w:proofErr w:type="spellEnd"/>
      <w:r w:rsidRPr="00190B03">
        <w:rPr>
          <w:rFonts w:ascii="PT Astra Serif" w:hAnsi="PT Astra Serif"/>
        </w:rPr>
        <w:t>@</w:t>
      </w:r>
      <w:r w:rsidRPr="00190B03">
        <w:rPr>
          <w:rFonts w:ascii="PT Astra Serif" w:hAnsi="PT Astra Serif"/>
          <w:lang w:val="en-US"/>
        </w:rPr>
        <w:t>mail</w:t>
      </w:r>
      <w:r w:rsidRPr="00190B03">
        <w:rPr>
          <w:rFonts w:ascii="PT Astra Serif" w:hAnsi="PT Astra Serif"/>
        </w:rPr>
        <w:t>.</w:t>
      </w:r>
      <w:proofErr w:type="spellStart"/>
      <w:r w:rsidRPr="00190B03">
        <w:rPr>
          <w:rFonts w:ascii="PT Astra Serif" w:hAnsi="PT Astra Serif"/>
        </w:rPr>
        <w:t>ru</w:t>
      </w:r>
      <w:proofErr w:type="spellEnd"/>
      <w:r w:rsidRPr="00190B03">
        <w:rPr>
          <w:rFonts w:ascii="PT Astra Serif" w:hAnsi="PT Astra Serif"/>
        </w:rPr>
        <w:t xml:space="preserve">, 8(34675)7-02-73, официальный сайт </w:t>
      </w:r>
      <w:hyperlink r:id="rId8" w:history="1">
        <w:r w:rsidRPr="00190B03">
          <w:rPr>
            <w:rFonts w:ascii="PT Astra Serif" w:hAnsi="PT Astra Serif"/>
            <w:color w:val="0000FF"/>
            <w:u w:val="single"/>
          </w:rPr>
          <w:t>www.yugra-prezent.ru</w:t>
        </w:r>
      </w:hyperlink>
      <w:r w:rsidRPr="00190B03">
        <w:rPr>
          <w:rFonts w:ascii="PT Astra Serif" w:hAnsi="PT Astra Serif"/>
        </w:rPr>
        <w:t>.</w:t>
      </w:r>
    </w:p>
    <w:p w14:paraId="5FFD61EE" w14:textId="77777777" w:rsidR="00A40B50" w:rsidRPr="00190B03" w:rsidRDefault="00A40B50" w:rsidP="00E16EED">
      <w:pPr>
        <w:spacing w:after="0"/>
        <w:ind w:firstLine="709"/>
        <w:rPr>
          <w:rFonts w:ascii="PT Astra Serif" w:hAnsi="PT Astra Serif"/>
        </w:rPr>
      </w:pPr>
      <w:r w:rsidRPr="00190B03">
        <w:rPr>
          <w:rFonts w:ascii="PT Astra Serif" w:hAnsi="PT Astra Serif"/>
        </w:rPr>
        <w:t>9.3. Сторона, получившая письменное уведомление о нарушении положений настоящего раздела договора, обязана в течение 10 рабочих дней с даты его получения рассмотреть его и в течение 5 рабочих дней с даты окончания рассмотрения сообщить уведомившей Стороне об итогах его рассмотрения.</w:t>
      </w:r>
    </w:p>
    <w:p w14:paraId="16A2E292" w14:textId="77777777" w:rsidR="00A40B50" w:rsidRPr="00190B03" w:rsidRDefault="00A40B50" w:rsidP="00E16EED">
      <w:pPr>
        <w:spacing w:after="0"/>
        <w:ind w:firstLine="709"/>
        <w:rPr>
          <w:rFonts w:ascii="PT Astra Serif" w:hAnsi="PT Astra Serif"/>
        </w:rPr>
      </w:pPr>
      <w:r w:rsidRPr="00190B03">
        <w:rPr>
          <w:rFonts w:ascii="PT Astra Serif" w:hAnsi="PT Astra Serif"/>
        </w:rPr>
        <w:t>9.4. Стороны гарантируют осуществление надлежащего разбирательства по фактам нарушения положений настоящего раздела договора с соблюдением принципов конфиденциальности и применение эффективных мер по предотвращению возможных конфликтных ситуаций. Стороны гарантируют отсутствие негативных последствий как для уведомившей Стороны в целом, так и для конкретных работников уведомившей Стороны, сообщивших о факте нарушений условий настоящего раздела договора.</w:t>
      </w:r>
    </w:p>
    <w:p w14:paraId="01DABF3A" w14:textId="77777777" w:rsidR="00A40B50" w:rsidRPr="00190B03" w:rsidRDefault="00A40B50" w:rsidP="00E16EED">
      <w:pPr>
        <w:spacing w:after="0"/>
        <w:ind w:firstLine="709"/>
        <w:rPr>
          <w:rFonts w:ascii="PT Astra Serif" w:hAnsi="PT Astra Serif"/>
        </w:rPr>
      </w:pPr>
      <w:r w:rsidRPr="00190B03">
        <w:rPr>
          <w:rFonts w:ascii="PT Astra Serif" w:hAnsi="PT Astra Serif"/>
        </w:rPr>
        <w:t>9.5. В случае подтверждения факта нарушений одной Стороной положений настоящего раздела и/или неполучения другой Стороной информации об итогах рассмотрения письменного уведомления о нарушении условий настоящего раздела договора, другая Сторона имеет право расторгнуть настоящий договор.</w:t>
      </w:r>
      <w:bookmarkEnd w:id="36"/>
    </w:p>
    <w:bookmarkEnd w:id="37"/>
    <w:bookmarkEnd w:id="40"/>
    <w:p w14:paraId="361D9FFC" w14:textId="77777777" w:rsidR="00F342FF" w:rsidRPr="00254916" w:rsidRDefault="00F342FF" w:rsidP="00A40B50">
      <w:pPr>
        <w:jc w:val="center"/>
        <w:rPr>
          <w:rFonts w:ascii="PT Astra Serif" w:eastAsia="Calibri" w:hAnsi="PT Astra Serif"/>
          <w:b/>
          <w:bCs/>
          <w:lang w:eastAsia="en-US"/>
        </w:rPr>
      </w:pPr>
    </w:p>
    <w:p w14:paraId="15314423" w14:textId="1EA6A1E7" w:rsidR="00A40B50" w:rsidRDefault="00A40B50" w:rsidP="00A40B50">
      <w:pPr>
        <w:pStyle w:val="ConsPlusNormal"/>
        <w:widowControl/>
        <w:ind w:firstLine="567"/>
        <w:jc w:val="center"/>
        <w:rPr>
          <w:rFonts w:ascii="PT Astra Serif" w:eastAsia="Calibri" w:hAnsi="PT Astra Serif" w:cs="Times New Roman"/>
          <w:b/>
          <w:bCs/>
          <w:sz w:val="24"/>
          <w:szCs w:val="24"/>
          <w:lang w:eastAsia="en-US"/>
        </w:rPr>
      </w:pPr>
      <w:bookmarkStart w:id="41" w:name="_Hlk152850483"/>
      <w:r w:rsidRPr="00254916">
        <w:rPr>
          <w:rFonts w:ascii="PT Astra Serif" w:eastAsia="Calibri" w:hAnsi="PT Astra Serif" w:cs="Times New Roman"/>
          <w:b/>
          <w:bCs/>
          <w:sz w:val="24"/>
          <w:szCs w:val="24"/>
          <w:lang w:eastAsia="en-US"/>
        </w:rPr>
        <w:t>1</w:t>
      </w:r>
      <w:r>
        <w:rPr>
          <w:rFonts w:ascii="PT Astra Serif" w:eastAsia="Calibri" w:hAnsi="PT Astra Serif" w:cs="Times New Roman"/>
          <w:b/>
          <w:bCs/>
          <w:sz w:val="24"/>
          <w:szCs w:val="24"/>
          <w:lang w:eastAsia="en-US"/>
        </w:rPr>
        <w:t>0</w:t>
      </w:r>
      <w:r w:rsidRPr="00254916">
        <w:rPr>
          <w:rFonts w:ascii="PT Astra Serif" w:eastAsia="Calibri" w:hAnsi="PT Astra Serif" w:cs="Times New Roman"/>
          <w:b/>
          <w:bCs/>
          <w:sz w:val="24"/>
          <w:szCs w:val="24"/>
          <w:lang w:eastAsia="en-US"/>
        </w:rPr>
        <w:t>. ПРОЧИЕ УСЛОВИЯ</w:t>
      </w:r>
    </w:p>
    <w:p w14:paraId="799DE146" w14:textId="77777777" w:rsidR="00F342FF" w:rsidRPr="00254916" w:rsidRDefault="00F342FF" w:rsidP="00A40B50">
      <w:pPr>
        <w:pStyle w:val="ConsPlusNormal"/>
        <w:widowControl/>
        <w:ind w:firstLine="567"/>
        <w:jc w:val="center"/>
        <w:rPr>
          <w:rFonts w:ascii="PT Astra Serif" w:eastAsia="Calibri" w:hAnsi="PT Astra Serif" w:cs="Times New Roman"/>
          <w:b/>
          <w:bCs/>
          <w:sz w:val="24"/>
          <w:szCs w:val="24"/>
          <w:lang w:eastAsia="en-US"/>
        </w:rPr>
      </w:pPr>
    </w:p>
    <w:p w14:paraId="1E0FB867" w14:textId="77777777" w:rsidR="00A40B50" w:rsidRPr="00190B03" w:rsidRDefault="00A40B50" w:rsidP="00E16EED">
      <w:pPr>
        <w:spacing w:after="0"/>
        <w:ind w:firstLine="709"/>
        <w:rPr>
          <w:rFonts w:ascii="PT Astra Serif" w:hAnsi="PT Astra Serif"/>
          <w:noProof/>
        </w:rPr>
      </w:pPr>
      <w:bookmarkStart w:id="42" w:name="_Hlk152851758"/>
      <w:bookmarkStart w:id="43" w:name="_Hlk152845364"/>
      <w:r w:rsidRPr="00190B03">
        <w:rPr>
          <w:rFonts w:ascii="PT Astra Serif" w:hAnsi="PT Astra Serif"/>
          <w:noProof/>
        </w:rPr>
        <w:t>10.1. Стороны установили, что при документообороте может использоваться электронная цифровая подпись (ЭЦП) лиц, уполномоченных на заключение договора. Подписанный Сторонами ЭЦП Договор, Спецификация, Акты и иные документы, касающиеся Договора, имеют юридическую силу оригинала документа на бумажном носителе. Взаимодействие Сторон в рамках ЭДО осуществляется через сервис «Контур Диадок».</w:t>
      </w:r>
    </w:p>
    <w:p w14:paraId="5C21F80C" w14:textId="77777777" w:rsidR="00A40B50" w:rsidRPr="00190B03" w:rsidRDefault="00A40B50" w:rsidP="00E16EED">
      <w:pPr>
        <w:spacing w:after="0"/>
        <w:ind w:firstLine="709"/>
        <w:rPr>
          <w:rFonts w:ascii="PT Astra Serif" w:hAnsi="PT Astra Serif"/>
          <w:color w:val="00000A"/>
        </w:rPr>
      </w:pPr>
      <w:r w:rsidRPr="00190B03">
        <w:rPr>
          <w:rFonts w:ascii="PT Astra Serif" w:hAnsi="PT Astra Serif"/>
          <w:color w:val="00000A"/>
        </w:rPr>
        <w:t>10.2. Настоящий Договор изготавливается в электронной форме, подписывается усиленными электронными подписями на электронной площадке и хранится на электронной площадке. После заключения Договора Стороны вправе изготовить копию Договора на бумажном носителе в 2 (двух) экземплярах, имеющих одинаковую юридическую силу, по одному для Заказчика и Исполнителя.</w:t>
      </w:r>
    </w:p>
    <w:p w14:paraId="1E35B9C8" w14:textId="77777777" w:rsidR="00A40B50" w:rsidRPr="00190B03" w:rsidRDefault="00A40B50" w:rsidP="00E16EED">
      <w:pPr>
        <w:spacing w:after="0"/>
        <w:ind w:firstLine="709"/>
        <w:rPr>
          <w:rFonts w:ascii="PT Astra Serif" w:hAnsi="PT Astra Serif"/>
          <w:noProof/>
        </w:rPr>
      </w:pPr>
      <w:r w:rsidRPr="00190B03">
        <w:rPr>
          <w:rFonts w:ascii="PT Astra Serif" w:hAnsi="PT Astra Serif"/>
          <w:noProof/>
        </w:rPr>
        <w:lastRenderedPageBreak/>
        <w:t>10.3. Вопросы, не урегулированные настоящим договором, разрешаются  в соответствии с действующим законодательством Российской Федерации.</w:t>
      </w:r>
    </w:p>
    <w:p w14:paraId="0E24E3D5" w14:textId="77777777" w:rsidR="00A40B50" w:rsidRPr="00190B03" w:rsidRDefault="00A40B50" w:rsidP="00E16EED">
      <w:pPr>
        <w:spacing w:after="0"/>
        <w:ind w:firstLine="709"/>
        <w:rPr>
          <w:rFonts w:ascii="PT Astra Serif" w:hAnsi="PT Astra Serif"/>
          <w:color w:val="00000A"/>
        </w:rPr>
      </w:pPr>
      <w:r w:rsidRPr="00190B03">
        <w:rPr>
          <w:rFonts w:ascii="PT Astra Serif" w:hAnsi="PT Astra Serif"/>
          <w:color w:val="00000A"/>
        </w:rPr>
        <w:t>10.4. Все приложения к Договору являются его неотъемлемой частью.</w:t>
      </w:r>
    </w:p>
    <w:p w14:paraId="3845225E" w14:textId="77777777" w:rsidR="00A40B50" w:rsidRPr="00190B03" w:rsidRDefault="00A40B50" w:rsidP="00E16EED">
      <w:pPr>
        <w:autoSpaceDE w:val="0"/>
        <w:autoSpaceDN w:val="0"/>
        <w:adjustRightInd w:val="0"/>
        <w:spacing w:after="0"/>
        <w:ind w:firstLine="709"/>
        <w:rPr>
          <w:rFonts w:ascii="PT Astra Serif" w:hAnsi="PT Astra Serif"/>
          <w:color w:val="00000A"/>
        </w:rPr>
      </w:pPr>
      <w:r w:rsidRPr="00190B03">
        <w:rPr>
          <w:rFonts w:ascii="PT Astra Serif" w:hAnsi="PT Astra Serif"/>
          <w:color w:val="00000A"/>
        </w:rPr>
        <w:t>10.5. К Договору прилагаются:</w:t>
      </w:r>
    </w:p>
    <w:p w14:paraId="4F444EA2" w14:textId="77777777" w:rsidR="00A40B50" w:rsidRPr="00190B03" w:rsidRDefault="00A40B50" w:rsidP="00E16EED">
      <w:pPr>
        <w:widowControl w:val="0"/>
        <w:autoSpaceDE w:val="0"/>
        <w:autoSpaceDN w:val="0"/>
        <w:adjustRightInd w:val="0"/>
        <w:spacing w:after="0"/>
        <w:ind w:firstLine="709"/>
        <w:rPr>
          <w:rFonts w:ascii="PT Astra Serif" w:hAnsi="PT Astra Serif"/>
          <w:color w:val="00000A"/>
        </w:rPr>
      </w:pPr>
      <w:r w:rsidRPr="00190B03">
        <w:rPr>
          <w:rFonts w:ascii="PT Astra Serif" w:hAnsi="PT Astra Serif"/>
          <w:color w:val="00000A"/>
        </w:rPr>
        <w:t>- Техническое задание (Приложение №1);</w:t>
      </w:r>
    </w:p>
    <w:p w14:paraId="0A897891" w14:textId="77777777" w:rsidR="00A40B50" w:rsidRPr="00190B03" w:rsidRDefault="00A40B50" w:rsidP="00E16EED">
      <w:pPr>
        <w:widowControl w:val="0"/>
        <w:autoSpaceDE w:val="0"/>
        <w:autoSpaceDN w:val="0"/>
        <w:adjustRightInd w:val="0"/>
        <w:spacing w:after="0"/>
        <w:ind w:firstLine="709"/>
        <w:rPr>
          <w:rFonts w:ascii="PT Astra Serif" w:hAnsi="PT Astra Serif"/>
          <w:color w:val="00000A"/>
        </w:rPr>
      </w:pPr>
      <w:r w:rsidRPr="00190B03">
        <w:rPr>
          <w:rFonts w:ascii="PT Astra Serif" w:hAnsi="PT Astra Serif"/>
          <w:color w:val="00000A"/>
        </w:rPr>
        <w:t>- Спецификация (Приложение №2).</w:t>
      </w:r>
    </w:p>
    <w:p w14:paraId="56E312BD" w14:textId="77777777" w:rsidR="00A40B50" w:rsidRPr="00190B03" w:rsidRDefault="00A40B50" w:rsidP="00E16EED">
      <w:pPr>
        <w:spacing w:after="0"/>
        <w:ind w:firstLine="709"/>
        <w:rPr>
          <w:rFonts w:ascii="PT Astra Serif" w:hAnsi="PT Astra Serif"/>
          <w:color w:val="00000A"/>
        </w:rPr>
      </w:pPr>
      <w:r w:rsidRPr="00190B03">
        <w:rPr>
          <w:rFonts w:ascii="PT Astra Serif" w:hAnsi="PT Astra Serif"/>
          <w:color w:val="00000A"/>
        </w:rPr>
        <w:t>10.6. В случае изменения наименования, адреса места нахождения или банковских реквизитов Стороны, она письменно извещает об этом другую Сторону в течение 3 рабочих дней с даты такого изменения.</w:t>
      </w:r>
    </w:p>
    <w:p w14:paraId="6052C21D" w14:textId="77777777" w:rsidR="00A40B50" w:rsidRPr="00190B03" w:rsidRDefault="00A40B50" w:rsidP="00E16EED">
      <w:pPr>
        <w:widowControl w:val="0"/>
        <w:tabs>
          <w:tab w:val="left" w:pos="709"/>
        </w:tabs>
        <w:suppressAutoHyphens/>
        <w:spacing w:after="0"/>
        <w:ind w:firstLine="709"/>
        <w:rPr>
          <w:rFonts w:ascii="PT Astra Serif" w:hAnsi="PT Astra Serif"/>
          <w:color w:val="00000A"/>
        </w:rPr>
      </w:pPr>
      <w:r w:rsidRPr="00190B03">
        <w:rPr>
          <w:rFonts w:ascii="PT Astra Serif" w:hAnsi="PT Astra Serif"/>
          <w:color w:val="00000A"/>
        </w:rPr>
        <w:t>10.7. При исполнении Договора не допускается перемена Исполнителя, за исключением случаев, если новый Исполнитель является правопреемником Исполнителя по Договору вследствие реорганизации юридического лица в форме преобразования, слияния или присоединения.</w:t>
      </w:r>
    </w:p>
    <w:p w14:paraId="61EDAA20" w14:textId="77777777" w:rsidR="00A40B50" w:rsidRPr="00190B03" w:rsidRDefault="00A40B50" w:rsidP="00E16EED">
      <w:pPr>
        <w:widowControl w:val="0"/>
        <w:tabs>
          <w:tab w:val="left" w:pos="709"/>
        </w:tabs>
        <w:suppressAutoHyphens/>
        <w:spacing w:after="0"/>
        <w:ind w:firstLine="709"/>
        <w:rPr>
          <w:rFonts w:ascii="PT Astra Serif" w:hAnsi="PT Astra Serif"/>
          <w:color w:val="000000"/>
        </w:rPr>
      </w:pPr>
      <w:r w:rsidRPr="00190B03">
        <w:rPr>
          <w:rFonts w:ascii="PT Astra Serif" w:hAnsi="PT Astra Serif"/>
          <w:color w:val="00000A"/>
        </w:rPr>
        <w:t>10.8. </w:t>
      </w:r>
      <w:r w:rsidRPr="00190B03">
        <w:rPr>
          <w:rFonts w:ascii="PT Astra Serif" w:hAnsi="PT Astra Serif"/>
          <w:color w:val="000000"/>
        </w:rPr>
        <w:t xml:space="preserve"> Изменения договора оформляются в письменном виде путём подписания Сторонами дополнительного соглашения к договору.</w:t>
      </w:r>
    </w:p>
    <w:bookmarkEnd w:id="20"/>
    <w:bookmarkEnd w:id="35"/>
    <w:bookmarkEnd w:id="38"/>
    <w:bookmarkEnd w:id="41"/>
    <w:bookmarkEnd w:id="42"/>
    <w:p w14:paraId="75A4746C" w14:textId="77777777" w:rsidR="00A40B50" w:rsidRDefault="00A40B50" w:rsidP="00A40B50">
      <w:pPr>
        <w:jc w:val="center"/>
        <w:rPr>
          <w:rFonts w:ascii="PT Astra Serif" w:eastAsia="Calibri" w:hAnsi="PT Astra Serif"/>
          <w:b/>
          <w:bCs/>
          <w:lang w:eastAsia="en-US"/>
        </w:rPr>
      </w:pPr>
    </w:p>
    <w:p w14:paraId="41135B87" w14:textId="77777777" w:rsidR="00A40B50" w:rsidRPr="00254916" w:rsidRDefault="00A40B50" w:rsidP="00A40B50">
      <w:pPr>
        <w:jc w:val="center"/>
        <w:rPr>
          <w:rFonts w:ascii="PT Astra Serif" w:eastAsia="Calibri" w:hAnsi="PT Astra Serif"/>
          <w:lang w:eastAsia="en-US"/>
        </w:rPr>
      </w:pPr>
      <w:bookmarkStart w:id="44" w:name="_Hlk152855024"/>
      <w:bookmarkEnd w:id="43"/>
      <w:r w:rsidRPr="00E16EED">
        <w:rPr>
          <w:rFonts w:ascii="PT Astra Serif" w:eastAsia="Calibri" w:hAnsi="PT Astra Serif"/>
          <w:b/>
          <w:bCs/>
          <w:lang w:eastAsia="en-US"/>
        </w:rPr>
        <w:t>11.</w:t>
      </w:r>
      <w:r w:rsidRPr="00254916">
        <w:rPr>
          <w:rFonts w:ascii="PT Astra Serif" w:eastAsia="Calibri" w:hAnsi="PT Astra Serif"/>
          <w:lang w:eastAsia="en-US"/>
        </w:rPr>
        <w:t xml:space="preserve"> </w:t>
      </w:r>
      <w:bookmarkStart w:id="45" w:name="_Hlk152843805"/>
      <w:bookmarkStart w:id="46" w:name="_Hlk152852573"/>
      <w:r w:rsidRPr="00190B03">
        <w:rPr>
          <w:rFonts w:ascii="PT Astra Serif" w:eastAsia="Calibri" w:hAnsi="PT Astra Serif"/>
          <w:b/>
          <w:bCs/>
          <w:lang w:eastAsia="en-US"/>
        </w:rPr>
        <w:t>АДРЕСА МЕСТА НАХОЖДЕНИЯ, БАНКОВСКИЕ РЕКВИЗИТЫ И ПОДПИСИ СТОРОН</w:t>
      </w:r>
      <w:bookmarkEnd w:id="45"/>
    </w:p>
    <w:bookmarkEnd w:id="46"/>
    <w:p w14:paraId="1EAB3378" w14:textId="77777777" w:rsidR="00A40B50" w:rsidRPr="00254916" w:rsidRDefault="00A40B50" w:rsidP="00A40B50">
      <w:pPr>
        <w:pStyle w:val="ConsPlusNormal"/>
        <w:widowControl/>
        <w:ind w:firstLine="567"/>
        <w:jc w:val="center"/>
        <w:rPr>
          <w:rFonts w:ascii="PT Astra Serif" w:eastAsia="Calibri" w:hAnsi="PT Astra Serif" w:cs="Times New Roman"/>
          <w:sz w:val="24"/>
          <w:szCs w:val="24"/>
          <w:lang w:eastAsia="en-US"/>
        </w:rPr>
      </w:pPr>
    </w:p>
    <w:tbl>
      <w:tblPr>
        <w:tblW w:w="10272" w:type="dxa"/>
        <w:tblInd w:w="108" w:type="dxa"/>
        <w:tblLook w:val="0000" w:firstRow="0" w:lastRow="0" w:firstColumn="0" w:lastColumn="0" w:noHBand="0" w:noVBand="0"/>
      </w:tblPr>
      <w:tblGrid>
        <w:gridCol w:w="5245"/>
        <w:gridCol w:w="5027"/>
      </w:tblGrid>
      <w:tr w:rsidR="00A40B50" w:rsidRPr="00254916" w14:paraId="18095845" w14:textId="77777777" w:rsidTr="00047019">
        <w:trPr>
          <w:trHeight w:val="4748"/>
        </w:trPr>
        <w:tc>
          <w:tcPr>
            <w:tcW w:w="5245" w:type="dxa"/>
          </w:tcPr>
          <w:p w14:paraId="28E24BE0" w14:textId="77777777" w:rsidR="00A40B50" w:rsidRPr="00254916" w:rsidRDefault="00A40B50" w:rsidP="00BD146E">
            <w:pPr>
              <w:pStyle w:val="ConsPlusNormal"/>
              <w:widowControl/>
              <w:ind w:firstLine="0"/>
              <w:rPr>
                <w:rFonts w:ascii="PT Astra Serif" w:eastAsia="Calibri" w:hAnsi="PT Astra Serif" w:cs="Times New Roman"/>
                <w:sz w:val="24"/>
                <w:szCs w:val="24"/>
                <w:lang w:eastAsia="en-US"/>
              </w:rPr>
            </w:pPr>
            <w:r w:rsidRPr="00254916">
              <w:rPr>
                <w:rFonts w:ascii="PT Astra Serif" w:eastAsia="Calibri" w:hAnsi="PT Astra Serif" w:cs="Times New Roman"/>
                <w:sz w:val="24"/>
                <w:szCs w:val="24"/>
                <w:lang w:eastAsia="en-US"/>
              </w:rPr>
              <w:t>ЗАКАЗЧИК</w:t>
            </w:r>
          </w:p>
          <w:p w14:paraId="0C859C95" w14:textId="77777777" w:rsidR="00A40B50" w:rsidRPr="00254916" w:rsidRDefault="00A40B50" w:rsidP="00E16EED">
            <w:pPr>
              <w:spacing w:after="0"/>
              <w:contextualSpacing/>
              <w:rPr>
                <w:rFonts w:ascii="PT Astra Serif" w:eastAsia="Calibri" w:hAnsi="PT Astra Serif"/>
                <w:lang w:eastAsia="en-US"/>
              </w:rPr>
            </w:pPr>
            <w:r w:rsidRPr="00254916">
              <w:rPr>
                <w:rFonts w:ascii="PT Astra Serif" w:eastAsia="Calibri" w:hAnsi="PT Astra Serif"/>
                <w:lang w:eastAsia="en-US"/>
              </w:rPr>
              <w:t>МАУ «ЦК «Югра-презент»</w:t>
            </w:r>
          </w:p>
          <w:p w14:paraId="7CD4A930" w14:textId="77777777" w:rsidR="00A40B50" w:rsidRPr="00254916" w:rsidRDefault="00A40B50" w:rsidP="00E16EED">
            <w:pPr>
              <w:spacing w:after="0"/>
              <w:contextualSpacing/>
              <w:rPr>
                <w:rFonts w:ascii="PT Astra Serif" w:eastAsia="Calibri" w:hAnsi="PT Astra Serif"/>
                <w:lang w:eastAsia="en-US"/>
              </w:rPr>
            </w:pPr>
            <w:r w:rsidRPr="00254916">
              <w:rPr>
                <w:rFonts w:ascii="PT Astra Serif" w:eastAsia="Calibri" w:hAnsi="PT Astra Serif"/>
                <w:lang w:eastAsia="en-US"/>
              </w:rPr>
              <w:t xml:space="preserve">Адрес: </w:t>
            </w:r>
            <w:r w:rsidRPr="00254916">
              <w:rPr>
                <w:rFonts w:ascii="PT Astra Serif" w:eastAsia="Calibri" w:hAnsi="PT Astra Serif"/>
                <w:lang w:eastAsia="en-US"/>
              </w:rPr>
              <w:fldChar w:fldCharType="begin"/>
            </w:r>
            <w:r w:rsidRPr="00254916">
              <w:rPr>
                <w:rFonts w:ascii="PT Astra Serif" w:eastAsia="Calibri" w:hAnsi="PT Astra Serif"/>
                <w:lang w:eastAsia="en-US"/>
              </w:rPr>
              <w:instrText xml:space="preserve"> DOCVARIABLE  КлиентЮридическийАдрес  \* MERGEFORMAT </w:instrText>
            </w:r>
            <w:r w:rsidRPr="00254916">
              <w:rPr>
                <w:rFonts w:ascii="PT Astra Serif" w:eastAsia="Calibri" w:hAnsi="PT Astra Serif"/>
                <w:lang w:eastAsia="en-US"/>
              </w:rPr>
              <w:fldChar w:fldCharType="separate"/>
            </w:r>
            <w:r w:rsidRPr="00254916">
              <w:rPr>
                <w:rFonts w:ascii="PT Astra Serif" w:eastAsia="Calibri" w:hAnsi="PT Astra Serif"/>
                <w:lang w:eastAsia="en-US"/>
              </w:rPr>
              <w:t xml:space="preserve">628260, ХМАО-Югра, </w:t>
            </w:r>
          </w:p>
          <w:p w14:paraId="056B84F6" w14:textId="77777777" w:rsidR="00A40B50" w:rsidRPr="00254916" w:rsidRDefault="00A40B50" w:rsidP="00E16EED">
            <w:pPr>
              <w:spacing w:after="0"/>
              <w:contextualSpacing/>
              <w:jc w:val="left"/>
              <w:rPr>
                <w:rFonts w:ascii="PT Astra Serif" w:eastAsia="Calibri" w:hAnsi="PT Astra Serif"/>
                <w:lang w:eastAsia="en-US"/>
              </w:rPr>
            </w:pPr>
            <w:r w:rsidRPr="00254916">
              <w:rPr>
                <w:rFonts w:ascii="PT Astra Serif" w:eastAsia="Calibri" w:hAnsi="PT Astra Serif"/>
                <w:lang w:eastAsia="en-US"/>
              </w:rPr>
              <w:t>г. Югорск, ул. Спортивная, д.  6</w:t>
            </w:r>
            <w:r w:rsidRPr="00254916">
              <w:rPr>
                <w:rFonts w:ascii="PT Astra Serif" w:eastAsia="Calibri" w:hAnsi="PT Astra Serif"/>
                <w:lang w:eastAsia="en-US"/>
              </w:rPr>
              <w:fldChar w:fldCharType="end"/>
            </w:r>
            <w:r w:rsidRPr="00254916">
              <w:rPr>
                <w:rFonts w:ascii="PT Astra Serif" w:eastAsia="Calibri" w:hAnsi="PT Astra Serif"/>
                <w:lang w:eastAsia="en-US"/>
              </w:rPr>
              <w:t>.</w:t>
            </w:r>
          </w:p>
          <w:p w14:paraId="08D881D9" w14:textId="77777777" w:rsidR="00A40B50" w:rsidRPr="00254916" w:rsidRDefault="00A40B50" w:rsidP="00E16EED">
            <w:pPr>
              <w:spacing w:after="0"/>
              <w:contextualSpacing/>
              <w:jc w:val="left"/>
              <w:rPr>
                <w:rFonts w:ascii="PT Astra Serif" w:eastAsia="Calibri" w:hAnsi="PT Astra Serif"/>
                <w:lang w:eastAsia="en-US"/>
              </w:rPr>
            </w:pPr>
            <w:r w:rsidRPr="00254916">
              <w:rPr>
                <w:rFonts w:ascii="PT Astra Serif" w:eastAsia="Calibri" w:hAnsi="PT Astra Serif"/>
                <w:lang w:eastAsia="en-US"/>
              </w:rPr>
              <w:t xml:space="preserve">ИНН </w:t>
            </w:r>
            <w:r w:rsidRPr="00254916">
              <w:rPr>
                <w:rFonts w:ascii="PT Astra Serif" w:eastAsia="Calibri" w:hAnsi="PT Astra Serif"/>
                <w:lang w:eastAsia="en-US"/>
              </w:rPr>
              <w:fldChar w:fldCharType="begin"/>
            </w:r>
            <w:r w:rsidRPr="00254916">
              <w:rPr>
                <w:rFonts w:ascii="PT Astra Serif" w:eastAsia="Calibri" w:hAnsi="PT Astra Serif"/>
                <w:lang w:eastAsia="en-US"/>
              </w:rPr>
              <w:instrText xml:space="preserve"> DOCVARIABLE  КлиентИНН \* MERGEFORMAT </w:instrText>
            </w:r>
            <w:r w:rsidRPr="00254916">
              <w:rPr>
                <w:rFonts w:ascii="PT Astra Serif" w:eastAsia="Calibri" w:hAnsi="PT Astra Serif"/>
                <w:lang w:eastAsia="en-US"/>
              </w:rPr>
              <w:fldChar w:fldCharType="separate"/>
            </w:r>
            <w:r w:rsidRPr="00254916">
              <w:rPr>
                <w:rFonts w:ascii="PT Astra Serif" w:eastAsia="Calibri" w:hAnsi="PT Astra Serif"/>
                <w:lang w:eastAsia="en-US"/>
              </w:rPr>
              <w:t>8622009162</w:t>
            </w:r>
            <w:r w:rsidRPr="00254916">
              <w:rPr>
                <w:rFonts w:ascii="PT Astra Serif" w:eastAsia="Calibri" w:hAnsi="PT Astra Serif"/>
                <w:lang w:eastAsia="en-US"/>
              </w:rPr>
              <w:fldChar w:fldCharType="end"/>
            </w:r>
            <w:r w:rsidRPr="00254916">
              <w:rPr>
                <w:rFonts w:ascii="PT Astra Serif" w:eastAsia="Calibri" w:hAnsi="PT Astra Serif"/>
                <w:lang w:eastAsia="en-US"/>
              </w:rPr>
              <w:t xml:space="preserve">, КПП </w:t>
            </w:r>
            <w:r w:rsidRPr="00254916">
              <w:rPr>
                <w:rFonts w:ascii="PT Astra Serif" w:eastAsia="Calibri" w:hAnsi="PT Astra Serif"/>
                <w:lang w:eastAsia="en-US"/>
              </w:rPr>
              <w:fldChar w:fldCharType="begin"/>
            </w:r>
            <w:r w:rsidRPr="00254916">
              <w:rPr>
                <w:rFonts w:ascii="PT Astra Serif" w:eastAsia="Calibri" w:hAnsi="PT Astra Serif"/>
                <w:lang w:eastAsia="en-US"/>
              </w:rPr>
              <w:instrText xml:space="preserve"> DOCVARIABLE  КлиентКПП  \* MERGEFORMAT </w:instrText>
            </w:r>
            <w:r w:rsidRPr="00254916">
              <w:rPr>
                <w:rFonts w:ascii="PT Astra Serif" w:eastAsia="Calibri" w:hAnsi="PT Astra Serif"/>
                <w:lang w:eastAsia="en-US"/>
              </w:rPr>
              <w:fldChar w:fldCharType="separate"/>
            </w:r>
            <w:r w:rsidRPr="00254916">
              <w:rPr>
                <w:rFonts w:ascii="PT Astra Serif" w:eastAsia="Calibri" w:hAnsi="PT Astra Serif"/>
                <w:lang w:eastAsia="en-US"/>
              </w:rPr>
              <w:t>862201001</w:t>
            </w:r>
            <w:r w:rsidRPr="00254916">
              <w:rPr>
                <w:rFonts w:ascii="PT Astra Serif" w:eastAsia="Calibri" w:hAnsi="PT Astra Serif"/>
                <w:lang w:eastAsia="en-US"/>
              </w:rPr>
              <w:fldChar w:fldCharType="end"/>
            </w:r>
            <w:r w:rsidRPr="00254916">
              <w:rPr>
                <w:rFonts w:ascii="PT Astra Serif" w:eastAsia="Calibri" w:hAnsi="PT Astra Serif"/>
                <w:lang w:eastAsia="en-US"/>
              </w:rPr>
              <w:t>,</w:t>
            </w:r>
          </w:p>
          <w:p w14:paraId="74FA2950" w14:textId="77777777" w:rsidR="00A40B50" w:rsidRPr="00254916" w:rsidRDefault="00A40B50" w:rsidP="00E16EED">
            <w:pPr>
              <w:spacing w:after="0"/>
              <w:contextualSpacing/>
              <w:jc w:val="left"/>
              <w:rPr>
                <w:rFonts w:ascii="PT Astra Serif" w:eastAsia="Calibri" w:hAnsi="PT Astra Serif"/>
                <w:lang w:eastAsia="en-US"/>
              </w:rPr>
            </w:pPr>
            <w:r w:rsidRPr="00254916">
              <w:rPr>
                <w:rFonts w:ascii="PT Astra Serif" w:eastAsia="Calibri" w:hAnsi="PT Astra Serif"/>
                <w:lang w:eastAsia="en-US"/>
              </w:rPr>
              <w:t xml:space="preserve">ОГРН </w:t>
            </w:r>
            <w:r w:rsidRPr="00254916">
              <w:rPr>
                <w:rFonts w:ascii="PT Astra Serif" w:eastAsia="Calibri" w:hAnsi="PT Astra Serif"/>
                <w:lang w:eastAsia="en-US"/>
              </w:rPr>
              <w:fldChar w:fldCharType="begin"/>
            </w:r>
            <w:r w:rsidRPr="00254916">
              <w:rPr>
                <w:rFonts w:ascii="PT Astra Serif" w:eastAsia="Calibri" w:hAnsi="PT Astra Serif"/>
                <w:lang w:eastAsia="en-US"/>
              </w:rPr>
              <w:instrText xml:space="preserve"> DOCVARIABLE  КлиентОГРН  \* MERGEFORMAT </w:instrText>
            </w:r>
            <w:r w:rsidRPr="00254916">
              <w:rPr>
                <w:rFonts w:ascii="PT Astra Serif" w:eastAsia="Calibri" w:hAnsi="PT Astra Serif"/>
                <w:lang w:eastAsia="en-US"/>
              </w:rPr>
              <w:fldChar w:fldCharType="separate"/>
            </w:r>
            <w:r w:rsidRPr="00254916">
              <w:rPr>
                <w:rFonts w:ascii="PT Astra Serif" w:eastAsia="Calibri" w:hAnsi="PT Astra Serif"/>
                <w:lang w:eastAsia="en-US"/>
              </w:rPr>
              <w:t>1048600300320</w:t>
            </w:r>
            <w:r w:rsidRPr="00254916">
              <w:rPr>
                <w:rFonts w:ascii="PT Astra Serif" w:eastAsia="Calibri" w:hAnsi="PT Astra Serif"/>
                <w:lang w:eastAsia="en-US"/>
              </w:rPr>
              <w:fldChar w:fldCharType="end"/>
            </w:r>
            <w:r w:rsidRPr="00254916">
              <w:rPr>
                <w:rFonts w:ascii="PT Astra Serif" w:eastAsia="Calibri" w:hAnsi="PT Astra Serif"/>
                <w:lang w:eastAsia="en-US"/>
              </w:rPr>
              <w:t xml:space="preserve"> </w:t>
            </w:r>
          </w:p>
          <w:p w14:paraId="3C0FC6D7" w14:textId="77777777" w:rsidR="00A40B50" w:rsidRPr="00254916" w:rsidRDefault="00A40B50" w:rsidP="00E16EED">
            <w:pPr>
              <w:spacing w:after="0"/>
              <w:jc w:val="left"/>
              <w:rPr>
                <w:rFonts w:ascii="PT Astra Serif" w:eastAsia="Calibri" w:hAnsi="PT Astra Serif"/>
                <w:lang w:eastAsia="en-US"/>
              </w:rPr>
            </w:pPr>
            <w:r w:rsidRPr="00254916">
              <w:rPr>
                <w:rFonts w:ascii="PT Astra Serif" w:eastAsia="Calibri" w:hAnsi="PT Astra Serif"/>
                <w:lang w:eastAsia="en-US"/>
              </w:rPr>
              <w:t>Р/с 03234643718870008700</w:t>
            </w:r>
          </w:p>
          <w:p w14:paraId="444C0BC9" w14:textId="77777777" w:rsidR="00A40B50" w:rsidRPr="00254916" w:rsidRDefault="00A40B50" w:rsidP="00E16EED">
            <w:pPr>
              <w:spacing w:after="0"/>
              <w:jc w:val="left"/>
              <w:rPr>
                <w:rFonts w:ascii="PT Astra Serif" w:eastAsia="Calibri" w:hAnsi="PT Astra Serif"/>
                <w:lang w:eastAsia="en-US"/>
              </w:rPr>
            </w:pPr>
            <w:r w:rsidRPr="00254916">
              <w:rPr>
                <w:rFonts w:ascii="PT Astra Serif" w:eastAsia="Calibri" w:hAnsi="PT Astra Serif"/>
                <w:lang w:eastAsia="en-US"/>
              </w:rPr>
              <w:t>К/с 40102810245370000007</w:t>
            </w:r>
          </w:p>
          <w:p w14:paraId="346CE427" w14:textId="77777777" w:rsidR="00A40B50" w:rsidRPr="00254916" w:rsidRDefault="00A40B50" w:rsidP="00E16EED">
            <w:pPr>
              <w:spacing w:after="0"/>
              <w:jc w:val="left"/>
              <w:rPr>
                <w:rFonts w:ascii="PT Astra Serif" w:eastAsia="Calibri" w:hAnsi="PT Astra Serif"/>
                <w:lang w:eastAsia="en-US"/>
              </w:rPr>
            </w:pPr>
            <w:r w:rsidRPr="00254916">
              <w:rPr>
                <w:rFonts w:ascii="PT Astra Serif" w:eastAsia="Calibri" w:hAnsi="PT Astra Serif"/>
                <w:lang w:eastAsia="en-US"/>
              </w:rPr>
              <w:t>БИК 007162163</w:t>
            </w:r>
          </w:p>
          <w:p w14:paraId="5079869B" w14:textId="77777777" w:rsidR="00A40B50" w:rsidRPr="00254916" w:rsidRDefault="00A40B50" w:rsidP="00E16EED">
            <w:pPr>
              <w:spacing w:after="0"/>
              <w:jc w:val="left"/>
              <w:rPr>
                <w:rFonts w:ascii="PT Astra Serif" w:eastAsia="Calibri" w:hAnsi="PT Astra Serif"/>
                <w:lang w:eastAsia="en-US"/>
              </w:rPr>
            </w:pPr>
            <w:r w:rsidRPr="00254916">
              <w:rPr>
                <w:rFonts w:ascii="PT Astra Serif" w:eastAsia="Calibri" w:hAnsi="PT Astra Serif"/>
                <w:lang w:eastAsia="en-US"/>
              </w:rPr>
              <w:t>РКЦ Ханты-Мансийск//УФК по Ханты-Мансийскому автономному округу-Югре г. Ханты-Мансийск</w:t>
            </w:r>
          </w:p>
          <w:p w14:paraId="612DCB5D" w14:textId="77777777" w:rsidR="00A40B50" w:rsidRPr="00254916" w:rsidRDefault="00A40B50" w:rsidP="00E16EED">
            <w:pPr>
              <w:spacing w:after="0"/>
              <w:jc w:val="left"/>
              <w:rPr>
                <w:rFonts w:ascii="PT Astra Serif" w:eastAsia="Calibri" w:hAnsi="PT Astra Serif"/>
                <w:lang w:eastAsia="en-US"/>
              </w:rPr>
            </w:pPr>
            <w:r w:rsidRPr="00254916">
              <w:rPr>
                <w:rFonts w:ascii="PT Astra Serif" w:eastAsia="Calibri" w:hAnsi="PT Astra Serif"/>
                <w:lang w:eastAsia="en-US"/>
              </w:rPr>
              <w:t xml:space="preserve">Для платежных поручений-наименование получателя </w:t>
            </w:r>
            <w:proofErr w:type="spellStart"/>
            <w:r w:rsidRPr="00254916">
              <w:rPr>
                <w:rFonts w:ascii="PT Astra Serif" w:eastAsia="Calibri" w:hAnsi="PT Astra Serif"/>
                <w:lang w:eastAsia="en-US"/>
              </w:rPr>
              <w:t>Депфин</w:t>
            </w:r>
            <w:proofErr w:type="spellEnd"/>
            <w:r w:rsidRPr="00254916">
              <w:rPr>
                <w:rFonts w:ascii="PT Astra Serif" w:eastAsia="Calibri" w:hAnsi="PT Astra Serif"/>
                <w:lang w:eastAsia="en-US"/>
              </w:rPr>
              <w:t xml:space="preserve"> Югорска (МАУ «ЦК «Югра-презент» </w:t>
            </w:r>
            <w:proofErr w:type="spellStart"/>
            <w:r w:rsidRPr="00254916">
              <w:rPr>
                <w:rFonts w:ascii="PT Astra Serif" w:eastAsia="Calibri" w:hAnsi="PT Astra Serif"/>
                <w:lang w:eastAsia="en-US"/>
              </w:rPr>
              <w:t>л.с</w:t>
            </w:r>
            <w:proofErr w:type="spellEnd"/>
            <w:r w:rsidRPr="00254916">
              <w:rPr>
                <w:rFonts w:ascii="PT Astra Serif" w:eastAsia="Calibri" w:hAnsi="PT Astra Serif"/>
                <w:lang w:eastAsia="en-US"/>
              </w:rPr>
              <w:t>. 108.20.101.1, 108.20.101.2, 109.20.101.1)</w:t>
            </w:r>
          </w:p>
          <w:p w14:paraId="34DF8D92" w14:textId="77777777" w:rsidR="00A40B50" w:rsidRPr="00254916" w:rsidRDefault="00A40B50" w:rsidP="00E16EED">
            <w:pPr>
              <w:spacing w:after="0"/>
              <w:contextualSpacing/>
              <w:jc w:val="left"/>
              <w:rPr>
                <w:rFonts w:ascii="PT Astra Serif" w:eastAsia="Calibri" w:hAnsi="PT Astra Serif"/>
                <w:lang w:eastAsia="en-US"/>
              </w:rPr>
            </w:pPr>
            <w:r w:rsidRPr="00254916">
              <w:rPr>
                <w:rFonts w:ascii="PT Astra Serif" w:eastAsia="Calibri" w:hAnsi="PT Astra Serif"/>
                <w:lang w:eastAsia="en-US"/>
              </w:rPr>
              <w:t xml:space="preserve">Электронная почта: </w:t>
            </w:r>
            <w:r w:rsidRPr="00254916">
              <w:rPr>
                <w:rFonts w:ascii="PT Astra Serif" w:eastAsia="Calibri" w:hAnsi="PT Astra Serif"/>
                <w:lang w:eastAsia="en-US"/>
              </w:rPr>
              <w:fldChar w:fldCharType="begin"/>
            </w:r>
            <w:r w:rsidRPr="00254916">
              <w:rPr>
                <w:rFonts w:ascii="PT Astra Serif" w:eastAsia="Calibri" w:hAnsi="PT Astra Serif"/>
                <w:lang w:eastAsia="en-US"/>
              </w:rPr>
              <w:instrText xml:space="preserve"> DOCVARIABLE  КлиентEMAIL \* MERGEFORMAT </w:instrText>
            </w:r>
            <w:r w:rsidRPr="00254916">
              <w:rPr>
                <w:rFonts w:ascii="PT Astra Serif" w:eastAsia="Calibri" w:hAnsi="PT Astra Serif"/>
                <w:lang w:eastAsia="en-US"/>
              </w:rPr>
              <w:fldChar w:fldCharType="separate"/>
            </w:r>
            <w:r w:rsidRPr="00254916">
              <w:rPr>
                <w:rFonts w:ascii="PT Astra Serif" w:eastAsia="Calibri" w:hAnsi="PT Astra Serif"/>
                <w:lang w:eastAsia="en-US"/>
              </w:rPr>
              <w:t xml:space="preserve">yugra-prezent@mail.ru </w:t>
            </w:r>
            <w:r w:rsidRPr="00254916">
              <w:rPr>
                <w:rFonts w:ascii="PT Astra Serif" w:eastAsia="Calibri" w:hAnsi="PT Astra Serif"/>
                <w:lang w:eastAsia="en-US"/>
              </w:rPr>
              <w:fldChar w:fldCharType="end"/>
            </w:r>
          </w:p>
          <w:p w14:paraId="7F46EB42" w14:textId="77777777" w:rsidR="00A40B50" w:rsidRDefault="00A40B50" w:rsidP="00E16EED">
            <w:pPr>
              <w:spacing w:after="0"/>
              <w:contextualSpacing/>
              <w:jc w:val="left"/>
              <w:rPr>
                <w:rFonts w:ascii="PT Astra Serif" w:eastAsia="Calibri" w:hAnsi="PT Astra Serif"/>
                <w:lang w:eastAsia="en-US"/>
              </w:rPr>
            </w:pPr>
            <w:r w:rsidRPr="00254916">
              <w:rPr>
                <w:rFonts w:ascii="PT Astra Serif" w:eastAsia="Calibri" w:hAnsi="PT Astra Serif"/>
                <w:lang w:eastAsia="en-US"/>
              </w:rPr>
              <w:t xml:space="preserve">Тел.:  </w:t>
            </w:r>
            <w:r w:rsidRPr="00254916">
              <w:rPr>
                <w:rFonts w:ascii="PT Astra Serif" w:eastAsia="Calibri" w:hAnsi="PT Astra Serif"/>
                <w:lang w:eastAsia="en-US"/>
              </w:rPr>
              <w:fldChar w:fldCharType="begin"/>
            </w:r>
            <w:r w:rsidRPr="00254916">
              <w:rPr>
                <w:rFonts w:ascii="PT Astra Serif" w:eastAsia="Calibri" w:hAnsi="PT Astra Serif"/>
                <w:lang w:eastAsia="en-US"/>
              </w:rPr>
              <w:instrText xml:space="preserve"> DOCVARIABLE  КлиентТелефон \* MERGEFORMAT </w:instrText>
            </w:r>
            <w:r w:rsidRPr="00254916">
              <w:rPr>
                <w:rFonts w:ascii="PT Astra Serif" w:eastAsia="Calibri" w:hAnsi="PT Astra Serif"/>
                <w:lang w:eastAsia="en-US"/>
              </w:rPr>
              <w:fldChar w:fldCharType="separate"/>
            </w:r>
            <w:r w:rsidRPr="00254916">
              <w:rPr>
                <w:rFonts w:ascii="PT Astra Serif" w:eastAsia="Calibri" w:hAnsi="PT Astra Serif"/>
                <w:lang w:eastAsia="en-US"/>
              </w:rPr>
              <w:t>8 34675 71757</w:t>
            </w:r>
            <w:r w:rsidRPr="00254916">
              <w:rPr>
                <w:rFonts w:ascii="PT Astra Serif" w:eastAsia="Calibri" w:hAnsi="PT Astra Serif"/>
                <w:lang w:eastAsia="en-US"/>
              </w:rPr>
              <w:fldChar w:fldCharType="end"/>
            </w:r>
          </w:p>
          <w:p w14:paraId="5EBC3F48" w14:textId="77777777" w:rsidR="00047019" w:rsidRDefault="00047019" w:rsidP="00E16EED">
            <w:pPr>
              <w:spacing w:after="0"/>
              <w:contextualSpacing/>
              <w:jc w:val="left"/>
              <w:rPr>
                <w:rFonts w:ascii="PT Astra Serif" w:eastAsia="Calibri" w:hAnsi="PT Astra Serif"/>
                <w:lang w:eastAsia="en-US"/>
              </w:rPr>
            </w:pPr>
          </w:p>
          <w:p w14:paraId="76D4942E" w14:textId="77777777" w:rsidR="00A40B50" w:rsidRPr="00254916" w:rsidRDefault="00A40B50" w:rsidP="00E16EED">
            <w:pPr>
              <w:spacing w:after="0"/>
              <w:contextualSpacing/>
              <w:jc w:val="left"/>
              <w:rPr>
                <w:rFonts w:ascii="PT Astra Serif" w:eastAsia="Calibri" w:hAnsi="PT Astra Serif"/>
                <w:lang w:eastAsia="en-US"/>
              </w:rPr>
            </w:pPr>
          </w:p>
          <w:p w14:paraId="54459F8C" w14:textId="77777777" w:rsidR="00A40B50" w:rsidRPr="00254916" w:rsidRDefault="00A40B50" w:rsidP="00BD146E">
            <w:pPr>
              <w:tabs>
                <w:tab w:val="left" w:pos="1546"/>
              </w:tabs>
              <w:ind w:right="422"/>
              <w:jc w:val="left"/>
              <w:rPr>
                <w:rFonts w:ascii="PT Astra Serif" w:eastAsia="Calibri" w:hAnsi="PT Astra Serif"/>
                <w:lang w:eastAsia="en-US"/>
              </w:rPr>
            </w:pPr>
            <w:r w:rsidRPr="00254916">
              <w:rPr>
                <w:rFonts w:ascii="PT Astra Serif" w:eastAsia="Calibri" w:hAnsi="PT Astra Serif"/>
                <w:lang w:eastAsia="en-US"/>
              </w:rPr>
              <w:t>Директор _______</w:t>
            </w:r>
            <w:r>
              <w:rPr>
                <w:rFonts w:ascii="PT Astra Serif" w:eastAsia="Calibri" w:hAnsi="PT Astra Serif"/>
                <w:lang w:eastAsia="en-US"/>
              </w:rPr>
              <w:t>_</w:t>
            </w:r>
            <w:r w:rsidRPr="00254916">
              <w:rPr>
                <w:rFonts w:ascii="PT Astra Serif" w:eastAsia="Calibri" w:hAnsi="PT Astra Serif"/>
                <w:lang w:eastAsia="en-US"/>
              </w:rPr>
              <w:t>_______/Н.Т. Самарина/</w:t>
            </w:r>
          </w:p>
          <w:p w14:paraId="0E069B00" w14:textId="77777777" w:rsidR="00A40B50" w:rsidRPr="00254916" w:rsidRDefault="00A40B50" w:rsidP="00BD146E">
            <w:pPr>
              <w:pStyle w:val="ConsPlusNormal"/>
              <w:widowControl/>
              <w:ind w:firstLine="0"/>
              <w:jc w:val="both"/>
              <w:rPr>
                <w:rFonts w:ascii="PT Astra Serif" w:eastAsia="Calibri" w:hAnsi="PT Astra Serif" w:cs="Times New Roman"/>
                <w:sz w:val="24"/>
                <w:szCs w:val="24"/>
                <w:lang w:eastAsia="en-US"/>
              </w:rPr>
            </w:pPr>
            <w:r w:rsidRPr="00254916">
              <w:rPr>
                <w:rFonts w:ascii="PT Astra Serif" w:eastAsia="Calibri" w:hAnsi="PT Astra Serif" w:cs="Times New Roman"/>
                <w:sz w:val="24"/>
                <w:szCs w:val="24"/>
                <w:lang w:eastAsia="en-US"/>
              </w:rPr>
              <w:t>М.П.</w:t>
            </w:r>
          </w:p>
        </w:tc>
        <w:tc>
          <w:tcPr>
            <w:tcW w:w="5027" w:type="dxa"/>
          </w:tcPr>
          <w:p w14:paraId="2E74FA03" w14:textId="77777777" w:rsidR="00A40B50" w:rsidRPr="00254916" w:rsidRDefault="00A40B50" w:rsidP="00BD146E">
            <w:pPr>
              <w:pStyle w:val="ConsPlusNormal"/>
              <w:ind w:firstLine="0"/>
              <w:rPr>
                <w:rFonts w:ascii="PT Astra Serif" w:eastAsia="Calibri" w:hAnsi="PT Astra Serif" w:cs="Times New Roman"/>
                <w:sz w:val="24"/>
                <w:szCs w:val="24"/>
                <w:lang w:eastAsia="en-US"/>
              </w:rPr>
            </w:pPr>
            <w:r w:rsidRPr="00254916">
              <w:rPr>
                <w:rFonts w:ascii="PT Astra Serif" w:eastAsia="Calibri" w:hAnsi="PT Astra Serif" w:cs="Times New Roman"/>
                <w:sz w:val="24"/>
                <w:szCs w:val="24"/>
                <w:lang w:eastAsia="en-US"/>
              </w:rPr>
              <w:t>ИСПОЛНИТЕЛЬ</w:t>
            </w:r>
          </w:p>
          <w:p w14:paraId="1E54B4D7" w14:textId="77777777" w:rsidR="00AE3022" w:rsidRDefault="00AE3022" w:rsidP="00047019">
            <w:pPr>
              <w:spacing w:after="0"/>
              <w:ind w:firstLine="34"/>
              <w:contextualSpacing/>
              <w:jc w:val="left"/>
              <w:rPr>
                <w:rFonts w:ascii="PT Astra Serif" w:hAnsi="PT Astra Serif"/>
                <w:color w:val="000000"/>
                <w:lang w:eastAsia="en-US"/>
              </w:rPr>
            </w:pPr>
            <w:bookmarkStart w:id="47" w:name="_Hlk153817016"/>
          </w:p>
          <w:p w14:paraId="4CB0024C" w14:textId="77777777" w:rsidR="00AE3022" w:rsidRDefault="00AE3022" w:rsidP="00047019">
            <w:pPr>
              <w:spacing w:after="0"/>
              <w:ind w:firstLine="34"/>
              <w:contextualSpacing/>
              <w:jc w:val="left"/>
              <w:rPr>
                <w:rFonts w:ascii="PT Astra Serif" w:hAnsi="PT Astra Serif"/>
                <w:color w:val="000000"/>
                <w:lang w:eastAsia="en-US"/>
              </w:rPr>
            </w:pPr>
          </w:p>
          <w:p w14:paraId="335AB4CB" w14:textId="77777777" w:rsidR="00AE3022" w:rsidRDefault="00AE3022" w:rsidP="00047019">
            <w:pPr>
              <w:spacing w:after="0"/>
              <w:ind w:firstLine="34"/>
              <w:contextualSpacing/>
              <w:jc w:val="left"/>
              <w:rPr>
                <w:rFonts w:ascii="PT Astra Serif" w:hAnsi="PT Astra Serif"/>
                <w:color w:val="000000"/>
                <w:lang w:eastAsia="en-US"/>
              </w:rPr>
            </w:pPr>
          </w:p>
          <w:p w14:paraId="794087AA" w14:textId="77777777" w:rsidR="00AE3022" w:rsidRDefault="00AE3022" w:rsidP="00047019">
            <w:pPr>
              <w:spacing w:after="0"/>
              <w:ind w:firstLine="34"/>
              <w:contextualSpacing/>
              <w:jc w:val="left"/>
              <w:rPr>
                <w:rFonts w:ascii="PT Astra Serif" w:hAnsi="PT Astra Serif"/>
                <w:color w:val="000000"/>
                <w:lang w:eastAsia="en-US"/>
              </w:rPr>
            </w:pPr>
          </w:p>
          <w:p w14:paraId="3C9F3853" w14:textId="77777777" w:rsidR="00AE3022" w:rsidRDefault="00AE3022" w:rsidP="00047019">
            <w:pPr>
              <w:spacing w:after="0"/>
              <w:ind w:firstLine="34"/>
              <w:contextualSpacing/>
              <w:jc w:val="left"/>
              <w:rPr>
                <w:rFonts w:ascii="PT Astra Serif" w:hAnsi="PT Astra Serif"/>
                <w:color w:val="000000"/>
                <w:lang w:eastAsia="en-US"/>
              </w:rPr>
            </w:pPr>
          </w:p>
          <w:p w14:paraId="205A0D0B" w14:textId="77777777" w:rsidR="00AE3022" w:rsidRDefault="00AE3022" w:rsidP="00047019">
            <w:pPr>
              <w:spacing w:after="0"/>
              <w:ind w:firstLine="34"/>
              <w:contextualSpacing/>
              <w:jc w:val="left"/>
              <w:rPr>
                <w:rFonts w:ascii="PT Astra Serif" w:hAnsi="PT Astra Serif"/>
                <w:color w:val="000000"/>
                <w:lang w:eastAsia="en-US"/>
              </w:rPr>
            </w:pPr>
          </w:p>
          <w:p w14:paraId="29DAAF76" w14:textId="77777777" w:rsidR="00AE3022" w:rsidRDefault="00AE3022" w:rsidP="00047019">
            <w:pPr>
              <w:spacing w:after="0"/>
              <w:ind w:firstLine="34"/>
              <w:contextualSpacing/>
              <w:jc w:val="left"/>
              <w:rPr>
                <w:rFonts w:ascii="PT Astra Serif" w:hAnsi="PT Astra Serif"/>
                <w:color w:val="000000"/>
                <w:lang w:eastAsia="en-US"/>
              </w:rPr>
            </w:pPr>
          </w:p>
          <w:p w14:paraId="5C41F85A" w14:textId="77777777" w:rsidR="00AE3022" w:rsidRDefault="00AE3022" w:rsidP="00047019">
            <w:pPr>
              <w:spacing w:after="0"/>
              <w:ind w:firstLine="34"/>
              <w:contextualSpacing/>
              <w:jc w:val="left"/>
              <w:rPr>
                <w:rFonts w:ascii="PT Astra Serif" w:hAnsi="PT Astra Serif"/>
                <w:color w:val="000000"/>
                <w:lang w:eastAsia="en-US"/>
              </w:rPr>
            </w:pPr>
          </w:p>
          <w:p w14:paraId="078E38A1" w14:textId="77777777" w:rsidR="00AE3022" w:rsidRDefault="00AE3022" w:rsidP="00047019">
            <w:pPr>
              <w:spacing w:after="0"/>
              <w:ind w:firstLine="34"/>
              <w:contextualSpacing/>
              <w:jc w:val="left"/>
              <w:rPr>
                <w:rFonts w:ascii="PT Astra Serif" w:hAnsi="PT Astra Serif"/>
                <w:color w:val="000000"/>
                <w:lang w:eastAsia="en-US"/>
              </w:rPr>
            </w:pPr>
          </w:p>
          <w:p w14:paraId="22B02DE2" w14:textId="77777777" w:rsidR="00AE3022" w:rsidRDefault="00AE3022" w:rsidP="00047019">
            <w:pPr>
              <w:spacing w:after="0"/>
              <w:ind w:firstLine="34"/>
              <w:contextualSpacing/>
              <w:jc w:val="left"/>
              <w:rPr>
                <w:rFonts w:ascii="PT Astra Serif" w:hAnsi="PT Astra Serif"/>
                <w:color w:val="000000"/>
                <w:lang w:eastAsia="en-US"/>
              </w:rPr>
            </w:pPr>
          </w:p>
          <w:p w14:paraId="4600375A" w14:textId="77777777" w:rsidR="00AE3022" w:rsidRDefault="00AE3022" w:rsidP="00047019">
            <w:pPr>
              <w:spacing w:after="0"/>
              <w:ind w:firstLine="34"/>
              <w:contextualSpacing/>
              <w:jc w:val="left"/>
              <w:rPr>
                <w:rFonts w:ascii="PT Astra Serif" w:hAnsi="PT Astra Serif"/>
                <w:color w:val="000000"/>
                <w:lang w:eastAsia="en-US"/>
              </w:rPr>
            </w:pPr>
          </w:p>
          <w:p w14:paraId="01FDE050" w14:textId="77777777" w:rsidR="00AE3022" w:rsidRDefault="00AE3022" w:rsidP="00047019">
            <w:pPr>
              <w:spacing w:after="0"/>
              <w:ind w:firstLine="34"/>
              <w:contextualSpacing/>
              <w:jc w:val="left"/>
              <w:rPr>
                <w:rFonts w:ascii="PT Astra Serif" w:hAnsi="PT Astra Serif"/>
                <w:color w:val="000000"/>
                <w:lang w:eastAsia="en-US"/>
              </w:rPr>
            </w:pPr>
          </w:p>
          <w:p w14:paraId="38E632BA" w14:textId="77777777" w:rsidR="00AE3022" w:rsidRDefault="00AE3022" w:rsidP="00047019">
            <w:pPr>
              <w:spacing w:after="0"/>
              <w:ind w:firstLine="34"/>
              <w:contextualSpacing/>
              <w:jc w:val="left"/>
              <w:rPr>
                <w:rFonts w:ascii="PT Astra Serif" w:hAnsi="PT Astra Serif"/>
                <w:color w:val="000000"/>
                <w:lang w:eastAsia="en-US"/>
              </w:rPr>
            </w:pPr>
          </w:p>
          <w:p w14:paraId="6FABE3D5" w14:textId="77777777" w:rsidR="00AE3022" w:rsidRDefault="00AE3022" w:rsidP="00047019">
            <w:pPr>
              <w:spacing w:after="0"/>
              <w:ind w:firstLine="34"/>
              <w:contextualSpacing/>
              <w:jc w:val="left"/>
              <w:rPr>
                <w:rFonts w:ascii="PT Astra Serif" w:hAnsi="PT Astra Serif"/>
                <w:color w:val="000000"/>
                <w:lang w:eastAsia="en-US"/>
              </w:rPr>
            </w:pPr>
          </w:p>
          <w:p w14:paraId="135C287D" w14:textId="77777777" w:rsidR="00AE3022" w:rsidRDefault="00AE3022" w:rsidP="00047019">
            <w:pPr>
              <w:spacing w:after="0"/>
              <w:ind w:firstLine="34"/>
              <w:contextualSpacing/>
              <w:jc w:val="left"/>
              <w:rPr>
                <w:rFonts w:ascii="PT Astra Serif" w:hAnsi="PT Astra Serif"/>
                <w:color w:val="000000"/>
                <w:lang w:eastAsia="en-US"/>
              </w:rPr>
            </w:pPr>
          </w:p>
          <w:p w14:paraId="343E9ABC" w14:textId="77777777" w:rsidR="00AE3022" w:rsidRDefault="00AE3022" w:rsidP="00047019">
            <w:pPr>
              <w:spacing w:after="0"/>
              <w:ind w:firstLine="34"/>
              <w:contextualSpacing/>
              <w:jc w:val="left"/>
              <w:rPr>
                <w:rFonts w:ascii="PT Astra Serif" w:hAnsi="PT Astra Serif"/>
                <w:color w:val="000000"/>
                <w:lang w:eastAsia="en-US"/>
              </w:rPr>
            </w:pPr>
          </w:p>
          <w:p w14:paraId="2FA56BB2" w14:textId="77777777" w:rsidR="00AE3022" w:rsidRDefault="00AE3022" w:rsidP="00047019">
            <w:pPr>
              <w:spacing w:after="0"/>
              <w:ind w:firstLine="34"/>
              <w:contextualSpacing/>
              <w:jc w:val="left"/>
              <w:rPr>
                <w:rFonts w:ascii="PT Astra Serif" w:hAnsi="PT Astra Serif"/>
                <w:color w:val="000000"/>
                <w:lang w:eastAsia="en-US"/>
              </w:rPr>
            </w:pPr>
          </w:p>
          <w:p w14:paraId="304EE4EE" w14:textId="77777777" w:rsidR="00AE3022" w:rsidRDefault="00AE3022" w:rsidP="00047019">
            <w:pPr>
              <w:spacing w:after="0"/>
              <w:ind w:firstLine="34"/>
              <w:contextualSpacing/>
              <w:jc w:val="left"/>
              <w:rPr>
                <w:rFonts w:ascii="PT Astra Serif" w:hAnsi="PT Astra Serif"/>
                <w:color w:val="000000"/>
                <w:lang w:eastAsia="en-US"/>
              </w:rPr>
            </w:pPr>
          </w:p>
          <w:p w14:paraId="75D4E7D1" w14:textId="77777777" w:rsidR="00AE3022" w:rsidRDefault="00AE3022" w:rsidP="00047019">
            <w:pPr>
              <w:spacing w:after="0"/>
              <w:ind w:firstLine="34"/>
              <w:contextualSpacing/>
              <w:jc w:val="left"/>
              <w:rPr>
                <w:rFonts w:ascii="PT Astra Serif" w:hAnsi="PT Astra Serif"/>
                <w:color w:val="000000"/>
                <w:lang w:eastAsia="en-US"/>
              </w:rPr>
            </w:pPr>
          </w:p>
          <w:p w14:paraId="4BF04CDF" w14:textId="6EEEA142" w:rsidR="00047019" w:rsidRPr="0005325E" w:rsidRDefault="001A227E" w:rsidP="00047019">
            <w:pPr>
              <w:spacing w:after="0"/>
              <w:ind w:firstLine="34"/>
              <w:contextualSpacing/>
              <w:jc w:val="left"/>
              <w:rPr>
                <w:rFonts w:ascii="PT Astra Serif" w:hAnsi="PT Astra Serif"/>
                <w:color w:val="000000"/>
                <w:lang w:eastAsia="en-US"/>
              </w:rPr>
            </w:pPr>
            <w:r>
              <w:rPr>
                <w:rFonts w:ascii="PT Astra Serif" w:hAnsi="PT Astra Serif"/>
                <w:color w:val="000000"/>
                <w:lang w:eastAsia="en-US"/>
              </w:rPr>
              <w:t>______</w:t>
            </w:r>
            <w:r w:rsidR="00047019" w:rsidRPr="0005325E">
              <w:rPr>
                <w:rFonts w:ascii="PT Astra Serif" w:hAnsi="PT Astra Serif"/>
                <w:color w:val="000000"/>
                <w:lang w:eastAsia="en-US"/>
              </w:rPr>
              <w:t>_____</w:t>
            </w:r>
            <w:r w:rsidR="00047019">
              <w:rPr>
                <w:rFonts w:ascii="PT Astra Serif" w:hAnsi="PT Astra Serif"/>
                <w:color w:val="000000"/>
                <w:lang w:eastAsia="en-US"/>
              </w:rPr>
              <w:t>__</w:t>
            </w:r>
            <w:r w:rsidR="00047019" w:rsidRPr="0005325E">
              <w:rPr>
                <w:rFonts w:ascii="PT Astra Serif" w:hAnsi="PT Astra Serif"/>
                <w:color w:val="000000"/>
                <w:lang w:eastAsia="en-US"/>
              </w:rPr>
              <w:t xml:space="preserve">______ </w:t>
            </w:r>
            <w:r w:rsidR="00047019">
              <w:rPr>
                <w:rFonts w:ascii="PT Astra Serif" w:hAnsi="PT Astra Serif"/>
                <w:color w:val="000000"/>
                <w:lang w:eastAsia="en-US"/>
              </w:rPr>
              <w:t>/</w:t>
            </w:r>
            <w:r w:rsidR="00AE3022">
              <w:rPr>
                <w:rFonts w:ascii="PT Astra Serif" w:hAnsi="PT Astra Serif"/>
                <w:color w:val="000000"/>
                <w:lang w:eastAsia="en-US"/>
              </w:rPr>
              <w:t>____</w:t>
            </w:r>
            <w:r>
              <w:rPr>
                <w:rFonts w:ascii="PT Astra Serif" w:hAnsi="PT Astra Serif"/>
                <w:color w:val="000000"/>
                <w:lang w:eastAsia="en-US"/>
              </w:rPr>
              <w:t>_</w:t>
            </w:r>
            <w:r w:rsidR="00AE3022">
              <w:rPr>
                <w:rFonts w:ascii="PT Astra Serif" w:hAnsi="PT Astra Serif"/>
                <w:color w:val="000000"/>
                <w:lang w:eastAsia="en-US"/>
              </w:rPr>
              <w:t>____________</w:t>
            </w:r>
            <w:r w:rsidR="00047019">
              <w:rPr>
                <w:rFonts w:ascii="PT Astra Serif" w:hAnsi="PT Astra Serif"/>
                <w:color w:val="000000"/>
                <w:lang w:eastAsia="en-US"/>
              </w:rPr>
              <w:t>/</w:t>
            </w:r>
          </w:p>
          <w:p w14:paraId="5CC1F60E" w14:textId="77777777" w:rsidR="00A40B50" w:rsidRPr="00254916" w:rsidRDefault="00047019" w:rsidP="00047019">
            <w:pPr>
              <w:rPr>
                <w:rFonts w:ascii="PT Astra Serif" w:eastAsia="Calibri" w:hAnsi="PT Astra Serif"/>
                <w:lang w:eastAsia="en-US"/>
              </w:rPr>
            </w:pPr>
            <w:r w:rsidRPr="0005325E">
              <w:rPr>
                <w:rFonts w:ascii="PT Astra Serif" w:hAnsi="PT Astra Serif"/>
                <w:color w:val="000000"/>
                <w:lang w:eastAsia="en-US"/>
              </w:rPr>
              <w:t>М.П.</w:t>
            </w:r>
            <w:bookmarkEnd w:id="47"/>
          </w:p>
        </w:tc>
      </w:tr>
      <w:bookmarkEnd w:id="39"/>
      <w:bookmarkEnd w:id="44"/>
    </w:tbl>
    <w:p w14:paraId="398C1919" w14:textId="77777777" w:rsidR="00BD7D93" w:rsidRDefault="00BD7D93" w:rsidP="001E0419">
      <w:pPr>
        <w:autoSpaceDE w:val="0"/>
        <w:autoSpaceDN w:val="0"/>
        <w:adjustRightInd w:val="0"/>
        <w:jc w:val="right"/>
        <w:rPr>
          <w:rFonts w:ascii="PT Astra Serif" w:hAnsi="PT Astra Serif"/>
          <w:b/>
          <w:bCs/>
          <w:kern w:val="28"/>
        </w:rPr>
      </w:pPr>
    </w:p>
    <w:p w14:paraId="4EAB993E" w14:textId="77777777" w:rsidR="009F09AF" w:rsidRDefault="009F09AF" w:rsidP="001E0419">
      <w:pPr>
        <w:autoSpaceDE w:val="0"/>
        <w:autoSpaceDN w:val="0"/>
        <w:adjustRightInd w:val="0"/>
        <w:jc w:val="right"/>
        <w:rPr>
          <w:rFonts w:ascii="PT Astra Serif" w:hAnsi="PT Astra Serif"/>
          <w:b/>
          <w:bCs/>
          <w:kern w:val="28"/>
        </w:rPr>
      </w:pPr>
    </w:p>
    <w:p w14:paraId="2822AC1A" w14:textId="77777777" w:rsidR="009F09AF" w:rsidRDefault="009F09AF" w:rsidP="001E0419">
      <w:pPr>
        <w:autoSpaceDE w:val="0"/>
        <w:autoSpaceDN w:val="0"/>
        <w:adjustRightInd w:val="0"/>
        <w:jc w:val="right"/>
        <w:rPr>
          <w:rFonts w:ascii="PT Astra Serif" w:hAnsi="PT Astra Serif"/>
          <w:b/>
          <w:bCs/>
          <w:kern w:val="28"/>
        </w:rPr>
      </w:pPr>
    </w:p>
    <w:p w14:paraId="55312D59" w14:textId="4C8988CC" w:rsidR="00883C2F" w:rsidRDefault="00883C2F" w:rsidP="001E0419">
      <w:pPr>
        <w:autoSpaceDE w:val="0"/>
        <w:autoSpaceDN w:val="0"/>
        <w:adjustRightInd w:val="0"/>
        <w:jc w:val="right"/>
        <w:rPr>
          <w:rFonts w:ascii="PT Astra Serif" w:hAnsi="PT Astra Serif"/>
          <w:b/>
          <w:bCs/>
          <w:kern w:val="28"/>
        </w:rPr>
      </w:pPr>
    </w:p>
    <w:p w14:paraId="5351D8AB" w14:textId="05F1FACE" w:rsidR="001A227E" w:rsidRDefault="001A227E" w:rsidP="001E0419">
      <w:pPr>
        <w:autoSpaceDE w:val="0"/>
        <w:autoSpaceDN w:val="0"/>
        <w:adjustRightInd w:val="0"/>
        <w:jc w:val="right"/>
        <w:rPr>
          <w:rFonts w:ascii="PT Astra Serif" w:hAnsi="PT Astra Serif"/>
          <w:b/>
          <w:bCs/>
          <w:kern w:val="28"/>
        </w:rPr>
      </w:pPr>
    </w:p>
    <w:p w14:paraId="2F2F6CC8" w14:textId="77777777" w:rsidR="001A227E" w:rsidRDefault="001A227E" w:rsidP="001E0419">
      <w:pPr>
        <w:autoSpaceDE w:val="0"/>
        <w:autoSpaceDN w:val="0"/>
        <w:adjustRightInd w:val="0"/>
        <w:jc w:val="right"/>
        <w:rPr>
          <w:rFonts w:ascii="PT Astra Serif" w:hAnsi="PT Astra Serif"/>
          <w:b/>
          <w:bCs/>
          <w:kern w:val="28"/>
        </w:rPr>
      </w:pPr>
    </w:p>
    <w:p w14:paraId="5AA5893F" w14:textId="77777777" w:rsidR="00883C2F" w:rsidRDefault="00883C2F" w:rsidP="001E0419">
      <w:pPr>
        <w:autoSpaceDE w:val="0"/>
        <w:autoSpaceDN w:val="0"/>
        <w:adjustRightInd w:val="0"/>
        <w:jc w:val="right"/>
        <w:rPr>
          <w:rFonts w:ascii="PT Astra Serif" w:hAnsi="PT Astra Serif"/>
          <w:b/>
          <w:bCs/>
          <w:kern w:val="28"/>
        </w:rPr>
      </w:pPr>
    </w:p>
    <w:p w14:paraId="1DCAD6FE" w14:textId="423546EC" w:rsidR="00883C2F" w:rsidRDefault="00883C2F" w:rsidP="001E0419">
      <w:pPr>
        <w:autoSpaceDE w:val="0"/>
        <w:autoSpaceDN w:val="0"/>
        <w:adjustRightInd w:val="0"/>
        <w:jc w:val="right"/>
        <w:rPr>
          <w:rFonts w:ascii="PT Astra Serif" w:hAnsi="PT Astra Serif"/>
          <w:b/>
          <w:bCs/>
          <w:kern w:val="28"/>
        </w:rPr>
      </w:pPr>
    </w:p>
    <w:p w14:paraId="10EEB157" w14:textId="77777777" w:rsidR="00F342FF" w:rsidRDefault="00F342FF" w:rsidP="001E0419">
      <w:pPr>
        <w:autoSpaceDE w:val="0"/>
        <w:autoSpaceDN w:val="0"/>
        <w:adjustRightInd w:val="0"/>
        <w:jc w:val="right"/>
        <w:rPr>
          <w:rFonts w:ascii="PT Astra Serif" w:hAnsi="PT Astra Serif"/>
          <w:b/>
          <w:bCs/>
          <w:kern w:val="28"/>
        </w:rPr>
      </w:pPr>
    </w:p>
    <w:p w14:paraId="3910AAE4" w14:textId="77777777" w:rsidR="001E0419" w:rsidRPr="00E16EED" w:rsidRDefault="00883C2F" w:rsidP="001E0419">
      <w:pPr>
        <w:autoSpaceDE w:val="0"/>
        <w:autoSpaceDN w:val="0"/>
        <w:adjustRightInd w:val="0"/>
        <w:jc w:val="right"/>
        <w:rPr>
          <w:rFonts w:ascii="PT Astra Serif" w:hAnsi="PT Astra Serif"/>
        </w:rPr>
      </w:pPr>
      <w:r>
        <w:rPr>
          <w:rFonts w:ascii="PT Astra Serif" w:hAnsi="PT Astra Serif"/>
        </w:rPr>
        <w:lastRenderedPageBreak/>
        <w:t>Приложение № 1</w:t>
      </w:r>
    </w:p>
    <w:p w14:paraId="4F78BC2D" w14:textId="174DA921" w:rsidR="001E0419" w:rsidRPr="00E16EED" w:rsidRDefault="00FA27F2" w:rsidP="00FA27F2">
      <w:pPr>
        <w:autoSpaceDE w:val="0"/>
        <w:autoSpaceDN w:val="0"/>
        <w:adjustRightInd w:val="0"/>
        <w:jc w:val="right"/>
        <w:rPr>
          <w:rFonts w:ascii="PT Astra Serif" w:hAnsi="PT Astra Serif"/>
        </w:rPr>
      </w:pPr>
      <w:r>
        <w:rPr>
          <w:rFonts w:ascii="PT Astra Serif" w:hAnsi="PT Astra Serif"/>
        </w:rPr>
        <w:t xml:space="preserve">к договору № </w:t>
      </w:r>
      <w:r w:rsidR="00AE3022">
        <w:rPr>
          <w:rFonts w:ascii="PT Astra Serif" w:hAnsi="PT Astra Serif"/>
        </w:rPr>
        <w:t>_______________</w:t>
      </w:r>
    </w:p>
    <w:p w14:paraId="65D7F1E6" w14:textId="5ADD3BEF" w:rsidR="001E0419" w:rsidRPr="00E16EED" w:rsidRDefault="00FA27F2" w:rsidP="001E0419">
      <w:pPr>
        <w:autoSpaceDE w:val="0"/>
        <w:autoSpaceDN w:val="0"/>
        <w:adjustRightInd w:val="0"/>
        <w:jc w:val="right"/>
        <w:rPr>
          <w:rFonts w:ascii="PT Astra Serif" w:hAnsi="PT Astra Serif"/>
        </w:rPr>
      </w:pPr>
      <w:r>
        <w:rPr>
          <w:rFonts w:ascii="PT Astra Serif" w:hAnsi="PT Astra Serif"/>
        </w:rPr>
        <w:t>от</w:t>
      </w:r>
      <w:r w:rsidR="00AE3022">
        <w:rPr>
          <w:rFonts w:ascii="PT Astra Serif" w:hAnsi="PT Astra Serif"/>
        </w:rPr>
        <w:t xml:space="preserve"> </w:t>
      </w:r>
      <w:r w:rsidR="001E0419" w:rsidRPr="00E16EED">
        <w:rPr>
          <w:rFonts w:ascii="PT Astra Serif" w:hAnsi="PT Astra Serif"/>
        </w:rPr>
        <w:t>«_____»</w:t>
      </w:r>
      <w:r w:rsidR="00AE3022">
        <w:rPr>
          <w:rFonts w:ascii="PT Astra Serif" w:hAnsi="PT Astra Serif"/>
        </w:rPr>
        <w:t xml:space="preserve"> </w:t>
      </w:r>
      <w:r w:rsidR="00F342FF">
        <w:rPr>
          <w:rFonts w:ascii="PT Astra Serif" w:hAnsi="PT Astra Serif"/>
        </w:rPr>
        <w:t>____________</w:t>
      </w:r>
      <w:r w:rsidR="001E0419" w:rsidRPr="00E16EED">
        <w:rPr>
          <w:rFonts w:ascii="PT Astra Serif" w:hAnsi="PT Astra Serif"/>
        </w:rPr>
        <w:t>20</w:t>
      </w:r>
      <w:r w:rsidR="00AE3022">
        <w:rPr>
          <w:rFonts w:ascii="PT Astra Serif" w:hAnsi="PT Astra Serif"/>
        </w:rPr>
        <w:t>2</w:t>
      </w:r>
      <w:r w:rsidR="00F342FF">
        <w:rPr>
          <w:rFonts w:ascii="PT Astra Serif" w:hAnsi="PT Astra Serif"/>
        </w:rPr>
        <w:t>_</w:t>
      </w:r>
      <w:r w:rsidR="002B1D11">
        <w:rPr>
          <w:rFonts w:ascii="PT Astra Serif" w:hAnsi="PT Astra Serif"/>
        </w:rPr>
        <w:t>_</w:t>
      </w:r>
      <w:bookmarkStart w:id="48" w:name="_GoBack"/>
      <w:bookmarkEnd w:id="48"/>
      <w:r w:rsidR="001E0419" w:rsidRPr="00E16EED">
        <w:rPr>
          <w:rFonts w:ascii="PT Astra Serif" w:hAnsi="PT Astra Serif"/>
        </w:rPr>
        <w:t>г.</w:t>
      </w:r>
    </w:p>
    <w:p w14:paraId="33F3D88E" w14:textId="77777777" w:rsidR="001E0419" w:rsidRDefault="001E0419" w:rsidP="001E0419">
      <w:pPr>
        <w:autoSpaceDE w:val="0"/>
        <w:autoSpaceDN w:val="0"/>
        <w:adjustRightInd w:val="0"/>
        <w:rPr>
          <w:rFonts w:ascii="PT Astra Serif" w:hAnsi="PT Astra Serif"/>
          <w:b/>
          <w:bCs/>
          <w:kern w:val="28"/>
        </w:rPr>
      </w:pPr>
    </w:p>
    <w:p w14:paraId="06683149" w14:textId="24D58D4B" w:rsidR="002B0EF5" w:rsidRDefault="002B0EF5" w:rsidP="002B0EF5">
      <w:pPr>
        <w:spacing w:after="0"/>
        <w:jc w:val="center"/>
        <w:rPr>
          <w:rFonts w:ascii="PT Astra Serif" w:hAnsi="PT Astra Serif"/>
          <w:b/>
        </w:rPr>
      </w:pPr>
      <w:r w:rsidRPr="00761B8A">
        <w:rPr>
          <w:rFonts w:ascii="PT Astra Serif" w:hAnsi="PT Astra Serif"/>
          <w:b/>
        </w:rPr>
        <w:t>ТЕХНИЧЕСКОЕ ЗАДАНИЕ</w:t>
      </w:r>
    </w:p>
    <w:p w14:paraId="2F9A33C4" w14:textId="77777777" w:rsidR="00F342FF" w:rsidRPr="00761B8A" w:rsidRDefault="00F342FF" w:rsidP="002B0EF5">
      <w:pPr>
        <w:spacing w:after="0"/>
        <w:jc w:val="center"/>
        <w:rPr>
          <w:rFonts w:ascii="PT Astra Serif" w:hAnsi="PT Astra Serif"/>
          <w:b/>
        </w:rPr>
      </w:pPr>
    </w:p>
    <w:p w14:paraId="237E5730" w14:textId="77777777" w:rsidR="002B0EF5" w:rsidRDefault="002B0EF5" w:rsidP="002B0EF5">
      <w:pPr>
        <w:spacing w:after="0"/>
        <w:rPr>
          <w:rFonts w:ascii="PT Astra Serif" w:hAnsi="PT Astra Serif"/>
          <w:color w:val="000000"/>
        </w:rPr>
      </w:pPr>
      <w:r>
        <w:rPr>
          <w:rFonts w:ascii="PT Astra Serif" w:hAnsi="PT Astra Serif"/>
          <w:b/>
          <w:bCs/>
        </w:rPr>
        <w:t xml:space="preserve">Наименование Заказчика: </w:t>
      </w:r>
      <w:r>
        <w:rPr>
          <w:rFonts w:ascii="PT Astra Serif" w:hAnsi="PT Astra Serif"/>
          <w:lang w:eastAsia="ar-SA"/>
        </w:rPr>
        <w:t>Муниципальное автономное учреждение «Центр культуры «Югра-презент» (далее МАУ «ЦК «Югра-презент»).</w:t>
      </w:r>
    </w:p>
    <w:p w14:paraId="40E3A095" w14:textId="77777777" w:rsidR="002B0EF5" w:rsidRDefault="002B0EF5" w:rsidP="002B0EF5">
      <w:pPr>
        <w:spacing w:after="0"/>
        <w:rPr>
          <w:rFonts w:ascii="PT Astra Serif" w:hAnsi="PT Astra Serif"/>
        </w:rPr>
      </w:pPr>
      <w:r>
        <w:rPr>
          <w:rFonts w:ascii="PT Astra Serif" w:hAnsi="PT Astra Serif"/>
          <w:b/>
        </w:rPr>
        <w:t>Предмет закупки:</w:t>
      </w:r>
      <w:r>
        <w:rPr>
          <w:rFonts w:ascii="PT Astra Serif" w:hAnsi="PT Astra Serif"/>
        </w:rPr>
        <w:t xml:space="preserve"> Оказание услуг по техническому обслуживанию и ремонту системы вентиляции</w:t>
      </w:r>
      <w:r>
        <w:rPr>
          <w:rFonts w:ascii="PT Astra Serif" w:hAnsi="PT Astra Serif"/>
          <w:bCs/>
          <w:color w:val="000000"/>
        </w:rPr>
        <w:t xml:space="preserve"> на объектах МАУ «ЦК «Югра-презент»</w:t>
      </w:r>
      <w:r>
        <w:rPr>
          <w:rFonts w:ascii="PT Astra Serif" w:hAnsi="PT Astra Serif"/>
        </w:rPr>
        <w:t>, согласно договору, настоящему Техническому заданию, в том числе Перечню объема услуг и Перечню оборудования системы вентиляции.</w:t>
      </w:r>
    </w:p>
    <w:p w14:paraId="77944D4A" w14:textId="77777777" w:rsidR="002B0EF5" w:rsidRDefault="002B0EF5" w:rsidP="002B0EF5">
      <w:pPr>
        <w:spacing w:after="0"/>
        <w:rPr>
          <w:rFonts w:ascii="PT Astra Serif" w:hAnsi="PT Astra Serif"/>
        </w:rPr>
      </w:pPr>
      <w:r>
        <w:rPr>
          <w:rFonts w:ascii="PT Astra Serif" w:hAnsi="PT Astra Serif"/>
          <w:b/>
        </w:rPr>
        <w:t>Место оказания услуг:</w:t>
      </w:r>
      <w:r>
        <w:rPr>
          <w:rFonts w:ascii="PT Astra Serif" w:hAnsi="PT Astra Serif"/>
        </w:rPr>
        <w:t xml:space="preserve"> </w:t>
      </w:r>
    </w:p>
    <w:p w14:paraId="0F6615EF" w14:textId="77777777" w:rsidR="002B0EF5" w:rsidRDefault="002B0EF5" w:rsidP="002B0EF5">
      <w:pPr>
        <w:spacing w:after="0"/>
        <w:rPr>
          <w:rFonts w:ascii="PT Astra Serif" w:hAnsi="PT Astra Serif"/>
        </w:rPr>
      </w:pPr>
      <w:r>
        <w:rPr>
          <w:rFonts w:ascii="PT Astra Serif" w:hAnsi="PT Astra Serif"/>
        </w:rPr>
        <w:t xml:space="preserve">1. Здание </w:t>
      </w:r>
      <w:r>
        <w:rPr>
          <w:rFonts w:ascii="PT Astra Serif" w:hAnsi="PT Astra Serif"/>
          <w:lang w:eastAsia="ar-SA"/>
        </w:rPr>
        <w:t>МАУ «ЦК «Югра-презент»</w:t>
      </w:r>
      <w:r>
        <w:rPr>
          <w:rFonts w:ascii="PT Astra Serif" w:hAnsi="PT Astra Serif"/>
        </w:rPr>
        <w:t>, расположенное по адресу: г. Югорск, ул. Спортивная, д. 6.</w:t>
      </w:r>
    </w:p>
    <w:p w14:paraId="5A6423A6" w14:textId="77777777" w:rsidR="002B0EF5" w:rsidRDefault="002B0EF5" w:rsidP="002B0EF5">
      <w:pPr>
        <w:spacing w:after="0"/>
        <w:rPr>
          <w:rFonts w:ascii="PT Astra Serif" w:hAnsi="PT Astra Serif"/>
        </w:rPr>
      </w:pPr>
      <w:r>
        <w:rPr>
          <w:rFonts w:ascii="PT Astra Serif" w:hAnsi="PT Astra Serif"/>
        </w:rPr>
        <w:t xml:space="preserve">2. Здание </w:t>
      </w:r>
      <w:r>
        <w:rPr>
          <w:rFonts w:ascii="PT Astra Serif" w:hAnsi="PT Astra Serif"/>
          <w:lang w:eastAsia="ar-SA"/>
        </w:rPr>
        <w:t>МАУ «ЦК «Югра-презент»</w:t>
      </w:r>
      <w:r>
        <w:rPr>
          <w:rFonts w:ascii="PT Astra Serif" w:hAnsi="PT Astra Serif"/>
        </w:rPr>
        <w:t xml:space="preserve">, расположенное по адресу: г. Югорск, </w:t>
      </w:r>
      <w:proofErr w:type="spellStart"/>
      <w:r>
        <w:rPr>
          <w:rFonts w:ascii="PT Astra Serif" w:hAnsi="PT Astra Serif"/>
        </w:rPr>
        <w:t>мкр</w:t>
      </w:r>
      <w:proofErr w:type="spellEnd"/>
      <w:r>
        <w:rPr>
          <w:rFonts w:ascii="PT Astra Serif" w:hAnsi="PT Astra Serif"/>
        </w:rPr>
        <w:t>. Югорск-2, д. 11.</w:t>
      </w:r>
    </w:p>
    <w:p w14:paraId="4EB88F7D" w14:textId="77777777" w:rsidR="002B0EF5" w:rsidRDefault="002B0EF5" w:rsidP="002B0EF5">
      <w:pPr>
        <w:spacing w:after="0"/>
        <w:rPr>
          <w:rFonts w:ascii="PT Astra Serif" w:hAnsi="PT Astra Serif"/>
        </w:rPr>
      </w:pPr>
      <w:r>
        <w:rPr>
          <w:rFonts w:ascii="PT Astra Serif" w:hAnsi="PT Astra Serif"/>
          <w:b/>
        </w:rPr>
        <w:t>Срок оказания услуг:</w:t>
      </w:r>
      <w:r>
        <w:rPr>
          <w:rFonts w:ascii="PT Astra Serif" w:hAnsi="PT Astra Serif"/>
        </w:rPr>
        <w:t xml:space="preserve"> с 01.01.2025 г. по 31.12.2025 г.</w:t>
      </w:r>
    </w:p>
    <w:p w14:paraId="196595BD" w14:textId="77777777" w:rsidR="002B0EF5" w:rsidRDefault="002B0EF5" w:rsidP="002B0EF5">
      <w:pPr>
        <w:widowControl w:val="0"/>
        <w:suppressAutoHyphens/>
        <w:spacing w:after="0"/>
        <w:contextualSpacing/>
        <w:rPr>
          <w:rFonts w:ascii="PT Astra Serif" w:hAnsi="PT Astra Serif"/>
          <w:b/>
        </w:rPr>
      </w:pPr>
      <w:r>
        <w:rPr>
          <w:rFonts w:ascii="PT Astra Serif" w:hAnsi="PT Astra Serif"/>
          <w:b/>
        </w:rPr>
        <w:t>1. Требования к оказываемым услугам:</w:t>
      </w:r>
    </w:p>
    <w:p w14:paraId="692E39A4" w14:textId="77777777" w:rsidR="002B0EF5" w:rsidRDefault="002B0EF5" w:rsidP="002B0EF5">
      <w:pPr>
        <w:spacing w:after="0"/>
        <w:rPr>
          <w:rFonts w:ascii="PT Astra Serif" w:hAnsi="PT Astra Serif"/>
        </w:rPr>
      </w:pPr>
      <w:r>
        <w:rPr>
          <w:rFonts w:ascii="PT Astra Serif" w:hAnsi="PT Astra Serif"/>
        </w:rPr>
        <w:t>1.1. Обеспечить наличие необходимого количества специалистов, оборудования, инструмента и транспорта для реализации годовой программы по обслуживанию, ремонту, системы вентиляции различной степени сложности.</w:t>
      </w:r>
    </w:p>
    <w:p w14:paraId="2D663B72" w14:textId="77777777" w:rsidR="002B0EF5" w:rsidRDefault="002B0EF5" w:rsidP="002B0EF5">
      <w:pPr>
        <w:spacing w:after="0"/>
        <w:rPr>
          <w:rFonts w:ascii="PT Astra Serif" w:eastAsia="Calibri" w:hAnsi="PT Astra Serif"/>
          <w:lang w:eastAsia="en-US"/>
        </w:rPr>
      </w:pPr>
      <w:r>
        <w:rPr>
          <w:rFonts w:ascii="PT Astra Serif" w:hAnsi="PT Astra Serif"/>
        </w:rPr>
        <w:t xml:space="preserve">1.2. </w:t>
      </w:r>
      <w:r>
        <w:rPr>
          <w:rFonts w:ascii="PT Astra Serif" w:eastAsia="Calibri" w:hAnsi="PT Astra Serif"/>
        </w:rPr>
        <w:t>Исполнитель обязан предоставить календарный план-график проведения технического обслуживания системы вентиляции.</w:t>
      </w:r>
      <w:r>
        <w:rPr>
          <w:rFonts w:ascii="PT Astra Serif" w:eastAsia="Calibri" w:hAnsi="PT Astra Serif"/>
        </w:rPr>
        <w:br/>
      </w:r>
      <w:r>
        <w:rPr>
          <w:rFonts w:ascii="PT Astra Serif" w:hAnsi="PT Astra Serif"/>
        </w:rPr>
        <w:t xml:space="preserve">1.3. </w:t>
      </w:r>
      <w:r>
        <w:rPr>
          <w:rFonts w:ascii="PT Astra Serif" w:eastAsia="Calibri" w:hAnsi="PT Astra Serif"/>
          <w:lang w:eastAsia="en-US"/>
        </w:rPr>
        <w:t>В случае необходимости производить внеплановое техническое обслуживание системы вентиляции по заявкам заказчика.</w:t>
      </w:r>
    </w:p>
    <w:p w14:paraId="46034959" w14:textId="77777777" w:rsidR="002B0EF5" w:rsidRDefault="002B0EF5" w:rsidP="002B0EF5">
      <w:pPr>
        <w:spacing w:after="0"/>
        <w:rPr>
          <w:rFonts w:ascii="PT Astra Serif" w:hAnsi="PT Astra Serif"/>
        </w:rPr>
      </w:pPr>
      <w:r>
        <w:rPr>
          <w:rFonts w:ascii="PT Astra Serif" w:eastAsia="Calibri" w:hAnsi="PT Astra Serif"/>
          <w:lang w:eastAsia="en-US"/>
        </w:rPr>
        <w:t xml:space="preserve">1.4. Замена комплектующих и расходных материалов, при необходимости, производится Исполнителем на основании дефектной ведомости с момента получения Исполнителем заявки Заказчика </w:t>
      </w:r>
      <w:r>
        <w:rPr>
          <w:rFonts w:ascii="PT Astra Serif" w:hAnsi="PT Astra Serif"/>
        </w:rPr>
        <w:t>(комплектующие и расходные материалы оплачивается отдельно).</w:t>
      </w:r>
    </w:p>
    <w:p w14:paraId="0721B95F" w14:textId="77777777" w:rsidR="002B0EF5" w:rsidRDefault="002B0EF5" w:rsidP="002B0EF5">
      <w:pPr>
        <w:spacing w:after="0"/>
        <w:rPr>
          <w:rFonts w:ascii="PT Astra Serif" w:eastAsia="Calibri" w:hAnsi="PT Astra Serif"/>
          <w:lang w:eastAsia="en-US"/>
        </w:rPr>
      </w:pPr>
      <w:r>
        <w:rPr>
          <w:rFonts w:ascii="PT Astra Serif" w:hAnsi="PT Astra Serif"/>
        </w:rPr>
        <w:t>На выполненные услуги по замене деталей и расходных материалов Исполнителем предоставляется не менее 6 месяцев гарантии.</w:t>
      </w:r>
      <w:r>
        <w:rPr>
          <w:rFonts w:ascii="PT Astra Serif" w:eastAsia="Calibri" w:hAnsi="PT Astra Serif"/>
          <w:lang w:eastAsia="en-US"/>
        </w:rPr>
        <w:br/>
        <w:t>1.5. Работы по техническому обслуживанию вентиляционной системы, осуществляются на территории Заказчика, в рабочие дни с 08.00 до 18.00 часов, при необходимости по согласованию с заказчиком и в выходные дни.</w:t>
      </w:r>
      <w:r>
        <w:rPr>
          <w:rFonts w:ascii="PT Astra Serif" w:eastAsia="Calibri" w:hAnsi="PT Astra Serif"/>
          <w:lang w:eastAsia="en-US"/>
        </w:rPr>
        <w:br/>
        <w:t>1.6. Исполнитель отвечает за соблюдение правил техники безопасности и охраны труда при оказании услуг, пожарной и экологической безопасности на объекте.</w:t>
      </w:r>
    </w:p>
    <w:p w14:paraId="33D1236A" w14:textId="77777777" w:rsidR="002B0EF5" w:rsidRDefault="002B0EF5" w:rsidP="002B0EF5">
      <w:pPr>
        <w:spacing w:after="0"/>
        <w:rPr>
          <w:rFonts w:ascii="PT Astra Serif" w:hAnsi="PT Astra Serif"/>
        </w:rPr>
      </w:pPr>
      <w:r>
        <w:rPr>
          <w:rFonts w:ascii="PT Astra Serif" w:hAnsi="PT Astra Serif"/>
        </w:rPr>
        <w:t xml:space="preserve">1.7. Исполнитель предоставляет Заказчику номер телефона дежурного для экстренного вызова специалистов при возникновении аварийных ситуаций. Срок выезда специалиста – не позднее 6 часов с момента информирования Исполнителя. </w:t>
      </w:r>
    </w:p>
    <w:p w14:paraId="7948724B" w14:textId="77777777" w:rsidR="002B0EF5" w:rsidRDefault="002B0EF5" w:rsidP="002B0EF5">
      <w:pPr>
        <w:spacing w:after="0"/>
      </w:pPr>
    </w:p>
    <w:p w14:paraId="6B55B0D0" w14:textId="77777777" w:rsidR="002B0EF5" w:rsidRDefault="002B0EF5" w:rsidP="002B0EF5">
      <w:pPr>
        <w:spacing w:after="0"/>
        <w:rPr>
          <w:rFonts w:ascii="PT Astra Serif" w:hAnsi="PT Astra Serif"/>
          <w:b/>
        </w:rPr>
      </w:pPr>
      <w:r>
        <w:rPr>
          <w:rFonts w:ascii="PT Astra Serif" w:hAnsi="PT Astra Serif"/>
          <w:b/>
        </w:rPr>
        <w:t>2. Перечень работ по техническому обслуживанию системы вентиляции:</w:t>
      </w:r>
    </w:p>
    <w:tbl>
      <w:tblPr>
        <w:tblW w:w="992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06"/>
        <w:gridCol w:w="7052"/>
        <w:gridCol w:w="2265"/>
      </w:tblGrid>
      <w:tr w:rsidR="002B0EF5" w14:paraId="030569FB" w14:textId="77777777" w:rsidTr="0052265A">
        <w:trPr>
          <w:trHeight w:val="461"/>
        </w:trPr>
        <w:tc>
          <w:tcPr>
            <w:tcW w:w="606" w:type="dxa"/>
            <w:tcBorders>
              <w:top w:val="single" w:sz="4" w:space="0" w:color="auto"/>
              <w:left w:val="single" w:sz="4" w:space="0" w:color="auto"/>
              <w:bottom w:val="single" w:sz="4" w:space="0" w:color="auto"/>
              <w:right w:val="single" w:sz="4" w:space="0" w:color="auto"/>
            </w:tcBorders>
            <w:hideMark/>
          </w:tcPr>
          <w:p w14:paraId="516D0848" w14:textId="77777777" w:rsidR="002B0EF5" w:rsidRDefault="002B0EF5" w:rsidP="0052265A">
            <w:pPr>
              <w:spacing w:after="0" w:line="276" w:lineRule="auto"/>
              <w:rPr>
                <w:rFonts w:ascii="PT Astra Serif" w:hAnsi="PT Astra Serif"/>
                <w:lang w:eastAsia="en-US"/>
              </w:rPr>
            </w:pPr>
            <w:r>
              <w:rPr>
                <w:rFonts w:ascii="PT Astra Serif" w:hAnsi="PT Astra Serif"/>
                <w:lang w:eastAsia="en-US"/>
              </w:rPr>
              <w:t>№</w:t>
            </w:r>
          </w:p>
          <w:p w14:paraId="5EE3A193" w14:textId="77777777" w:rsidR="002B0EF5" w:rsidRDefault="002B0EF5" w:rsidP="0052265A">
            <w:pPr>
              <w:spacing w:after="0" w:line="276" w:lineRule="auto"/>
              <w:rPr>
                <w:rFonts w:ascii="PT Astra Serif" w:hAnsi="PT Astra Serif"/>
                <w:lang w:eastAsia="en-US"/>
              </w:rPr>
            </w:pPr>
            <w:r>
              <w:rPr>
                <w:rFonts w:ascii="PT Astra Serif" w:hAnsi="PT Astra Serif"/>
                <w:lang w:eastAsia="en-US"/>
              </w:rPr>
              <w:t>п/п</w:t>
            </w:r>
          </w:p>
        </w:tc>
        <w:tc>
          <w:tcPr>
            <w:tcW w:w="7052" w:type="dxa"/>
            <w:tcBorders>
              <w:top w:val="single" w:sz="4" w:space="0" w:color="auto"/>
              <w:left w:val="single" w:sz="4" w:space="0" w:color="auto"/>
              <w:bottom w:val="single" w:sz="4" w:space="0" w:color="auto"/>
              <w:right w:val="single" w:sz="4" w:space="0" w:color="auto"/>
            </w:tcBorders>
            <w:hideMark/>
          </w:tcPr>
          <w:p w14:paraId="5DBA6210" w14:textId="77777777" w:rsidR="002B0EF5" w:rsidRDefault="002B0EF5" w:rsidP="0052265A">
            <w:pPr>
              <w:spacing w:after="0" w:line="276" w:lineRule="auto"/>
              <w:rPr>
                <w:rFonts w:ascii="PT Astra Serif" w:hAnsi="PT Astra Serif"/>
                <w:lang w:eastAsia="en-US"/>
              </w:rPr>
            </w:pPr>
            <w:r>
              <w:rPr>
                <w:rFonts w:ascii="PT Astra Serif" w:hAnsi="PT Astra Serif"/>
                <w:lang w:eastAsia="en-US"/>
              </w:rPr>
              <w:t>Содержание работ</w:t>
            </w:r>
          </w:p>
        </w:tc>
        <w:tc>
          <w:tcPr>
            <w:tcW w:w="2265" w:type="dxa"/>
            <w:tcBorders>
              <w:top w:val="single" w:sz="4" w:space="0" w:color="auto"/>
              <w:left w:val="single" w:sz="4" w:space="0" w:color="auto"/>
              <w:bottom w:val="single" w:sz="4" w:space="0" w:color="auto"/>
              <w:right w:val="single" w:sz="4" w:space="0" w:color="auto"/>
            </w:tcBorders>
            <w:hideMark/>
          </w:tcPr>
          <w:p w14:paraId="5250DB99" w14:textId="77777777" w:rsidR="002B0EF5" w:rsidRDefault="002B0EF5" w:rsidP="0052265A">
            <w:pPr>
              <w:spacing w:after="0" w:line="276" w:lineRule="auto"/>
              <w:rPr>
                <w:rFonts w:ascii="PT Astra Serif" w:hAnsi="PT Astra Serif"/>
                <w:lang w:eastAsia="en-US"/>
              </w:rPr>
            </w:pPr>
            <w:r>
              <w:rPr>
                <w:rFonts w:ascii="PT Astra Serif" w:hAnsi="PT Astra Serif"/>
                <w:lang w:eastAsia="en-US"/>
              </w:rPr>
              <w:t>Периодичность</w:t>
            </w:r>
          </w:p>
        </w:tc>
      </w:tr>
      <w:tr w:rsidR="002B0EF5" w14:paraId="26632E78" w14:textId="77777777" w:rsidTr="0052265A">
        <w:trPr>
          <w:trHeight w:val="461"/>
        </w:trPr>
        <w:tc>
          <w:tcPr>
            <w:tcW w:w="606" w:type="dxa"/>
            <w:tcBorders>
              <w:top w:val="single" w:sz="4" w:space="0" w:color="auto"/>
              <w:left w:val="single" w:sz="4" w:space="0" w:color="auto"/>
              <w:bottom w:val="single" w:sz="4" w:space="0" w:color="auto"/>
              <w:right w:val="single" w:sz="4" w:space="0" w:color="auto"/>
            </w:tcBorders>
            <w:hideMark/>
          </w:tcPr>
          <w:p w14:paraId="01BF7D28" w14:textId="77777777" w:rsidR="002B0EF5" w:rsidRDefault="002B0EF5" w:rsidP="0052265A">
            <w:pPr>
              <w:spacing w:after="0" w:line="276" w:lineRule="auto"/>
              <w:rPr>
                <w:rFonts w:ascii="PT Astra Serif" w:hAnsi="PT Astra Serif"/>
                <w:lang w:eastAsia="en-US"/>
              </w:rPr>
            </w:pPr>
            <w:r>
              <w:rPr>
                <w:rFonts w:ascii="PT Astra Serif" w:hAnsi="PT Astra Serif"/>
                <w:lang w:eastAsia="en-US"/>
              </w:rPr>
              <w:t>1</w:t>
            </w:r>
          </w:p>
        </w:tc>
        <w:tc>
          <w:tcPr>
            <w:tcW w:w="7052" w:type="dxa"/>
            <w:tcBorders>
              <w:top w:val="single" w:sz="4" w:space="0" w:color="auto"/>
              <w:left w:val="single" w:sz="4" w:space="0" w:color="auto"/>
              <w:bottom w:val="single" w:sz="4" w:space="0" w:color="auto"/>
              <w:right w:val="single" w:sz="4" w:space="0" w:color="auto"/>
            </w:tcBorders>
            <w:hideMark/>
          </w:tcPr>
          <w:p w14:paraId="2A311923" w14:textId="77777777" w:rsidR="002B0EF5" w:rsidRDefault="002B0EF5" w:rsidP="0052265A">
            <w:pPr>
              <w:spacing w:after="0" w:line="276" w:lineRule="auto"/>
              <w:rPr>
                <w:rFonts w:ascii="PT Astra Serif" w:hAnsi="PT Astra Serif"/>
                <w:lang w:eastAsia="en-US"/>
              </w:rPr>
            </w:pPr>
            <w:r>
              <w:rPr>
                <w:rFonts w:ascii="PT Astra Serif" w:hAnsi="PT Astra Serif"/>
                <w:lang w:eastAsia="en-US"/>
              </w:rPr>
              <w:t>Осмотр системы вентиляции, включая воздуховоды и вентиляционное оборудование</w:t>
            </w:r>
          </w:p>
        </w:tc>
        <w:tc>
          <w:tcPr>
            <w:tcW w:w="2265" w:type="dxa"/>
            <w:tcBorders>
              <w:top w:val="single" w:sz="4" w:space="0" w:color="auto"/>
              <w:left w:val="single" w:sz="4" w:space="0" w:color="auto"/>
              <w:bottom w:val="single" w:sz="4" w:space="0" w:color="auto"/>
              <w:right w:val="single" w:sz="4" w:space="0" w:color="auto"/>
            </w:tcBorders>
            <w:hideMark/>
          </w:tcPr>
          <w:p w14:paraId="389E27A1" w14:textId="77777777" w:rsidR="002B0EF5" w:rsidRDefault="002B0EF5" w:rsidP="0052265A">
            <w:pPr>
              <w:spacing w:after="0" w:line="276" w:lineRule="auto"/>
              <w:rPr>
                <w:rFonts w:ascii="PT Astra Serif" w:hAnsi="PT Astra Serif"/>
                <w:lang w:eastAsia="en-US"/>
              </w:rPr>
            </w:pPr>
            <w:r>
              <w:rPr>
                <w:rFonts w:ascii="PT Astra Serif" w:hAnsi="PT Astra Serif"/>
                <w:lang w:eastAsia="en-US"/>
              </w:rPr>
              <w:t>1 раз в месяц</w:t>
            </w:r>
          </w:p>
        </w:tc>
      </w:tr>
      <w:tr w:rsidR="002B0EF5" w14:paraId="3871374B" w14:textId="77777777" w:rsidTr="0052265A">
        <w:trPr>
          <w:trHeight w:val="461"/>
        </w:trPr>
        <w:tc>
          <w:tcPr>
            <w:tcW w:w="606" w:type="dxa"/>
            <w:tcBorders>
              <w:top w:val="single" w:sz="4" w:space="0" w:color="auto"/>
              <w:left w:val="single" w:sz="4" w:space="0" w:color="auto"/>
              <w:bottom w:val="single" w:sz="4" w:space="0" w:color="auto"/>
              <w:right w:val="single" w:sz="4" w:space="0" w:color="auto"/>
            </w:tcBorders>
            <w:hideMark/>
          </w:tcPr>
          <w:p w14:paraId="45FA8969" w14:textId="77777777" w:rsidR="002B0EF5" w:rsidRDefault="002B0EF5" w:rsidP="0052265A">
            <w:pPr>
              <w:spacing w:after="0" w:line="276" w:lineRule="auto"/>
              <w:rPr>
                <w:rFonts w:ascii="PT Astra Serif" w:hAnsi="PT Astra Serif"/>
                <w:lang w:eastAsia="en-US"/>
              </w:rPr>
            </w:pPr>
            <w:r>
              <w:rPr>
                <w:rFonts w:ascii="PT Astra Serif" w:hAnsi="PT Astra Serif"/>
                <w:lang w:eastAsia="en-US"/>
              </w:rPr>
              <w:t>2</w:t>
            </w:r>
          </w:p>
        </w:tc>
        <w:tc>
          <w:tcPr>
            <w:tcW w:w="7052" w:type="dxa"/>
            <w:tcBorders>
              <w:top w:val="single" w:sz="4" w:space="0" w:color="auto"/>
              <w:left w:val="single" w:sz="4" w:space="0" w:color="auto"/>
              <w:bottom w:val="single" w:sz="4" w:space="0" w:color="auto"/>
              <w:right w:val="single" w:sz="4" w:space="0" w:color="auto"/>
            </w:tcBorders>
            <w:hideMark/>
          </w:tcPr>
          <w:p w14:paraId="3776567D" w14:textId="77777777" w:rsidR="002B0EF5" w:rsidRDefault="002B0EF5" w:rsidP="0052265A">
            <w:pPr>
              <w:spacing w:after="0" w:line="276" w:lineRule="auto"/>
              <w:rPr>
                <w:rFonts w:ascii="PT Astra Serif" w:hAnsi="PT Astra Serif"/>
                <w:lang w:eastAsia="en-US"/>
              </w:rPr>
            </w:pPr>
            <w:r>
              <w:rPr>
                <w:rFonts w:ascii="PT Astra Serif" w:hAnsi="PT Astra Serif"/>
                <w:lang w:eastAsia="en-US"/>
              </w:rPr>
              <w:t>Проверка качества электрических соединений, подтягивание и зачистка соединений, замена клемм</w:t>
            </w:r>
          </w:p>
        </w:tc>
        <w:tc>
          <w:tcPr>
            <w:tcW w:w="2265" w:type="dxa"/>
            <w:tcBorders>
              <w:top w:val="single" w:sz="4" w:space="0" w:color="auto"/>
              <w:left w:val="single" w:sz="4" w:space="0" w:color="auto"/>
              <w:bottom w:val="single" w:sz="4" w:space="0" w:color="auto"/>
              <w:right w:val="single" w:sz="4" w:space="0" w:color="auto"/>
            </w:tcBorders>
            <w:hideMark/>
          </w:tcPr>
          <w:p w14:paraId="51E0CEFA" w14:textId="77777777" w:rsidR="002B0EF5" w:rsidRDefault="002B0EF5" w:rsidP="0052265A">
            <w:pPr>
              <w:spacing w:after="0" w:line="276" w:lineRule="auto"/>
              <w:rPr>
                <w:rFonts w:ascii="PT Astra Serif" w:hAnsi="PT Astra Serif"/>
                <w:lang w:eastAsia="en-US"/>
              </w:rPr>
            </w:pPr>
            <w:r>
              <w:rPr>
                <w:rFonts w:ascii="PT Astra Serif" w:hAnsi="PT Astra Serif"/>
                <w:lang w:eastAsia="en-US"/>
              </w:rPr>
              <w:t>1 раз в месяц</w:t>
            </w:r>
          </w:p>
        </w:tc>
      </w:tr>
      <w:tr w:rsidR="002B0EF5" w14:paraId="7C5DA1BC" w14:textId="77777777" w:rsidTr="0052265A">
        <w:trPr>
          <w:trHeight w:val="199"/>
        </w:trPr>
        <w:tc>
          <w:tcPr>
            <w:tcW w:w="606" w:type="dxa"/>
            <w:tcBorders>
              <w:top w:val="single" w:sz="4" w:space="0" w:color="auto"/>
              <w:left w:val="single" w:sz="4" w:space="0" w:color="auto"/>
              <w:bottom w:val="single" w:sz="4" w:space="0" w:color="auto"/>
              <w:right w:val="single" w:sz="4" w:space="0" w:color="auto"/>
            </w:tcBorders>
            <w:hideMark/>
          </w:tcPr>
          <w:p w14:paraId="6A63165B" w14:textId="77777777" w:rsidR="002B0EF5" w:rsidRDefault="002B0EF5" w:rsidP="0052265A">
            <w:pPr>
              <w:spacing w:after="0" w:line="276" w:lineRule="auto"/>
              <w:rPr>
                <w:rFonts w:ascii="PT Astra Serif" w:hAnsi="PT Astra Serif"/>
                <w:lang w:eastAsia="en-US"/>
              </w:rPr>
            </w:pPr>
            <w:r>
              <w:rPr>
                <w:rFonts w:ascii="PT Astra Serif" w:hAnsi="PT Astra Serif"/>
                <w:lang w:eastAsia="en-US"/>
              </w:rPr>
              <w:t>3</w:t>
            </w:r>
          </w:p>
        </w:tc>
        <w:tc>
          <w:tcPr>
            <w:tcW w:w="7052" w:type="dxa"/>
            <w:tcBorders>
              <w:top w:val="single" w:sz="4" w:space="0" w:color="auto"/>
              <w:left w:val="single" w:sz="4" w:space="0" w:color="auto"/>
              <w:bottom w:val="single" w:sz="4" w:space="0" w:color="auto"/>
              <w:right w:val="single" w:sz="4" w:space="0" w:color="auto"/>
            </w:tcBorders>
            <w:hideMark/>
          </w:tcPr>
          <w:p w14:paraId="765D804A" w14:textId="77777777" w:rsidR="002B0EF5" w:rsidRDefault="002B0EF5" w:rsidP="0052265A">
            <w:pPr>
              <w:spacing w:after="0" w:line="276" w:lineRule="auto"/>
              <w:rPr>
                <w:rFonts w:ascii="PT Astra Serif" w:hAnsi="PT Astra Serif"/>
                <w:lang w:eastAsia="en-US"/>
              </w:rPr>
            </w:pPr>
            <w:r>
              <w:rPr>
                <w:rFonts w:ascii="PT Astra Serif" w:hAnsi="PT Astra Serif"/>
                <w:lang w:eastAsia="en-US"/>
              </w:rPr>
              <w:t>Регулировка и наладка оборудования и системы вентиляции в целом</w:t>
            </w:r>
          </w:p>
        </w:tc>
        <w:tc>
          <w:tcPr>
            <w:tcW w:w="2265" w:type="dxa"/>
            <w:tcBorders>
              <w:top w:val="single" w:sz="4" w:space="0" w:color="auto"/>
              <w:left w:val="single" w:sz="4" w:space="0" w:color="auto"/>
              <w:bottom w:val="single" w:sz="4" w:space="0" w:color="auto"/>
              <w:right w:val="single" w:sz="4" w:space="0" w:color="auto"/>
            </w:tcBorders>
            <w:hideMark/>
          </w:tcPr>
          <w:p w14:paraId="7C0F91E9" w14:textId="77777777" w:rsidR="002B0EF5" w:rsidRDefault="002B0EF5" w:rsidP="0052265A">
            <w:pPr>
              <w:spacing w:after="0" w:line="276" w:lineRule="auto"/>
              <w:jc w:val="left"/>
              <w:rPr>
                <w:rFonts w:ascii="PT Astra Serif" w:hAnsi="PT Astra Serif"/>
                <w:lang w:eastAsia="en-US"/>
              </w:rPr>
            </w:pPr>
            <w:r>
              <w:rPr>
                <w:rFonts w:ascii="PT Astra Serif" w:hAnsi="PT Astra Serif"/>
                <w:lang w:eastAsia="en-US"/>
              </w:rPr>
              <w:t xml:space="preserve">В начале отопительного </w:t>
            </w:r>
            <w:r>
              <w:rPr>
                <w:rFonts w:ascii="PT Astra Serif" w:hAnsi="PT Astra Serif"/>
                <w:lang w:eastAsia="en-US"/>
              </w:rPr>
              <w:lastRenderedPageBreak/>
              <w:t>сезона и по мере необходимости</w:t>
            </w:r>
          </w:p>
        </w:tc>
      </w:tr>
      <w:tr w:rsidR="002B0EF5" w14:paraId="6CF75CCE" w14:textId="77777777" w:rsidTr="0052265A">
        <w:trPr>
          <w:trHeight w:val="305"/>
        </w:trPr>
        <w:tc>
          <w:tcPr>
            <w:tcW w:w="606" w:type="dxa"/>
            <w:tcBorders>
              <w:top w:val="single" w:sz="4" w:space="0" w:color="auto"/>
              <w:left w:val="single" w:sz="4" w:space="0" w:color="auto"/>
              <w:bottom w:val="single" w:sz="4" w:space="0" w:color="auto"/>
              <w:right w:val="single" w:sz="4" w:space="0" w:color="auto"/>
            </w:tcBorders>
            <w:hideMark/>
          </w:tcPr>
          <w:p w14:paraId="2F12A082" w14:textId="77777777" w:rsidR="002B0EF5" w:rsidRDefault="002B0EF5" w:rsidP="0052265A">
            <w:pPr>
              <w:spacing w:after="0" w:line="276" w:lineRule="auto"/>
              <w:rPr>
                <w:rFonts w:ascii="PT Astra Serif" w:hAnsi="PT Astra Serif"/>
                <w:lang w:eastAsia="en-US"/>
              </w:rPr>
            </w:pPr>
            <w:r>
              <w:rPr>
                <w:rFonts w:ascii="PT Astra Serif" w:hAnsi="PT Astra Serif"/>
                <w:lang w:eastAsia="en-US"/>
              </w:rPr>
              <w:lastRenderedPageBreak/>
              <w:t>4</w:t>
            </w:r>
          </w:p>
        </w:tc>
        <w:tc>
          <w:tcPr>
            <w:tcW w:w="7052" w:type="dxa"/>
            <w:tcBorders>
              <w:top w:val="single" w:sz="4" w:space="0" w:color="auto"/>
              <w:left w:val="single" w:sz="4" w:space="0" w:color="auto"/>
              <w:bottom w:val="single" w:sz="4" w:space="0" w:color="auto"/>
              <w:right w:val="single" w:sz="4" w:space="0" w:color="auto"/>
            </w:tcBorders>
            <w:hideMark/>
          </w:tcPr>
          <w:p w14:paraId="78A474C3" w14:textId="77777777" w:rsidR="002B0EF5" w:rsidRDefault="002B0EF5" w:rsidP="0052265A">
            <w:pPr>
              <w:spacing w:after="0" w:line="276" w:lineRule="auto"/>
              <w:rPr>
                <w:rFonts w:ascii="PT Astra Serif" w:hAnsi="PT Astra Serif"/>
                <w:lang w:eastAsia="en-US"/>
              </w:rPr>
            </w:pPr>
            <w:r>
              <w:rPr>
                <w:rFonts w:ascii="PT Astra Serif" w:hAnsi="PT Astra Serif"/>
                <w:lang w:eastAsia="en-US"/>
              </w:rPr>
              <w:t>Устранение подсосов в воздуховодах путем ремонта соединений</w:t>
            </w:r>
          </w:p>
        </w:tc>
        <w:tc>
          <w:tcPr>
            <w:tcW w:w="2265" w:type="dxa"/>
            <w:tcBorders>
              <w:top w:val="single" w:sz="4" w:space="0" w:color="auto"/>
              <w:left w:val="single" w:sz="4" w:space="0" w:color="auto"/>
              <w:bottom w:val="single" w:sz="4" w:space="0" w:color="auto"/>
              <w:right w:val="single" w:sz="4" w:space="0" w:color="auto"/>
            </w:tcBorders>
            <w:hideMark/>
          </w:tcPr>
          <w:p w14:paraId="58205F5D" w14:textId="77777777" w:rsidR="002B0EF5" w:rsidRDefault="002B0EF5" w:rsidP="0052265A">
            <w:pPr>
              <w:spacing w:after="0" w:line="276" w:lineRule="auto"/>
              <w:jc w:val="left"/>
              <w:rPr>
                <w:rFonts w:ascii="PT Astra Serif" w:hAnsi="PT Astra Serif"/>
                <w:lang w:eastAsia="en-US"/>
              </w:rPr>
            </w:pPr>
            <w:r>
              <w:rPr>
                <w:rFonts w:ascii="PT Astra Serif" w:hAnsi="PT Astra Serif"/>
                <w:lang w:eastAsia="en-US"/>
              </w:rPr>
              <w:t>По мере необходимости</w:t>
            </w:r>
          </w:p>
        </w:tc>
      </w:tr>
      <w:tr w:rsidR="002B0EF5" w14:paraId="6E50C8CE" w14:textId="77777777" w:rsidTr="0052265A">
        <w:trPr>
          <w:trHeight w:val="461"/>
        </w:trPr>
        <w:tc>
          <w:tcPr>
            <w:tcW w:w="606" w:type="dxa"/>
            <w:tcBorders>
              <w:top w:val="single" w:sz="4" w:space="0" w:color="auto"/>
              <w:left w:val="single" w:sz="4" w:space="0" w:color="auto"/>
              <w:bottom w:val="single" w:sz="4" w:space="0" w:color="auto"/>
              <w:right w:val="single" w:sz="4" w:space="0" w:color="auto"/>
            </w:tcBorders>
            <w:hideMark/>
          </w:tcPr>
          <w:p w14:paraId="68B04BDC" w14:textId="77777777" w:rsidR="002B0EF5" w:rsidRDefault="002B0EF5" w:rsidP="0052265A">
            <w:pPr>
              <w:spacing w:after="0" w:line="276" w:lineRule="auto"/>
              <w:rPr>
                <w:rFonts w:ascii="PT Astra Serif" w:hAnsi="PT Astra Serif"/>
                <w:lang w:eastAsia="en-US"/>
              </w:rPr>
            </w:pPr>
            <w:r>
              <w:rPr>
                <w:rFonts w:ascii="PT Astra Serif" w:hAnsi="PT Astra Serif"/>
                <w:lang w:eastAsia="en-US"/>
              </w:rPr>
              <w:t>5</w:t>
            </w:r>
          </w:p>
        </w:tc>
        <w:tc>
          <w:tcPr>
            <w:tcW w:w="7052" w:type="dxa"/>
            <w:tcBorders>
              <w:top w:val="single" w:sz="4" w:space="0" w:color="auto"/>
              <w:left w:val="single" w:sz="4" w:space="0" w:color="auto"/>
              <w:bottom w:val="single" w:sz="4" w:space="0" w:color="auto"/>
              <w:right w:val="single" w:sz="4" w:space="0" w:color="auto"/>
            </w:tcBorders>
            <w:hideMark/>
          </w:tcPr>
          <w:p w14:paraId="4E5B2F08" w14:textId="77777777" w:rsidR="002B0EF5" w:rsidRDefault="002B0EF5" w:rsidP="0052265A">
            <w:pPr>
              <w:spacing w:after="0" w:line="276" w:lineRule="auto"/>
              <w:rPr>
                <w:rFonts w:ascii="PT Astra Serif" w:hAnsi="PT Astra Serif"/>
                <w:lang w:eastAsia="en-US"/>
              </w:rPr>
            </w:pPr>
            <w:r>
              <w:rPr>
                <w:rFonts w:ascii="PT Astra Serif" w:hAnsi="PT Astra Serif"/>
                <w:lang w:eastAsia="en-US"/>
              </w:rPr>
              <w:t>Мелкий ремонт вентиляторов, калориферов, электродвигателей и кронштейнов</w:t>
            </w:r>
          </w:p>
        </w:tc>
        <w:tc>
          <w:tcPr>
            <w:tcW w:w="2265" w:type="dxa"/>
            <w:tcBorders>
              <w:top w:val="single" w:sz="4" w:space="0" w:color="auto"/>
              <w:left w:val="single" w:sz="4" w:space="0" w:color="auto"/>
              <w:bottom w:val="single" w:sz="4" w:space="0" w:color="auto"/>
              <w:right w:val="single" w:sz="4" w:space="0" w:color="auto"/>
            </w:tcBorders>
            <w:hideMark/>
          </w:tcPr>
          <w:p w14:paraId="1B282644" w14:textId="77777777" w:rsidR="002B0EF5" w:rsidRDefault="002B0EF5" w:rsidP="0052265A">
            <w:pPr>
              <w:spacing w:after="0" w:line="276" w:lineRule="auto"/>
              <w:jc w:val="left"/>
              <w:rPr>
                <w:rFonts w:ascii="PT Astra Serif" w:hAnsi="PT Astra Serif"/>
                <w:lang w:eastAsia="en-US"/>
              </w:rPr>
            </w:pPr>
            <w:r>
              <w:rPr>
                <w:rFonts w:ascii="PT Astra Serif" w:hAnsi="PT Astra Serif"/>
                <w:lang w:eastAsia="en-US"/>
              </w:rPr>
              <w:t>По мере необходимости</w:t>
            </w:r>
          </w:p>
        </w:tc>
      </w:tr>
      <w:tr w:rsidR="002B0EF5" w14:paraId="266459D7" w14:textId="77777777" w:rsidTr="0052265A">
        <w:trPr>
          <w:trHeight w:val="461"/>
        </w:trPr>
        <w:tc>
          <w:tcPr>
            <w:tcW w:w="606" w:type="dxa"/>
            <w:tcBorders>
              <w:top w:val="single" w:sz="4" w:space="0" w:color="auto"/>
              <w:left w:val="single" w:sz="4" w:space="0" w:color="auto"/>
              <w:bottom w:val="single" w:sz="4" w:space="0" w:color="auto"/>
              <w:right w:val="single" w:sz="4" w:space="0" w:color="auto"/>
            </w:tcBorders>
            <w:hideMark/>
          </w:tcPr>
          <w:p w14:paraId="2C347954" w14:textId="77777777" w:rsidR="002B0EF5" w:rsidRDefault="002B0EF5" w:rsidP="0052265A">
            <w:pPr>
              <w:spacing w:after="0" w:line="276" w:lineRule="auto"/>
              <w:rPr>
                <w:rFonts w:ascii="PT Astra Serif" w:hAnsi="PT Astra Serif"/>
                <w:lang w:eastAsia="en-US"/>
              </w:rPr>
            </w:pPr>
            <w:r>
              <w:rPr>
                <w:rFonts w:ascii="PT Astra Serif" w:hAnsi="PT Astra Serif"/>
                <w:lang w:eastAsia="en-US"/>
              </w:rPr>
              <w:t>6</w:t>
            </w:r>
          </w:p>
        </w:tc>
        <w:tc>
          <w:tcPr>
            <w:tcW w:w="7052" w:type="dxa"/>
            <w:tcBorders>
              <w:top w:val="single" w:sz="4" w:space="0" w:color="auto"/>
              <w:left w:val="single" w:sz="4" w:space="0" w:color="auto"/>
              <w:bottom w:val="single" w:sz="4" w:space="0" w:color="auto"/>
              <w:right w:val="single" w:sz="4" w:space="0" w:color="auto"/>
            </w:tcBorders>
            <w:hideMark/>
          </w:tcPr>
          <w:p w14:paraId="741F53F8" w14:textId="77777777" w:rsidR="002B0EF5" w:rsidRDefault="002B0EF5" w:rsidP="0052265A">
            <w:pPr>
              <w:spacing w:after="0" w:line="276" w:lineRule="auto"/>
              <w:rPr>
                <w:rFonts w:ascii="PT Astra Serif" w:hAnsi="PT Astra Serif"/>
                <w:lang w:eastAsia="en-US"/>
              </w:rPr>
            </w:pPr>
            <w:r>
              <w:rPr>
                <w:rFonts w:ascii="PT Astra Serif" w:hAnsi="PT Astra Serif"/>
                <w:lang w:eastAsia="en-US"/>
              </w:rPr>
              <w:t>Укрепление или замена существующих подвесок, хомутов, цапф, установка дополнительных креплений воздуховодов</w:t>
            </w:r>
          </w:p>
        </w:tc>
        <w:tc>
          <w:tcPr>
            <w:tcW w:w="2265" w:type="dxa"/>
            <w:tcBorders>
              <w:top w:val="single" w:sz="4" w:space="0" w:color="auto"/>
              <w:left w:val="single" w:sz="4" w:space="0" w:color="auto"/>
              <w:bottom w:val="single" w:sz="4" w:space="0" w:color="auto"/>
              <w:right w:val="single" w:sz="4" w:space="0" w:color="auto"/>
            </w:tcBorders>
            <w:hideMark/>
          </w:tcPr>
          <w:p w14:paraId="70E543BB" w14:textId="77777777" w:rsidR="002B0EF5" w:rsidRDefault="002B0EF5" w:rsidP="0052265A">
            <w:pPr>
              <w:spacing w:after="0" w:line="276" w:lineRule="auto"/>
              <w:jc w:val="left"/>
              <w:rPr>
                <w:rFonts w:ascii="PT Astra Serif" w:hAnsi="PT Astra Serif"/>
                <w:lang w:eastAsia="en-US"/>
              </w:rPr>
            </w:pPr>
            <w:r>
              <w:rPr>
                <w:rFonts w:ascii="PT Astra Serif" w:hAnsi="PT Astra Serif"/>
                <w:lang w:eastAsia="en-US"/>
              </w:rPr>
              <w:t>По мере необходимости</w:t>
            </w:r>
          </w:p>
        </w:tc>
      </w:tr>
      <w:tr w:rsidR="002B0EF5" w14:paraId="374A78FB" w14:textId="77777777" w:rsidTr="0052265A">
        <w:trPr>
          <w:trHeight w:val="297"/>
        </w:trPr>
        <w:tc>
          <w:tcPr>
            <w:tcW w:w="606" w:type="dxa"/>
            <w:tcBorders>
              <w:top w:val="single" w:sz="4" w:space="0" w:color="auto"/>
              <w:left w:val="single" w:sz="4" w:space="0" w:color="auto"/>
              <w:bottom w:val="single" w:sz="4" w:space="0" w:color="auto"/>
              <w:right w:val="single" w:sz="4" w:space="0" w:color="auto"/>
            </w:tcBorders>
            <w:hideMark/>
          </w:tcPr>
          <w:p w14:paraId="72D75F26" w14:textId="77777777" w:rsidR="002B0EF5" w:rsidRDefault="002B0EF5" w:rsidP="0052265A">
            <w:pPr>
              <w:spacing w:after="0" w:line="276" w:lineRule="auto"/>
              <w:rPr>
                <w:rFonts w:ascii="PT Astra Serif" w:hAnsi="PT Astra Serif"/>
                <w:lang w:eastAsia="en-US"/>
              </w:rPr>
            </w:pPr>
            <w:r>
              <w:rPr>
                <w:rFonts w:ascii="PT Astra Serif" w:hAnsi="PT Astra Serif"/>
                <w:lang w:eastAsia="en-US"/>
              </w:rPr>
              <w:t>7</w:t>
            </w:r>
          </w:p>
        </w:tc>
        <w:tc>
          <w:tcPr>
            <w:tcW w:w="7052" w:type="dxa"/>
            <w:tcBorders>
              <w:top w:val="single" w:sz="4" w:space="0" w:color="auto"/>
              <w:left w:val="single" w:sz="4" w:space="0" w:color="auto"/>
              <w:bottom w:val="single" w:sz="4" w:space="0" w:color="auto"/>
              <w:right w:val="single" w:sz="4" w:space="0" w:color="auto"/>
            </w:tcBorders>
            <w:hideMark/>
          </w:tcPr>
          <w:p w14:paraId="4B6A3109" w14:textId="77777777" w:rsidR="002B0EF5" w:rsidRDefault="002B0EF5" w:rsidP="0052265A">
            <w:pPr>
              <w:spacing w:after="0" w:line="276" w:lineRule="auto"/>
              <w:rPr>
                <w:rFonts w:ascii="PT Astra Serif" w:hAnsi="PT Astra Serif"/>
                <w:lang w:eastAsia="en-US"/>
              </w:rPr>
            </w:pPr>
            <w:r>
              <w:rPr>
                <w:rFonts w:ascii="PT Astra Serif" w:hAnsi="PT Astra Serif"/>
                <w:lang w:eastAsia="en-US"/>
              </w:rPr>
              <w:t>Мелкий ремонт вентиляционных шахт, жалюзи, решеток, дефлекторов</w:t>
            </w:r>
          </w:p>
        </w:tc>
        <w:tc>
          <w:tcPr>
            <w:tcW w:w="2265" w:type="dxa"/>
            <w:tcBorders>
              <w:top w:val="single" w:sz="4" w:space="0" w:color="auto"/>
              <w:left w:val="single" w:sz="4" w:space="0" w:color="auto"/>
              <w:bottom w:val="single" w:sz="4" w:space="0" w:color="auto"/>
              <w:right w:val="single" w:sz="4" w:space="0" w:color="auto"/>
            </w:tcBorders>
            <w:hideMark/>
          </w:tcPr>
          <w:p w14:paraId="43E80667" w14:textId="77777777" w:rsidR="002B0EF5" w:rsidRDefault="002B0EF5" w:rsidP="0052265A">
            <w:pPr>
              <w:spacing w:after="0" w:line="276" w:lineRule="auto"/>
              <w:jc w:val="left"/>
              <w:rPr>
                <w:rFonts w:ascii="PT Astra Serif" w:hAnsi="PT Astra Serif"/>
                <w:lang w:eastAsia="en-US"/>
              </w:rPr>
            </w:pPr>
            <w:r>
              <w:rPr>
                <w:rFonts w:ascii="PT Astra Serif" w:hAnsi="PT Astra Serif"/>
                <w:lang w:eastAsia="en-US"/>
              </w:rPr>
              <w:t>По мере необходимости</w:t>
            </w:r>
          </w:p>
        </w:tc>
      </w:tr>
      <w:tr w:rsidR="002B0EF5" w14:paraId="0BCE9312" w14:textId="77777777" w:rsidTr="0052265A">
        <w:trPr>
          <w:trHeight w:val="461"/>
        </w:trPr>
        <w:tc>
          <w:tcPr>
            <w:tcW w:w="606" w:type="dxa"/>
            <w:tcBorders>
              <w:top w:val="single" w:sz="4" w:space="0" w:color="auto"/>
              <w:left w:val="single" w:sz="4" w:space="0" w:color="auto"/>
              <w:bottom w:val="single" w:sz="4" w:space="0" w:color="auto"/>
              <w:right w:val="single" w:sz="4" w:space="0" w:color="auto"/>
            </w:tcBorders>
            <w:hideMark/>
          </w:tcPr>
          <w:p w14:paraId="3F100DAD" w14:textId="77777777" w:rsidR="002B0EF5" w:rsidRDefault="002B0EF5" w:rsidP="0052265A">
            <w:pPr>
              <w:spacing w:after="0" w:line="276" w:lineRule="auto"/>
              <w:rPr>
                <w:rFonts w:ascii="PT Astra Serif" w:hAnsi="PT Astra Serif"/>
                <w:lang w:eastAsia="en-US"/>
              </w:rPr>
            </w:pPr>
            <w:r>
              <w:rPr>
                <w:rFonts w:ascii="PT Astra Serif" w:hAnsi="PT Astra Serif"/>
                <w:lang w:eastAsia="en-US"/>
              </w:rPr>
              <w:t>8</w:t>
            </w:r>
          </w:p>
        </w:tc>
        <w:tc>
          <w:tcPr>
            <w:tcW w:w="7052" w:type="dxa"/>
            <w:tcBorders>
              <w:top w:val="single" w:sz="4" w:space="0" w:color="auto"/>
              <w:left w:val="single" w:sz="4" w:space="0" w:color="auto"/>
              <w:bottom w:val="single" w:sz="4" w:space="0" w:color="auto"/>
              <w:right w:val="single" w:sz="4" w:space="0" w:color="auto"/>
            </w:tcBorders>
            <w:hideMark/>
          </w:tcPr>
          <w:p w14:paraId="65E96D2D" w14:textId="77777777" w:rsidR="002B0EF5" w:rsidRDefault="002B0EF5" w:rsidP="0052265A">
            <w:pPr>
              <w:spacing w:after="0" w:line="276" w:lineRule="auto"/>
              <w:rPr>
                <w:rFonts w:ascii="PT Astra Serif" w:hAnsi="PT Astra Serif"/>
                <w:lang w:eastAsia="en-US"/>
              </w:rPr>
            </w:pPr>
            <w:r>
              <w:rPr>
                <w:rFonts w:ascii="PT Astra Serif" w:hAnsi="PT Astra Serif"/>
                <w:lang w:eastAsia="en-US"/>
              </w:rPr>
              <w:t>Замена манжет, гибких вставок, кронштейнов вентиляционного оборудования</w:t>
            </w:r>
          </w:p>
        </w:tc>
        <w:tc>
          <w:tcPr>
            <w:tcW w:w="2265" w:type="dxa"/>
            <w:tcBorders>
              <w:top w:val="single" w:sz="4" w:space="0" w:color="auto"/>
              <w:left w:val="single" w:sz="4" w:space="0" w:color="auto"/>
              <w:bottom w:val="single" w:sz="4" w:space="0" w:color="auto"/>
              <w:right w:val="single" w:sz="4" w:space="0" w:color="auto"/>
            </w:tcBorders>
            <w:hideMark/>
          </w:tcPr>
          <w:p w14:paraId="470E548D" w14:textId="77777777" w:rsidR="002B0EF5" w:rsidRDefault="002B0EF5" w:rsidP="0052265A">
            <w:pPr>
              <w:spacing w:after="0" w:line="276" w:lineRule="auto"/>
              <w:jc w:val="left"/>
              <w:rPr>
                <w:rFonts w:ascii="PT Astra Serif" w:hAnsi="PT Astra Serif"/>
                <w:lang w:eastAsia="en-US"/>
              </w:rPr>
            </w:pPr>
            <w:r>
              <w:rPr>
                <w:rFonts w:ascii="PT Astra Serif" w:hAnsi="PT Astra Serif"/>
                <w:lang w:eastAsia="en-US"/>
              </w:rPr>
              <w:t>По мере необходимости</w:t>
            </w:r>
          </w:p>
        </w:tc>
      </w:tr>
      <w:tr w:rsidR="002B0EF5" w14:paraId="2CCA1A49" w14:textId="77777777" w:rsidTr="0052265A">
        <w:trPr>
          <w:trHeight w:val="331"/>
        </w:trPr>
        <w:tc>
          <w:tcPr>
            <w:tcW w:w="606" w:type="dxa"/>
            <w:tcBorders>
              <w:top w:val="single" w:sz="4" w:space="0" w:color="auto"/>
              <w:left w:val="single" w:sz="4" w:space="0" w:color="auto"/>
              <w:bottom w:val="single" w:sz="4" w:space="0" w:color="auto"/>
              <w:right w:val="single" w:sz="4" w:space="0" w:color="auto"/>
            </w:tcBorders>
            <w:hideMark/>
          </w:tcPr>
          <w:p w14:paraId="0EECD7F5" w14:textId="77777777" w:rsidR="002B0EF5" w:rsidRDefault="002B0EF5" w:rsidP="0052265A">
            <w:pPr>
              <w:spacing w:after="0" w:line="276" w:lineRule="auto"/>
              <w:rPr>
                <w:rFonts w:ascii="PT Astra Serif" w:hAnsi="PT Astra Serif"/>
                <w:lang w:eastAsia="en-US"/>
              </w:rPr>
            </w:pPr>
            <w:r>
              <w:rPr>
                <w:rFonts w:ascii="PT Astra Serif" w:hAnsi="PT Astra Serif"/>
                <w:lang w:eastAsia="en-US"/>
              </w:rPr>
              <w:t>9</w:t>
            </w:r>
          </w:p>
        </w:tc>
        <w:tc>
          <w:tcPr>
            <w:tcW w:w="7052" w:type="dxa"/>
            <w:tcBorders>
              <w:top w:val="single" w:sz="4" w:space="0" w:color="auto"/>
              <w:left w:val="single" w:sz="4" w:space="0" w:color="auto"/>
              <w:bottom w:val="single" w:sz="4" w:space="0" w:color="auto"/>
              <w:right w:val="single" w:sz="4" w:space="0" w:color="auto"/>
            </w:tcBorders>
            <w:hideMark/>
          </w:tcPr>
          <w:p w14:paraId="2F25913F" w14:textId="77777777" w:rsidR="002B0EF5" w:rsidRDefault="002B0EF5" w:rsidP="0052265A">
            <w:pPr>
              <w:spacing w:after="0" w:line="276" w:lineRule="auto"/>
              <w:rPr>
                <w:rFonts w:ascii="PT Astra Serif" w:hAnsi="PT Astra Serif"/>
                <w:lang w:eastAsia="en-US"/>
              </w:rPr>
            </w:pPr>
            <w:r>
              <w:rPr>
                <w:rFonts w:ascii="PT Astra Serif" w:hAnsi="PT Astra Serif"/>
                <w:lang w:eastAsia="en-US"/>
              </w:rPr>
              <w:t>Проверка эффективности системы вентиляции</w:t>
            </w:r>
          </w:p>
        </w:tc>
        <w:tc>
          <w:tcPr>
            <w:tcW w:w="2265" w:type="dxa"/>
            <w:tcBorders>
              <w:top w:val="single" w:sz="4" w:space="0" w:color="auto"/>
              <w:left w:val="single" w:sz="4" w:space="0" w:color="auto"/>
              <w:bottom w:val="single" w:sz="4" w:space="0" w:color="auto"/>
              <w:right w:val="single" w:sz="4" w:space="0" w:color="auto"/>
            </w:tcBorders>
            <w:hideMark/>
          </w:tcPr>
          <w:p w14:paraId="4F41DD0D" w14:textId="77777777" w:rsidR="002B0EF5" w:rsidRDefault="002B0EF5" w:rsidP="0052265A">
            <w:pPr>
              <w:spacing w:after="0" w:line="276" w:lineRule="auto"/>
              <w:rPr>
                <w:rFonts w:ascii="PT Astra Serif" w:hAnsi="PT Astra Serif"/>
                <w:lang w:eastAsia="en-US"/>
              </w:rPr>
            </w:pPr>
            <w:r>
              <w:rPr>
                <w:rFonts w:ascii="PT Astra Serif" w:hAnsi="PT Astra Serif"/>
                <w:lang w:eastAsia="en-US"/>
              </w:rPr>
              <w:t xml:space="preserve">1 раза в год </w:t>
            </w:r>
          </w:p>
        </w:tc>
      </w:tr>
      <w:tr w:rsidR="002B0EF5" w14:paraId="1B91D982" w14:textId="77777777" w:rsidTr="0052265A">
        <w:trPr>
          <w:trHeight w:val="461"/>
        </w:trPr>
        <w:tc>
          <w:tcPr>
            <w:tcW w:w="606" w:type="dxa"/>
            <w:tcBorders>
              <w:top w:val="single" w:sz="4" w:space="0" w:color="auto"/>
              <w:left w:val="single" w:sz="4" w:space="0" w:color="auto"/>
              <w:bottom w:val="single" w:sz="4" w:space="0" w:color="auto"/>
              <w:right w:val="single" w:sz="4" w:space="0" w:color="auto"/>
            </w:tcBorders>
            <w:hideMark/>
          </w:tcPr>
          <w:p w14:paraId="605F1ED6" w14:textId="77777777" w:rsidR="002B0EF5" w:rsidRDefault="002B0EF5" w:rsidP="0052265A">
            <w:pPr>
              <w:spacing w:after="0" w:line="276" w:lineRule="auto"/>
              <w:rPr>
                <w:rFonts w:ascii="PT Astra Serif" w:hAnsi="PT Astra Serif"/>
                <w:lang w:eastAsia="en-US"/>
              </w:rPr>
            </w:pPr>
            <w:r>
              <w:rPr>
                <w:rFonts w:ascii="PT Astra Serif" w:hAnsi="PT Astra Serif"/>
                <w:lang w:eastAsia="en-US"/>
              </w:rPr>
              <w:t>10</w:t>
            </w:r>
          </w:p>
        </w:tc>
        <w:tc>
          <w:tcPr>
            <w:tcW w:w="7052" w:type="dxa"/>
            <w:tcBorders>
              <w:top w:val="single" w:sz="4" w:space="0" w:color="auto"/>
              <w:left w:val="single" w:sz="4" w:space="0" w:color="auto"/>
              <w:bottom w:val="single" w:sz="4" w:space="0" w:color="auto"/>
              <w:right w:val="single" w:sz="4" w:space="0" w:color="auto"/>
            </w:tcBorders>
            <w:hideMark/>
          </w:tcPr>
          <w:p w14:paraId="3C2EDA0C" w14:textId="77777777" w:rsidR="002B0EF5" w:rsidRDefault="002B0EF5" w:rsidP="0052265A">
            <w:pPr>
              <w:spacing w:after="0" w:line="276" w:lineRule="auto"/>
              <w:rPr>
                <w:rFonts w:ascii="PT Astra Serif" w:hAnsi="PT Astra Serif"/>
                <w:lang w:eastAsia="en-US"/>
              </w:rPr>
            </w:pPr>
            <w:r>
              <w:rPr>
                <w:rFonts w:ascii="PT Astra Serif" w:hAnsi="PT Astra Serif"/>
                <w:lang w:eastAsia="en-US"/>
              </w:rPr>
              <w:t>Проверка устройств блокировки вентиляционных систем с автоматическими установками пожарной сигнализации или пожаротушения, автоматических устройств отключения вентиляции при пожаре</w:t>
            </w:r>
          </w:p>
        </w:tc>
        <w:tc>
          <w:tcPr>
            <w:tcW w:w="2265" w:type="dxa"/>
            <w:tcBorders>
              <w:top w:val="single" w:sz="4" w:space="0" w:color="auto"/>
              <w:left w:val="single" w:sz="4" w:space="0" w:color="auto"/>
              <w:bottom w:val="single" w:sz="4" w:space="0" w:color="auto"/>
              <w:right w:val="single" w:sz="4" w:space="0" w:color="auto"/>
            </w:tcBorders>
            <w:hideMark/>
          </w:tcPr>
          <w:p w14:paraId="6C6FE42F" w14:textId="77777777" w:rsidR="002B0EF5" w:rsidRDefault="002B0EF5" w:rsidP="0052265A">
            <w:pPr>
              <w:spacing w:after="0" w:line="276" w:lineRule="auto"/>
              <w:rPr>
                <w:rFonts w:ascii="PT Astra Serif" w:hAnsi="PT Astra Serif"/>
                <w:lang w:eastAsia="en-US"/>
              </w:rPr>
            </w:pPr>
            <w:r>
              <w:rPr>
                <w:rFonts w:ascii="PT Astra Serif" w:hAnsi="PT Astra Serif"/>
                <w:lang w:eastAsia="en-US"/>
              </w:rPr>
              <w:t>1 раз в квартал</w:t>
            </w:r>
          </w:p>
        </w:tc>
      </w:tr>
      <w:tr w:rsidR="002B0EF5" w14:paraId="0FD901BC" w14:textId="77777777" w:rsidTr="0052265A">
        <w:trPr>
          <w:trHeight w:val="427"/>
        </w:trPr>
        <w:tc>
          <w:tcPr>
            <w:tcW w:w="606" w:type="dxa"/>
            <w:tcBorders>
              <w:top w:val="single" w:sz="4" w:space="0" w:color="auto"/>
              <w:left w:val="single" w:sz="4" w:space="0" w:color="auto"/>
              <w:bottom w:val="single" w:sz="4" w:space="0" w:color="auto"/>
              <w:right w:val="single" w:sz="4" w:space="0" w:color="auto"/>
            </w:tcBorders>
            <w:hideMark/>
          </w:tcPr>
          <w:p w14:paraId="45522293" w14:textId="77777777" w:rsidR="002B0EF5" w:rsidRDefault="002B0EF5" w:rsidP="0052265A">
            <w:pPr>
              <w:spacing w:after="0" w:line="276" w:lineRule="auto"/>
              <w:rPr>
                <w:rFonts w:ascii="PT Astra Serif" w:hAnsi="PT Astra Serif"/>
                <w:lang w:eastAsia="en-US"/>
              </w:rPr>
            </w:pPr>
            <w:r>
              <w:rPr>
                <w:rFonts w:ascii="PT Astra Serif" w:hAnsi="PT Astra Serif"/>
                <w:lang w:eastAsia="en-US"/>
              </w:rPr>
              <w:t>11</w:t>
            </w:r>
          </w:p>
        </w:tc>
        <w:tc>
          <w:tcPr>
            <w:tcW w:w="7052" w:type="dxa"/>
            <w:tcBorders>
              <w:top w:val="single" w:sz="4" w:space="0" w:color="auto"/>
              <w:left w:val="single" w:sz="4" w:space="0" w:color="auto"/>
              <w:bottom w:val="single" w:sz="4" w:space="0" w:color="auto"/>
              <w:right w:val="single" w:sz="4" w:space="0" w:color="auto"/>
            </w:tcBorders>
            <w:hideMark/>
          </w:tcPr>
          <w:p w14:paraId="7B052CC7" w14:textId="77777777" w:rsidR="002B0EF5" w:rsidRDefault="002B0EF5" w:rsidP="0052265A">
            <w:pPr>
              <w:spacing w:after="0" w:line="276" w:lineRule="auto"/>
              <w:rPr>
                <w:rFonts w:ascii="PT Astra Serif" w:hAnsi="PT Astra Serif"/>
                <w:lang w:eastAsia="en-US"/>
              </w:rPr>
            </w:pPr>
            <w:r>
              <w:rPr>
                <w:rFonts w:ascii="PT Astra Serif" w:hAnsi="PT Astra Serif"/>
                <w:lang w:eastAsia="en-US"/>
              </w:rPr>
              <w:t>Подтяжка винтовых зажимов проходных клемм, контакторов, автоматических выключателей</w:t>
            </w:r>
          </w:p>
        </w:tc>
        <w:tc>
          <w:tcPr>
            <w:tcW w:w="2265" w:type="dxa"/>
            <w:tcBorders>
              <w:top w:val="single" w:sz="4" w:space="0" w:color="auto"/>
              <w:left w:val="single" w:sz="4" w:space="0" w:color="auto"/>
              <w:bottom w:val="single" w:sz="4" w:space="0" w:color="auto"/>
              <w:right w:val="single" w:sz="4" w:space="0" w:color="auto"/>
            </w:tcBorders>
            <w:hideMark/>
          </w:tcPr>
          <w:p w14:paraId="1093C429" w14:textId="77777777" w:rsidR="002B0EF5" w:rsidRDefault="002B0EF5" w:rsidP="0052265A">
            <w:pPr>
              <w:spacing w:after="0" w:line="276" w:lineRule="auto"/>
              <w:rPr>
                <w:rFonts w:ascii="PT Astra Serif" w:hAnsi="PT Astra Serif"/>
                <w:lang w:eastAsia="en-US"/>
              </w:rPr>
            </w:pPr>
            <w:r>
              <w:rPr>
                <w:rFonts w:ascii="PT Astra Serif" w:hAnsi="PT Astra Serif"/>
                <w:lang w:eastAsia="en-US"/>
              </w:rPr>
              <w:t>1 раз в полгода</w:t>
            </w:r>
          </w:p>
        </w:tc>
      </w:tr>
      <w:tr w:rsidR="002B0EF5" w14:paraId="5AAA2B02" w14:textId="77777777" w:rsidTr="0052265A">
        <w:trPr>
          <w:trHeight w:val="391"/>
        </w:trPr>
        <w:tc>
          <w:tcPr>
            <w:tcW w:w="606" w:type="dxa"/>
            <w:tcBorders>
              <w:top w:val="single" w:sz="4" w:space="0" w:color="auto"/>
              <w:left w:val="single" w:sz="4" w:space="0" w:color="auto"/>
              <w:bottom w:val="single" w:sz="4" w:space="0" w:color="auto"/>
              <w:right w:val="single" w:sz="4" w:space="0" w:color="auto"/>
            </w:tcBorders>
            <w:hideMark/>
          </w:tcPr>
          <w:p w14:paraId="13243C8D" w14:textId="77777777" w:rsidR="002B0EF5" w:rsidRDefault="002B0EF5" w:rsidP="0052265A">
            <w:pPr>
              <w:spacing w:after="0" w:line="276" w:lineRule="auto"/>
              <w:rPr>
                <w:rFonts w:ascii="PT Astra Serif" w:hAnsi="PT Astra Serif"/>
                <w:lang w:eastAsia="en-US"/>
              </w:rPr>
            </w:pPr>
            <w:r>
              <w:rPr>
                <w:rFonts w:ascii="PT Astra Serif" w:hAnsi="PT Astra Serif"/>
                <w:lang w:eastAsia="en-US"/>
              </w:rPr>
              <w:t>12</w:t>
            </w:r>
          </w:p>
        </w:tc>
        <w:tc>
          <w:tcPr>
            <w:tcW w:w="7052" w:type="dxa"/>
            <w:tcBorders>
              <w:top w:val="single" w:sz="4" w:space="0" w:color="auto"/>
              <w:left w:val="single" w:sz="4" w:space="0" w:color="auto"/>
              <w:bottom w:val="single" w:sz="4" w:space="0" w:color="auto"/>
              <w:right w:val="single" w:sz="4" w:space="0" w:color="auto"/>
            </w:tcBorders>
            <w:hideMark/>
          </w:tcPr>
          <w:p w14:paraId="7033A9FD" w14:textId="77777777" w:rsidR="002B0EF5" w:rsidRDefault="002B0EF5" w:rsidP="0052265A">
            <w:pPr>
              <w:spacing w:after="0" w:line="276" w:lineRule="auto"/>
              <w:rPr>
                <w:rFonts w:ascii="PT Astra Serif" w:hAnsi="PT Astra Serif"/>
                <w:lang w:eastAsia="en-US"/>
              </w:rPr>
            </w:pPr>
            <w:r>
              <w:rPr>
                <w:rFonts w:ascii="PT Astra Serif" w:hAnsi="PT Astra Serif"/>
                <w:lang w:eastAsia="en-US"/>
              </w:rPr>
              <w:t>Замена фильтров наружного воздуха (приобретения фильтров за счет средств Заказчика)</w:t>
            </w:r>
          </w:p>
        </w:tc>
        <w:tc>
          <w:tcPr>
            <w:tcW w:w="2265" w:type="dxa"/>
            <w:tcBorders>
              <w:top w:val="single" w:sz="4" w:space="0" w:color="auto"/>
              <w:left w:val="single" w:sz="4" w:space="0" w:color="auto"/>
              <w:bottom w:val="single" w:sz="4" w:space="0" w:color="auto"/>
              <w:right w:val="single" w:sz="4" w:space="0" w:color="auto"/>
            </w:tcBorders>
            <w:hideMark/>
          </w:tcPr>
          <w:p w14:paraId="090D34AB" w14:textId="77777777" w:rsidR="002B0EF5" w:rsidRDefault="002B0EF5" w:rsidP="0052265A">
            <w:pPr>
              <w:spacing w:after="0" w:line="276" w:lineRule="auto"/>
              <w:rPr>
                <w:rFonts w:ascii="PT Astra Serif" w:hAnsi="PT Astra Serif"/>
                <w:lang w:eastAsia="en-US"/>
              </w:rPr>
            </w:pPr>
            <w:r>
              <w:rPr>
                <w:rFonts w:ascii="PT Astra Serif" w:hAnsi="PT Astra Serif"/>
                <w:lang w:eastAsia="en-US"/>
              </w:rPr>
              <w:t>1 раз в год</w:t>
            </w:r>
          </w:p>
        </w:tc>
      </w:tr>
      <w:tr w:rsidR="002B0EF5" w14:paraId="5FBCEB9D" w14:textId="77777777" w:rsidTr="0052265A">
        <w:trPr>
          <w:trHeight w:val="273"/>
        </w:trPr>
        <w:tc>
          <w:tcPr>
            <w:tcW w:w="606" w:type="dxa"/>
            <w:tcBorders>
              <w:top w:val="single" w:sz="4" w:space="0" w:color="auto"/>
              <w:left w:val="single" w:sz="4" w:space="0" w:color="auto"/>
              <w:bottom w:val="single" w:sz="4" w:space="0" w:color="auto"/>
              <w:right w:val="single" w:sz="4" w:space="0" w:color="auto"/>
            </w:tcBorders>
            <w:hideMark/>
          </w:tcPr>
          <w:p w14:paraId="4D40CFFB" w14:textId="77777777" w:rsidR="002B0EF5" w:rsidRDefault="002B0EF5" w:rsidP="0052265A">
            <w:pPr>
              <w:spacing w:after="0" w:line="276" w:lineRule="auto"/>
              <w:rPr>
                <w:rFonts w:ascii="PT Astra Serif" w:hAnsi="PT Astra Serif"/>
                <w:lang w:eastAsia="en-US"/>
              </w:rPr>
            </w:pPr>
            <w:r>
              <w:rPr>
                <w:rFonts w:ascii="PT Astra Serif" w:hAnsi="PT Astra Serif"/>
                <w:lang w:eastAsia="en-US"/>
              </w:rPr>
              <w:t>13</w:t>
            </w:r>
          </w:p>
        </w:tc>
        <w:tc>
          <w:tcPr>
            <w:tcW w:w="7052" w:type="dxa"/>
            <w:tcBorders>
              <w:top w:val="single" w:sz="4" w:space="0" w:color="auto"/>
              <w:left w:val="single" w:sz="4" w:space="0" w:color="auto"/>
              <w:bottom w:val="single" w:sz="4" w:space="0" w:color="auto"/>
              <w:right w:val="single" w:sz="4" w:space="0" w:color="auto"/>
            </w:tcBorders>
            <w:hideMark/>
          </w:tcPr>
          <w:p w14:paraId="4A77AB5F" w14:textId="77777777" w:rsidR="002B0EF5" w:rsidRDefault="002B0EF5" w:rsidP="0052265A">
            <w:pPr>
              <w:spacing w:after="0" w:line="276" w:lineRule="auto"/>
              <w:rPr>
                <w:rFonts w:ascii="PT Astra Serif" w:hAnsi="PT Astra Serif"/>
                <w:lang w:eastAsia="en-US"/>
              </w:rPr>
            </w:pPr>
            <w:r>
              <w:rPr>
                <w:rFonts w:ascii="PT Astra Serif" w:hAnsi="PT Astra Serif"/>
                <w:lang w:eastAsia="en-US"/>
              </w:rPr>
              <w:t xml:space="preserve">Осмотр и очистка </w:t>
            </w:r>
            <w:proofErr w:type="spellStart"/>
            <w:r>
              <w:rPr>
                <w:rFonts w:ascii="PT Astra Serif" w:hAnsi="PT Astra Serif"/>
                <w:lang w:eastAsia="en-US"/>
              </w:rPr>
              <w:t>теплообменика</w:t>
            </w:r>
            <w:proofErr w:type="spellEnd"/>
          </w:p>
        </w:tc>
        <w:tc>
          <w:tcPr>
            <w:tcW w:w="2265" w:type="dxa"/>
            <w:tcBorders>
              <w:top w:val="single" w:sz="4" w:space="0" w:color="auto"/>
              <w:left w:val="single" w:sz="4" w:space="0" w:color="auto"/>
              <w:bottom w:val="single" w:sz="4" w:space="0" w:color="auto"/>
              <w:right w:val="single" w:sz="4" w:space="0" w:color="auto"/>
            </w:tcBorders>
            <w:hideMark/>
          </w:tcPr>
          <w:p w14:paraId="6BF63785" w14:textId="77777777" w:rsidR="002B0EF5" w:rsidRDefault="002B0EF5" w:rsidP="0052265A">
            <w:pPr>
              <w:spacing w:after="0" w:line="276" w:lineRule="auto"/>
              <w:rPr>
                <w:rFonts w:ascii="PT Astra Serif" w:hAnsi="PT Astra Serif"/>
                <w:lang w:eastAsia="en-US"/>
              </w:rPr>
            </w:pPr>
            <w:r>
              <w:rPr>
                <w:rFonts w:ascii="PT Astra Serif" w:hAnsi="PT Astra Serif"/>
                <w:lang w:eastAsia="en-US"/>
              </w:rPr>
              <w:t>1 раз в год</w:t>
            </w:r>
          </w:p>
        </w:tc>
      </w:tr>
      <w:tr w:rsidR="002B0EF5" w14:paraId="738D158E" w14:textId="77777777" w:rsidTr="0052265A">
        <w:trPr>
          <w:trHeight w:val="209"/>
        </w:trPr>
        <w:tc>
          <w:tcPr>
            <w:tcW w:w="606" w:type="dxa"/>
            <w:tcBorders>
              <w:top w:val="single" w:sz="4" w:space="0" w:color="auto"/>
              <w:left w:val="single" w:sz="4" w:space="0" w:color="auto"/>
              <w:bottom w:val="single" w:sz="4" w:space="0" w:color="auto"/>
              <w:right w:val="single" w:sz="4" w:space="0" w:color="auto"/>
            </w:tcBorders>
            <w:hideMark/>
          </w:tcPr>
          <w:p w14:paraId="6DA7E171" w14:textId="77777777" w:rsidR="002B0EF5" w:rsidRDefault="002B0EF5" w:rsidP="0052265A">
            <w:pPr>
              <w:spacing w:after="0" w:line="276" w:lineRule="auto"/>
              <w:rPr>
                <w:rFonts w:ascii="PT Astra Serif" w:hAnsi="PT Astra Serif"/>
                <w:lang w:eastAsia="en-US"/>
              </w:rPr>
            </w:pPr>
            <w:r>
              <w:rPr>
                <w:rFonts w:ascii="PT Astra Serif" w:hAnsi="PT Astra Serif"/>
                <w:lang w:eastAsia="en-US"/>
              </w:rPr>
              <w:t>14</w:t>
            </w:r>
          </w:p>
        </w:tc>
        <w:tc>
          <w:tcPr>
            <w:tcW w:w="7052" w:type="dxa"/>
            <w:tcBorders>
              <w:top w:val="single" w:sz="4" w:space="0" w:color="auto"/>
              <w:left w:val="single" w:sz="4" w:space="0" w:color="auto"/>
              <w:bottom w:val="single" w:sz="4" w:space="0" w:color="auto"/>
              <w:right w:val="single" w:sz="4" w:space="0" w:color="auto"/>
            </w:tcBorders>
            <w:hideMark/>
          </w:tcPr>
          <w:p w14:paraId="5C808C1C" w14:textId="77777777" w:rsidR="002B0EF5" w:rsidRDefault="002B0EF5" w:rsidP="0052265A">
            <w:pPr>
              <w:spacing w:after="0" w:line="276" w:lineRule="auto"/>
              <w:rPr>
                <w:rFonts w:ascii="PT Astra Serif" w:hAnsi="PT Astra Serif"/>
                <w:lang w:eastAsia="en-US"/>
              </w:rPr>
            </w:pPr>
            <w:r>
              <w:rPr>
                <w:rFonts w:ascii="PT Astra Serif" w:hAnsi="PT Astra Serif"/>
                <w:lang w:eastAsia="en-US"/>
              </w:rPr>
              <w:t>Осмотр и очистка вентиляторов</w:t>
            </w:r>
          </w:p>
        </w:tc>
        <w:tc>
          <w:tcPr>
            <w:tcW w:w="2265" w:type="dxa"/>
            <w:tcBorders>
              <w:top w:val="single" w:sz="4" w:space="0" w:color="auto"/>
              <w:left w:val="single" w:sz="4" w:space="0" w:color="auto"/>
              <w:bottom w:val="single" w:sz="4" w:space="0" w:color="auto"/>
              <w:right w:val="single" w:sz="4" w:space="0" w:color="auto"/>
            </w:tcBorders>
            <w:hideMark/>
          </w:tcPr>
          <w:p w14:paraId="4A8BE2EA" w14:textId="77777777" w:rsidR="002B0EF5" w:rsidRDefault="002B0EF5" w:rsidP="0052265A">
            <w:pPr>
              <w:spacing w:after="0" w:line="276" w:lineRule="auto"/>
              <w:rPr>
                <w:rFonts w:ascii="PT Astra Serif" w:hAnsi="PT Astra Serif"/>
                <w:lang w:eastAsia="en-US"/>
              </w:rPr>
            </w:pPr>
            <w:r>
              <w:rPr>
                <w:rFonts w:ascii="PT Astra Serif" w:hAnsi="PT Astra Serif"/>
                <w:lang w:eastAsia="en-US"/>
              </w:rPr>
              <w:t>1 раз в год</w:t>
            </w:r>
          </w:p>
        </w:tc>
      </w:tr>
      <w:tr w:rsidR="002B0EF5" w14:paraId="476A9809" w14:textId="77777777" w:rsidTr="0052265A">
        <w:trPr>
          <w:trHeight w:val="266"/>
        </w:trPr>
        <w:tc>
          <w:tcPr>
            <w:tcW w:w="606" w:type="dxa"/>
            <w:tcBorders>
              <w:top w:val="single" w:sz="4" w:space="0" w:color="auto"/>
              <w:left w:val="single" w:sz="4" w:space="0" w:color="auto"/>
              <w:bottom w:val="single" w:sz="4" w:space="0" w:color="auto"/>
              <w:right w:val="single" w:sz="4" w:space="0" w:color="auto"/>
            </w:tcBorders>
            <w:hideMark/>
          </w:tcPr>
          <w:p w14:paraId="0680CDAB" w14:textId="77777777" w:rsidR="002B0EF5" w:rsidRDefault="002B0EF5" w:rsidP="0052265A">
            <w:pPr>
              <w:spacing w:after="0" w:line="276" w:lineRule="auto"/>
              <w:rPr>
                <w:rFonts w:ascii="PT Astra Serif" w:hAnsi="PT Astra Serif"/>
                <w:lang w:eastAsia="en-US"/>
              </w:rPr>
            </w:pPr>
            <w:r>
              <w:rPr>
                <w:rFonts w:ascii="PT Astra Serif" w:hAnsi="PT Astra Serif"/>
                <w:lang w:eastAsia="en-US"/>
              </w:rPr>
              <w:t>15</w:t>
            </w:r>
          </w:p>
        </w:tc>
        <w:tc>
          <w:tcPr>
            <w:tcW w:w="7052" w:type="dxa"/>
            <w:tcBorders>
              <w:top w:val="single" w:sz="4" w:space="0" w:color="auto"/>
              <w:left w:val="single" w:sz="4" w:space="0" w:color="auto"/>
              <w:bottom w:val="single" w:sz="4" w:space="0" w:color="auto"/>
              <w:right w:val="single" w:sz="4" w:space="0" w:color="auto"/>
            </w:tcBorders>
            <w:hideMark/>
          </w:tcPr>
          <w:p w14:paraId="165ECDF3" w14:textId="77777777" w:rsidR="002B0EF5" w:rsidRDefault="002B0EF5" w:rsidP="0052265A">
            <w:pPr>
              <w:spacing w:after="0" w:line="276" w:lineRule="auto"/>
              <w:rPr>
                <w:rFonts w:ascii="PT Astra Serif" w:hAnsi="PT Astra Serif"/>
                <w:lang w:eastAsia="en-US"/>
              </w:rPr>
            </w:pPr>
            <w:r>
              <w:rPr>
                <w:rFonts w:ascii="PT Astra Serif" w:hAnsi="PT Astra Serif"/>
                <w:lang w:eastAsia="en-US"/>
              </w:rPr>
              <w:t>Очистка вытяжных жалюзи и приточных диффузоров</w:t>
            </w:r>
          </w:p>
        </w:tc>
        <w:tc>
          <w:tcPr>
            <w:tcW w:w="2265" w:type="dxa"/>
            <w:tcBorders>
              <w:top w:val="single" w:sz="4" w:space="0" w:color="auto"/>
              <w:left w:val="single" w:sz="4" w:space="0" w:color="auto"/>
              <w:bottom w:val="single" w:sz="4" w:space="0" w:color="auto"/>
              <w:right w:val="single" w:sz="4" w:space="0" w:color="auto"/>
            </w:tcBorders>
            <w:hideMark/>
          </w:tcPr>
          <w:p w14:paraId="4E0F98ED" w14:textId="77777777" w:rsidR="002B0EF5" w:rsidRDefault="002B0EF5" w:rsidP="0052265A">
            <w:pPr>
              <w:spacing w:after="0" w:line="276" w:lineRule="auto"/>
              <w:rPr>
                <w:rFonts w:ascii="PT Astra Serif" w:hAnsi="PT Astra Serif"/>
                <w:lang w:eastAsia="en-US"/>
              </w:rPr>
            </w:pPr>
            <w:r>
              <w:rPr>
                <w:rFonts w:ascii="PT Astra Serif" w:hAnsi="PT Astra Serif"/>
                <w:lang w:eastAsia="en-US"/>
              </w:rPr>
              <w:t>1 раз в год</w:t>
            </w:r>
          </w:p>
        </w:tc>
      </w:tr>
      <w:tr w:rsidR="002B0EF5" w14:paraId="4043D5F8" w14:textId="77777777" w:rsidTr="0052265A">
        <w:trPr>
          <w:trHeight w:val="271"/>
        </w:trPr>
        <w:tc>
          <w:tcPr>
            <w:tcW w:w="606" w:type="dxa"/>
            <w:tcBorders>
              <w:top w:val="single" w:sz="4" w:space="0" w:color="auto"/>
              <w:left w:val="single" w:sz="4" w:space="0" w:color="auto"/>
              <w:bottom w:val="single" w:sz="4" w:space="0" w:color="auto"/>
              <w:right w:val="single" w:sz="4" w:space="0" w:color="auto"/>
            </w:tcBorders>
            <w:hideMark/>
          </w:tcPr>
          <w:p w14:paraId="5F57663D" w14:textId="77777777" w:rsidR="002B0EF5" w:rsidRDefault="002B0EF5" w:rsidP="0052265A">
            <w:pPr>
              <w:spacing w:after="0" w:line="276" w:lineRule="auto"/>
              <w:rPr>
                <w:rFonts w:ascii="PT Astra Serif" w:hAnsi="PT Astra Serif"/>
                <w:lang w:eastAsia="en-US"/>
              </w:rPr>
            </w:pPr>
            <w:r>
              <w:rPr>
                <w:rFonts w:ascii="PT Astra Serif" w:hAnsi="PT Astra Serif"/>
                <w:lang w:eastAsia="en-US"/>
              </w:rPr>
              <w:t>16</w:t>
            </w:r>
          </w:p>
        </w:tc>
        <w:tc>
          <w:tcPr>
            <w:tcW w:w="7052" w:type="dxa"/>
            <w:tcBorders>
              <w:top w:val="single" w:sz="4" w:space="0" w:color="auto"/>
              <w:left w:val="single" w:sz="4" w:space="0" w:color="auto"/>
              <w:bottom w:val="single" w:sz="4" w:space="0" w:color="auto"/>
              <w:right w:val="single" w:sz="4" w:space="0" w:color="auto"/>
            </w:tcBorders>
            <w:hideMark/>
          </w:tcPr>
          <w:p w14:paraId="36FA0B40" w14:textId="77777777" w:rsidR="002B0EF5" w:rsidRDefault="002B0EF5" w:rsidP="0052265A">
            <w:pPr>
              <w:spacing w:after="0" w:line="276" w:lineRule="auto"/>
              <w:rPr>
                <w:rFonts w:ascii="PT Astra Serif" w:hAnsi="PT Astra Serif"/>
                <w:lang w:eastAsia="en-US"/>
              </w:rPr>
            </w:pPr>
            <w:r>
              <w:rPr>
                <w:rFonts w:ascii="PT Astra Serif" w:hAnsi="PT Astra Serif"/>
                <w:lang w:eastAsia="en-US"/>
              </w:rPr>
              <w:t>Очистка и проверка заборной решетки</w:t>
            </w:r>
          </w:p>
        </w:tc>
        <w:tc>
          <w:tcPr>
            <w:tcW w:w="2265" w:type="dxa"/>
            <w:tcBorders>
              <w:top w:val="single" w:sz="4" w:space="0" w:color="auto"/>
              <w:left w:val="single" w:sz="4" w:space="0" w:color="auto"/>
              <w:bottom w:val="single" w:sz="4" w:space="0" w:color="auto"/>
              <w:right w:val="single" w:sz="4" w:space="0" w:color="auto"/>
            </w:tcBorders>
            <w:hideMark/>
          </w:tcPr>
          <w:p w14:paraId="318E6EF7" w14:textId="77777777" w:rsidR="002B0EF5" w:rsidRDefault="002B0EF5" w:rsidP="0052265A">
            <w:pPr>
              <w:spacing w:after="0" w:line="276" w:lineRule="auto"/>
              <w:rPr>
                <w:rFonts w:ascii="PT Astra Serif" w:hAnsi="PT Astra Serif"/>
                <w:lang w:eastAsia="en-US"/>
              </w:rPr>
            </w:pPr>
            <w:r>
              <w:rPr>
                <w:rFonts w:ascii="PT Astra Serif" w:hAnsi="PT Astra Serif"/>
                <w:lang w:eastAsia="en-US"/>
              </w:rPr>
              <w:t>1 раз в полгода</w:t>
            </w:r>
          </w:p>
        </w:tc>
      </w:tr>
      <w:tr w:rsidR="002B0EF5" w14:paraId="212EB2B4" w14:textId="77777777" w:rsidTr="0052265A">
        <w:trPr>
          <w:trHeight w:val="539"/>
        </w:trPr>
        <w:tc>
          <w:tcPr>
            <w:tcW w:w="606" w:type="dxa"/>
            <w:tcBorders>
              <w:top w:val="single" w:sz="4" w:space="0" w:color="auto"/>
              <w:left w:val="single" w:sz="4" w:space="0" w:color="auto"/>
              <w:bottom w:val="single" w:sz="4" w:space="0" w:color="auto"/>
              <w:right w:val="single" w:sz="4" w:space="0" w:color="auto"/>
            </w:tcBorders>
            <w:hideMark/>
          </w:tcPr>
          <w:p w14:paraId="05745594" w14:textId="77777777" w:rsidR="002B0EF5" w:rsidRDefault="002B0EF5" w:rsidP="0052265A">
            <w:pPr>
              <w:spacing w:after="0" w:line="276" w:lineRule="auto"/>
              <w:rPr>
                <w:rFonts w:ascii="PT Astra Serif" w:hAnsi="PT Astra Serif"/>
                <w:lang w:eastAsia="en-US"/>
              </w:rPr>
            </w:pPr>
            <w:r>
              <w:rPr>
                <w:rFonts w:ascii="PT Astra Serif" w:hAnsi="PT Astra Serif"/>
                <w:lang w:eastAsia="en-US"/>
              </w:rPr>
              <w:t>17</w:t>
            </w:r>
          </w:p>
        </w:tc>
        <w:tc>
          <w:tcPr>
            <w:tcW w:w="7052" w:type="dxa"/>
            <w:tcBorders>
              <w:top w:val="single" w:sz="4" w:space="0" w:color="auto"/>
              <w:left w:val="single" w:sz="4" w:space="0" w:color="auto"/>
              <w:bottom w:val="single" w:sz="4" w:space="0" w:color="auto"/>
              <w:right w:val="single" w:sz="4" w:space="0" w:color="auto"/>
            </w:tcBorders>
            <w:hideMark/>
          </w:tcPr>
          <w:p w14:paraId="5B03B102" w14:textId="77777777" w:rsidR="002B0EF5" w:rsidRDefault="002B0EF5" w:rsidP="0052265A">
            <w:pPr>
              <w:spacing w:after="0" w:line="276" w:lineRule="auto"/>
              <w:rPr>
                <w:rFonts w:ascii="PT Astra Serif" w:hAnsi="PT Astra Serif"/>
                <w:lang w:eastAsia="en-US"/>
              </w:rPr>
            </w:pPr>
            <w:r>
              <w:rPr>
                <w:rFonts w:ascii="PT Astra Serif" w:hAnsi="PT Astra Serif"/>
                <w:lang w:eastAsia="en-US"/>
              </w:rPr>
              <w:t>Составление акта о состоянии техники с рекомендациями по возможному ремонту</w:t>
            </w:r>
          </w:p>
        </w:tc>
        <w:tc>
          <w:tcPr>
            <w:tcW w:w="2265" w:type="dxa"/>
            <w:tcBorders>
              <w:top w:val="single" w:sz="4" w:space="0" w:color="auto"/>
              <w:left w:val="single" w:sz="4" w:space="0" w:color="auto"/>
              <w:bottom w:val="single" w:sz="4" w:space="0" w:color="auto"/>
              <w:right w:val="single" w:sz="4" w:space="0" w:color="auto"/>
            </w:tcBorders>
            <w:hideMark/>
          </w:tcPr>
          <w:p w14:paraId="37AA73F1" w14:textId="77777777" w:rsidR="002B0EF5" w:rsidRDefault="002B0EF5" w:rsidP="0052265A">
            <w:pPr>
              <w:spacing w:after="0" w:line="276" w:lineRule="auto"/>
              <w:jc w:val="left"/>
              <w:rPr>
                <w:rFonts w:ascii="PT Astra Serif" w:hAnsi="PT Astra Serif"/>
                <w:lang w:eastAsia="en-US"/>
              </w:rPr>
            </w:pPr>
            <w:r>
              <w:rPr>
                <w:rFonts w:ascii="PT Astra Serif" w:hAnsi="PT Astra Serif"/>
                <w:lang w:eastAsia="en-US"/>
              </w:rPr>
              <w:t>по мере   необходимости</w:t>
            </w:r>
          </w:p>
        </w:tc>
      </w:tr>
    </w:tbl>
    <w:p w14:paraId="178A682D" w14:textId="77777777" w:rsidR="002B0EF5" w:rsidRDefault="002B0EF5" w:rsidP="002B0EF5">
      <w:pPr>
        <w:spacing w:after="0"/>
        <w:jc w:val="center"/>
        <w:rPr>
          <w:rFonts w:ascii="PT Astra Serif" w:hAnsi="PT Astra Serif"/>
          <w:b/>
        </w:rPr>
      </w:pPr>
    </w:p>
    <w:p w14:paraId="33CB5672" w14:textId="77777777" w:rsidR="002B0EF5" w:rsidRDefault="002B0EF5" w:rsidP="002B0EF5">
      <w:pPr>
        <w:spacing w:after="0"/>
        <w:jc w:val="left"/>
        <w:rPr>
          <w:rFonts w:ascii="PT Astra Serif" w:hAnsi="PT Astra Serif"/>
          <w:b/>
        </w:rPr>
      </w:pPr>
      <w:r>
        <w:rPr>
          <w:rFonts w:ascii="PT Astra Serif" w:hAnsi="PT Astra Serif"/>
          <w:b/>
        </w:rPr>
        <w:t>3. Перечень оборудования системы вентиляции, смонтированного на объектах – МАУ «ЦК «Югра – презент» г. Югорск ул. Спортивная, д.6:</w:t>
      </w:r>
    </w:p>
    <w:tbl>
      <w:tblPr>
        <w:tblW w:w="10065" w:type="dxa"/>
        <w:tblInd w:w="108" w:type="dxa"/>
        <w:tblLook w:val="01E0" w:firstRow="1" w:lastRow="1" w:firstColumn="1" w:lastColumn="1" w:noHBand="0" w:noVBand="0"/>
      </w:tblPr>
      <w:tblGrid>
        <w:gridCol w:w="565"/>
        <w:gridCol w:w="7616"/>
        <w:gridCol w:w="842"/>
        <w:gridCol w:w="1042"/>
      </w:tblGrid>
      <w:tr w:rsidR="002B0EF5" w14:paraId="77F9479A" w14:textId="77777777" w:rsidTr="0052265A">
        <w:trPr>
          <w:trHeight w:val="387"/>
        </w:trPr>
        <w:tc>
          <w:tcPr>
            <w:tcW w:w="565" w:type="dxa"/>
            <w:tcBorders>
              <w:top w:val="single" w:sz="4" w:space="0" w:color="auto"/>
              <w:left w:val="single" w:sz="4" w:space="0" w:color="auto"/>
              <w:bottom w:val="single" w:sz="4" w:space="0" w:color="auto"/>
              <w:right w:val="single" w:sz="4" w:space="0" w:color="auto"/>
            </w:tcBorders>
            <w:vAlign w:val="center"/>
            <w:hideMark/>
          </w:tcPr>
          <w:p w14:paraId="1AC033ED" w14:textId="77777777" w:rsidR="002B0EF5" w:rsidRDefault="002B0EF5" w:rsidP="0052265A">
            <w:pPr>
              <w:spacing w:after="0" w:line="276" w:lineRule="auto"/>
              <w:rPr>
                <w:rFonts w:ascii="PT Astra Serif" w:hAnsi="PT Astra Serif"/>
                <w:lang w:eastAsia="en-US"/>
              </w:rPr>
            </w:pPr>
            <w:r>
              <w:rPr>
                <w:rFonts w:ascii="PT Astra Serif" w:hAnsi="PT Astra Serif"/>
                <w:lang w:eastAsia="en-US"/>
              </w:rPr>
              <w:t>п/п</w:t>
            </w:r>
          </w:p>
        </w:tc>
        <w:tc>
          <w:tcPr>
            <w:tcW w:w="7616" w:type="dxa"/>
            <w:tcBorders>
              <w:top w:val="single" w:sz="4" w:space="0" w:color="auto"/>
              <w:left w:val="single" w:sz="4" w:space="0" w:color="auto"/>
              <w:bottom w:val="single" w:sz="4" w:space="0" w:color="auto"/>
              <w:right w:val="single" w:sz="4" w:space="0" w:color="auto"/>
            </w:tcBorders>
            <w:vAlign w:val="center"/>
            <w:hideMark/>
          </w:tcPr>
          <w:p w14:paraId="5A94BCC6" w14:textId="77777777" w:rsidR="002B0EF5" w:rsidRDefault="002B0EF5" w:rsidP="0052265A">
            <w:pPr>
              <w:spacing w:after="0" w:line="276" w:lineRule="auto"/>
              <w:rPr>
                <w:rFonts w:ascii="PT Astra Serif" w:hAnsi="PT Astra Serif"/>
                <w:lang w:eastAsia="en-US"/>
              </w:rPr>
            </w:pPr>
            <w:r>
              <w:rPr>
                <w:rFonts w:ascii="PT Astra Serif" w:hAnsi="PT Astra Serif"/>
                <w:lang w:eastAsia="en-US"/>
              </w:rPr>
              <w:t>Наименование</w:t>
            </w:r>
          </w:p>
        </w:tc>
        <w:tc>
          <w:tcPr>
            <w:tcW w:w="842" w:type="dxa"/>
            <w:tcBorders>
              <w:top w:val="single" w:sz="4" w:space="0" w:color="auto"/>
              <w:left w:val="single" w:sz="4" w:space="0" w:color="auto"/>
              <w:bottom w:val="single" w:sz="4" w:space="0" w:color="auto"/>
              <w:right w:val="single" w:sz="4" w:space="0" w:color="auto"/>
            </w:tcBorders>
            <w:vAlign w:val="center"/>
            <w:hideMark/>
          </w:tcPr>
          <w:p w14:paraId="171AE22E" w14:textId="77777777" w:rsidR="002B0EF5" w:rsidRDefault="002B0EF5" w:rsidP="0052265A">
            <w:pPr>
              <w:spacing w:after="0" w:line="276" w:lineRule="auto"/>
              <w:rPr>
                <w:rFonts w:ascii="PT Astra Serif" w:hAnsi="PT Astra Serif"/>
                <w:lang w:eastAsia="en-US"/>
              </w:rPr>
            </w:pPr>
            <w:r>
              <w:rPr>
                <w:rFonts w:ascii="PT Astra Serif" w:hAnsi="PT Astra Serif"/>
                <w:lang w:eastAsia="en-US"/>
              </w:rPr>
              <w:t>Ед. изм.</w:t>
            </w:r>
          </w:p>
        </w:tc>
        <w:tc>
          <w:tcPr>
            <w:tcW w:w="1042" w:type="dxa"/>
            <w:tcBorders>
              <w:top w:val="single" w:sz="4" w:space="0" w:color="auto"/>
              <w:left w:val="single" w:sz="4" w:space="0" w:color="auto"/>
              <w:bottom w:val="single" w:sz="4" w:space="0" w:color="auto"/>
              <w:right w:val="single" w:sz="4" w:space="0" w:color="auto"/>
            </w:tcBorders>
            <w:vAlign w:val="center"/>
            <w:hideMark/>
          </w:tcPr>
          <w:p w14:paraId="7D63C7EA" w14:textId="77777777" w:rsidR="002B0EF5" w:rsidRDefault="002B0EF5" w:rsidP="0052265A">
            <w:pPr>
              <w:spacing w:after="0" w:line="276" w:lineRule="auto"/>
              <w:rPr>
                <w:rFonts w:ascii="PT Astra Serif" w:hAnsi="PT Astra Serif"/>
                <w:lang w:eastAsia="en-US"/>
              </w:rPr>
            </w:pPr>
            <w:r>
              <w:rPr>
                <w:rFonts w:ascii="PT Astra Serif" w:hAnsi="PT Astra Serif"/>
                <w:lang w:eastAsia="en-US"/>
              </w:rPr>
              <w:t>Кол-во</w:t>
            </w:r>
          </w:p>
        </w:tc>
      </w:tr>
      <w:tr w:rsidR="002B0EF5" w14:paraId="0658116B" w14:textId="77777777" w:rsidTr="0052265A">
        <w:tc>
          <w:tcPr>
            <w:tcW w:w="10065" w:type="dxa"/>
            <w:gridSpan w:val="4"/>
            <w:tcBorders>
              <w:top w:val="single" w:sz="4" w:space="0" w:color="auto"/>
              <w:left w:val="single" w:sz="4" w:space="0" w:color="auto"/>
              <w:bottom w:val="single" w:sz="4" w:space="0" w:color="auto"/>
              <w:right w:val="single" w:sz="4" w:space="0" w:color="auto"/>
            </w:tcBorders>
            <w:hideMark/>
          </w:tcPr>
          <w:p w14:paraId="313CD8DB" w14:textId="77777777" w:rsidR="002B0EF5" w:rsidRDefault="002B0EF5" w:rsidP="0052265A">
            <w:pPr>
              <w:spacing w:after="0" w:line="276" w:lineRule="auto"/>
              <w:rPr>
                <w:rFonts w:ascii="PT Astra Serif" w:hAnsi="PT Astra Serif"/>
                <w:lang w:eastAsia="en-US"/>
              </w:rPr>
            </w:pPr>
            <w:r>
              <w:rPr>
                <w:rFonts w:ascii="PT Astra Serif" w:hAnsi="PT Astra Serif"/>
                <w:lang w:eastAsia="en-US"/>
              </w:rPr>
              <w:t xml:space="preserve">    Техническое обслуживание и текущий ремонт системы вентиляции </w:t>
            </w:r>
          </w:p>
        </w:tc>
      </w:tr>
      <w:tr w:rsidR="002B0EF5" w14:paraId="7AAF52C7" w14:textId="77777777" w:rsidTr="0052265A">
        <w:tc>
          <w:tcPr>
            <w:tcW w:w="565" w:type="dxa"/>
            <w:tcBorders>
              <w:top w:val="single" w:sz="4" w:space="0" w:color="auto"/>
              <w:left w:val="single" w:sz="4" w:space="0" w:color="auto"/>
              <w:bottom w:val="single" w:sz="4" w:space="0" w:color="auto"/>
              <w:right w:val="single" w:sz="4" w:space="0" w:color="auto"/>
            </w:tcBorders>
            <w:hideMark/>
          </w:tcPr>
          <w:p w14:paraId="7BA0F0C3" w14:textId="77777777" w:rsidR="002B0EF5" w:rsidRDefault="002B0EF5" w:rsidP="0052265A">
            <w:pPr>
              <w:spacing w:after="0" w:line="276" w:lineRule="auto"/>
              <w:rPr>
                <w:rFonts w:ascii="PT Astra Serif" w:hAnsi="PT Astra Serif"/>
                <w:lang w:eastAsia="en-US"/>
              </w:rPr>
            </w:pPr>
            <w:r>
              <w:rPr>
                <w:rFonts w:ascii="PT Astra Serif" w:hAnsi="PT Astra Serif"/>
                <w:lang w:eastAsia="en-US"/>
              </w:rPr>
              <w:t>1</w:t>
            </w:r>
          </w:p>
        </w:tc>
        <w:tc>
          <w:tcPr>
            <w:tcW w:w="7616" w:type="dxa"/>
            <w:tcBorders>
              <w:top w:val="single" w:sz="4" w:space="0" w:color="auto"/>
              <w:left w:val="single" w:sz="4" w:space="0" w:color="auto"/>
              <w:bottom w:val="single" w:sz="4" w:space="0" w:color="auto"/>
              <w:right w:val="single" w:sz="4" w:space="0" w:color="auto"/>
            </w:tcBorders>
            <w:hideMark/>
          </w:tcPr>
          <w:p w14:paraId="68416033" w14:textId="77777777" w:rsidR="002B0EF5" w:rsidRDefault="002B0EF5" w:rsidP="0052265A">
            <w:pPr>
              <w:spacing w:after="0" w:line="276" w:lineRule="auto"/>
              <w:rPr>
                <w:rFonts w:ascii="PT Astra Serif" w:hAnsi="PT Astra Serif"/>
                <w:lang w:eastAsia="en-US"/>
              </w:rPr>
            </w:pPr>
            <w:r>
              <w:rPr>
                <w:rFonts w:ascii="PT Astra Serif" w:hAnsi="PT Astra Serif"/>
                <w:lang w:eastAsia="en-US"/>
              </w:rPr>
              <w:t xml:space="preserve">Приточная система П1, тип СVA4-P, </w:t>
            </w:r>
          </w:p>
        </w:tc>
        <w:tc>
          <w:tcPr>
            <w:tcW w:w="842" w:type="dxa"/>
            <w:tcBorders>
              <w:top w:val="single" w:sz="4" w:space="0" w:color="auto"/>
              <w:left w:val="single" w:sz="4" w:space="0" w:color="auto"/>
              <w:bottom w:val="single" w:sz="4" w:space="0" w:color="auto"/>
              <w:right w:val="single" w:sz="4" w:space="0" w:color="auto"/>
            </w:tcBorders>
            <w:hideMark/>
          </w:tcPr>
          <w:p w14:paraId="2F146C01" w14:textId="77777777" w:rsidR="002B0EF5" w:rsidRDefault="002B0EF5" w:rsidP="0052265A">
            <w:pPr>
              <w:spacing w:after="0" w:line="276" w:lineRule="auto"/>
              <w:rPr>
                <w:rFonts w:ascii="PT Astra Serif" w:hAnsi="PT Astra Serif"/>
                <w:lang w:eastAsia="en-US"/>
              </w:rPr>
            </w:pPr>
            <w:r>
              <w:rPr>
                <w:rFonts w:ascii="PT Astra Serif" w:hAnsi="PT Astra Serif"/>
                <w:lang w:eastAsia="en-US"/>
              </w:rPr>
              <w:t>шт.</w:t>
            </w:r>
          </w:p>
        </w:tc>
        <w:tc>
          <w:tcPr>
            <w:tcW w:w="1042" w:type="dxa"/>
            <w:tcBorders>
              <w:top w:val="single" w:sz="4" w:space="0" w:color="auto"/>
              <w:left w:val="single" w:sz="4" w:space="0" w:color="auto"/>
              <w:bottom w:val="single" w:sz="4" w:space="0" w:color="auto"/>
              <w:right w:val="single" w:sz="4" w:space="0" w:color="auto"/>
            </w:tcBorders>
            <w:hideMark/>
          </w:tcPr>
          <w:p w14:paraId="3D803649" w14:textId="77777777" w:rsidR="002B0EF5" w:rsidRDefault="002B0EF5" w:rsidP="0052265A">
            <w:pPr>
              <w:spacing w:after="0" w:line="276" w:lineRule="auto"/>
              <w:rPr>
                <w:rFonts w:ascii="PT Astra Serif" w:hAnsi="PT Astra Serif"/>
                <w:lang w:eastAsia="en-US"/>
              </w:rPr>
            </w:pPr>
            <w:r>
              <w:rPr>
                <w:rFonts w:ascii="PT Astra Serif" w:hAnsi="PT Astra Serif"/>
                <w:lang w:eastAsia="en-US"/>
              </w:rPr>
              <w:t>1</w:t>
            </w:r>
          </w:p>
        </w:tc>
      </w:tr>
      <w:tr w:rsidR="002B0EF5" w14:paraId="20787D88" w14:textId="77777777" w:rsidTr="0052265A">
        <w:tc>
          <w:tcPr>
            <w:tcW w:w="565" w:type="dxa"/>
            <w:tcBorders>
              <w:top w:val="single" w:sz="4" w:space="0" w:color="auto"/>
              <w:left w:val="single" w:sz="4" w:space="0" w:color="auto"/>
              <w:bottom w:val="single" w:sz="4" w:space="0" w:color="auto"/>
              <w:right w:val="single" w:sz="4" w:space="0" w:color="auto"/>
            </w:tcBorders>
            <w:hideMark/>
          </w:tcPr>
          <w:p w14:paraId="33078857" w14:textId="77777777" w:rsidR="002B0EF5" w:rsidRDefault="002B0EF5" w:rsidP="0052265A">
            <w:pPr>
              <w:spacing w:after="0" w:line="276" w:lineRule="auto"/>
              <w:rPr>
                <w:rFonts w:ascii="PT Astra Serif" w:hAnsi="PT Astra Serif"/>
                <w:lang w:eastAsia="en-US"/>
              </w:rPr>
            </w:pPr>
            <w:r>
              <w:rPr>
                <w:rFonts w:ascii="PT Astra Serif" w:hAnsi="PT Astra Serif"/>
                <w:lang w:eastAsia="en-US"/>
              </w:rPr>
              <w:t>2</w:t>
            </w:r>
          </w:p>
        </w:tc>
        <w:tc>
          <w:tcPr>
            <w:tcW w:w="7616" w:type="dxa"/>
            <w:tcBorders>
              <w:top w:val="single" w:sz="4" w:space="0" w:color="auto"/>
              <w:left w:val="single" w:sz="4" w:space="0" w:color="auto"/>
              <w:bottom w:val="single" w:sz="4" w:space="0" w:color="auto"/>
              <w:right w:val="single" w:sz="4" w:space="0" w:color="auto"/>
            </w:tcBorders>
            <w:hideMark/>
          </w:tcPr>
          <w:p w14:paraId="430648BF" w14:textId="77777777" w:rsidR="002B0EF5" w:rsidRDefault="002B0EF5" w:rsidP="0052265A">
            <w:pPr>
              <w:spacing w:after="0" w:line="276" w:lineRule="auto"/>
              <w:rPr>
                <w:rFonts w:ascii="PT Astra Serif" w:hAnsi="PT Astra Serif"/>
                <w:lang w:eastAsia="en-US"/>
              </w:rPr>
            </w:pPr>
            <w:r>
              <w:rPr>
                <w:rFonts w:ascii="PT Astra Serif" w:hAnsi="PT Astra Serif"/>
                <w:lang w:eastAsia="en-US"/>
              </w:rPr>
              <w:t>Приточная система П2, тип СVА3-Р,</w:t>
            </w:r>
          </w:p>
        </w:tc>
        <w:tc>
          <w:tcPr>
            <w:tcW w:w="842" w:type="dxa"/>
            <w:tcBorders>
              <w:top w:val="single" w:sz="4" w:space="0" w:color="auto"/>
              <w:left w:val="single" w:sz="4" w:space="0" w:color="auto"/>
              <w:bottom w:val="single" w:sz="4" w:space="0" w:color="auto"/>
              <w:right w:val="single" w:sz="4" w:space="0" w:color="auto"/>
            </w:tcBorders>
            <w:hideMark/>
          </w:tcPr>
          <w:p w14:paraId="6321AABD" w14:textId="77777777" w:rsidR="002B0EF5" w:rsidRDefault="002B0EF5" w:rsidP="0052265A">
            <w:pPr>
              <w:spacing w:after="0" w:line="276" w:lineRule="auto"/>
              <w:rPr>
                <w:rFonts w:ascii="PT Astra Serif" w:hAnsi="PT Astra Serif"/>
                <w:lang w:eastAsia="en-US"/>
              </w:rPr>
            </w:pPr>
            <w:r>
              <w:rPr>
                <w:rFonts w:ascii="PT Astra Serif" w:hAnsi="PT Astra Serif"/>
                <w:lang w:eastAsia="en-US"/>
              </w:rPr>
              <w:t>шт.</w:t>
            </w:r>
          </w:p>
        </w:tc>
        <w:tc>
          <w:tcPr>
            <w:tcW w:w="1042" w:type="dxa"/>
            <w:tcBorders>
              <w:top w:val="single" w:sz="4" w:space="0" w:color="auto"/>
              <w:left w:val="single" w:sz="4" w:space="0" w:color="auto"/>
              <w:bottom w:val="single" w:sz="4" w:space="0" w:color="auto"/>
              <w:right w:val="single" w:sz="4" w:space="0" w:color="auto"/>
            </w:tcBorders>
            <w:hideMark/>
          </w:tcPr>
          <w:p w14:paraId="1DA00F52" w14:textId="77777777" w:rsidR="002B0EF5" w:rsidRDefault="002B0EF5" w:rsidP="0052265A">
            <w:pPr>
              <w:spacing w:after="0" w:line="276" w:lineRule="auto"/>
              <w:rPr>
                <w:rFonts w:ascii="PT Astra Serif" w:hAnsi="PT Astra Serif"/>
                <w:lang w:eastAsia="en-US"/>
              </w:rPr>
            </w:pPr>
            <w:r>
              <w:rPr>
                <w:rFonts w:ascii="PT Astra Serif" w:hAnsi="PT Astra Serif"/>
                <w:lang w:eastAsia="en-US"/>
              </w:rPr>
              <w:t>1</w:t>
            </w:r>
          </w:p>
        </w:tc>
      </w:tr>
      <w:tr w:rsidR="002B0EF5" w14:paraId="003A1667" w14:textId="77777777" w:rsidTr="0052265A">
        <w:tc>
          <w:tcPr>
            <w:tcW w:w="565" w:type="dxa"/>
            <w:tcBorders>
              <w:top w:val="single" w:sz="4" w:space="0" w:color="auto"/>
              <w:left w:val="single" w:sz="4" w:space="0" w:color="auto"/>
              <w:bottom w:val="single" w:sz="4" w:space="0" w:color="auto"/>
              <w:right w:val="single" w:sz="4" w:space="0" w:color="auto"/>
            </w:tcBorders>
            <w:hideMark/>
          </w:tcPr>
          <w:p w14:paraId="49747B7C" w14:textId="77777777" w:rsidR="002B0EF5" w:rsidRDefault="002B0EF5" w:rsidP="0052265A">
            <w:pPr>
              <w:spacing w:after="0" w:line="276" w:lineRule="auto"/>
              <w:rPr>
                <w:rFonts w:ascii="PT Astra Serif" w:hAnsi="PT Astra Serif"/>
                <w:lang w:eastAsia="en-US"/>
              </w:rPr>
            </w:pPr>
            <w:r>
              <w:rPr>
                <w:rFonts w:ascii="PT Astra Serif" w:hAnsi="PT Astra Serif"/>
                <w:lang w:eastAsia="en-US"/>
              </w:rPr>
              <w:t>3</w:t>
            </w:r>
          </w:p>
        </w:tc>
        <w:tc>
          <w:tcPr>
            <w:tcW w:w="7616" w:type="dxa"/>
            <w:tcBorders>
              <w:top w:val="single" w:sz="4" w:space="0" w:color="auto"/>
              <w:left w:val="single" w:sz="4" w:space="0" w:color="auto"/>
              <w:bottom w:val="single" w:sz="4" w:space="0" w:color="auto"/>
              <w:right w:val="single" w:sz="4" w:space="0" w:color="auto"/>
            </w:tcBorders>
            <w:hideMark/>
          </w:tcPr>
          <w:p w14:paraId="14B21CEA" w14:textId="77777777" w:rsidR="002B0EF5" w:rsidRDefault="002B0EF5" w:rsidP="0052265A">
            <w:pPr>
              <w:spacing w:after="0" w:line="276" w:lineRule="auto"/>
              <w:rPr>
                <w:rFonts w:ascii="PT Astra Serif" w:hAnsi="PT Astra Serif"/>
                <w:lang w:eastAsia="en-US"/>
              </w:rPr>
            </w:pPr>
            <w:r>
              <w:rPr>
                <w:rFonts w:ascii="PT Astra Serif" w:hAnsi="PT Astra Serif"/>
                <w:lang w:eastAsia="en-US"/>
              </w:rPr>
              <w:t>Приточная система П3, тип СVА4-Р,</w:t>
            </w:r>
          </w:p>
        </w:tc>
        <w:tc>
          <w:tcPr>
            <w:tcW w:w="842" w:type="dxa"/>
            <w:tcBorders>
              <w:top w:val="single" w:sz="4" w:space="0" w:color="auto"/>
              <w:left w:val="single" w:sz="4" w:space="0" w:color="auto"/>
              <w:bottom w:val="single" w:sz="4" w:space="0" w:color="auto"/>
              <w:right w:val="single" w:sz="4" w:space="0" w:color="auto"/>
            </w:tcBorders>
            <w:hideMark/>
          </w:tcPr>
          <w:p w14:paraId="100C00D2" w14:textId="77777777" w:rsidR="002B0EF5" w:rsidRDefault="002B0EF5" w:rsidP="0052265A">
            <w:pPr>
              <w:spacing w:after="0" w:line="276" w:lineRule="auto"/>
              <w:rPr>
                <w:rFonts w:ascii="PT Astra Serif" w:hAnsi="PT Astra Serif"/>
                <w:lang w:eastAsia="en-US"/>
              </w:rPr>
            </w:pPr>
            <w:r>
              <w:rPr>
                <w:rFonts w:ascii="PT Astra Serif" w:hAnsi="PT Astra Serif"/>
                <w:lang w:eastAsia="en-US"/>
              </w:rPr>
              <w:t>шт.</w:t>
            </w:r>
          </w:p>
        </w:tc>
        <w:tc>
          <w:tcPr>
            <w:tcW w:w="1042" w:type="dxa"/>
            <w:tcBorders>
              <w:top w:val="single" w:sz="4" w:space="0" w:color="auto"/>
              <w:left w:val="single" w:sz="4" w:space="0" w:color="auto"/>
              <w:bottom w:val="single" w:sz="4" w:space="0" w:color="auto"/>
              <w:right w:val="single" w:sz="4" w:space="0" w:color="auto"/>
            </w:tcBorders>
            <w:hideMark/>
          </w:tcPr>
          <w:p w14:paraId="37883A87" w14:textId="77777777" w:rsidR="002B0EF5" w:rsidRDefault="002B0EF5" w:rsidP="0052265A">
            <w:pPr>
              <w:spacing w:after="0" w:line="276" w:lineRule="auto"/>
              <w:rPr>
                <w:rFonts w:ascii="PT Astra Serif" w:hAnsi="PT Astra Serif"/>
                <w:lang w:eastAsia="en-US"/>
              </w:rPr>
            </w:pPr>
            <w:r>
              <w:rPr>
                <w:rFonts w:ascii="PT Astra Serif" w:hAnsi="PT Astra Serif"/>
                <w:lang w:eastAsia="en-US"/>
              </w:rPr>
              <w:t>1</w:t>
            </w:r>
          </w:p>
        </w:tc>
      </w:tr>
      <w:tr w:rsidR="002B0EF5" w14:paraId="1449D7D3" w14:textId="77777777" w:rsidTr="0052265A">
        <w:tc>
          <w:tcPr>
            <w:tcW w:w="565" w:type="dxa"/>
            <w:tcBorders>
              <w:top w:val="single" w:sz="4" w:space="0" w:color="auto"/>
              <w:left w:val="single" w:sz="4" w:space="0" w:color="auto"/>
              <w:bottom w:val="single" w:sz="4" w:space="0" w:color="auto"/>
              <w:right w:val="single" w:sz="4" w:space="0" w:color="auto"/>
            </w:tcBorders>
            <w:hideMark/>
          </w:tcPr>
          <w:p w14:paraId="4F7A1A39" w14:textId="77777777" w:rsidR="002B0EF5" w:rsidRDefault="002B0EF5" w:rsidP="0052265A">
            <w:pPr>
              <w:spacing w:after="0" w:line="276" w:lineRule="auto"/>
              <w:rPr>
                <w:rFonts w:ascii="PT Astra Serif" w:hAnsi="PT Astra Serif"/>
                <w:lang w:eastAsia="en-US"/>
              </w:rPr>
            </w:pPr>
            <w:r>
              <w:rPr>
                <w:rFonts w:ascii="PT Astra Serif" w:hAnsi="PT Astra Serif"/>
                <w:lang w:eastAsia="en-US"/>
              </w:rPr>
              <w:t>4</w:t>
            </w:r>
          </w:p>
        </w:tc>
        <w:tc>
          <w:tcPr>
            <w:tcW w:w="7616" w:type="dxa"/>
            <w:tcBorders>
              <w:top w:val="single" w:sz="4" w:space="0" w:color="auto"/>
              <w:left w:val="single" w:sz="4" w:space="0" w:color="auto"/>
              <w:bottom w:val="single" w:sz="4" w:space="0" w:color="auto"/>
              <w:right w:val="single" w:sz="4" w:space="0" w:color="auto"/>
            </w:tcBorders>
            <w:hideMark/>
          </w:tcPr>
          <w:p w14:paraId="1A4CEE61" w14:textId="77777777" w:rsidR="002B0EF5" w:rsidRDefault="002B0EF5" w:rsidP="0052265A">
            <w:pPr>
              <w:spacing w:after="0" w:line="276" w:lineRule="auto"/>
              <w:rPr>
                <w:rFonts w:ascii="PT Astra Serif" w:hAnsi="PT Astra Serif"/>
                <w:lang w:eastAsia="en-US"/>
              </w:rPr>
            </w:pPr>
            <w:r>
              <w:rPr>
                <w:rFonts w:ascii="PT Astra Serif" w:hAnsi="PT Astra Serif"/>
                <w:lang w:eastAsia="en-US"/>
              </w:rPr>
              <w:t xml:space="preserve">Приточная система П4, тип СVР2-Р </w:t>
            </w:r>
          </w:p>
        </w:tc>
        <w:tc>
          <w:tcPr>
            <w:tcW w:w="842" w:type="dxa"/>
            <w:tcBorders>
              <w:top w:val="single" w:sz="4" w:space="0" w:color="auto"/>
              <w:left w:val="single" w:sz="4" w:space="0" w:color="auto"/>
              <w:bottom w:val="single" w:sz="4" w:space="0" w:color="auto"/>
              <w:right w:val="single" w:sz="4" w:space="0" w:color="auto"/>
            </w:tcBorders>
            <w:hideMark/>
          </w:tcPr>
          <w:p w14:paraId="1461AFCB" w14:textId="77777777" w:rsidR="002B0EF5" w:rsidRDefault="002B0EF5" w:rsidP="0052265A">
            <w:pPr>
              <w:spacing w:after="0" w:line="276" w:lineRule="auto"/>
              <w:rPr>
                <w:rFonts w:ascii="PT Astra Serif" w:hAnsi="PT Astra Serif"/>
                <w:lang w:eastAsia="en-US"/>
              </w:rPr>
            </w:pPr>
            <w:r>
              <w:rPr>
                <w:rFonts w:ascii="PT Astra Serif" w:hAnsi="PT Astra Serif"/>
                <w:lang w:eastAsia="en-US"/>
              </w:rPr>
              <w:t>шт.</w:t>
            </w:r>
          </w:p>
        </w:tc>
        <w:tc>
          <w:tcPr>
            <w:tcW w:w="1042" w:type="dxa"/>
            <w:tcBorders>
              <w:top w:val="single" w:sz="4" w:space="0" w:color="auto"/>
              <w:left w:val="single" w:sz="4" w:space="0" w:color="auto"/>
              <w:bottom w:val="single" w:sz="4" w:space="0" w:color="auto"/>
              <w:right w:val="single" w:sz="4" w:space="0" w:color="auto"/>
            </w:tcBorders>
            <w:hideMark/>
          </w:tcPr>
          <w:p w14:paraId="02A1CD33" w14:textId="77777777" w:rsidR="002B0EF5" w:rsidRDefault="002B0EF5" w:rsidP="0052265A">
            <w:pPr>
              <w:spacing w:after="0" w:line="276" w:lineRule="auto"/>
              <w:rPr>
                <w:rFonts w:ascii="PT Astra Serif" w:hAnsi="PT Astra Serif"/>
                <w:lang w:eastAsia="en-US"/>
              </w:rPr>
            </w:pPr>
            <w:r>
              <w:rPr>
                <w:rFonts w:ascii="PT Astra Serif" w:hAnsi="PT Astra Serif"/>
                <w:lang w:eastAsia="en-US"/>
              </w:rPr>
              <w:t>1</w:t>
            </w:r>
          </w:p>
        </w:tc>
      </w:tr>
      <w:tr w:rsidR="002B0EF5" w14:paraId="4A046F6D" w14:textId="77777777" w:rsidTr="0052265A">
        <w:tc>
          <w:tcPr>
            <w:tcW w:w="565" w:type="dxa"/>
            <w:tcBorders>
              <w:top w:val="single" w:sz="4" w:space="0" w:color="auto"/>
              <w:left w:val="single" w:sz="4" w:space="0" w:color="auto"/>
              <w:bottom w:val="single" w:sz="4" w:space="0" w:color="auto"/>
              <w:right w:val="single" w:sz="4" w:space="0" w:color="auto"/>
            </w:tcBorders>
            <w:hideMark/>
          </w:tcPr>
          <w:p w14:paraId="6FE97944" w14:textId="77777777" w:rsidR="002B0EF5" w:rsidRDefault="002B0EF5" w:rsidP="0052265A">
            <w:pPr>
              <w:spacing w:after="0" w:line="276" w:lineRule="auto"/>
              <w:rPr>
                <w:rFonts w:ascii="PT Astra Serif" w:hAnsi="PT Astra Serif"/>
                <w:lang w:eastAsia="en-US"/>
              </w:rPr>
            </w:pPr>
            <w:r>
              <w:rPr>
                <w:rFonts w:ascii="PT Astra Serif" w:hAnsi="PT Astra Serif"/>
                <w:lang w:eastAsia="en-US"/>
              </w:rPr>
              <w:t>5</w:t>
            </w:r>
          </w:p>
        </w:tc>
        <w:tc>
          <w:tcPr>
            <w:tcW w:w="7616" w:type="dxa"/>
            <w:tcBorders>
              <w:top w:val="single" w:sz="4" w:space="0" w:color="auto"/>
              <w:left w:val="single" w:sz="4" w:space="0" w:color="auto"/>
              <w:bottom w:val="single" w:sz="4" w:space="0" w:color="auto"/>
              <w:right w:val="single" w:sz="4" w:space="0" w:color="auto"/>
            </w:tcBorders>
            <w:hideMark/>
          </w:tcPr>
          <w:p w14:paraId="6ADE1EB6" w14:textId="77777777" w:rsidR="002B0EF5" w:rsidRDefault="002B0EF5" w:rsidP="0052265A">
            <w:pPr>
              <w:spacing w:after="0" w:line="276" w:lineRule="auto"/>
              <w:rPr>
                <w:rFonts w:ascii="PT Astra Serif" w:hAnsi="PT Astra Serif"/>
                <w:lang w:eastAsia="en-US"/>
              </w:rPr>
            </w:pPr>
            <w:r>
              <w:rPr>
                <w:rFonts w:ascii="PT Astra Serif" w:hAnsi="PT Astra Serif"/>
                <w:lang w:eastAsia="en-US"/>
              </w:rPr>
              <w:t>Приточная система П5, тип СVР2-Р</w:t>
            </w:r>
          </w:p>
        </w:tc>
        <w:tc>
          <w:tcPr>
            <w:tcW w:w="842" w:type="dxa"/>
            <w:tcBorders>
              <w:top w:val="single" w:sz="4" w:space="0" w:color="auto"/>
              <w:left w:val="single" w:sz="4" w:space="0" w:color="auto"/>
              <w:bottom w:val="single" w:sz="4" w:space="0" w:color="auto"/>
              <w:right w:val="single" w:sz="4" w:space="0" w:color="auto"/>
            </w:tcBorders>
            <w:hideMark/>
          </w:tcPr>
          <w:p w14:paraId="664D1371" w14:textId="77777777" w:rsidR="002B0EF5" w:rsidRDefault="002B0EF5" w:rsidP="0052265A">
            <w:pPr>
              <w:spacing w:after="0" w:line="276" w:lineRule="auto"/>
              <w:rPr>
                <w:rFonts w:ascii="PT Astra Serif" w:hAnsi="PT Astra Serif"/>
                <w:lang w:eastAsia="en-US"/>
              </w:rPr>
            </w:pPr>
            <w:r>
              <w:rPr>
                <w:rFonts w:ascii="PT Astra Serif" w:hAnsi="PT Astra Serif"/>
                <w:lang w:eastAsia="en-US"/>
              </w:rPr>
              <w:t>шт.</w:t>
            </w:r>
          </w:p>
        </w:tc>
        <w:tc>
          <w:tcPr>
            <w:tcW w:w="1042" w:type="dxa"/>
            <w:tcBorders>
              <w:top w:val="single" w:sz="4" w:space="0" w:color="auto"/>
              <w:left w:val="single" w:sz="4" w:space="0" w:color="auto"/>
              <w:bottom w:val="single" w:sz="4" w:space="0" w:color="auto"/>
              <w:right w:val="single" w:sz="4" w:space="0" w:color="auto"/>
            </w:tcBorders>
            <w:hideMark/>
          </w:tcPr>
          <w:p w14:paraId="35EFC279" w14:textId="77777777" w:rsidR="002B0EF5" w:rsidRDefault="002B0EF5" w:rsidP="0052265A">
            <w:pPr>
              <w:spacing w:after="0" w:line="276" w:lineRule="auto"/>
              <w:rPr>
                <w:rFonts w:ascii="PT Astra Serif" w:hAnsi="PT Astra Serif"/>
                <w:lang w:eastAsia="en-US"/>
              </w:rPr>
            </w:pPr>
            <w:r>
              <w:rPr>
                <w:rFonts w:ascii="PT Astra Serif" w:hAnsi="PT Astra Serif"/>
                <w:lang w:eastAsia="en-US"/>
              </w:rPr>
              <w:t>1</w:t>
            </w:r>
          </w:p>
        </w:tc>
      </w:tr>
      <w:tr w:rsidR="002B0EF5" w14:paraId="7CB2AA33" w14:textId="77777777" w:rsidTr="0052265A">
        <w:tc>
          <w:tcPr>
            <w:tcW w:w="565" w:type="dxa"/>
            <w:tcBorders>
              <w:top w:val="single" w:sz="4" w:space="0" w:color="auto"/>
              <w:left w:val="single" w:sz="4" w:space="0" w:color="auto"/>
              <w:bottom w:val="single" w:sz="4" w:space="0" w:color="auto"/>
              <w:right w:val="single" w:sz="4" w:space="0" w:color="auto"/>
            </w:tcBorders>
            <w:hideMark/>
          </w:tcPr>
          <w:p w14:paraId="27338FC7" w14:textId="77777777" w:rsidR="002B0EF5" w:rsidRDefault="002B0EF5" w:rsidP="0052265A">
            <w:pPr>
              <w:spacing w:after="0" w:line="276" w:lineRule="auto"/>
              <w:rPr>
                <w:rFonts w:ascii="PT Astra Serif" w:hAnsi="PT Astra Serif"/>
                <w:lang w:eastAsia="en-US"/>
              </w:rPr>
            </w:pPr>
            <w:r>
              <w:rPr>
                <w:rFonts w:ascii="PT Astra Serif" w:hAnsi="PT Astra Serif"/>
                <w:lang w:eastAsia="en-US"/>
              </w:rPr>
              <w:t>6</w:t>
            </w:r>
          </w:p>
        </w:tc>
        <w:tc>
          <w:tcPr>
            <w:tcW w:w="7616" w:type="dxa"/>
            <w:tcBorders>
              <w:top w:val="single" w:sz="4" w:space="0" w:color="auto"/>
              <w:left w:val="single" w:sz="4" w:space="0" w:color="auto"/>
              <w:bottom w:val="single" w:sz="4" w:space="0" w:color="auto"/>
              <w:right w:val="single" w:sz="4" w:space="0" w:color="auto"/>
            </w:tcBorders>
            <w:hideMark/>
          </w:tcPr>
          <w:p w14:paraId="001F7D58" w14:textId="77777777" w:rsidR="002B0EF5" w:rsidRDefault="002B0EF5" w:rsidP="0052265A">
            <w:pPr>
              <w:spacing w:after="0" w:line="276" w:lineRule="auto"/>
              <w:rPr>
                <w:rFonts w:ascii="PT Astra Serif" w:hAnsi="PT Astra Serif"/>
                <w:lang w:eastAsia="en-US"/>
              </w:rPr>
            </w:pPr>
            <w:r>
              <w:rPr>
                <w:rFonts w:ascii="PT Astra Serif" w:hAnsi="PT Astra Serif"/>
                <w:lang w:eastAsia="en-US"/>
              </w:rPr>
              <w:t xml:space="preserve">Приточная система П6, тип СVА3-Р </w:t>
            </w:r>
          </w:p>
        </w:tc>
        <w:tc>
          <w:tcPr>
            <w:tcW w:w="842" w:type="dxa"/>
            <w:tcBorders>
              <w:top w:val="single" w:sz="4" w:space="0" w:color="auto"/>
              <w:left w:val="single" w:sz="4" w:space="0" w:color="auto"/>
              <w:bottom w:val="single" w:sz="4" w:space="0" w:color="auto"/>
              <w:right w:val="single" w:sz="4" w:space="0" w:color="auto"/>
            </w:tcBorders>
            <w:hideMark/>
          </w:tcPr>
          <w:p w14:paraId="53184759" w14:textId="77777777" w:rsidR="002B0EF5" w:rsidRDefault="002B0EF5" w:rsidP="0052265A">
            <w:pPr>
              <w:spacing w:after="0" w:line="276" w:lineRule="auto"/>
              <w:rPr>
                <w:rFonts w:ascii="PT Astra Serif" w:hAnsi="PT Astra Serif"/>
                <w:lang w:eastAsia="en-US"/>
              </w:rPr>
            </w:pPr>
            <w:r>
              <w:rPr>
                <w:rFonts w:ascii="PT Astra Serif" w:hAnsi="PT Astra Serif"/>
                <w:lang w:eastAsia="en-US"/>
              </w:rPr>
              <w:t>шт.</w:t>
            </w:r>
          </w:p>
        </w:tc>
        <w:tc>
          <w:tcPr>
            <w:tcW w:w="1042" w:type="dxa"/>
            <w:tcBorders>
              <w:top w:val="single" w:sz="4" w:space="0" w:color="auto"/>
              <w:left w:val="single" w:sz="4" w:space="0" w:color="auto"/>
              <w:bottom w:val="single" w:sz="4" w:space="0" w:color="auto"/>
              <w:right w:val="single" w:sz="4" w:space="0" w:color="auto"/>
            </w:tcBorders>
            <w:hideMark/>
          </w:tcPr>
          <w:p w14:paraId="65760BE1" w14:textId="77777777" w:rsidR="002B0EF5" w:rsidRDefault="002B0EF5" w:rsidP="0052265A">
            <w:pPr>
              <w:spacing w:after="0" w:line="276" w:lineRule="auto"/>
              <w:rPr>
                <w:rFonts w:ascii="PT Astra Serif" w:hAnsi="PT Astra Serif"/>
                <w:lang w:eastAsia="en-US"/>
              </w:rPr>
            </w:pPr>
            <w:r>
              <w:rPr>
                <w:rFonts w:ascii="PT Astra Serif" w:hAnsi="PT Astra Serif"/>
                <w:lang w:eastAsia="en-US"/>
              </w:rPr>
              <w:t>1</w:t>
            </w:r>
          </w:p>
        </w:tc>
      </w:tr>
      <w:tr w:rsidR="002B0EF5" w14:paraId="705449E9" w14:textId="77777777" w:rsidTr="0052265A">
        <w:tc>
          <w:tcPr>
            <w:tcW w:w="565" w:type="dxa"/>
            <w:tcBorders>
              <w:top w:val="single" w:sz="4" w:space="0" w:color="auto"/>
              <w:left w:val="single" w:sz="4" w:space="0" w:color="auto"/>
              <w:bottom w:val="single" w:sz="4" w:space="0" w:color="auto"/>
              <w:right w:val="single" w:sz="4" w:space="0" w:color="auto"/>
            </w:tcBorders>
            <w:hideMark/>
          </w:tcPr>
          <w:p w14:paraId="6D386335" w14:textId="77777777" w:rsidR="002B0EF5" w:rsidRDefault="002B0EF5" w:rsidP="0052265A">
            <w:pPr>
              <w:spacing w:after="0" w:line="276" w:lineRule="auto"/>
              <w:rPr>
                <w:rFonts w:ascii="PT Astra Serif" w:hAnsi="PT Astra Serif"/>
                <w:lang w:eastAsia="en-US"/>
              </w:rPr>
            </w:pPr>
            <w:r>
              <w:rPr>
                <w:rFonts w:ascii="PT Astra Serif" w:hAnsi="PT Astra Serif"/>
                <w:lang w:eastAsia="en-US"/>
              </w:rPr>
              <w:t>7</w:t>
            </w:r>
          </w:p>
        </w:tc>
        <w:tc>
          <w:tcPr>
            <w:tcW w:w="7616" w:type="dxa"/>
            <w:tcBorders>
              <w:top w:val="single" w:sz="4" w:space="0" w:color="auto"/>
              <w:left w:val="single" w:sz="4" w:space="0" w:color="auto"/>
              <w:bottom w:val="single" w:sz="4" w:space="0" w:color="auto"/>
              <w:right w:val="single" w:sz="4" w:space="0" w:color="auto"/>
            </w:tcBorders>
            <w:hideMark/>
          </w:tcPr>
          <w:p w14:paraId="2742CBB0" w14:textId="77777777" w:rsidR="002B0EF5" w:rsidRDefault="002B0EF5" w:rsidP="0052265A">
            <w:pPr>
              <w:spacing w:after="0" w:line="276" w:lineRule="auto"/>
              <w:rPr>
                <w:rFonts w:ascii="PT Astra Serif" w:hAnsi="PT Astra Serif"/>
                <w:lang w:eastAsia="en-US"/>
              </w:rPr>
            </w:pPr>
            <w:r>
              <w:rPr>
                <w:rFonts w:ascii="PT Astra Serif" w:hAnsi="PT Astra Serif"/>
                <w:lang w:eastAsia="en-US"/>
              </w:rPr>
              <w:t>Приточная система П7, тип СVА2-L</w:t>
            </w:r>
          </w:p>
        </w:tc>
        <w:tc>
          <w:tcPr>
            <w:tcW w:w="842" w:type="dxa"/>
            <w:tcBorders>
              <w:top w:val="single" w:sz="4" w:space="0" w:color="auto"/>
              <w:left w:val="single" w:sz="4" w:space="0" w:color="auto"/>
              <w:bottom w:val="single" w:sz="4" w:space="0" w:color="auto"/>
              <w:right w:val="single" w:sz="4" w:space="0" w:color="auto"/>
            </w:tcBorders>
            <w:hideMark/>
          </w:tcPr>
          <w:p w14:paraId="488CD3E9" w14:textId="77777777" w:rsidR="002B0EF5" w:rsidRDefault="002B0EF5" w:rsidP="0052265A">
            <w:pPr>
              <w:spacing w:after="0" w:line="276" w:lineRule="auto"/>
              <w:rPr>
                <w:rFonts w:ascii="PT Astra Serif" w:hAnsi="PT Astra Serif"/>
                <w:lang w:eastAsia="en-US"/>
              </w:rPr>
            </w:pPr>
            <w:r>
              <w:rPr>
                <w:rFonts w:ascii="PT Astra Serif" w:hAnsi="PT Astra Serif"/>
                <w:lang w:eastAsia="en-US"/>
              </w:rPr>
              <w:t>шт.</w:t>
            </w:r>
          </w:p>
        </w:tc>
        <w:tc>
          <w:tcPr>
            <w:tcW w:w="1042" w:type="dxa"/>
            <w:tcBorders>
              <w:top w:val="single" w:sz="4" w:space="0" w:color="auto"/>
              <w:left w:val="single" w:sz="4" w:space="0" w:color="auto"/>
              <w:bottom w:val="single" w:sz="4" w:space="0" w:color="auto"/>
              <w:right w:val="single" w:sz="4" w:space="0" w:color="auto"/>
            </w:tcBorders>
            <w:hideMark/>
          </w:tcPr>
          <w:p w14:paraId="5DAA7B97" w14:textId="77777777" w:rsidR="002B0EF5" w:rsidRDefault="002B0EF5" w:rsidP="0052265A">
            <w:pPr>
              <w:spacing w:after="0" w:line="276" w:lineRule="auto"/>
              <w:rPr>
                <w:rFonts w:ascii="PT Astra Serif" w:hAnsi="PT Astra Serif"/>
                <w:lang w:eastAsia="en-US"/>
              </w:rPr>
            </w:pPr>
            <w:r>
              <w:rPr>
                <w:rFonts w:ascii="PT Astra Serif" w:hAnsi="PT Astra Serif"/>
                <w:lang w:eastAsia="en-US"/>
              </w:rPr>
              <w:t>1</w:t>
            </w:r>
          </w:p>
        </w:tc>
      </w:tr>
      <w:tr w:rsidR="002B0EF5" w14:paraId="3CEEF253" w14:textId="77777777" w:rsidTr="0052265A">
        <w:tc>
          <w:tcPr>
            <w:tcW w:w="565" w:type="dxa"/>
            <w:tcBorders>
              <w:top w:val="single" w:sz="4" w:space="0" w:color="auto"/>
              <w:left w:val="single" w:sz="4" w:space="0" w:color="auto"/>
              <w:bottom w:val="single" w:sz="4" w:space="0" w:color="auto"/>
              <w:right w:val="single" w:sz="4" w:space="0" w:color="auto"/>
            </w:tcBorders>
            <w:hideMark/>
          </w:tcPr>
          <w:p w14:paraId="6CA46BB9" w14:textId="77777777" w:rsidR="002B0EF5" w:rsidRDefault="002B0EF5" w:rsidP="0052265A">
            <w:pPr>
              <w:spacing w:after="0" w:line="276" w:lineRule="auto"/>
              <w:rPr>
                <w:rFonts w:ascii="PT Astra Serif" w:hAnsi="PT Astra Serif"/>
                <w:lang w:eastAsia="en-US"/>
              </w:rPr>
            </w:pPr>
            <w:r>
              <w:rPr>
                <w:rFonts w:ascii="PT Astra Serif" w:hAnsi="PT Astra Serif"/>
                <w:lang w:eastAsia="en-US"/>
              </w:rPr>
              <w:t>8</w:t>
            </w:r>
          </w:p>
        </w:tc>
        <w:tc>
          <w:tcPr>
            <w:tcW w:w="7616" w:type="dxa"/>
            <w:tcBorders>
              <w:top w:val="single" w:sz="4" w:space="0" w:color="auto"/>
              <w:left w:val="single" w:sz="4" w:space="0" w:color="auto"/>
              <w:bottom w:val="single" w:sz="4" w:space="0" w:color="auto"/>
              <w:right w:val="single" w:sz="4" w:space="0" w:color="auto"/>
            </w:tcBorders>
            <w:hideMark/>
          </w:tcPr>
          <w:p w14:paraId="7AC5909D" w14:textId="77777777" w:rsidR="002B0EF5" w:rsidRDefault="002B0EF5" w:rsidP="0052265A">
            <w:pPr>
              <w:spacing w:after="0" w:line="276" w:lineRule="auto"/>
              <w:rPr>
                <w:rFonts w:ascii="PT Astra Serif" w:hAnsi="PT Astra Serif"/>
                <w:lang w:eastAsia="en-US"/>
              </w:rPr>
            </w:pPr>
            <w:r>
              <w:rPr>
                <w:rFonts w:ascii="PT Astra Serif" w:hAnsi="PT Astra Serif"/>
                <w:lang w:eastAsia="en-US"/>
              </w:rPr>
              <w:t xml:space="preserve">Вентиляционная система В1, В2, В5, В8, В9, В10, В11, В12, В13, В14, В15, В16 тип WRW </w:t>
            </w:r>
          </w:p>
        </w:tc>
        <w:tc>
          <w:tcPr>
            <w:tcW w:w="842" w:type="dxa"/>
            <w:tcBorders>
              <w:top w:val="single" w:sz="4" w:space="0" w:color="auto"/>
              <w:left w:val="single" w:sz="4" w:space="0" w:color="auto"/>
              <w:bottom w:val="single" w:sz="4" w:space="0" w:color="auto"/>
              <w:right w:val="single" w:sz="4" w:space="0" w:color="auto"/>
            </w:tcBorders>
            <w:hideMark/>
          </w:tcPr>
          <w:p w14:paraId="0849D358" w14:textId="77777777" w:rsidR="002B0EF5" w:rsidRDefault="002B0EF5" w:rsidP="0052265A">
            <w:pPr>
              <w:spacing w:after="0" w:line="276" w:lineRule="auto"/>
              <w:rPr>
                <w:rFonts w:ascii="PT Astra Serif" w:hAnsi="PT Astra Serif"/>
                <w:lang w:eastAsia="en-US"/>
              </w:rPr>
            </w:pPr>
            <w:r>
              <w:rPr>
                <w:rFonts w:ascii="PT Astra Serif" w:hAnsi="PT Astra Serif"/>
                <w:lang w:eastAsia="en-US"/>
              </w:rPr>
              <w:t>шт.</w:t>
            </w:r>
          </w:p>
        </w:tc>
        <w:tc>
          <w:tcPr>
            <w:tcW w:w="1042" w:type="dxa"/>
            <w:tcBorders>
              <w:top w:val="single" w:sz="4" w:space="0" w:color="auto"/>
              <w:left w:val="single" w:sz="4" w:space="0" w:color="auto"/>
              <w:bottom w:val="single" w:sz="4" w:space="0" w:color="auto"/>
              <w:right w:val="single" w:sz="4" w:space="0" w:color="auto"/>
            </w:tcBorders>
            <w:hideMark/>
          </w:tcPr>
          <w:p w14:paraId="133D97A3" w14:textId="77777777" w:rsidR="002B0EF5" w:rsidRDefault="002B0EF5" w:rsidP="0052265A">
            <w:pPr>
              <w:spacing w:after="0" w:line="276" w:lineRule="auto"/>
              <w:rPr>
                <w:rFonts w:ascii="PT Astra Serif" w:hAnsi="PT Astra Serif"/>
                <w:lang w:eastAsia="en-US"/>
              </w:rPr>
            </w:pPr>
            <w:r>
              <w:rPr>
                <w:rFonts w:ascii="PT Astra Serif" w:hAnsi="PT Astra Serif"/>
                <w:lang w:eastAsia="en-US"/>
              </w:rPr>
              <w:t>12</w:t>
            </w:r>
          </w:p>
        </w:tc>
      </w:tr>
      <w:tr w:rsidR="002B0EF5" w14:paraId="70D05F90" w14:textId="77777777" w:rsidTr="0052265A">
        <w:tc>
          <w:tcPr>
            <w:tcW w:w="565" w:type="dxa"/>
            <w:tcBorders>
              <w:top w:val="single" w:sz="4" w:space="0" w:color="auto"/>
              <w:left w:val="single" w:sz="4" w:space="0" w:color="auto"/>
              <w:bottom w:val="single" w:sz="4" w:space="0" w:color="auto"/>
              <w:right w:val="single" w:sz="4" w:space="0" w:color="auto"/>
            </w:tcBorders>
            <w:hideMark/>
          </w:tcPr>
          <w:p w14:paraId="35D33724" w14:textId="77777777" w:rsidR="002B0EF5" w:rsidRDefault="002B0EF5" w:rsidP="0052265A">
            <w:pPr>
              <w:spacing w:after="0" w:line="276" w:lineRule="auto"/>
              <w:rPr>
                <w:rFonts w:ascii="PT Astra Serif" w:hAnsi="PT Astra Serif"/>
                <w:lang w:eastAsia="en-US"/>
              </w:rPr>
            </w:pPr>
            <w:r>
              <w:rPr>
                <w:rFonts w:ascii="PT Astra Serif" w:hAnsi="PT Astra Serif"/>
                <w:lang w:eastAsia="en-US"/>
              </w:rPr>
              <w:t>9</w:t>
            </w:r>
          </w:p>
        </w:tc>
        <w:tc>
          <w:tcPr>
            <w:tcW w:w="7616" w:type="dxa"/>
            <w:tcBorders>
              <w:top w:val="single" w:sz="4" w:space="0" w:color="auto"/>
              <w:left w:val="single" w:sz="4" w:space="0" w:color="auto"/>
              <w:bottom w:val="single" w:sz="4" w:space="0" w:color="auto"/>
              <w:right w:val="single" w:sz="4" w:space="0" w:color="auto"/>
            </w:tcBorders>
            <w:hideMark/>
          </w:tcPr>
          <w:p w14:paraId="02F72385" w14:textId="77777777" w:rsidR="002B0EF5" w:rsidRDefault="002B0EF5" w:rsidP="0052265A">
            <w:pPr>
              <w:spacing w:after="0" w:line="276" w:lineRule="auto"/>
              <w:rPr>
                <w:rFonts w:ascii="PT Astra Serif" w:hAnsi="PT Astra Serif"/>
                <w:lang w:eastAsia="en-US"/>
              </w:rPr>
            </w:pPr>
            <w:r>
              <w:rPr>
                <w:rFonts w:ascii="PT Astra Serif" w:hAnsi="PT Astra Serif"/>
                <w:lang w:eastAsia="en-US"/>
              </w:rPr>
              <w:t xml:space="preserve">Вентиляционная система В3, В4, В7, тип СК </w:t>
            </w:r>
          </w:p>
        </w:tc>
        <w:tc>
          <w:tcPr>
            <w:tcW w:w="842" w:type="dxa"/>
            <w:tcBorders>
              <w:top w:val="single" w:sz="4" w:space="0" w:color="auto"/>
              <w:left w:val="single" w:sz="4" w:space="0" w:color="auto"/>
              <w:bottom w:val="single" w:sz="4" w:space="0" w:color="auto"/>
              <w:right w:val="single" w:sz="4" w:space="0" w:color="auto"/>
            </w:tcBorders>
            <w:hideMark/>
          </w:tcPr>
          <w:p w14:paraId="5E1A44B6" w14:textId="77777777" w:rsidR="002B0EF5" w:rsidRDefault="002B0EF5" w:rsidP="0052265A">
            <w:pPr>
              <w:spacing w:after="0" w:line="276" w:lineRule="auto"/>
              <w:rPr>
                <w:rFonts w:ascii="PT Astra Serif" w:hAnsi="PT Astra Serif"/>
                <w:lang w:eastAsia="en-US"/>
              </w:rPr>
            </w:pPr>
            <w:r>
              <w:rPr>
                <w:rFonts w:ascii="PT Astra Serif" w:hAnsi="PT Astra Serif"/>
                <w:lang w:eastAsia="en-US"/>
              </w:rPr>
              <w:t>шт.</w:t>
            </w:r>
          </w:p>
        </w:tc>
        <w:tc>
          <w:tcPr>
            <w:tcW w:w="1042" w:type="dxa"/>
            <w:tcBorders>
              <w:top w:val="single" w:sz="4" w:space="0" w:color="auto"/>
              <w:left w:val="single" w:sz="4" w:space="0" w:color="auto"/>
              <w:bottom w:val="single" w:sz="4" w:space="0" w:color="auto"/>
              <w:right w:val="single" w:sz="4" w:space="0" w:color="auto"/>
            </w:tcBorders>
            <w:hideMark/>
          </w:tcPr>
          <w:p w14:paraId="30CAD815" w14:textId="77777777" w:rsidR="002B0EF5" w:rsidRDefault="002B0EF5" w:rsidP="0052265A">
            <w:pPr>
              <w:spacing w:after="0" w:line="276" w:lineRule="auto"/>
              <w:rPr>
                <w:rFonts w:ascii="PT Astra Serif" w:hAnsi="PT Astra Serif"/>
                <w:lang w:eastAsia="en-US"/>
              </w:rPr>
            </w:pPr>
            <w:r>
              <w:rPr>
                <w:rFonts w:ascii="PT Astra Serif" w:hAnsi="PT Astra Serif"/>
                <w:lang w:eastAsia="en-US"/>
              </w:rPr>
              <w:t>3</w:t>
            </w:r>
          </w:p>
        </w:tc>
      </w:tr>
      <w:tr w:rsidR="002B0EF5" w14:paraId="5D85A025" w14:textId="77777777" w:rsidTr="0052265A">
        <w:tc>
          <w:tcPr>
            <w:tcW w:w="565" w:type="dxa"/>
            <w:tcBorders>
              <w:top w:val="single" w:sz="4" w:space="0" w:color="auto"/>
              <w:left w:val="single" w:sz="4" w:space="0" w:color="auto"/>
              <w:bottom w:val="single" w:sz="4" w:space="0" w:color="auto"/>
              <w:right w:val="single" w:sz="4" w:space="0" w:color="auto"/>
            </w:tcBorders>
            <w:hideMark/>
          </w:tcPr>
          <w:p w14:paraId="04EF1186" w14:textId="77777777" w:rsidR="002B0EF5" w:rsidRDefault="002B0EF5" w:rsidP="0052265A">
            <w:pPr>
              <w:spacing w:after="0" w:line="276" w:lineRule="auto"/>
              <w:rPr>
                <w:rFonts w:ascii="PT Astra Serif" w:hAnsi="PT Astra Serif"/>
                <w:lang w:eastAsia="en-US"/>
              </w:rPr>
            </w:pPr>
            <w:r>
              <w:rPr>
                <w:rFonts w:ascii="PT Astra Serif" w:hAnsi="PT Astra Serif"/>
                <w:lang w:eastAsia="en-US"/>
              </w:rPr>
              <w:t>10</w:t>
            </w:r>
          </w:p>
        </w:tc>
        <w:tc>
          <w:tcPr>
            <w:tcW w:w="7616" w:type="dxa"/>
            <w:tcBorders>
              <w:top w:val="single" w:sz="4" w:space="0" w:color="auto"/>
              <w:left w:val="single" w:sz="4" w:space="0" w:color="auto"/>
              <w:bottom w:val="single" w:sz="4" w:space="0" w:color="auto"/>
              <w:right w:val="single" w:sz="4" w:space="0" w:color="auto"/>
            </w:tcBorders>
            <w:hideMark/>
          </w:tcPr>
          <w:p w14:paraId="627FFF0B" w14:textId="77777777" w:rsidR="002B0EF5" w:rsidRDefault="002B0EF5" w:rsidP="0052265A">
            <w:pPr>
              <w:spacing w:after="0" w:line="276" w:lineRule="auto"/>
              <w:rPr>
                <w:rFonts w:ascii="PT Astra Serif" w:hAnsi="PT Astra Serif"/>
                <w:lang w:eastAsia="en-US"/>
              </w:rPr>
            </w:pPr>
            <w:r>
              <w:rPr>
                <w:rFonts w:ascii="PT Astra Serif" w:hAnsi="PT Astra Serif"/>
                <w:lang w:eastAsia="en-US"/>
              </w:rPr>
              <w:t>Вентиляционная система В6 тип КD</w:t>
            </w:r>
          </w:p>
        </w:tc>
        <w:tc>
          <w:tcPr>
            <w:tcW w:w="842" w:type="dxa"/>
            <w:tcBorders>
              <w:top w:val="single" w:sz="4" w:space="0" w:color="auto"/>
              <w:left w:val="single" w:sz="4" w:space="0" w:color="auto"/>
              <w:bottom w:val="single" w:sz="4" w:space="0" w:color="auto"/>
              <w:right w:val="single" w:sz="4" w:space="0" w:color="auto"/>
            </w:tcBorders>
            <w:hideMark/>
          </w:tcPr>
          <w:p w14:paraId="63684021" w14:textId="77777777" w:rsidR="002B0EF5" w:rsidRDefault="002B0EF5" w:rsidP="0052265A">
            <w:pPr>
              <w:spacing w:after="0" w:line="276" w:lineRule="auto"/>
              <w:rPr>
                <w:rFonts w:ascii="PT Astra Serif" w:hAnsi="PT Astra Serif"/>
                <w:lang w:eastAsia="en-US"/>
              </w:rPr>
            </w:pPr>
            <w:r>
              <w:rPr>
                <w:rFonts w:ascii="PT Astra Serif" w:hAnsi="PT Astra Serif"/>
                <w:lang w:eastAsia="en-US"/>
              </w:rPr>
              <w:t>шт.</w:t>
            </w:r>
          </w:p>
        </w:tc>
        <w:tc>
          <w:tcPr>
            <w:tcW w:w="1042" w:type="dxa"/>
            <w:tcBorders>
              <w:top w:val="single" w:sz="4" w:space="0" w:color="auto"/>
              <w:left w:val="single" w:sz="4" w:space="0" w:color="auto"/>
              <w:bottom w:val="single" w:sz="4" w:space="0" w:color="auto"/>
              <w:right w:val="single" w:sz="4" w:space="0" w:color="auto"/>
            </w:tcBorders>
            <w:hideMark/>
          </w:tcPr>
          <w:p w14:paraId="31712AD9" w14:textId="77777777" w:rsidR="002B0EF5" w:rsidRDefault="002B0EF5" w:rsidP="0052265A">
            <w:pPr>
              <w:spacing w:after="0" w:line="276" w:lineRule="auto"/>
              <w:rPr>
                <w:rFonts w:ascii="PT Astra Serif" w:hAnsi="PT Astra Serif"/>
                <w:lang w:eastAsia="en-US"/>
              </w:rPr>
            </w:pPr>
            <w:r>
              <w:rPr>
                <w:rFonts w:ascii="PT Astra Serif" w:hAnsi="PT Astra Serif"/>
                <w:lang w:eastAsia="en-US"/>
              </w:rPr>
              <w:t>1</w:t>
            </w:r>
          </w:p>
        </w:tc>
      </w:tr>
      <w:tr w:rsidR="002B0EF5" w14:paraId="7A2C2FE4" w14:textId="77777777" w:rsidTr="0052265A">
        <w:tc>
          <w:tcPr>
            <w:tcW w:w="565" w:type="dxa"/>
            <w:tcBorders>
              <w:top w:val="single" w:sz="4" w:space="0" w:color="auto"/>
              <w:left w:val="single" w:sz="4" w:space="0" w:color="auto"/>
              <w:bottom w:val="single" w:sz="4" w:space="0" w:color="auto"/>
              <w:right w:val="single" w:sz="4" w:space="0" w:color="auto"/>
            </w:tcBorders>
            <w:hideMark/>
          </w:tcPr>
          <w:p w14:paraId="6A5D990F" w14:textId="77777777" w:rsidR="002B0EF5" w:rsidRDefault="002B0EF5" w:rsidP="0052265A">
            <w:pPr>
              <w:spacing w:after="0" w:line="276" w:lineRule="auto"/>
              <w:rPr>
                <w:rFonts w:ascii="PT Astra Serif" w:hAnsi="PT Astra Serif"/>
                <w:lang w:eastAsia="en-US"/>
              </w:rPr>
            </w:pPr>
            <w:r>
              <w:rPr>
                <w:rFonts w:ascii="PT Astra Serif" w:hAnsi="PT Astra Serif"/>
                <w:lang w:eastAsia="en-US"/>
              </w:rPr>
              <w:t>11</w:t>
            </w:r>
          </w:p>
        </w:tc>
        <w:tc>
          <w:tcPr>
            <w:tcW w:w="7616" w:type="dxa"/>
            <w:tcBorders>
              <w:top w:val="single" w:sz="4" w:space="0" w:color="auto"/>
              <w:left w:val="single" w:sz="4" w:space="0" w:color="auto"/>
              <w:bottom w:val="single" w:sz="4" w:space="0" w:color="auto"/>
              <w:right w:val="single" w:sz="4" w:space="0" w:color="auto"/>
            </w:tcBorders>
            <w:hideMark/>
          </w:tcPr>
          <w:p w14:paraId="23C5CAB0" w14:textId="77777777" w:rsidR="002B0EF5" w:rsidRDefault="002B0EF5" w:rsidP="0052265A">
            <w:pPr>
              <w:spacing w:after="0" w:line="276" w:lineRule="auto"/>
              <w:rPr>
                <w:rFonts w:ascii="PT Astra Serif" w:hAnsi="PT Astra Serif"/>
                <w:lang w:eastAsia="en-US"/>
              </w:rPr>
            </w:pPr>
            <w:r>
              <w:rPr>
                <w:rFonts w:ascii="PT Astra Serif" w:hAnsi="PT Astra Serif"/>
                <w:lang w:eastAsia="en-US"/>
              </w:rPr>
              <w:t>Вентиляционная система В17 тип АОУМ</w:t>
            </w:r>
          </w:p>
        </w:tc>
        <w:tc>
          <w:tcPr>
            <w:tcW w:w="842" w:type="dxa"/>
            <w:tcBorders>
              <w:top w:val="single" w:sz="4" w:space="0" w:color="auto"/>
              <w:left w:val="single" w:sz="4" w:space="0" w:color="auto"/>
              <w:bottom w:val="single" w:sz="4" w:space="0" w:color="auto"/>
              <w:right w:val="single" w:sz="4" w:space="0" w:color="auto"/>
            </w:tcBorders>
            <w:hideMark/>
          </w:tcPr>
          <w:p w14:paraId="75FD8D8A" w14:textId="77777777" w:rsidR="002B0EF5" w:rsidRDefault="002B0EF5" w:rsidP="0052265A">
            <w:pPr>
              <w:spacing w:after="0" w:line="276" w:lineRule="auto"/>
              <w:rPr>
                <w:rFonts w:ascii="PT Astra Serif" w:hAnsi="PT Astra Serif"/>
                <w:lang w:eastAsia="en-US"/>
              </w:rPr>
            </w:pPr>
            <w:r>
              <w:rPr>
                <w:rFonts w:ascii="PT Astra Serif" w:hAnsi="PT Astra Serif"/>
                <w:lang w:eastAsia="en-US"/>
              </w:rPr>
              <w:t>шт.</w:t>
            </w:r>
          </w:p>
        </w:tc>
        <w:tc>
          <w:tcPr>
            <w:tcW w:w="1042" w:type="dxa"/>
            <w:tcBorders>
              <w:top w:val="single" w:sz="4" w:space="0" w:color="auto"/>
              <w:left w:val="single" w:sz="4" w:space="0" w:color="auto"/>
              <w:bottom w:val="single" w:sz="4" w:space="0" w:color="auto"/>
              <w:right w:val="single" w:sz="4" w:space="0" w:color="auto"/>
            </w:tcBorders>
            <w:hideMark/>
          </w:tcPr>
          <w:p w14:paraId="1B2BCB8A" w14:textId="77777777" w:rsidR="002B0EF5" w:rsidRDefault="002B0EF5" w:rsidP="0052265A">
            <w:pPr>
              <w:spacing w:after="0" w:line="276" w:lineRule="auto"/>
              <w:rPr>
                <w:rFonts w:ascii="PT Astra Serif" w:hAnsi="PT Astra Serif"/>
                <w:lang w:eastAsia="en-US"/>
              </w:rPr>
            </w:pPr>
            <w:r>
              <w:rPr>
                <w:rFonts w:ascii="PT Astra Serif" w:hAnsi="PT Astra Serif"/>
                <w:lang w:eastAsia="en-US"/>
              </w:rPr>
              <w:t>1</w:t>
            </w:r>
          </w:p>
        </w:tc>
      </w:tr>
      <w:tr w:rsidR="002B0EF5" w14:paraId="5E46A6BF" w14:textId="77777777" w:rsidTr="0052265A">
        <w:tc>
          <w:tcPr>
            <w:tcW w:w="565" w:type="dxa"/>
            <w:tcBorders>
              <w:top w:val="single" w:sz="4" w:space="0" w:color="auto"/>
              <w:left w:val="single" w:sz="4" w:space="0" w:color="auto"/>
              <w:bottom w:val="single" w:sz="4" w:space="0" w:color="auto"/>
              <w:right w:val="single" w:sz="4" w:space="0" w:color="auto"/>
            </w:tcBorders>
            <w:hideMark/>
          </w:tcPr>
          <w:p w14:paraId="0C3637F7" w14:textId="77777777" w:rsidR="002B0EF5" w:rsidRDefault="002B0EF5" w:rsidP="0052265A">
            <w:pPr>
              <w:spacing w:after="0" w:line="276" w:lineRule="auto"/>
              <w:rPr>
                <w:rFonts w:ascii="PT Astra Serif" w:hAnsi="PT Astra Serif"/>
                <w:lang w:eastAsia="en-US"/>
              </w:rPr>
            </w:pPr>
            <w:r>
              <w:rPr>
                <w:rFonts w:ascii="PT Astra Serif" w:hAnsi="PT Astra Serif"/>
                <w:lang w:eastAsia="en-US"/>
              </w:rPr>
              <w:lastRenderedPageBreak/>
              <w:t>12</w:t>
            </w:r>
          </w:p>
        </w:tc>
        <w:tc>
          <w:tcPr>
            <w:tcW w:w="7616" w:type="dxa"/>
            <w:tcBorders>
              <w:top w:val="single" w:sz="4" w:space="0" w:color="auto"/>
              <w:left w:val="single" w:sz="4" w:space="0" w:color="auto"/>
              <w:bottom w:val="single" w:sz="4" w:space="0" w:color="auto"/>
              <w:right w:val="single" w:sz="4" w:space="0" w:color="auto"/>
            </w:tcBorders>
            <w:hideMark/>
          </w:tcPr>
          <w:p w14:paraId="170DB535" w14:textId="77777777" w:rsidR="002B0EF5" w:rsidRDefault="002B0EF5" w:rsidP="0052265A">
            <w:pPr>
              <w:spacing w:after="0" w:line="276" w:lineRule="auto"/>
              <w:rPr>
                <w:rFonts w:ascii="PT Astra Serif" w:hAnsi="PT Astra Serif"/>
                <w:lang w:eastAsia="en-US"/>
              </w:rPr>
            </w:pPr>
            <w:r>
              <w:rPr>
                <w:rFonts w:ascii="PT Astra Serif" w:hAnsi="PT Astra Serif"/>
                <w:lang w:eastAsia="en-US"/>
              </w:rPr>
              <w:t>Вентиляционная система В18 тип УВП</w:t>
            </w:r>
          </w:p>
        </w:tc>
        <w:tc>
          <w:tcPr>
            <w:tcW w:w="842" w:type="dxa"/>
            <w:tcBorders>
              <w:top w:val="single" w:sz="4" w:space="0" w:color="auto"/>
              <w:left w:val="single" w:sz="4" w:space="0" w:color="auto"/>
              <w:bottom w:val="single" w:sz="4" w:space="0" w:color="auto"/>
              <w:right w:val="single" w:sz="4" w:space="0" w:color="auto"/>
            </w:tcBorders>
            <w:hideMark/>
          </w:tcPr>
          <w:p w14:paraId="03ED67C2" w14:textId="77777777" w:rsidR="002B0EF5" w:rsidRDefault="002B0EF5" w:rsidP="0052265A">
            <w:pPr>
              <w:spacing w:after="0" w:line="276" w:lineRule="auto"/>
              <w:rPr>
                <w:rFonts w:ascii="PT Astra Serif" w:hAnsi="PT Astra Serif"/>
                <w:lang w:eastAsia="en-US"/>
              </w:rPr>
            </w:pPr>
            <w:r>
              <w:rPr>
                <w:rFonts w:ascii="PT Astra Serif" w:hAnsi="PT Astra Serif"/>
                <w:lang w:eastAsia="en-US"/>
              </w:rPr>
              <w:t>шт.</w:t>
            </w:r>
          </w:p>
        </w:tc>
        <w:tc>
          <w:tcPr>
            <w:tcW w:w="1042" w:type="dxa"/>
            <w:tcBorders>
              <w:top w:val="single" w:sz="4" w:space="0" w:color="auto"/>
              <w:left w:val="single" w:sz="4" w:space="0" w:color="auto"/>
              <w:bottom w:val="single" w:sz="4" w:space="0" w:color="auto"/>
              <w:right w:val="single" w:sz="4" w:space="0" w:color="auto"/>
            </w:tcBorders>
            <w:hideMark/>
          </w:tcPr>
          <w:p w14:paraId="45B2251D" w14:textId="77777777" w:rsidR="002B0EF5" w:rsidRDefault="002B0EF5" w:rsidP="0052265A">
            <w:pPr>
              <w:spacing w:after="0" w:line="276" w:lineRule="auto"/>
              <w:rPr>
                <w:rFonts w:ascii="PT Astra Serif" w:hAnsi="PT Astra Serif"/>
                <w:lang w:eastAsia="en-US"/>
              </w:rPr>
            </w:pPr>
            <w:r>
              <w:rPr>
                <w:rFonts w:ascii="PT Astra Serif" w:hAnsi="PT Astra Serif"/>
                <w:lang w:eastAsia="en-US"/>
              </w:rPr>
              <w:t>1</w:t>
            </w:r>
          </w:p>
        </w:tc>
      </w:tr>
      <w:tr w:rsidR="002B0EF5" w14:paraId="29F577AC" w14:textId="77777777" w:rsidTr="0052265A">
        <w:tc>
          <w:tcPr>
            <w:tcW w:w="565" w:type="dxa"/>
            <w:tcBorders>
              <w:top w:val="single" w:sz="4" w:space="0" w:color="auto"/>
              <w:left w:val="single" w:sz="4" w:space="0" w:color="auto"/>
              <w:bottom w:val="single" w:sz="4" w:space="0" w:color="auto"/>
              <w:right w:val="single" w:sz="4" w:space="0" w:color="auto"/>
            </w:tcBorders>
            <w:hideMark/>
          </w:tcPr>
          <w:p w14:paraId="5777C5BA" w14:textId="77777777" w:rsidR="002B0EF5" w:rsidRDefault="002B0EF5" w:rsidP="0052265A">
            <w:pPr>
              <w:spacing w:after="0" w:line="276" w:lineRule="auto"/>
              <w:rPr>
                <w:rFonts w:ascii="PT Astra Serif" w:hAnsi="PT Astra Serif"/>
                <w:lang w:eastAsia="en-US"/>
              </w:rPr>
            </w:pPr>
            <w:r>
              <w:rPr>
                <w:rFonts w:ascii="PT Astra Serif" w:hAnsi="PT Astra Serif"/>
                <w:lang w:eastAsia="en-US"/>
              </w:rPr>
              <w:t>13</w:t>
            </w:r>
          </w:p>
        </w:tc>
        <w:tc>
          <w:tcPr>
            <w:tcW w:w="7616" w:type="dxa"/>
            <w:tcBorders>
              <w:top w:val="single" w:sz="4" w:space="0" w:color="auto"/>
              <w:left w:val="single" w:sz="4" w:space="0" w:color="auto"/>
              <w:bottom w:val="single" w:sz="4" w:space="0" w:color="auto"/>
              <w:right w:val="single" w:sz="4" w:space="0" w:color="auto"/>
            </w:tcBorders>
            <w:hideMark/>
          </w:tcPr>
          <w:p w14:paraId="28E95055" w14:textId="77777777" w:rsidR="002B0EF5" w:rsidRDefault="002B0EF5" w:rsidP="0052265A">
            <w:pPr>
              <w:spacing w:after="0" w:line="276" w:lineRule="auto"/>
              <w:rPr>
                <w:rFonts w:ascii="PT Astra Serif" w:hAnsi="PT Astra Serif"/>
                <w:lang w:eastAsia="en-US"/>
              </w:rPr>
            </w:pPr>
            <w:r>
              <w:rPr>
                <w:rFonts w:ascii="PT Astra Serif" w:hAnsi="PT Astra Serif"/>
                <w:lang w:eastAsia="en-US"/>
              </w:rPr>
              <w:t xml:space="preserve">Вентиляционная система К1, К2, тип CV-A </w:t>
            </w:r>
          </w:p>
        </w:tc>
        <w:tc>
          <w:tcPr>
            <w:tcW w:w="842" w:type="dxa"/>
            <w:tcBorders>
              <w:top w:val="single" w:sz="4" w:space="0" w:color="auto"/>
              <w:left w:val="single" w:sz="4" w:space="0" w:color="auto"/>
              <w:bottom w:val="single" w:sz="4" w:space="0" w:color="auto"/>
              <w:right w:val="single" w:sz="4" w:space="0" w:color="auto"/>
            </w:tcBorders>
            <w:hideMark/>
          </w:tcPr>
          <w:p w14:paraId="19BB859A" w14:textId="77777777" w:rsidR="002B0EF5" w:rsidRDefault="002B0EF5" w:rsidP="0052265A">
            <w:pPr>
              <w:spacing w:after="0" w:line="276" w:lineRule="auto"/>
              <w:rPr>
                <w:rFonts w:ascii="PT Astra Serif" w:hAnsi="PT Astra Serif"/>
                <w:lang w:eastAsia="en-US"/>
              </w:rPr>
            </w:pPr>
            <w:r>
              <w:rPr>
                <w:rFonts w:ascii="PT Astra Serif" w:hAnsi="PT Astra Serif"/>
                <w:lang w:eastAsia="en-US"/>
              </w:rPr>
              <w:t>шт.</w:t>
            </w:r>
          </w:p>
        </w:tc>
        <w:tc>
          <w:tcPr>
            <w:tcW w:w="1042" w:type="dxa"/>
            <w:tcBorders>
              <w:top w:val="single" w:sz="4" w:space="0" w:color="auto"/>
              <w:left w:val="single" w:sz="4" w:space="0" w:color="auto"/>
              <w:bottom w:val="single" w:sz="4" w:space="0" w:color="auto"/>
              <w:right w:val="single" w:sz="4" w:space="0" w:color="auto"/>
            </w:tcBorders>
            <w:hideMark/>
          </w:tcPr>
          <w:p w14:paraId="4A012BAD" w14:textId="77777777" w:rsidR="002B0EF5" w:rsidRDefault="002B0EF5" w:rsidP="0052265A">
            <w:pPr>
              <w:spacing w:after="0" w:line="276" w:lineRule="auto"/>
              <w:rPr>
                <w:rFonts w:ascii="PT Astra Serif" w:hAnsi="PT Astra Serif"/>
                <w:lang w:eastAsia="en-US"/>
              </w:rPr>
            </w:pPr>
            <w:r>
              <w:rPr>
                <w:rFonts w:ascii="PT Astra Serif" w:hAnsi="PT Astra Serif"/>
                <w:lang w:eastAsia="en-US"/>
              </w:rPr>
              <w:t>2</w:t>
            </w:r>
          </w:p>
        </w:tc>
      </w:tr>
      <w:tr w:rsidR="002B0EF5" w14:paraId="19B7127E" w14:textId="77777777" w:rsidTr="0052265A">
        <w:tc>
          <w:tcPr>
            <w:tcW w:w="565" w:type="dxa"/>
            <w:tcBorders>
              <w:top w:val="single" w:sz="4" w:space="0" w:color="auto"/>
              <w:left w:val="single" w:sz="4" w:space="0" w:color="auto"/>
              <w:bottom w:val="single" w:sz="4" w:space="0" w:color="auto"/>
              <w:right w:val="single" w:sz="4" w:space="0" w:color="auto"/>
            </w:tcBorders>
            <w:hideMark/>
          </w:tcPr>
          <w:p w14:paraId="48FCC392" w14:textId="77777777" w:rsidR="002B0EF5" w:rsidRDefault="002B0EF5" w:rsidP="0052265A">
            <w:pPr>
              <w:spacing w:after="0" w:line="276" w:lineRule="auto"/>
              <w:rPr>
                <w:rFonts w:ascii="PT Astra Serif" w:hAnsi="PT Astra Serif"/>
                <w:lang w:eastAsia="en-US"/>
              </w:rPr>
            </w:pPr>
            <w:r>
              <w:rPr>
                <w:rFonts w:ascii="PT Astra Serif" w:hAnsi="PT Astra Serif"/>
                <w:lang w:eastAsia="en-US"/>
              </w:rPr>
              <w:t>14</w:t>
            </w:r>
          </w:p>
        </w:tc>
        <w:tc>
          <w:tcPr>
            <w:tcW w:w="7616" w:type="dxa"/>
            <w:tcBorders>
              <w:top w:val="single" w:sz="4" w:space="0" w:color="auto"/>
              <w:left w:val="single" w:sz="4" w:space="0" w:color="auto"/>
              <w:bottom w:val="single" w:sz="4" w:space="0" w:color="auto"/>
              <w:right w:val="single" w:sz="4" w:space="0" w:color="auto"/>
            </w:tcBorders>
            <w:hideMark/>
          </w:tcPr>
          <w:p w14:paraId="23E799D3" w14:textId="77777777" w:rsidR="002B0EF5" w:rsidRDefault="002B0EF5" w:rsidP="0052265A">
            <w:pPr>
              <w:spacing w:after="0" w:line="276" w:lineRule="auto"/>
              <w:rPr>
                <w:rFonts w:ascii="PT Astra Serif" w:hAnsi="PT Astra Serif"/>
                <w:lang w:eastAsia="en-US"/>
              </w:rPr>
            </w:pPr>
            <w:r>
              <w:rPr>
                <w:rFonts w:ascii="PT Astra Serif" w:hAnsi="PT Astra Serif"/>
                <w:lang w:eastAsia="en-US"/>
              </w:rPr>
              <w:t xml:space="preserve">Вентиляционная система Ду1, тип ВО-14-320 </w:t>
            </w:r>
          </w:p>
        </w:tc>
        <w:tc>
          <w:tcPr>
            <w:tcW w:w="842" w:type="dxa"/>
            <w:tcBorders>
              <w:top w:val="single" w:sz="4" w:space="0" w:color="auto"/>
              <w:left w:val="single" w:sz="4" w:space="0" w:color="auto"/>
              <w:bottom w:val="single" w:sz="4" w:space="0" w:color="auto"/>
              <w:right w:val="single" w:sz="4" w:space="0" w:color="auto"/>
            </w:tcBorders>
            <w:hideMark/>
          </w:tcPr>
          <w:p w14:paraId="0704E8B5" w14:textId="77777777" w:rsidR="002B0EF5" w:rsidRDefault="002B0EF5" w:rsidP="0052265A">
            <w:pPr>
              <w:spacing w:after="0" w:line="276" w:lineRule="auto"/>
              <w:rPr>
                <w:rFonts w:ascii="PT Astra Serif" w:hAnsi="PT Astra Serif"/>
                <w:lang w:eastAsia="en-US"/>
              </w:rPr>
            </w:pPr>
            <w:r>
              <w:rPr>
                <w:rFonts w:ascii="PT Astra Serif" w:hAnsi="PT Astra Serif"/>
                <w:lang w:eastAsia="en-US"/>
              </w:rPr>
              <w:t>шт.</w:t>
            </w:r>
          </w:p>
        </w:tc>
        <w:tc>
          <w:tcPr>
            <w:tcW w:w="1042" w:type="dxa"/>
            <w:tcBorders>
              <w:top w:val="single" w:sz="4" w:space="0" w:color="auto"/>
              <w:left w:val="single" w:sz="4" w:space="0" w:color="auto"/>
              <w:bottom w:val="single" w:sz="4" w:space="0" w:color="auto"/>
              <w:right w:val="single" w:sz="4" w:space="0" w:color="auto"/>
            </w:tcBorders>
            <w:hideMark/>
          </w:tcPr>
          <w:p w14:paraId="62600BF1" w14:textId="77777777" w:rsidR="002B0EF5" w:rsidRDefault="002B0EF5" w:rsidP="0052265A">
            <w:pPr>
              <w:spacing w:after="0" w:line="276" w:lineRule="auto"/>
              <w:rPr>
                <w:rFonts w:ascii="PT Astra Serif" w:hAnsi="PT Astra Serif"/>
                <w:lang w:eastAsia="en-US"/>
              </w:rPr>
            </w:pPr>
            <w:r>
              <w:rPr>
                <w:rFonts w:ascii="PT Astra Serif" w:hAnsi="PT Astra Serif"/>
                <w:lang w:eastAsia="en-US"/>
              </w:rPr>
              <w:t>1</w:t>
            </w:r>
          </w:p>
        </w:tc>
      </w:tr>
      <w:tr w:rsidR="002B0EF5" w14:paraId="7276615E" w14:textId="77777777" w:rsidTr="0052265A">
        <w:tc>
          <w:tcPr>
            <w:tcW w:w="565" w:type="dxa"/>
            <w:tcBorders>
              <w:top w:val="single" w:sz="4" w:space="0" w:color="auto"/>
              <w:left w:val="single" w:sz="4" w:space="0" w:color="auto"/>
              <w:bottom w:val="single" w:sz="4" w:space="0" w:color="auto"/>
              <w:right w:val="single" w:sz="4" w:space="0" w:color="auto"/>
            </w:tcBorders>
            <w:hideMark/>
          </w:tcPr>
          <w:p w14:paraId="1F4D1B81" w14:textId="77777777" w:rsidR="002B0EF5" w:rsidRDefault="002B0EF5" w:rsidP="0052265A">
            <w:pPr>
              <w:spacing w:after="0" w:line="276" w:lineRule="auto"/>
              <w:rPr>
                <w:rFonts w:ascii="PT Astra Serif" w:hAnsi="PT Astra Serif"/>
                <w:lang w:eastAsia="en-US"/>
              </w:rPr>
            </w:pPr>
            <w:r>
              <w:rPr>
                <w:rFonts w:ascii="PT Astra Serif" w:hAnsi="PT Astra Serif"/>
                <w:lang w:eastAsia="en-US"/>
              </w:rPr>
              <w:t>15</w:t>
            </w:r>
          </w:p>
        </w:tc>
        <w:tc>
          <w:tcPr>
            <w:tcW w:w="7616" w:type="dxa"/>
            <w:tcBorders>
              <w:top w:val="single" w:sz="4" w:space="0" w:color="auto"/>
              <w:left w:val="single" w:sz="4" w:space="0" w:color="auto"/>
              <w:bottom w:val="single" w:sz="4" w:space="0" w:color="auto"/>
              <w:right w:val="single" w:sz="4" w:space="0" w:color="auto"/>
            </w:tcBorders>
            <w:hideMark/>
          </w:tcPr>
          <w:p w14:paraId="6C24F263" w14:textId="77777777" w:rsidR="002B0EF5" w:rsidRDefault="002B0EF5" w:rsidP="0052265A">
            <w:pPr>
              <w:spacing w:after="0" w:line="276" w:lineRule="auto"/>
              <w:rPr>
                <w:rFonts w:ascii="PT Astra Serif" w:hAnsi="PT Astra Serif"/>
                <w:lang w:eastAsia="en-US"/>
              </w:rPr>
            </w:pPr>
            <w:r>
              <w:rPr>
                <w:rFonts w:ascii="PT Astra Serif" w:hAnsi="PT Astra Serif"/>
                <w:lang w:eastAsia="en-US"/>
              </w:rPr>
              <w:t>Вентиляционная система Ду2, Ду3, тип ВКРМ</w:t>
            </w:r>
          </w:p>
        </w:tc>
        <w:tc>
          <w:tcPr>
            <w:tcW w:w="842" w:type="dxa"/>
            <w:tcBorders>
              <w:top w:val="single" w:sz="4" w:space="0" w:color="auto"/>
              <w:left w:val="single" w:sz="4" w:space="0" w:color="auto"/>
              <w:bottom w:val="single" w:sz="4" w:space="0" w:color="auto"/>
              <w:right w:val="single" w:sz="4" w:space="0" w:color="auto"/>
            </w:tcBorders>
            <w:hideMark/>
          </w:tcPr>
          <w:p w14:paraId="6073A797" w14:textId="77777777" w:rsidR="002B0EF5" w:rsidRDefault="002B0EF5" w:rsidP="0052265A">
            <w:pPr>
              <w:spacing w:after="0" w:line="276" w:lineRule="auto"/>
              <w:rPr>
                <w:rFonts w:ascii="PT Astra Serif" w:hAnsi="PT Astra Serif"/>
                <w:lang w:eastAsia="en-US"/>
              </w:rPr>
            </w:pPr>
            <w:r>
              <w:rPr>
                <w:rFonts w:ascii="PT Astra Serif" w:hAnsi="PT Astra Serif"/>
                <w:lang w:eastAsia="en-US"/>
              </w:rPr>
              <w:t>шт.</w:t>
            </w:r>
          </w:p>
        </w:tc>
        <w:tc>
          <w:tcPr>
            <w:tcW w:w="1042" w:type="dxa"/>
            <w:tcBorders>
              <w:top w:val="single" w:sz="4" w:space="0" w:color="auto"/>
              <w:left w:val="single" w:sz="4" w:space="0" w:color="auto"/>
              <w:bottom w:val="single" w:sz="4" w:space="0" w:color="auto"/>
              <w:right w:val="single" w:sz="4" w:space="0" w:color="auto"/>
            </w:tcBorders>
            <w:hideMark/>
          </w:tcPr>
          <w:p w14:paraId="4FF12DC9" w14:textId="77777777" w:rsidR="002B0EF5" w:rsidRDefault="002B0EF5" w:rsidP="0052265A">
            <w:pPr>
              <w:spacing w:after="0" w:line="276" w:lineRule="auto"/>
              <w:rPr>
                <w:rFonts w:ascii="PT Astra Serif" w:hAnsi="PT Astra Serif"/>
                <w:lang w:eastAsia="en-US"/>
              </w:rPr>
            </w:pPr>
            <w:r>
              <w:rPr>
                <w:rFonts w:ascii="PT Astra Serif" w:hAnsi="PT Astra Serif"/>
                <w:lang w:eastAsia="en-US"/>
              </w:rPr>
              <w:t>2</w:t>
            </w:r>
          </w:p>
        </w:tc>
      </w:tr>
      <w:tr w:rsidR="002B0EF5" w14:paraId="4687B796" w14:textId="77777777" w:rsidTr="0052265A">
        <w:tc>
          <w:tcPr>
            <w:tcW w:w="565" w:type="dxa"/>
            <w:tcBorders>
              <w:top w:val="single" w:sz="4" w:space="0" w:color="auto"/>
              <w:left w:val="single" w:sz="4" w:space="0" w:color="auto"/>
              <w:bottom w:val="single" w:sz="4" w:space="0" w:color="auto"/>
              <w:right w:val="single" w:sz="4" w:space="0" w:color="auto"/>
            </w:tcBorders>
            <w:hideMark/>
          </w:tcPr>
          <w:p w14:paraId="42823BD3" w14:textId="77777777" w:rsidR="002B0EF5" w:rsidRDefault="002B0EF5" w:rsidP="0052265A">
            <w:pPr>
              <w:spacing w:after="0" w:line="276" w:lineRule="auto"/>
              <w:rPr>
                <w:rFonts w:ascii="PT Astra Serif" w:hAnsi="PT Astra Serif"/>
                <w:lang w:eastAsia="en-US"/>
              </w:rPr>
            </w:pPr>
            <w:r>
              <w:rPr>
                <w:rFonts w:ascii="PT Astra Serif" w:hAnsi="PT Astra Serif"/>
                <w:lang w:eastAsia="en-US"/>
              </w:rPr>
              <w:t>16</w:t>
            </w:r>
          </w:p>
        </w:tc>
        <w:tc>
          <w:tcPr>
            <w:tcW w:w="7616" w:type="dxa"/>
            <w:tcBorders>
              <w:top w:val="single" w:sz="4" w:space="0" w:color="auto"/>
              <w:left w:val="single" w:sz="4" w:space="0" w:color="auto"/>
              <w:bottom w:val="single" w:sz="4" w:space="0" w:color="auto"/>
              <w:right w:val="single" w:sz="4" w:space="0" w:color="auto"/>
            </w:tcBorders>
            <w:hideMark/>
          </w:tcPr>
          <w:p w14:paraId="193DDE0E" w14:textId="77777777" w:rsidR="002B0EF5" w:rsidRDefault="002B0EF5" w:rsidP="0052265A">
            <w:pPr>
              <w:spacing w:after="0" w:line="276" w:lineRule="auto"/>
              <w:rPr>
                <w:rFonts w:ascii="PT Astra Serif" w:hAnsi="PT Astra Serif"/>
                <w:lang w:eastAsia="en-US"/>
              </w:rPr>
            </w:pPr>
            <w:r>
              <w:rPr>
                <w:rFonts w:ascii="PT Astra Serif" w:hAnsi="PT Astra Serif"/>
                <w:lang w:eastAsia="en-US"/>
              </w:rPr>
              <w:t>Вентиляционная система Пд1, Пд2, Пд3, тип ВР-86-77 №5</w:t>
            </w:r>
          </w:p>
        </w:tc>
        <w:tc>
          <w:tcPr>
            <w:tcW w:w="842" w:type="dxa"/>
            <w:tcBorders>
              <w:top w:val="single" w:sz="4" w:space="0" w:color="auto"/>
              <w:left w:val="single" w:sz="4" w:space="0" w:color="auto"/>
              <w:bottom w:val="single" w:sz="4" w:space="0" w:color="auto"/>
              <w:right w:val="single" w:sz="4" w:space="0" w:color="auto"/>
            </w:tcBorders>
            <w:hideMark/>
          </w:tcPr>
          <w:p w14:paraId="757C6EBD" w14:textId="77777777" w:rsidR="002B0EF5" w:rsidRDefault="002B0EF5" w:rsidP="0052265A">
            <w:pPr>
              <w:spacing w:after="0" w:line="276" w:lineRule="auto"/>
              <w:rPr>
                <w:rFonts w:ascii="PT Astra Serif" w:hAnsi="PT Astra Serif"/>
                <w:lang w:eastAsia="en-US"/>
              </w:rPr>
            </w:pPr>
            <w:r>
              <w:rPr>
                <w:rFonts w:ascii="PT Astra Serif" w:hAnsi="PT Astra Serif"/>
                <w:lang w:eastAsia="en-US"/>
              </w:rPr>
              <w:t>шт.</w:t>
            </w:r>
          </w:p>
        </w:tc>
        <w:tc>
          <w:tcPr>
            <w:tcW w:w="1042" w:type="dxa"/>
            <w:tcBorders>
              <w:top w:val="single" w:sz="4" w:space="0" w:color="auto"/>
              <w:left w:val="single" w:sz="4" w:space="0" w:color="auto"/>
              <w:bottom w:val="single" w:sz="4" w:space="0" w:color="auto"/>
              <w:right w:val="single" w:sz="4" w:space="0" w:color="auto"/>
            </w:tcBorders>
            <w:hideMark/>
          </w:tcPr>
          <w:p w14:paraId="41B13695" w14:textId="77777777" w:rsidR="002B0EF5" w:rsidRDefault="002B0EF5" w:rsidP="0052265A">
            <w:pPr>
              <w:spacing w:after="0" w:line="276" w:lineRule="auto"/>
              <w:rPr>
                <w:rFonts w:ascii="PT Astra Serif" w:hAnsi="PT Astra Serif"/>
                <w:lang w:eastAsia="en-US"/>
              </w:rPr>
            </w:pPr>
            <w:r>
              <w:rPr>
                <w:rFonts w:ascii="PT Astra Serif" w:hAnsi="PT Astra Serif"/>
                <w:lang w:eastAsia="en-US"/>
              </w:rPr>
              <w:t>3</w:t>
            </w:r>
          </w:p>
        </w:tc>
      </w:tr>
      <w:tr w:rsidR="002B0EF5" w14:paraId="10C6D30D" w14:textId="77777777" w:rsidTr="0052265A">
        <w:tc>
          <w:tcPr>
            <w:tcW w:w="565" w:type="dxa"/>
            <w:tcBorders>
              <w:top w:val="single" w:sz="4" w:space="0" w:color="auto"/>
              <w:left w:val="single" w:sz="4" w:space="0" w:color="auto"/>
              <w:bottom w:val="single" w:sz="4" w:space="0" w:color="auto"/>
              <w:right w:val="single" w:sz="4" w:space="0" w:color="auto"/>
            </w:tcBorders>
            <w:hideMark/>
          </w:tcPr>
          <w:p w14:paraId="5F9ADDF1" w14:textId="77777777" w:rsidR="002B0EF5" w:rsidRDefault="002B0EF5" w:rsidP="0052265A">
            <w:pPr>
              <w:spacing w:after="0" w:line="276" w:lineRule="auto"/>
              <w:rPr>
                <w:rFonts w:ascii="PT Astra Serif" w:hAnsi="PT Astra Serif"/>
                <w:lang w:eastAsia="en-US"/>
              </w:rPr>
            </w:pPr>
            <w:r>
              <w:rPr>
                <w:rFonts w:ascii="PT Astra Serif" w:hAnsi="PT Astra Serif"/>
                <w:lang w:eastAsia="en-US"/>
              </w:rPr>
              <w:t>17</w:t>
            </w:r>
          </w:p>
        </w:tc>
        <w:tc>
          <w:tcPr>
            <w:tcW w:w="7616" w:type="dxa"/>
            <w:tcBorders>
              <w:top w:val="single" w:sz="4" w:space="0" w:color="auto"/>
              <w:left w:val="single" w:sz="4" w:space="0" w:color="auto"/>
              <w:bottom w:val="single" w:sz="4" w:space="0" w:color="auto"/>
              <w:right w:val="single" w:sz="4" w:space="0" w:color="auto"/>
            </w:tcBorders>
            <w:hideMark/>
          </w:tcPr>
          <w:p w14:paraId="53414855" w14:textId="77777777" w:rsidR="002B0EF5" w:rsidRDefault="002B0EF5" w:rsidP="0052265A">
            <w:pPr>
              <w:spacing w:after="0" w:line="276" w:lineRule="auto"/>
              <w:rPr>
                <w:rFonts w:ascii="PT Astra Serif" w:hAnsi="PT Astra Serif"/>
                <w:lang w:eastAsia="en-US"/>
              </w:rPr>
            </w:pPr>
            <w:r>
              <w:rPr>
                <w:rFonts w:ascii="PT Astra Serif" w:hAnsi="PT Astra Serif"/>
                <w:lang w:eastAsia="en-US"/>
              </w:rPr>
              <w:t xml:space="preserve">Вентиляционная система Пд4, тип ВР-86-77 №6,3 </w:t>
            </w:r>
          </w:p>
        </w:tc>
        <w:tc>
          <w:tcPr>
            <w:tcW w:w="842" w:type="dxa"/>
            <w:tcBorders>
              <w:top w:val="single" w:sz="4" w:space="0" w:color="auto"/>
              <w:left w:val="single" w:sz="4" w:space="0" w:color="auto"/>
              <w:bottom w:val="single" w:sz="4" w:space="0" w:color="auto"/>
              <w:right w:val="single" w:sz="4" w:space="0" w:color="auto"/>
            </w:tcBorders>
            <w:hideMark/>
          </w:tcPr>
          <w:p w14:paraId="0A80C04C" w14:textId="77777777" w:rsidR="002B0EF5" w:rsidRDefault="002B0EF5" w:rsidP="0052265A">
            <w:pPr>
              <w:spacing w:after="0" w:line="276" w:lineRule="auto"/>
              <w:rPr>
                <w:rFonts w:ascii="PT Astra Serif" w:hAnsi="PT Astra Serif"/>
                <w:lang w:eastAsia="en-US"/>
              </w:rPr>
            </w:pPr>
            <w:r>
              <w:rPr>
                <w:rFonts w:ascii="PT Astra Serif" w:hAnsi="PT Astra Serif"/>
                <w:lang w:eastAsia="en-US"/>
              </w:rPr>
              <w:t>шт.</w:t>
            </w:r>
          </w:p>
        </w:tc>
        <w:tc>
          <w:tcPr>
            <w:tcW w:w="1042" w:type="dxa"/>
            <w:tcBorders>
              <w:top w:val="single" w:sz="4" w:space="0" w:color="auto"/>
              <w:left w:val="single" w:sz="4" w:space="0" w:color="auto"/>
              <w:bottom w:val="single" w:sz="4" w:space="0" w:color="auto"/>
              <w:right w:val="single" w:sz="4" w:space="0" w:color="auto"/>
            </w:tcBorders>
            <w:hideMark/>
          </w:tcPr>
          <w:p w14:paraId="085DC7CE" w14:textId="77777777" w:rsidR="002B0EF5" w:rsidRDefault="002B0EF5" w:rsidP="0052265A">
            <w:pPr>
              <w:spacing w:after="0" w:line="276" w:lineRule="auto"/>
              <w:rPr>
                <w:rFonts w:ascii="PT Astra Serif" w:hAnsi="PT Astra Serif"/>
                <w:lang w:eastAsia="en-US"/>
              </w:rPr>
            </w:pPr>
            <w:r>
              <w:rPr>
                <w:rFonts w:ascii="PT Astra Serif" w:hAnsi="PT Astra Serif"/>
                <w:lang w:eastAsia="en-US"/>
              </w:rPr>
              <w:t>1</w:t>
            </w:r>
          </w:p>
        </w:tc>
      </w:tr>
      <w:tr w:rsidR="002B0EF5" w14:paraId="6DA6A9D4" w14:textId="77777777" w:rsidTr="0052265A">
        <w:tc>
          <w:tcPr>
            <w:tcW w:w="565" w:type="dxa"/>
            <w:tcBorders>
              <w:top w:val="single" w:sz="4" w:space="0" w:color="auto"/>
              <w:left w:val="single" w:sz="4" w:space="0" w:color="auto"/>
              <w:bottom w:val="single" w:sz="4" w:space="0" w:color="auto"/>
              <w:right w:val="single" w:sz="4" w:space="0" w:color="auto"/>
            </w:tcBorders>
            <w:hideMark/>
          </w:tcPr>
          <w:p w14:paraId="369B4974" w14:textId="77777777" w:rsidR="002B0EF5" w:rsidRDefault="002B0EF5" w:rsidP="0052265A">
            <w:pPr>
              <w:spacing w:after="0" w:line="276" w:lineRule="auto"/>
              <w:rPr>
                <w:rFonts w:ascii="PT Astra Serif" w:hAnsi="PT Astra Serif"/>
                <w:lang w:eastAsia="en-US"/>
              </w:rPr>
            </w:pPr>
            <w:r>
              <w:rPr>
                <w:rFonts w:ascii="PT Astra Serif" w:hAnsi="PT Astra Serif"/>
                <w:lang w:eastAsia="en-US"/>
              </w:rPr>
              <w:t>18</w:t>
            </w:r>
          </w:p>
        </w:tc>
        <w:tc>
          <w:tcPr>
            <w:tcW w:w="7616" w:type="dxa"/>
            <w:tcBorders>
              <w:top w:val="single" w:sz="4" w:space="0" w:color="auto"/>
              <w:left w:val="single" w:sz="4" w:space="0" w:color="auto"/>
              <w:bottom w:val="single" w:sz="4" w:space="0" w:color="auto"/>
              <w:right w:val="single" w:sz="4" w:space="0" w:color="auto"/>
            </w:tcBorders>
            <w:hideMark/>
          </w:tcPr>
          <w:p w14:paraId="7E5DB5A9" w14:textId="77777777" w:rsidR="002B0EF5" w:rsidRDefault="002B0EF5" w:rsidP="0052265A">
            <w:pPr>
              <w:spacing w:after="0" w:line="276" w:lineRule="auto"/>
              <w:rPr>
                <w:rFonts w:ascii="PT Astra Serif" w:hAnsi="PT Astra Serif"/>
                <w:lang w:eastAsia="en-US"/>
              </w:rPr>
            </w:pPr>
            <w:r>
              <w:rPr>
                <w:rFonts w:ascii="PT Astra Serif" w:hAnsi="PT Astra Serif"/>
                <w:lang w:eastAsia="en-US"/>
              </w:rPr>
              <w:t xml:space="preserve">Клапан воздушный тип КВУ-Д </w:t>
            </w:r>
          </w:p>
        </w:tc>
        <w:tc>
          <w:tcPr>
            <w:tcW w:w="842" w:type="dxa"/>
            <w:tcBorders>
              <w:top w:val="single" w:sz="4" w:space="0" w:color="auto"/>
              <w:left w:val="single" w:sz="4" w:space="0" w:color="auto"/>
              <w:bottom w:val="single" w:sz="4" w:space="0" w:color="auto"/>
              <w:right w:val="single" w:sz="4" w:space="0" w:color="auto"/>
            </w:tcBorders>
            <w:hideMark/>
          </w:tcPr>
          <w:p w14:paraId="6C0F2262" w14:textId="77777777" w:rsidR="002B0EF5" w:rsidRDefault="002B0EF5" w:rsidP="0052265A">
            <w:pPr>
              <w:spacing w:after="0" w:line="276" w:lineRule="auto"/>
              <w:rPr>
                <w:rFonts w:ascii="PT Astra Serif" w:hAnsi="PT Astra Serif"/>
                <w:lang w:eastAsia="en-US"/>
              </w:rPr>
            </w:pPr>
            <w:r>
              <w:rPr>
                <w:rFonts w:ascii="PT Astra Serif" w:hAnsi="PT Astra Serif"/>
                <w:lang w:eastAsia="en-US"/>
              </w:rPr>
              <w:t>шт.</w:t>
            </w:r>
          </w:p>
        </w:tc>
        <w:tc>
          <w:tcPr>
            <w:tcW w:w="1042" w:type="dxa"/>
            <w:tcBorders>
              <w:top w:val="single" w:sz="4" w:space="0" w:color="auto"/>
              <w:left w:val="single" w:sz="4" w:space="0" w:color="auto"/>
              <w:bottom w:val="single" w:sz="4" w:space="0" w:color="auto"/>
              <w:right w:val="single" w:sz="4" w:space="0" w:color="auto"/>
            </w:tcBorders>
            <w:hideMark/>
          </w:tcPr>
          <w:p w14:paraId="1BA6EB89" w14:textId="77777777" w:rsidR="002B0EF5" w:rsidRDefault="002B0EF5" w:rsidP="0052265A">
            <w:pPr>
              <w:spacing w:after="0" w:line="276" w:lineRule="auto"/>
              <w:rPr>
                <w:rFonts w:ascii="PT Astra Serif" w:hAnsi="PT Astra Serif"/>
                <w:lang w:eastAsia="en-US"/>
              </w:rPr>
            </w:pPr>
            <w:r>
              <w:rPr>
                <w:rFonts w:ascii="PT Astra Serif" w:hAnsi="PT Astra Serif"/>
                <w:lang w:eastAsia="en-US"/>
              </w:rPr>
              <w:t>5</w:t>
            </w:r>
          </w:p>
        </w:tc>
      </w:tr>
      <w:tr w:rsidR="002B0EF5" w14:paraId="69600246" w14:textId="77777777" w:rsidTr="0052265A">
        <w:tc>
          <w:tcPr>
            <w:tcW w:w="565" w:type="dxa"/>
            <w:tcBorders>
              <w:top w:val="single" w:sz="4" w:space="0" w:color="auto"/>
              <w:left w:val="single" w:sz="4" w:space="0" w:color="auto"/>
              <w:bottom w:val="single" w:sz="4" w:space="0" w:color="auto"/>
              <w:right w:val="single" w:sz="4" w:space="0" w:color="auto"/>
            </w:tcBorders>
            <w:hideMark/>
          </w:tcPr>
          <w:p w14:paraId="2DCE19A9" w14:textId="77777777" w:rsidR="002B0EF5" w:rsidRDefault="002B0EF5" w:rsidP="0052265A">
            <w:pPr>
              <w:spacing w:after="0" w:line="276" w:lineRule="auto"/>
              <w:rPr>
                <w:rFonts w:ascii="PT Astra Serif" w:hAnsi="PT Astra Serif"/>
                <w:lang w:eastAsia="en-US"/>
              </w:rPr>
            </w:pPr>
            <w:r>
              <w:rPr>
                <w:rFonts w:ascii="PT Astra Serif" w:hAnsi="PT Astra Serif"/>
                <w:lang w:eastAsia="en-US"/>
              </w:rPr>
              <w:t>19</w:t>
            </w:r>
          </w:p>
        </w:tc>
        <w:tc>
          <w:tcPr>
            <w:tcW w:w="7616" w:type="dxa"/>
            <w:tcBorders>
              <w:top w:val="single" w:sz="4" w:space="0" w:color="auto"/>
              <w:left w:val="single" w:sz="4" w:space="0" w:color="auto"/>
              <w:bottom w:val="single" w:sz="4" w:space="0" w:color="auto"/>
              <w:right w:val="single" w:sz="4" w:space="0" w:color="auto"/>
            </w:tcBorders>
            <w:hideMark/>
          </w:tcPr>
          <w:p w14:paraId="56BB34BF" w14:textId="77777777" w:rsidR="002B0EF5" w:rsidRDefault="002B0EF5" w:rsidP="0052265A">
            <w:pPr>
              <w:spacing w:after="0" w:line="276" w:lineRule="auto"/>
              <w:rPr>
                <w:rFonts w:ascii="PT Astra Serif" w:hAnsi="PT Astra Serif"/>
                <w:lang w:eastAsia="en-US"/>
              </w:rPr>
            </w:pPr>
            <w:r>
              <w:rPr>
                <w:rFonts w:ascii="PT Astra Serif" w:hAnsi="PT Astra Serif"/>
                <w:lang w:eastAsia="en-US"/>
              </w:rPr>
              <w:t xml:space="preserve">Тепловые завесы </w:t>
            </w:r>
          </w:p>
        </w:tc>
        <w:tc>
          <w:tcPr>
            <w:tcW w:w="842" w:type="dxa"/>
            <w:tcBorders>
              <w:top w:val="single" w:sz="4" w:space="0" w:color="auto"/>
              <w:left w:val="single" w:sz="4" w:space="0" w:color="auto"/>
              <w:bottom w:val="single" w:sz="4" w:space="0" w:color="auto"/>
              <w:right w:val="single" w:sz="4" w:space="0" w:color="auto"/>
            </w:tcBorders>
            <w:hideMark/>
          </w:tcPr>
          <w:p w14:paraId="66E360BF" w14:textId="77777777" w:rsidR="002B0EF5" w:rsidRDefault="002B0EF5" w:rsidP="0052265A">
            <w:pPr>
              <w:spacing w:after="0" w:line="276" w:lineRule="auto"/>
              <w:rPr>
                <w:rFonts w:ascii="PT Astra Serif" w:hAnsi="PT Astra Serif"/>
                <w:lang w:eastAsia="en-US"/>
              </w:rPr>
            </w:pPr>
            <w:r>
              <w:rPr>
                <w:rFonts w:ascii="PT Astra Serif" w:hAnsi="PT Astra Serif"/>
                <w:lang w:eastAsia="en-US"/>
              </w:rPr>
              <w:t>шт.</w:t>
            </w:r>
          </w:p>
        </w:tc>
        <w:tc>
          <w:tcPr>
            <w:tcW w:w="1042" w:type="dxa"/>
            <w:tcBorders>
              <w:top w:val="single" w:sz="4" w:space="0" w:color="auto"/>
              <w:left w:val="single" w:sz="4" w:space="0" w:color="auto"/>
              <w:bottom w:val="single" w:sz="4" w:space="0" w:color="auto"/>
              <w:right w:val="single" w:sz="4" w:space="0" w:color="auto"/>
            </w:tcBorders>
            <w:hideMark/>
          </w:tcPr>
          <w:p w14:paraId="3C0365AA" w14:textId="77777777" w:rsidR="002B0EF5" w:rsidRDefault="002B0EF5" w:rsidP="0052265A">
            <w:pPr>
              <w:spacing w:after="0" w:line="276" w:lineRule="auto"/>
              <w:rPr>
                <w:rFonts w:ascii="PT Astra Serif" w:hAnsi="PT Astra Serif"/>
                <w:lang w:eastAsia="en-US"/>
              </w:rPr>
            </w:pPr>
            <w:r>
              <w:rPr>
                <w:rFonts w:ascii="PT Astra Serif" w:hAnsi="PT Astra Serif"/>
                <w:lang w:eastAsia="en-US"/>
              </w:rPr>
              <w:t>6</w:t>
            </w:r>
          </w:p>
        </w:tc>
      </w:tr>
      <w:tr w:rsidR="002B0EF5" w14:paraId="233C788D" w14:textId="77777777" w:rsidTr="0052265A">
        <w:tc>
          <w:tcPr>
            <w:tcW w:w="565" w:type="dxa"/>
            <w:tcBorders>
              <w:top w:val="single" w:sz="4" w:space="0" w:color="auto"/>
              <w:left w:val="single" w:sz="4" w:space="0" w:color="auto"/>
              <w:bottom w:val="single" w:sz="4" w:space="0" w:color="auto"/>
              <w:right w:val="single" w:sz="4" w:space="0" w:color="auto"/>
            </w:tcBorders>
            <w:hideMark/>
          </w:tcPr>
          <w:p w14:paraId="23441744" w14:textId="77777777" w:rsidR="002B0EF5" w:rsidRDefault="002B0EF5" w:rsidP="0052265A">
            <w:pPr>
              <w:spacing w:after="0" w:line="276" w:lineRule="auto"/>
              <w:rPr>
                <w:rFonts w:ascii="PT Astra Serif" w:hAnsi="PT Astra Serif"/>
                <w:lang w:eastAsia="en-US"/>
              </w:rPr>
            </w:pPr>
            <w:r>
              <w:rPr>
                <w:rFonts w:ascii="PT Astra Serif" w:hAnsi="PT Astra Serif"/>
                <w:lang w:eastAsia="en-US"/>
              </w:rPr>
              <w:t>20</w:t>
            </w:r>
          </w:p>
        </w:tc>
        <w:tc>
          <w:tcPr>
            <w:tcW w:w="7616" w:type="dxa"/>
            <w:tcBorders>
              <w:top w:val="single" w:sz="4" w:space="0" w:color="auto"/>
              <w:left w:val="single" w:sz="4" w:space="0" w:color="auto"/>
              <w:bottom w:val="single" w:sz="4" w:space="0" w:color="auto"/>
              <w:right w:val="single" w:sz="4" w:space="0" w:color="auto"/>
            </w:tcBorders>
            <w:hideMark/>
          </w:tcPr>
          <w:p w14:paraId="063D4B65" w14:textId="77777777" w:rsidR="002B0EF5" w:rsidRDefault="002B0EF5" w:rsidP="0052265A">
            <w:pPr>
              <w:spacing w:after="0" w:line="276" w:lineRule="auto"/>
              <w:rPr>
                <w:rFonts w:ascii="PT Astra Serif" w:hAnsi="PT Astra Serif"/>
                <w:lang w:eastAsia="en-US"/>
              </w:rPr>
            </w:pPr>
            <w:r>
              <w:rPr>
                <w:rFonts w:ascii="PT Astra Serif" w:hAnsi="PT Astra Serif"/>
                <w:lang w:eastAsia="en-US"/>
              </w:rPr>
              <w:t>Клапан обратный тип КО-02</w:t>
            </w:r>
          </w:p>
        </w:tc>
        <w:tc>
          <w:tcPr>
            <w:tcW w:w="842" w:type="dxa"/>
            <w:tcBorders>
              <w:top w:val="single" w:sz="4" w:space="0" w:color="auto"/>
              <w:left w:val="single" w:sz="4" w:space="0" w:color="auto"/>
              <w:bottom w:val="single" w:sz="4" w:space="0" w:color="auto"/>
              <w:right w:val="single" w:sz="4" w:space="0" w:color="auto"/>
            </w:tcBorders>
            <w:hideMark/>
          </w:tcPr>
          <w:p w14:paraId="7882244D" w14:textId="77777777" w:rsidR="002B0EF5" w:rsidRDefault="002B0EF5" w:rsidP="0052265A">
            <w:pPr>
              <w:spacing w:after="0" w:line="276" w:lineRule="auto"/>
              <w:rPr>
                <w:rFonts w:ascii="PT Astra Serif" w:hAnsi="PT Astra Serif"/>
                <w:lang w:eastAsia="en-US"/>
              </w:rPr>
            </w:pPr>
            <w:r>
              <w:rPr>
                <w:rFonts w:ascii="PT Astra Serif" w:hAnsi="PT Astra Serif"/>
                <w:lang w:eastAsia="en-US"/>
              </w:rPr>
              <w:t>шт.</w:t>
            </w:r>
          </w:p>
        </w:tc>
        <w:tc>
          <w:tcPr>
            <w:tcW w:w="1042" w:type="dxa"/>
            <w:tcBorders>
              <w:top w:val="single" w:sz="4" w:space="0" w:color="auto"/>
              <w:left w:val="single" w:sz="4" w:space="0" w:color="auto"/>
              <w:bottom w:val="single" w:sz="4" w:space="0" w:color="auto"/>
              <w:right w:val="single" w:sz="4" w:space="0" w:color="auto"/>
            </w:tcBorders>
            <w:hideMark/>
          </w:tcPr>
          <w:p w14:paraId="33B78A2C" w14:textId="77777777" w:rsidR="002B0EF5" w:rsidRDefault="002B0EF5" w:rsidP="0052265A">
            <w:pPr>
              <w:spacing w:after="0" w:line="276" w:lineRule="auto"/>
              <w:rPr>
                <w:rFonts w:ascii="PT Astra Serif" w:hAnsi="PT Astra Serif"/>
                <w:lang w:eastAsia="en-US"/>
              </w:rPr>
            </w:pPr>
            <w:r>
              <w:rPr>
                <w:rFonts w:ascii="PT Astra Serif" w:hAnsi="PT Astra Serif"/>
                <w:lang w:eastAsia="en-US"/>
              </w:rPr>
              <w:t>3</w:t>
            </w:r>
          </w:p>
        </w:tc>
      </w:tr>
      <w:tr w:rsidR="002B0EF5" w14:paraId="1402A167" w14:textId="77777777" w:rsidTr="0052265A">
        <w:tc>
          <w:tcPr>
            <w:tcW w:w="565" w:type="dxa"/>
            <w:tcBorders>
              <w:top w:val="single" w:sz="4" w:space="0" w:color="auto"/>
              <w:left w:val="single" w:sz="4" w:space="0" w:color="auto"/>
              <w:bottom w:val="single" w:sz="4" w:space="0" w:color="auto"/>
              <w:right w:val="single" w:sz="4" w:space="0" w:color="auto"/>
            </w:tcBorders>
            <w:hideMark/>
          </w:tcPr>
          <w:p w14:paraId="61E98666" w14:textId="77777777" w:rsidR="002B0EF5" w:rsidRDefault="002B0EF5" w:rsidP="0052265A">
            <w:pPr>
              <w:spacing w:after="0" w:line="276" w:lineRule="auto"/>
              <w:rPr>
                <w:rFonts w:ascii="PT Astra Serif" w:hAnsi="PT Astra Serif"/>
                <w:lang w:eastAsia="en-US"/>
              </w:rPr>
            </w:pPr>
            <w:r>
              <w:rPr>
                <w:rFonts w:ascii="PT Astra Serif" w:hAnsi="PT Astra Serif"/>
                <w:lang w:eastAsia="en-US"/>
              </w:rPr>
              <w:t>21</w:t>
            </w:r>
          </w:p>
        </w:tc>
        <w:tc>
          <w:tcPr>
            <w:tcW w:w="7616" w:type="dxa"/>
            <w:tcBorders>
              <w:top w:val="single" w:sz="4" w:space="0" w:color="auto"/>
              <w:left w:val="single" w:sz="4" w:space="0" w:color="auto"/>
              <w:bottom w:val="single" w:sz="4" w:space="0" w:color="auto"/>
              <w:right w:val="single" w:sz="4" w:space="0" w:color="auto"/>
            </w:tcBorders>
            <w:hideMark/>
          </w:tcPr>
          <w:p w14:paraId="56D5D457" w14:textId="77777777" w:rsidR="002B0EF5" w:rsidRDefault="002B0EF5" w:rsidP="0052265A">
            <w:pPr>
              <w:spacing w:after="0" w:line="276" w:lineRule="auto"/>
              <w:rPr>
                <w:rFonts w:ascii="PT Astra Serif" w:hAnsi="PT Astra Serif"/>
                <w:lang w:eastAsia="en-US"/>
              </w:rPr>
            </w:pPr>
            <w:r>
              <w:rPr>
                <w:rFonts w:ascii="PT Astra Serif" w:hAnsi="PT Astra Serif"/>
                <w:lang w:eastAsia="en-US"/>
              </w:rPr>
              <w:t>Клапан обратный тип КО-04</w:t>
            </w:r>
          </w:p>
        </w:tc>
        <w:tc>
          <w:tcPr>
            <w:tcW w:w="842" w:type="dxa"/>
            <w:tcBorders>
              <w:top w:val="single" w:sz="4" w:space="0" w:color="auto"/>
              <w:left w:val="single" w:sz="4" w:space="0" w:color="auto"/>
              <w:bottom w:val="single" w:sz="4" w:space="0" w:color="auto"/>
              <w:right w:val="single" w:sz="4" w:space="0" w:color="auto"/>
            </w:tcBorders>
            <w:hideMark/>
          </w:tcPr>
          <w:p w14:paraId="643FECEA" w14:textId="77777777" w:rsidR="002B0EF5" w:rsidRDefault="002B0EF5" w:rsidP="0052265A">
            <w:pPr>
              <w:spacing w:after="0" w:line="276" w:lineRule="auto"/>
              <w:rPr>
                <w:rFonts w:ascii="PT Astra Serif" w:hAnsi="PT Astra Serif"/>
                <w:lang w:eastAsia="en-US"/>
              </w:rPr>
            </w:pPr>
            <w:r>
              <w:rPr>
                <w:rFonts w:ascii="PT Astra Serif" w:hAnsi="PT Astra Serif"/>
                <w:lang w:eastAsia="en-US"/>
              </w:rPr>
              <w:t>шт.</w:t>
            </w:r>
          </w:p>
        </w:tc>
        <w:tc>
          <w:tcPr>
            <w:tcW w:w="1042" w:type="dxa"/>
            <w:tcBorders>
              <w:top w:val="single" w:sz="4" w:space="0" w:color="auto"/>
              <w:left w:val="single" w:sz="4" w:space="0" w:color="auto"/>
              <w:bottom w:val="single" w:sz="4" w:space="0" w:color="auto"/>
              <w:right w:val="single" w:sz="4" w:space="0" w:color="auto"/>
            </w:tcBorders>
            <w:hideMark/>
          </w:tcPr>
          <w:p w14:paraId="0370A8A6" w14:textId="77777777" w:rsidR="002B0EF5" w:rsidRDefault="002B0EF5" w:rsidP="0052265A">
            <w:pPr>
              <w:spacing w:after="0" w:line="276" w:lineRule="auto"/>
              <w:rPr>
                <w:rFonts w:ascii="PT Astra Serif" w:hAnsi="PT Astra Serif"/>
                <w:lang w:eastAsia="en-US"/>
              </w:rPr>
            </w:pPr>
            <w:r>
              <w:rPr>
                <w:rFonts w:ascii="PT Astra Serif" w:hAnsi="PT Astra Serif"/>
                <w:lang w:eastAsia="en-US"/>
              </w:rPr>
              <w:t>1</w:t>
            </w:r>
          </w:p>
        </w:tc>
      </w:tr>
      <w:tr w:rsidR="002B0EF5" w14:paraId="2E12A726" w14:textId="77777777" w:rsidTr="0052265A">
        <w:tc>
          <w:tcPr>
            <w:tcW w:w="565" w:type="dxa"/>
            <w:tcBorders>
              <w:top w:val="single" w:sz="4" w:space="0" w:color="auto"/>
              <w:left w:val="single" w:sz="4" w:space="0" w:color="auto"/>
              <w:bottom w:val="single" w:sz="4" w:space="0" w:color="auto"/>
              <w:right w:val="single" w:sz="4" w:space="0" w:color="auto"/>
            </w:tcBorders>
            <w:hideMark/>
          </w:tcPr>
          <w:p w14:paraId="43F6AFA1" w14:textId="77777777" w:rsidR="002B0EF5" w:rsidRDefault="002B0EF5" w:rsidP="0052265A">
            <w:pPr>
              <w:spacing w:after="0" w:line="276" w:lineRule="auto"/>
              <w:rPr>
                <w:rFonts w:ascii="PT Astra Serif" w:hAnsi="PT Astra Serif"/>
                <w:lang w:eastAsia="en-US"/>
              </w:rPr>
            </w:pPr>
            <w:r>
              <w:rPr>
                <w:rFonts w:ascii="PT Astra Serif" w:hAnsi="PT Astra Serif"/>
                <w:lang w:eastAsia="en-US"/>
              </w:rPr>
              <w:t>22</w:t>
            </w:r>
          </w:p>
        </w:tc>
        <w:tc>
          <w:tcPr>
            <w:tcW w:w="7616" w:type="dxa"/>
            <w:tcBorders>
              <w:top w:val="single" w:sz="4" w:space="0" w:color="auto"/>
              <w:left w:val="single" w:sz="4" w:space="0" w:color="auto"/>
              <w:bottom w:val="single" w:sz="4" w:space="0" w:color="auto"/>
              <w:right w:val="single" w:sz="4" w:space="0" w:color="auto"/>
            </w:tcBorders>
            <w:hideMark/>
          </w:tcPr>
          <w:p w14:paraId="69BC8AB4" w14:textId="77777777" w:rsidR="002B0EF5" w:rsidRDefault="002B0EF5" w:rsidP="0052265A">
            <w:pPr>
              <w:spacing w:after="0" w:line="276" w:lineRule="auto"/>
              <w:rPr>
                <w:rFonts w:ascii="PT Astra Serif" w:hAnsi="PT Astra Serif"/>
                <w:lang w:eastAsia="en-US"/>
              </w:rPr>
            </w:pPr>
            <w:r>
              <w:rPr>
                <w:rFonts w:ascii="PT Astra Serif" w:hAnsi="PT Astra Serif"/>
                <w:lang w:eastAsia="en-US"/>
              </w:rPr>
              <w:t>Воздуховоды</w:t>
            </w:r>
          </w:p>
        </w:tc>
        <w:tc>
          <w:tcPr>
            <w:tcW w:w="842" w:type="dxa"/>
            <w:tcBorders>
              <w:top w:val="single" w:sz="4" w:space="0" w:color="auto"/>
              <w:left w:val="single" w:sz="4" w:space="0" w:color="auto"/>
              <w:bottom w:val="single" w:sz="4" w:space="0" w:color="auto"/>
              <w:right w:val="single" w:sz="4" w:space="0" w:color="auto"/>
            </w:tcBorders>
            <w:hideMark/>
          </w:tcPr>
          <w:p w14:paraId="012205B8" w14:textId="77777777" w:rsidR="002B0EF5" w:rsidRDefault="002B0EF5" w:rsidP="0052265A">
            <w:pPr>
              <w:spacing w:after="0" w:line="276" w:lineRule="auto"/>
              <w:rPr>
                <w:rFonts w:ascii="PT Astra Serif" w:hAnsi="PT Astra Serif"/>
                <w:lang w:eastAsia="en-US"/>
              </w:rPr>
            </w:pPr>
            <w:r>
              <w:rPr>
                <w:rFonts w:ascii="PT Astra Serif" w:hAnsi="PT Astra Serif"/>
                <w:lang w:eastAsia="en-US"/>
              </w:rPr>
              <w:t>шт.</w:t>
            </w:r>
          </w:p>
        </w:tc>
        <w:tc>
          <w:tcPr>
            <w:tcW w:w="1042" w:type="dxa"/>
            <w:tcBorders>
              <w:top w:val="single" w:sz="4" w:space="0" w:color="auto"/>
              <w:left w:val="single" w:sz="4" w:space="0" w:color="auto"/>
              <w:bottom w:val="single" w:sz="4" w:space="0" w:color="auto"/>
              <w:right w:val="single" w:sz="4" w:space="0" w:color="auto"/>
            </w:tcBorders>
            <w:hideMark/>
          </w:tcPr>
          <w:p w14:paraId="11420DA8" w14:textId="77777777" w:rsidR="002B0EF5" w:rsidRDefault="002B0EF5" w:rsidP="0052265A">
            <w:pPr>
              <w:spacing w:after="0" w:line="276" w:lineRule="auto"/>
              <w:rPr>
                <w:rFonts w:ascii="PT Astra Serif" w:hAnsi="PT Astra Serif"/>
                <w:lang w:eastAsia="en-US"/>
              </w:rPr>
            </w:pPr>
            <w:r>
              <w:rPr>
                <w:rFonts w:ascii="PT Astra Serif" w:hAnsi="PT Astra Serif"/>
                <w:lang w:eastAsia="en-US"/>
              </w:rPr>
              <w:t>4</w:t>
            </w:r>
          </w:p>
        </w:tc>
      </w:tr>
      <w:tr w:rsidR="002B0EF5" w14:paraId="77CECE88" w14:textId="77777777" w:rsidTr="0052265A">
        <w:tc>
          <w:tcPr>
            <w:tcW w:w="565" w:type="dxa"/>
            <w:tcBorders>
              <w:top w:val="single" w:sz="4" w:space="0" w:color="auto"/>
              <w:left w:val="single" w:sz="4" w:space="0" w:color="auto"/>
              <w:bottom w:val="single" w:sz="4" w:space="0" w:color="auto"/>
              <w:right w:val="single" w:sz="4" w:space="0" w:color="auto"/>
            </w:tcBorders>
            <w:hideMark/>
          </w:tcPr>
          <w:p w14:paraId="1CA315DD" w14:textId="77777777" w:rsidR="002B0EF5" w:rsidRDefault="002B0EF5" w:rsidP="0052265A">
            <w:pPr>
              <w:spacing w:after="0" w:line="276" w:lineRule="auto"/>
              <w:rPr>
                <w:rFonts w:ascii="PT Astra Serif" w:hAnsi="PT Astra Serif"/>
                <w:lang w:eastAsia="en-US"/>
              </w:rPr>
            </w:pPr>
            <w:r>
              <w:rPr>
                <w:rFonts w:ascii="PT Astra Serif" w:hAnsi="PT Astra Serif"/>
                <w:lang w:eastAsia="en-US"/>
              </w:rPr>
              <w:t>23</w:t>
            </w:r>
          </w:p>
        </w:tc>
        <w:tc>
          <w:tcPr>
            <w:tcW w:w="7616" w:type="dxa"/>
            <w:tcBorders>
              <w:top w:val="single" w:sz="4" w:space="0" w:color="auto"/>
              <w:left w:val="single" w:sz="4" w:space="0" w:color="auto"/>
              <w:bottom w:val="single" w:sz="4" w:space="0" w:color="auto"/>
              <w:right w:val="single" w:sz="4" w:space="0" w:color="auto"/>
            </w:tcBorders>
            <w:hideMark/>
          </w:tcPr>
          <w:p w14:paraId="378A9232" w14:textId="77777777" w:rsidR="002B0EF5" w:rsidRDefault="002B0EF5" w:rsidP="0052265A">
            <w:pPr>
              <w:spacing w:after="0" w:line="276" w:lineRule="auto"/>
              <w:rPr>
                <w:rFonts w:ascii="PT Astra Serif" w:hAnsi="PT Astra Serif"/>
                <w:lang w:eastAsia="en-US"/>
              </w:rPr>
            </w:pPr>
            <w:r>
              <w:rPr>
                <w:rFonts w:ascii="PT Astra Serif" w:hAnsi="PT Astra Serif"/>
                <w:lang w:eastAsia="en-US"/>
              </w:rPr>
              <w:t>Решетки на воздуховодах типа Р150, Р200, АМН, DVS</w:t>
            </w:r>
          </w:p>
        </w:tc>
        <w:tc>
          <w:tcPr>
            <w:tcW w:w="842" w:type="dxa"/>
            <w:tcBorders>
              <w:top w:val="single" w:sz="4" w:space="0" w:color="auto"/>
              <w:left w:val="single" w:sz="4" w:space="0" w:color="auto"/>
              <w:bottom w:val="single" w:sz="4" w:space="0" w:color="auto"/>
              <w:right w:val="single" w:sz="4" w:space="0" w:color="auto"/>
            </w:tcBorders>
            <w:hideMark/>
          </w:tcPr>
          <w:p w14:paraId="5A174E42" w14:textId="77777777" w:rsidR="002B0EF5" w:rsidRDefault="002B0EF5" w:rsidP="0052265A">
            <w:pPr>
              <w:spacing w:after="0" w:line="276" w:lineRule="auto"/>
              <w:rPr>
                <w:rFonts w:ascii="PT Astra Serif" w:hAnsi="PT Astra Serif"/>
                <w:lang w:eastAsia="en-US"/>
              </w:rPr>
            </w:pPr>
            <w:r>
              <w:rPr>
                <w:rFonts w:ascii="PT Astra Serif" w:hAnsi="PT Astra Serif"/>
                <w:lang w:eastAsia="en-US"/>
              </w:rPr>
              <w:t>шт.</w:t>
            </w:r>
          </w:p>
        </w:tc>
        <w:tc>
          <w:tcPr>
            <w:tcW w:w="1042" w:type="dxa"/>
            <w:tcBorders>
              <w:top w:val="single" w:sz="4" w:space="0" w:color="auto"/>
              <w:left w:val="single" w:sz="4" w:space="0" w:color="auto"/>
              <w:bottom w:val="single" w:sz="4" w:space="0" w:color="auto"/>
              <w:right w:val="single" w:sz="4" w:space="0" w:color="auto"/>
            </w:tcBorders>
            <w:hideMark/>
          </w:tcPr>
          <w:p w14:paraId="4B222413" w14:textId="77777777" w:rsidR="002B0EF5" w:rsidRDefault="002B0EF5" w:rsidP="0052265A">
            <w:pPr>
              <w:spacing w:after="0" w:line="276" w:lineRule="auto"/>
              <w:rPr>
                <w:rFonts w:ascii="PT Astra Serif" w:hAnsi="PT Astra Serif"/>
                <w:lang w:eastAsia="en-US"/>
              </w:rPr>
            </w:pPr>
            <w:r>
              <w:rPr>
                <w:rFonts w:ascii="PT Astra Serif" w:hAnsi="PT Astra Serif"/>
                <w:lang w:eastAsia="en-US"/>
              </w:rPr>
              <w:t>4</w:t>
            </w:r>
          </w:p>
        </w:tc>
      </w:tr>
    </w:tbl>
    <w:p w14:paraId="53D62B3F" w14:textId="77777777" w:rsidR="002B0EF5" w:rsidRDefault="002B0EF5" w:rsidP="002B0EF5">
      <w:pPr>
        <w:spacing w:after="0"/>
        <w:jc w:val="left"/>
        <w:rPr>
          <w:rFonts w:ascii="PT Astra Serif" w:hAnsi="PT Astra Serif"/>
          <w:b/>
        </w:rPr>
      </w:pPr>
    </w:p>
    <w:p w14:paraId="5A45E2D5" w14:textId="77777777" w:rsidR="002B0EF5" w:rsidRDefault="002B0EF5" w:rsidP="002B0EF5">
      <w:pPr>
        <w:spacing w:after="0"/>
        <w:jc w:val="left"/>
        <w:rPr>
          <w:rFonts w:ascii="PT Astra Serif" w:hAnsi="PT Astra Serif"/>
          <w:b/>
        </w:rPr>
      </w:pPr>
      <w:r>
        <w:rPr>
          <w:rFonts w:ascii="PT Astra Serif" w:hAnsi="PT Astra Serif"/>
          <w:b/>
        </w:rPr>
        <w:t xml:space="preserve">4. Перечень оборудования системы вентиляции, смонтированного на объектах – МАУ «ЦК «Югра – презент» г. Югорск </w:t>
      </w:r>
      <w:proofErr w:type="spellStart"/>
      <w:r>
        <w:rPr>
          <w:rFonts w:ascii="PT Astra Serif" w:hAnsi="PT Astra Serif"/>
          <w:b/>
        </w:rPr>
        <w:t>мкрн</w:t>
      </w:r>
      <w:proofErr w:type="spellEnd"/>
      <w:r>
        <w:rPr>
          <w:rFonts w:ascii="PT Astra Serif" w:hAnsi="PT Astra Serif"/>
          <w:b/>
        </w:rPr>
        <w:t>. Югорск – 2, д.11:</w:t>
      </w:r>
    </w:p>
    <w:tbl>
      <w:tblPr>
        <w:tblW w:w="9923" w:type="dxa"/>
        <w:tblInd w:w="108" w:type="dxa"/>
        <w:tblLook w:val="01E0" w:firstRow="1" w:lastRow="1" w:firstColumn="1" w:lastColumn="1" w:noHBand="0" w:noVBand="0"/>
      </w:tblPr>
      <w:tblGrid>
        <w:gridCol w:w="567"/>
        <w:gridCol w:w="7797"/>
        <w:gridCol w:w="850"/>
        <w:gridCol w:w="709"/>
      </w:tblGrid>
      <w:tr w:rsidR="002B0EF5" w14:paraId="5965E2CE" w14:textId="77777777" w:rsidTr="0052265A">
        <w:trPr>
          <w:trHeight w:val="495"/>
        </w:trPr>
        <w:tc>
          <w:tcPr>
            <w:tcW w:w="567" w:type="dxa"/>
            <w:tcBorders>
              <w:top w:val="single" w:sz="4" w:space="0" w:color="auto"/>
              <w:left w:val="single" w:sz="4" w:space="0" w:color="auto"/>
              <w:bottom w:val="single" w:sz="4" w:space="0" w:color="auto"/>
              <w:right w:val="single" w:sz="4" w:space="0" w:color="auto"/>
            </w:tcBorders>
            <w:vAlign w:val="center"/>
            <w:hideMark/>
          </w:tcPr>
          <w:p w14:paraId="461BE224" w14:textId="77777777" w:rsidR="002B0EF5" w:rsidRDefault="002B0EF5" w:rsidP="0052265A">
            <w:pPr>
              <w:spacing w:after="0" w:line="276" w:lineRule="auto"/>
              <w:rPr>
                <w:rFonts w:ascii="PT Astra Serif" w:hAnsi="PT Astra Serif"/>
                <w:lang w:eastAsia="en-US"/>
              </w:rPr>
            </w:pPr>
            <w:r>
              <w:rPr>
                <w:rFonts w:ascii="PT Astra Serif" w:hAnsi="PT Astra Serif"/>
                <w:lang w:eastAsia="en-US"/>
              </w:rPr>
              <w:t>№</w:t>
            </w:r>
          </w:p>
        </w:tc>
        <w:tc>
          <w:tcPr>
            <w:tcW w:w="7797" w:type="dxa"/>
            <w:tcBorders>
              <w:top w:val="single" w:sz="4" w:space="0" w:color="auto"/>
              <w:left w:val="single" w:sz="4" w:space="0" w:color="auto"/>
              <w:bottom w:val="single" w:sz="4" w:space="0" w:color="auto"/>
              <w:right w:val="single" w:sz="4" w:space="0" w:color="auto"/>
            </w:tcBorders>
            <w:vAlign w:val="center"/>
            <w:hideMark/>
          </w:tcPr>
          <w:p w14:paraId="36BF53F9" w14:textId="77777777" w:rsidR="002B0EF5" w:rsidRDefault="002B0EF5" w:rsidP="0052265A">
            <w:pPr>
              <w:spacing w:after="0" w:line="276" w:lineRule="auto"/>
              <w:rPr>
                <w:rFonts w:ascii="PT Astra Serif" w:hAnsi="PT Astra Serif"/>
                <w:lang w:eastAsia="en-US"/>
              </w:rPr>
            </w:pPr>
            <w:r>
              <w:rPr>
                <w:rFonts w:ascii="PT Astra Serif" w:hAnsi="PT Astra Serif"/>
                <w:lang w:eastAsia="en-US"/>
              </w:rPr>
              <w:t>Наименование</w:t>
            </w:r>
          </w:p>
        </w:tc>
        <w:tc>
          <w:tcPr>
            <w:tcW w:w="850" w:type="dxa"/>
            <w:tcBorders>
              <w:top w:val="single" w:sz="4" w:space="0" w:color="auto"/>
              <w:left w:val="single" w:sz="4" w:space="0" w:color="auto"/>
              <w:bottom w:val="single" w:sz="4" w:space="0" w:color="auto"/>
              <w:right w:val="single" w:sz="4" w:space="0" w:color="auto"/>
            </w:tcBorders>
            <w:vAlign w:val="center"/>
            <w:hideMark/>
          </w:tcPr>
          <w:p w14:paraId="65054994" w14:textId="77777777" w:rsidR="002B0EF5" w:rsidRDefault="002B0EF5" w:rsidP="0052265A">
            <w:pPr>
              <w:spacing w:after="0" w:line="276" w:lineRule="auto"/>
              <w:rPr>
                <w:rFonts w:ascii="PT Astra Serif" w:hAnsi="PT Astra Serif"/>
                <w:lang w:eastAsia="en-US"/>
              </w:rPr>
            </w:pPr>
            <w:r>
              <w:rPr>
                <w:rFonts w:ascii="PT Astra Serif" w:hAnsi="PT Astra Serif"/>
                <w:lang w:eastAsia="en-US"/>
              </w:rPr>
              <w:t>Ед. изм.</w:t>
            </w:r>
          </w:p>
        </w:tc>
        <w:tc>
          <w:tcPr>
            <w:tcW w:w="709" w:type="dxa"/>
            <w:tcBorders>
              <w:top w:val="single" w:sz="4" w:space="0" w:color="auto"/>
              <w:left w:val="single" w:sz="4" w:space="0" w:color="auto"/>
              <w:bottom w:val="single" w:sz="4" w:space="0" w:color="auto"/>
              <w:right w:val="single" w:sz="4" w:space="0" w:color="auto"/>
            </w:tcBorders>
            <w:vAlign w:val="center"/>
            <w:hideMark/>
          </w:tcPr>
          <w:p w14:paraId="16E48F9B" w14:textId="77777777" w:rsidR="002B0EF5" w:rsidRDefault="002B0EF5" w:rsidP="0052265A">
            <w:pPr>
              <w:spacing w:after="0" w:line="276" w:lineRule="auto"/>
              <w:rPr>
                <w:rFonts w:ascii="PT Astra Serif" w:hAnsi="PT Astra Serif"/>
                <w:lang w:eastAsia="en-US"/>
              </w:rPr>
            </w:pPr>
            <w:r>
              <w:rPr>
                <w:rFonts w:ascii="PT Astra Serif" w:hAnsi="PT Astra Serif"/>
                <w:lang w:eastAsia="en-US"/>
              </w:rPr>
              <w:t>Кол-во</w:t>
            </w:r>
          </w:p>
        </w:tc>
      </w:tr>
      <w:tr w:rsidR="002B0EF5" w14:paraId="022A9ABE" w14:textId="77777777" w:rsidTr="0052265A">
        <w:tc>
          <w:tcPr>
            <w:tcW w:w="9923" w:type="dxa"/>
            <w:gridSpan w:val="4"/>
            <w:tcBorders>
              <w:top w:val="single" w:sz="4" w:space="0" w:color="auto"/>
              <w:left w:val="single" w:sz="4" w:space="0" w:color="auto"/>
              <w:bottom w:val="single" w:sz="4" w:space="0" w:color="auto"/>
              <w:right w:val="single" w:sz="4" w:space="0" w:color="auto"/>
            </w:tcBorders>
            <w:hideMark/>
          </w:tcPr>
          <w:p w14:paraId="34BAED33" w14:textId="77777777" w:rsidR="002B0EF5" w:rsidRDefault="002B0EF5" w:rsidP="0052265A">
            <w:pPr>
              <w:spacing w:after="0" w:line="276" w:lineRule="auto"/>
              <w:rPr>
                <w:rFonts w:ascii="PT Astra Serif" w:hAnsi="PT Astra Serif"/>
                <w:lang w:eastAsia="en-US"/>
              </w:rPr>
            </w:pPr>
            <w:r>
              <w:rPr>
                <w:rFonts w:ascii="PT Astra Serif" w:hAnsi="PT Astra Serif"/>
                <w:lang w:eastAsia="en-US"/>
              </w:rPr>
              <w:t xml:space="preserve">Техническое обслуживание и текущий ремонт системы вентиляции </w:t>
            </w:r>
          </w:p>
        </w:tc>
      </w:tr>
      <w:tr w:rsidR="002B0EF5" w14:paraId="5E41DE40" w14:textId="77777777" w:rsidTr="0052265A">
        <w:tc>
          <w:tcPr>
            <w:tcW w:w="567" w:type="dxa"/>
            <w:tcBorders>
              <w:top w:val="single" w:sz="4" w:space="0" w:color="auto"/>
              <w:left w:val="single" w:sz="4" w:space="0" w:color="auto"/>
              <w:bottom w:val="single" w:sz="4" w:space="0" w:color="auto"/>
              <w:right w:val="single" w:sz="4" w:space="0" w:color="auto"/>
            </w:tcBorders>
            <w:hideMark/>
          </w:tcPr>
          <w:p w14:paraId="377F1D00" w14:textId="77777777" w:rsidR="002B0EF5" w:rsidRDefault="002B0EF5" w:rsidP="0052265A">
            <w:pPr>
              <w:spacing w:after="0" w:line="276" w:lineRule="auto"/>
              <w:rPr>
                <w:rFonts w:ascii="PT Astra Serif" w:hAnsi="PT Astra Serif"/>
                <w:lang w:eastAsia="en-US"/>
              </w:rPr>
            </w:pPr>
            <w:r>
              <w:rPr>
                <w:rFonts w:ascii="PT Astra Serif" w:hAnsi="PT Astra Serif"/>
                <w:lang w:eastAsia="en-US"/>
              </w:rPr>
              <w:t>1</w:t>
            </w:r>
          </w:p>
        </w:tc>
        <w:tc>
          <w:tcPr>
            <w:tcW w:w="7797" w:type="dxa"/>
            <w:tcBorders>
              <w:top w:val="single" w:sz="4" w:space="0" w:color="auto"/>
              <w:left w:val="single" w:sz="4" w:space="0" w:color="auto"/>
              <w:bottom w:val="single" w:sz="4" w:space="0" w:color="auto"/>
              <w:right w:val="single" w:sz="4" w:space="0" w:color="auto"/>
            </w:tcBorders>
            <w:hideMark/>
          </w:tcPr>
          <w:p w14:paraId="228868C3" w14:textId="77777777" w:rsidR="002B0EF5" w:rsidRDefault="002B0EF5" w:rsidP="0052265A">
            <w:pPr>
              <w:spacing w:after="0" w:line="276" w:lineRule="auto"/>
              <w:rPr>
                <w:rFonts w:ascii="PT Astra Serif" w:hAnsi="PT Astra Serif"/>
                <w:lang w:eastAsia="en-US"/>
              </w:rPr>
            </w:pPr>
            <w:r>
              <w:rPr>
                <w:rFonts w:ascii="PT Astra Serif" w:hAnsi="PT Astra Serif"/>
                <w:lang w:eastAsia="en-US"/>
              </w:rPr>
              <w:t xml:space="preserve">Приточная система </w:t>
            </w:r>
          </w:p>
        </w:tc>
        <w:tc>
          <w:tcPr>
            <w:tcW w:w="850" w:type="dxa"/>
            <w:tcBorders>
              <w:top w:val="single" w:sz="4" w:space="0" w:color="auto"/>
              <w:left w:val="single" w:sz="4" w:space="0" w:color="auto"/>
              <w:bottom w:val="single" w:sz="4" w:space="0" w:color="auto"/>
              <w:right w:val="single" w:sz="4" w:space="0" w:color="auto"/>
            </w:tcBorders>
            <w:vAlign w:val="center"/>
            <w:hideMark/>
          </w:tcPr>
          <w:p w14:paraId="6627D090" w14:textId="77777777" w:rsidR="002B0EF5" w:rsidRDefault="002B0EF5" w:rsidP="0052265A">
            <w:pPr>
              <w:spacing w:after="0" w:line="276" w:lineRule="auto"/>
              <w:rPr>
                <w:rFonts w:ascii="PT Astra Serif" w:hAnsi="PT Astra Serif"/>
                <w:lang w:eastAsia="en-US"/>
              </w:rPr>
            </w:pPr>
            <w:r>
              <w:rPr>
                <w:rFonts w:ascii="PT Astra Serif" w:hAnsi="PT Astra Serif"/>
                <w:lang w:eastAsia="en-US"/>
              </w:rPr>
              <w:t>шт.</w:t>
            </w:r>
          </w:p>
        </w:tc>
        <w:tc>
          <w:tcPr>
            <w:tcW w:w="709" w:type="dxa"/>
            <w:tcBorders>
              <w:top w:val="single" w:sz="4" w:space="0" w:color="auto"/>
              <w:left w:val="single" w:sz="4" w:space="0" w:color="auto"/>
              <w:bottom w:val="single" w:sz="4" w:space="0" w:color="auto"/>
              <w:right w:val="single" w:sz="4" w:space="0" w:color="auto"/>
            </w:tcBorders>
            <w:hideMark/>
          </w:tcPr>
          <w:p w14:paraId="20790858" w14:textId="77777777" w:rsidR="002B0EF5" w:rsidRDefault="002B0EF5" w:rsidP="0052265A">
            <w:pPr>
              <w:spacing w:after="0" w:line="276" w:lineRule="auto"/>
              <w:rPr>
                <w:rFonts w:ascii="PT Astra Serif" w:hAnsi="PT Astra Serif"/>
                <w:lang w:eastAsia="en-US"/>
              </w:rPr>
            </w:pPr>
            <w:r>
              <w:rPr>
                <w:rFonts w:ascii="PT Astra Serif" w:hAnsi="PT Astra Serif"/>
                <w:lang w:eastAsia="en-US"/>
              </w:rPr>
              <w:t>3</w:t>
            </w:r>
          </w:p>
        </w:tc>
      </w:tr>
      <w:tr w:rsidR="002B0EF5" w14:paraId="276C9F10" w14:textId="77777777" w:rsidTr="0052265A">
        <w:tc>
          <w:tcPr>
            <w:tcW w:w="567" w:type="dxa"/>
            <w:tcBorders>
              <w:top w:val="single" w:sz="4" w:space="0" w:color="auto"/>
              <w:left w:val="single" w:sz="4" w:space="0" w:color="auto"/>
              <w:bottom w:val="single" w:sz="4" w:space="0" w:color="auto"/>
              <w:right w:val="single" w:sz="4" w:space="0" w:color="auto"/>
            </w:tcBorders>
            <w:hideMark/>
          </w:tcPr>
          <w:p w14:paraId="1FF825A1" w14:textId="77777777" w:rsidR="002B0EF5" w:rsidRDefault="002B0EF5" w:rsidP="0052265A">
            <w:pPr>
              <w:spacing w:after="0" w:line="276" w:lineRule="auto"/>
              <w:rPr>
                <w:rFonts w:ascii="PT Astra Serif" w:hAnsi="PT Astra Serif"/>
                <w:lang w:eastAsia="en-US"/>
              </w:rPr>
            </w:pPr>
            <w:r>
              <w:rPr>
                <w:rFonts w:ascii="PT Astra Serif" w:hAnsi="PT Astra Serif"/>
                <w:lang w:eastAsia="en-US"/>
              </w:rPr>
              <w:t>2</w:t>
            </w:r>
          </w:p>
        </w:tc>
        <w:tc>
          <w:tcPr>
            <w:tcW w:w="7797" w:type="dxa"/>
            <w:tcBorders>
              <w:top w:val="single" w:sz="4" w:space="0" w:color="auto"/>
              <w:left w:val="single" w:sz="4" w:space="0" w:color="auto"/>
              <w:bottom w:val="single" w:sz="4" w:space="0" w:color="auto"/>
              <w:right w:val="single" w:sz="4" w:space="0" w:color="auto"/>
            </w:tcBorders>
            <w:hideMark/>
          </w:tcPr>
          <w:p w14:paraId="0DC845F1" w14:textId="77777777" w:rsidR="002B0EF5" w:rsidRDefault="002B0EF5" w:rsidP="0052265A">
            <w:pPr>
              <w:spacing w:after="0" w:line="276" w:lineRule="auto"/>
              <w:rPr>
                <w:rFonts w:ascii="PT Astra Serif" w:hAnsi="PT Astra Serif"/>
                <w:lang w:eastAsia="en-US"/>
              </w:rPr>
            </w:pPr>
            <w:r>
              <w:rPr>
                <w:rFonts w:ascii="PT Astra Serif" w:hAnsi="PT Astra Serif"/>
                <w:lang w:eastAsia="en-US"/>
              </w:rPr>
              <w:t>Вытяжная система</w:t>
            </w:r>
          </w:p>
        </w:tc>
        <w:tc>
          <w:tcPr>
            <w:tcW w:w="850" w:type="dxa"/>
            <w:tcBorders>
              <w:top w:val="single" w:sz="4" w:space="0" w:color="auto"/>
              <w:left w:val="single" w:sz="4" w:space="0" w:color="auto"/>
              <w:bottom w:val="single" w:sz="4" w:space="0" w:color="auto"/>
              <w:right w:val="single" w:sz="4" w:space="0" w:color="auto"/>
            </w:tcBorders>
            <w:vAlign w:val="center"/>
            <w:hideMark/>
          </w:tcPr>
          <w:p w14:paraId="572FE7B8" w14:textId="77777777" w:rsidR="002B0EF5" w:rsidRDefault="002B0EF5" w:rsidP="0052265A">
            <w:pPr>
              <w:spacing w:after="0" w:line="276" w:lineRule="auto"/>
              <w:rPr>
                <w:rFonts w:ascii="PT Astra Serif" w:hAnsi="PT Astra Serif"/>
                <w:lang w:eastAsia="en-US"/>
              </w:rPr>
            </w:pPr>
            <w:r>
              <w:rPr>
                <w:rFonts w:ascii="PT Astra Serif" w:hAnsi="PT Astra Serif"/>
                <w:lang w:eastAsia="en-US"/>
              </w:rPr>
              <w:t>шт.</w:t>
            </w:r>
          </w:p>
        </w:tc>
        <w:tc>
          <w:tcPr>
            <w:tcW w:w="709" w:type="dxa"/>
            <w:tcBorders>
              <w:top w:val="single" w:sz="4" w:space="0" w:color="auto"/>
              <w:left w:val="single" w:sz="4" w:space="0" w:color="auto"/>
              <w:bottom w:val="single" w:sz="4" w:space="0" w:color="auto"/>
              <w:right w:val="single" w:sz="4" w:space="0" w:color="auto"/>
            </w:tcBorders>
            <w:hideMark/>
          </w:tcPr>
          <w:p w14:paraId="63D96E62" w14:textId="77777777" w:rsidR="002B0EF5" w:rsidRDefault="002B0EF5" w:rsidP="0052265A">
            <w:pPr>
              <w:spacing w:after="0" w:line="276" w:lineRule="auto"/>
              <w:rPr>
                <w:rFonts w:ascii="PT Astra Serif" w:hAnsi="PT Astra Serif"/>
                <w:lang w:eastAsia="en-US"/>
              </w:rPr>
            </w:pPr>
            <w:r>
              <w:rPr>
                <w:rFonts w:ascii="PT Astra Serif" w:hAnsi="PT Astra Serif"/>
                <w:lang w:eastAsia="en-US"/>
              </w:rPr>
              <w:t>8</w:t>
            </w:r>
          </w:p>
        </w:tc>
      </w:tr>
      <w:tr w:rsidR="002B0EF5" w14:paraId="32CAF6E1" w14:textId="77777777" w:rsidTr="0052265A">
        <w:tc>
          <w:tcPr>
            <w:tcW w:w="567" w:type="dxa"/>
            <w:tcBorders>
              <w:top w:val="single" w:sz="4" w:space="0" w:color="auto"/>
              <w:left w:val="single" w:sz="4" w:space="0" w:color="auto"/>
              <w:bottom w:val="single" w:sz="4" w:space="0" w:color="auto"/>
              <w:right w:val="single" w:sz="4" w:space="0" w:color="auto"/>
            </w:tcBorders>
            <w:hideMark/>
          </w:tcPr>
          <w:p w14:paraId="0D1EED27" w14:textId="77777777" w:rsidR="002B0EF5" w:rsidRDefault="002B0EF5" w:rsidP="0052265A">
            <w:pPr>
              <w:spacing w:after="0" w:line="276" w:lineRule="auto"/>
              <w:rPr>
                <w:rFonts w:ascii="PT Astra Serif" w:hAnsi="PT Astra Serif"/>
                <w:lang w:eastAsia="en-US"/>
              </w:rPr>
            </w:pPr>
            <w:r>
              <w:rPr>
                <w:rFonts w:ascii="PT Astra Serif" w:hAnsi="PT Astra Serif"/>
                <w:lang w:eastAsia="en-US"/>
              </w:rPr>
              <w:t>3</w:t>
            </w:r>
          </w:p>
        </w:tc>
        <w:tc>
          <w:tcPr>
            <w:tcW w:w="7797" w:type="dxa"/>
            <w:tcBorders>
              <w:top w:val="single" w:sz="4" w:space="0" w:color="auto"/>
              <w:left w:val="single" w:sz="4" w:space="0" w:color="auto"/>
              <w:bottom w:val="single" w:sz="4" w:space="0" w:color="auto"/>
              <w:right w:val="single" w:sz="4" w:space="0" w:color="auto"/>
            </w:tcBorders>
            <w:hideMark/>
          </w:tcPr>
          <w:p w14:paraId="767C9774" w14:textId="77777777" w:rsidR="002B0EF5" w:rsidRDefault="002B0EF5" w:rsidP="0052265A">
            <w:pPr>
              <w:spacing w:after="0" w:line="276" w:lineRule="auto"/>
              <w:rPr>
                <w:rFonts w:ascii="PT Astra Serif" w:hAnsi="PT Astra Serif"/>
                <w:lang w:eastAsia="en-US"/>
              </w:rPr>
            </w:pPr>
            <w:r>
              <w:rPr>
                <w:rFonts w:ascii="PT Astra Serif" w:hAnsi="PT Astra Serif"/>
                <w:lang w:eastAsia="en-US"/>
              </w:rPr>
              <w:t>В1-Вентилятор осевой ВО2, без сети.</w:t>
            </w:r>
          </w:p>
        </w:tc>
        <w:tc>
          <w:tcPr>
            <w:tcW w:w="850" w:type="dxa"/>
            <w:tcBorders>
              <w:top w:val="single" w:sz="4" w:space="0" w:color="auto"/>
              <w:left w:val="single" w:sz="4" w:space="0" w:color="auto"/>
              <w:bottom w:val="single" w:sz="4" w:space="0" w:color="auto"/>
              <w:right w:val="single" w:sz="4" w:space="0" w:color="auto"/>
            </w:tcBorders>
            <w:vAlign w:val="center"/>
            <w:hideMark/>
          </w:tcPr>
          <w:p w14:paraId="24CB3660" w14:textId="77777777" w:rsidR="002B0EF5" w:rsidRDefault="002B0EF5" w:rsidP="0052265A">
            <w:pPr>
              <w:spacing w:after="0" w:line="276" w:lineRule="auto"/>
              <w:rPr>
                <w:rFonts w:ascii="PT Astra Serif" w:hAnsi="PT Astra Serif"/>
                <w:lang w:eastAsia="en-US"/>
              </w:rPr>
            </w:pPr>
            <w:r>
              <w:rPr>
                <w:rFonts w:ascii="PT Astra Serif" w:hAnsi="PT Astra Serif"/>
                <w:lang w:eastAsia="en-US"/>
              </w:rPr>
              <w:t>шт.</w:t>
            </w:r>
          </w:p>
        </w:tc>
        <w:tc>
          <w:tcPr>
            <w:tcW w:w="709" w:type="dxa"/>
            <w:tcBorders>
              <w:top w:val="single" w:sz="4" w:space="0" w:color="auto"/>
              <w:left w:val="single" w:sz="4" w:space="0" w:color="auto"/>
              <w:bottom w:val="single" w:sz="4" w:space="0" w:color="auto"/>
              <w:right w:val="single" w:sz="4" w:space="0" w:color="auto"/>
            </w:tcBorders>
            <w:hideMark/>
          </w:tcPr>
          <w:p w14:paraId="22F1D6D2" w14:textId="77777777" w:rsidR="002B0EF5" w:rsidRDefault="002B0EF5" w:rsidP="0052265A">
            <w:pPr>
              <w:spacing w:after="0" w:line="276" w:lineRule="auto"/>
              <w:rPr>
                <w:rFonts w:ascii="PT Astra Serif" w:hAnsi="PT Astra Serif"/>
                <w:lang w:eastAsia="en-US"/>
              </w:rPr>
            </w:pPr>
            <w:r>
              <w:rPr>
                <w:rFonts w:ascii="PT Astra Serif" w:hAnsi="PT Astra Serif"/>
                <w:lang w:eastAsia="en-US"/>
              </w:rPr>
              <w:t>1</w:t>
            </w:r>
          </w:p>
        </w:tc>
      </w:tr>
      <w:tr w:rsidR="002B0EF5" w14:paraId="0C020C3D" w14:textId="77777777" w:rsidTr="0052265A">
        <w:tc>
          <w:tcPr>
            <w:tcW w:w="567" w:type="dxa"/>
            <w:tcBorders>
              <w:top w:val="single" w:sz="4" w:space="0" w:color="auto"/>
              <w:left w:val="single" w:sz="4" w:space="0" w:color="auto"/>
              <w:bottom w:val="single" w:sz="4" w:space="0" w:color="auto"/>
              <w:right w:val="single" w:sz="4" w:space="0" w:color="auto"/>
            </w:tcBorders>
            <w:hideMark/>
          </w:tcPr>
          <w:p w14:paraId="2F6DDF3F" w14:textId="77777777" w:rsidR="002B0EF5" w:rsidRDefault="002B0EF5" w:rsidP="0052265A">
            <w:pPr>
              <w:spacing w:after="0" w:line="276" w:lineRule="auto"/>
              <w:rPr>
                <w:rFonts w:ascii="PT Astra Serif" w:hAnsi="PT Astra Serif"/>
                <w:lang w:eastAsia="en-US"/>
              </w:rPr>
            </w:pPr>
            <w:r>
              <w:rPr>
                <w:rFonts w:ascii="PT Astra Serif" w:hAnsi="PT Astra Serif"/>
                <w:lang w:eastAsia="en-US"/>
              </w:rPr>
              <w:t>4</w:t>
            </w:r>
          </w:p>
        </w:tc>
        <w:tc>
          <w:tcPr>
            <w:tcW w:w="7797" w:type="dxa"/>
            <w:tcBorders>
              <w:top w:val="single" w:sz="4" w:space="0" w:color="auto"/>
              <w:left w:val="single" w:sz="4" w:space="0" w:color="auto"/>
              <w:bottom w:val="single" w:sz="4" w:space="0" w:color="auto"/>
              <w:right w:val="single" w:sz="4" w:space="0" w:color="auto"/>
            </w:tcBorders>
            <w:hideMark/>
          </w:tcPr>
          <w:p w14:paraId="251A2EA2" w14:textId="77777777" w:rsidR="002B0EF5" w:rsidRDefault="002B0EF5" w:rsidP="0052265A">
            <w:pPr>
              <w:spacing w:after="0" w:line="276" w:lineRule="auto"/>
              <w:rPr>
                <w:rFonts w:ascii="PT Astra Serif" w:hAnsi="PT Astra Serif"/>
                <w:lang w:eastAsia="en-US"/>
              </w:rPr>
            </w:pPr>
            <w:r>
              <w:rPr>
                <w:rFonts w:ascii="PT Astra Serif" w:hAnsi="PT Astra Serif"/>
                <w:lang w:eastAsia="en-US"/>
              </w:rPr>
              <w:t>В2-Вентилятор осевой ВО 18-270, без сети.</w:t>
            </w:r>
          </w:p>
        </w:tc>
        <w:tc>
          <w:tcPr>
            <w:tcW w:w="850" w:type="dxa"/>
            <w:tcBorders>
              <w:top w:val="single" w:sz="4" w:space="0" w:color="auto"/>
              <w:left w:val="single" w:sz="4" w:space="0" w:color="auto"/>
              <w:bottom w:val="single" w:sz="4" w:space="0" w:color="auto"/>
              <w:right w:val="single" w:sz="4" w:space="0" w:color="auto"/>
            </w:tcBorders>
            <w:vAlign w:val="center"/>
            <w:hideMark/>
          </w:tcPr>
          <w:p w14:paraId="787BBFE9" w14:textId="77777777" w:rsidR="002B0EF5" w:rsidRDefault="002B0EF5" w:rsidP="0052265A">
            <w:pPr>
              <w:spacing w:after="0" w:line="276" w:lineRule="auto"/>
              <w:rPr>
                <w:rFonts w:ascii="PT Astra Serif" w:hAnsi="PT Astra Serif"/>
                <w:lang w:eastAsia="en-US"/>
              </w:rPr>
            </w:pPr>
            <w:r>
              <w:rPr>
                <w:rFonts w:ascii="PT Astra Serif" w:hAnsi="PT Astra Serif"/>
                <w:lang w:eastAsia="en-US"/>
              </w:rPr>
              <w:t>шт.</w:t>
            </w:r>
          </w:p>
        </w:tc>
        <w:tc>
          <w:tcPr>
            <w:tcW w:w="709" w:type="dxa"/>
            <w:tcBorders>
              <w:top w:val="single" w:sz="4" w:space="0" w:color="auto"/>
              <w:left w:val="single" w:sz="4" w:space="0" w:color="auto"/>
              <w:bottom w:val="single" w:sz="4" w:space="0" w:color="auto"/>
              <w:right w:val="single" w:sz="4" w:space="0" w:color="auto"/>
            </w:tcBorders>
            <w:hideMark/>
          </w:tcPr>
          <w:p w14:paraId="3E7E3D4A" w14:textId="77777777" w:rsidR="002B0EF5" w:rsidRDefault="002B0EF5" w:rsidP="0052265A">
            <w:pPr>
              <w:spacing w:after="0" w:line="276" w:lineRule="auto"/>
              <w:rPr>
                <w:rFonts w:ascii="PT Astra Serif" w:hAnsi="PT Astra Serif"/>
                <w:lang w:eastAsia="en-US"/>
              </w:rPr>
            </w:pPr>
            <w:r>
              <w:rPr>
                <w:rFonts w:ascii="PT Astra Serif" w:hAnsi="PT Astra Serif"/>
                <w:lang w:eastAsia="en-US"/>
              </w:rPr>
              <w:t>1</w:t>
            </w:r>
          </w:p>
        </w:tc>
      </w:tr>
      <w:tr w:rsidR="002B0EF5" w14:paraId="1308961E" w14:textId="77777777" w:rsidTr="0052265A">
        <w:tc>
          <w:tcPr>
            <w:tcW w:w="567" w:type="dxa"/>
            <w:tcBorders>
              <w:top w:val="single" w:sz="4" w:space="0" w:color="auto"/>
              <w:left w:val="single" w:sz="4" w:space="0" w:color="auto"/>
              <w:bottom w:val="single" w:sz="4" w:space="0" w:color="auto"/>
              <w:right w:val="single" w:sz="4" w:space="0" w:color="auto"/>
            </w:tcBorders>
            <w:hideMark/>
          </w:tcPr>
          <w:p w14:paraId="459C3728" w14:textId="77777777" w:rsidR="002B0EF5" w:rsidRDefault="002B0EF5" w:rsidP="0052265A">
            <w:pPr>
              <w:spacing w:after="0" w:line="276" w:lineRule="auto"/>
              <w:rPr>
                <w:rFonts w:ascii="PT Astra Serif" w:hAnsi="PT Astra Serif"/>
                <w:lang w:eastAsia="en-US"/>
              </w:rPr>
            </w:pPr>
            <w:r>
              <w:rPr>
                <w:rFonts w:ascii="PT Astra Serif" w:hAnsi="PT Astra Serif"/>
                <w:lang w:eastAsia="en-US"/>
              </w:rPr>
              <w:t>5</w:t>
            </w:r>
          </w:p>
        </w:tc>
        <w:tc>
          <w:tcPr>
            <w:tcW w:w="7797" w:type="dxa"/>
            <w:tcBorders>
              <w:top w:val="single" w:sz="4" w:space="0" w:color="auto"/>
              <w:left w:val="single" w:sz="4" w:space="0" w:color="auto"/>
              <w:bottom w:val="single" w:sz="4" w:space="0" w:color="auto"/>
              <w:right w:val="single" w:sz="4" w:space="0" w:color="auto"/>
            </w:tcBorders>
            <w:hideMark/>
          </w:tcPr>
          <w:p w14:paraId="14FCDFD0" w14:textId="77777777" w:rsidR="002B0EF5" w:rsidRDefault="002B0EF5" w:rsidP="0052265A">
            <w:pPr>
              <w:spacing w:after="0" w:line="276" w:lineRule="auto"/>
              <w:rPr>
                <w:rFonts w:ascii="PT Astra Serif" w:hAnsi="PT Astra Serif"/>
                <w:lang w:eastAsia="en-US"/>
              </w:rPr>
            </w:pPr>
            <w:r>
              <w:rPr>
                <w:rFonts w:ascii="PT Astra Serif" w:hAnsi="PT Astra Serif"/>
                <w:lang w:eastAsia="en-US"/>
              </w:rPr>
              <w:t>В3-Вентилятор канальный ВК-2, без сети.</w:t>
            </w:r>
          </w:p>
        </w:tc>
        <w:tc>
          <w:tcPr>
            <w:tcW w:w="850" w:type="dxa"/>
            <w:tcBorders>
              <w:top w:val="single" w:sz="4" w:space="0" w:color="auto"/>
              <w:left w:val="single" w:sz="4" w:space="0" w:color="auto"/>
              <w:bottom w:val="single" w:sz="4" w:space="0" w:color="auto"/>
              <w:right w:val="single" w:sz="4" w:space="0" w:color="auto"/>
            </w:tcBorders>
            <w:vAlign w:val="center"/>
            <w:hideMark/>
          </w:tcPr>
          <w:p w14:paraId="4422DFB7" w14:textId="77777777" w:rsidR="002B0EF5" w:rsidRDefault="002B0EF5" w:rsidP="0052265A">
            <w:pPr>
              <w:spacing w:after="0" w:line="276" w:lineRule="auto"/>
              <w:rPr>
                <w:rFonts w:ascii="PT Astra Serif" w:hAnsi="PT Astra Serif"/>
                <w:lang w:eastAsia="en-US"/>
              </w:rPr>
            </w:pPr>
            <w:r>
              <w:rPr>
                <w:rFonts w:ascii="PT Astra Serif" w:hAnsi="PT Astra Serif"/>
                <w:lang w:eastAsia="en-US"/>
              </w:rPr>
              <w:t>шт.</w:t>
            </w:r>
          </w:p>
        </w:tc>
        <w:tc>
          <w:tcPr>
            <w:tcW w:w="709" w:type="dxa"/>
            <w:tcBorders>
              <w:top w:val="single" w:sz="4" w:space="0" w:color="auto"/>
              <w:left w:val="single" w:sz="4" w:space="0" w:color="auto"/>
              <w:bottom w:val="single" w:sz="4" w:space="0" w:color="auto"/>
              <w:right w:val="single" w:sz="4" w:space="0" w:color="auto"/>
            </w:tcBorders>
            <w:hideMark/>
          </w:tcPr>
          <w:p w14:paraId="08ED4F51" w14:textId="77777777" w:rsidR="002B0EF5" w:rsidRDefault="002B0EF5" w:rsidP="0052265A">
            <w:pPr>
              <w:spacing w:after="0" w:line="276" w:lineRule="auto"/>
              <w:rPr>
                <w:rFonts w:ascii="PT Astra Serif" w:hAnsi="PT Astra Serif"/>
                <w:lang w:eastAsia="en-US"/>
              </w:rPr>
            </w:pPr>
            <w:r>
              <w:rPr>
                <w:rFonts w:ascii="PT Astra Serif" w:hAnsi="PT Astra Serif"/>
                <w:lang w:eastAsia="en-US"/>
              </w:rPr>
              <w:t>1</w:t>
            </w:r>
          </w:p>
        </w:tc>
      </w:tr>
      <w:tr w:rsidR="002B0EF5" w14:paraId="3CA7DDC3" w14:textId="77777777" w:rsidTr="0052265A">
        <w:tc>
          <w:tcPr>
            <w:tcW w:w="567" w:type="dxa"/>
            <w:tcBorders>
              <w:top w:val="single" w:sz="4" w:space="0" w:color="auto"/>
              <w:left w:val="single" w:sz="4" w:space="0" w:color="auto"/>
              <w:bottom w:val="single" w:sz="4" w:space="0" w:color="auto"/>
              <w:right w:val="single" w:sz="4" w:space="0" w:color="auto"/>
            </w:tcBorders>
            <w:hideMark/>
          </w:tcPr>
          <w:p w14:paraId="4B73BF82" w14:textId="77777777" w:rsidR="002B0EF5" w:rsidRDefault="002B0EF5" w:rsidP="0052265A">
            <w:pPr>
              <w:spacing w:after="0" w:line="276" w:lineRule="auto"/>
              <w:rPr>
                <w:rFonts w:ascii="PT Astra Serif" w:hAnsi="PT Astra Serif"/>
                <w:lang w:eastAsia="en-US"/>
              </w:rPr>
            </w:pPr>
            <w:r>
              <w:rPr>
                <w:rFonts w:ascii="PT Astra Serif" w:hAnsi="PT Astra Serif"/>
                <w:lang w:eastAsia="en-US"/>
              </w:rPr>
              <w:t>6</w:t>
            </w:r>
          </w:p>
        </w:tc>
        <w:tc>
          <w:tcPr>
            <w:tcW w:w="7797" w:type="dxa"/>
            <w:tcBorders>
              <w:top w:val="single" w:sz="4" w:space="0" w:color="auto"/>
              <w:left w:val="single" w:sz="4" w:space="0" w:color="auto"/>
              <w:bottom w:val="single" w:sz="4" w:space="0" w:color="auto"/>
              <w:right w:val="single" w:sz="4" w:space="0" w:color="auto"/>
            </w:tcBorders>
            <w:hideMark/>
          </w:tcPr>
          <w:p w14:paraId="3286CA6D" w14:textId="77777777" w:rsidR="002B0EF5" w:rsidRDefault="002B0EF5" w:rsidP="0052265A">
            <w:pPr>
              <w:spacing w:after="0" w:line="276" w:lineRule="auto"/>
              <w:rPr>
                <w:rFonts w:ascii="PT Astra Serif" w:hAnsi="PT Astra Serif"/>
                <w:lang w:eastAsia="en-US"/>
              </w:rPr>
            </w:pPr>
            <w:r>
              <w:rPr>
                <w:rFonts w:ascii="PT Astra Serif" w:hAnsi="PT Astra Serif"/>
                <w:lang w:eastAsia="en-US"/>
              </w:rPr>
              <w:t>В4-Вентилятор осевой ВО-18-270, без сети.</w:t>
            </w:r>
          </w:p>
        </w:tc>
        <w:tc>
          <w:tcPr>
            <w:tcW w:w="850" w:type="dxa"/>
            <w:tcBorders>
              <w:top w:val="single" w:sz="4" w:space="0" w:color="auto"/>
              <w:left w:val="single" w:sz="4" w:space="0" w:color="auto"/>
              <w:bottom w:val="single" w:sz="4" w:space="0" w:color="auto"/>
              <w:right w:val="single" w:sz="4" w:space="0" w:color="auto"/>
            </w:tcBorders>
            <w:vAlign w:val="center"/>
            <w:hideMark/>
          </w:tcPr>
          <w:p w14:paraId="78107629" w14:textId="77777777" w:rsidR="002B0EF5" w:rsidRDefault="002B0EF5" w:rsidP="0052265A">
            <w:pPr>
              <w:spacing w:after="0" w:line="276" w:lineRule="auto"/>
              <w:rPr>
                <w:rFonts w:ascii="PT Astra Serif" w:hAnsi="PT Astra Serif"/>
                <w:lang w:eastAsia="en-US"/>
              </w:rPr>
            </w:pPr>
            <w:r>
              <w:rPr>
                <w:rFonts w:ascii="PT Astra Serif" w:hAnsi="PT Astra Serif"/>
                <w:lang w:eastAsia="en-US"/>
              </w:rPr>
              <w:t>шт.</w:t>
            </w:r>
          </w:p>
        </w:tc>
        <w:tc>
          <w:tcPr>
            <w:tcW w:w="709" w:type="dxa"/>
            <w:tcBorders>
              <w:top w:val="single" w:sz="4" w:space="0" w:color="auto"/>
              <w:left w:val="single" w:sz="4" w:space="0" w:color="auto"/>
              <w:bottom w:val="single" w:sz="4" w:space="0" w:color="auto"/>
              <w:right w:val="single" w:sz="4" w:space="0" w:color="auto"/>
            </w:tcBorders>
            <w:hideMark/>
          </w:tcPr>
          <w:p w14:paraId="2A91F670" w14:textId="77777777" w:rsidR="002B0EF5" w:rsidRDefault="002B0EF5" w:rsidP="0052265A">
            <w:pPr>
              <w:spacing w:after="0" w:line="276" w:lineRule="auto"/>
              <w:rPr>
                <w:rFonts w:ascii="PT Astra Serif" w:hAnsi="PT Astra Serif"/>
                <w:lang w:eastAsia="en-US"/>
              </w:rPr>
            </w:pPr>
            <w:r>
              <w:rPr>
                <w:rFonts w:ascii="PT Astra Serif" w:hAnsi="PT Astra Serif"/>
                <w:lang w:eastAsia="en-US"/>
              </w:rPr>
              <w:t>1</w:t>
            </w:r>
          </w:p>
        </w:tc>
      </w:tr>
      <w:tr w:rsidR="002B0EF5" w14:paraId="4EB05165" w14:textId="77777777" w:rsidTr="0052265A">
        <w:tc>
          <w:tcPr>
            <w:tcW w:w="567" w:type="dxa"/>
            <w:tcBorders>
              <w:top w:val="single" w:sz="4" w:space="0" w:color="auto"/>
              <w:left w:val="single" w:sz="4" w:space="0" w:color="auto"/>
              <w:bottom w:val="single" w:sz="4" w:space="0" w:color="auto"/>
              <w:right w:val="single" w:sz="4" w:space="0" w:color="auto"/>
            </w:tcBorders>
            <w:hideMark/>
          </w:tcPr>
          <w:p w14:paraId="0EF348BA" w14:textId="77777777" w:rsidR="002B0EF5" w:rsidRDefault="002B0EF5" w:rsidP="0052265A">
            <w:pPr>
              <w:spacing w:after="0" w:line="276" w:lineRule="auto"/>
              <w:rPr>
                <w:rFonts w:ascii="PT Astra Serif" w:hAnsi="PT Astra Serif"/>
                <w:lang w:eastAsia="en-US"/>
              </w:rPr>
            </w:pPr>
            <w:r>
              <w:rPr>
                <w:rFonts w:ascii="PT Astra Serif" w:hAnsi="PT Astra Serif"/>
                <w:lang w:eastAsia="en-US"/>
              </w:rPr>
              <w:t>7</w:t>
            </w:r>
          </w:p>
        </w:tc>
        <w:tc>
          <w:tcPr>
            <w:tcW w:w="7797" w:type="dxa"/>
            <w:tcBorders>
              <w:top w:val="single" w:sz="4" w:space="0" w:color="auto"/>
              <w:left w:val="single" w:sz="4" w:space="0" w:color="auto"/>
              <w:bottom w:val="single" w:sz="4" w:space="0" w:color="auto"/>
              <w:right w:val="single" w:sz="4" w:space="0" w:color="auto"/>
            </w:tcBorders>
            <w:hideMark/>
          </w:tcPr>
          <w:p w14:paraId="2639B49B" w14:textId="77777777" w:rsidR="002B0EF5" w:rsidRDefault="002B0EF5" w:rsidP="0052265A">
            <w:pPr>
              <w:spacing w:after="0" w:line="276" w:lineRule="auto"/>
              <w:rPr>
                <w:rFonts w:ascii="PT Astra Serif" w:hAnsi="PT Astra Serif"/>
                <w:lang w:eastAsia="en-US"/>
              </w:rPr>
            </w:pPr>
            <w:r>
              <w:rPr>
                <w:rFonts w:ascii="PT Astra Serif" w:hAnsi="PT Astra Serif"/>
                <w:lang w:eastAsia="en-US"/>
              </w:rPr>
              <w:t>В5-Вентилятор канальный ВК-2, без сети.</w:t>
            </w:r>
          </w:p>
        </w:tc>
        <w:tc>
          <w:tcPr>
            <w:tcW w:w="850" w:type="dxa"/>
            <w:tcBorders>
              <w:top w:val="single" w:sz="4" w:space="0" w:color="auto"/>
              <w:left w:val="single" w:sz="4" w:space="0" w:color="auto"/>
              <w:bottom w:val="single" w:sz="4" w:space="0" w:color="auto"/>
              <w:right w:val="single" w:sz="4" w:space="0" w:color="auto"/>
            </w:tcBorders>
            <w:vAlign w:val="center"/>
            <w:hideMark/>
          </w:tcPr>
          <w:p w14:paraId="0ED25828" w14:textId="77777777" w:rsidR="002B0EF5" w:rsidRDefault="002B0EF5" w:rsidP="0052265A">
            <w:pPr>
              <w:spacing w:after="0" w:line="276" w:lineRule="auto"/>
              <w:rPr>
                <w:rFonts w:ascii="PT Astra Serif" w:hAnsi="PT Astra Serif"/>
                <w:lang w:eastAsia="en-US"/>
              </w:rPr>
            </w:pPr>
            <w:r>
              <w:rPr>
                <w:rFonts w:ascii="PT Astra Serif" w:hAnsi="PT Astra Serif"/>
                <w:lang w:eastAsia="en-US"/>
              </w:rPr>
              <w:t>шт.</w:t>
            </w:r>
          </w:p>
        </w:tc>
        <w:tc>
          <w:tcPr>
            <w:tcW w:w="709" w:type="dxa"/>
            <w:tcBorders>
              <w:top w:val="single" w:sz="4" w:space="0" w:color="auto"/>
              <w:left w:val="single" w:sz="4" w:space="0" w:color="auto"/>
              <w:bottom w:val="single" w:sz="4" w:space="0" w:color="auto"/>
              <w:right w:val="single" w:sz="4" w:space="0" w:color="auto"/>
            </w:tcBorders>
            <w:hideMark/>
          </w:tcPr>
          <w:p w14:paraId="368CB2B3" w14:textId="77777777" w:rsidR="002B0EF5" w:rsidRDefault="002B0EF5" w:rsidP="0052265A">
            <w:pPr>
              <w:spacing w:after="0" w:line="276" w:lineRule="auto"/>
              <w:rPr>
                <w:rFonts w:ascii="PT Astra Serif" w:hAnsi="PT Astra Serif"/>
                <w:lang w:eastAsia="en-US"/>
              </w:rPr>
            </w:pPr>
            <w:r>
              <w:rPr>
                <w:rFonts w:ascii="PT Astra Serif" w:hAnsi="PT Astra Serif"/>
                <w:lang w:eastAsia="en-US"/>
              </w:rPr>
              <w:t>1</w:t>
            </w:r>
          </w:p>
        </w:tc>
      </w:tr>
      <w:tr w:rsidR="002B0EF5" w14:paraId="7A226B5C" w14:textId="77777777" w:rsidTr="0052265A">
        <w:tc>
          <w:tcPr>
            <w:tcW w:w="567" w:type="dxa"/>
            <w:tcBorders>
              <w:top w:val="single" w:sz="4" w:space="0" w:color="auto"/>
              <w:left w:val="single" w:sz="4" w:space="0" w:color="auto"/>
              <w:bottom w:val="single" w:sz="4" w:space="0" w:color="auto"/>
              <w:right w:val="single" w:sz="4" w:space="0" w:color="auto"/>
            </w:tcBorders>
            <w:hideMark/>
          </w:tcPr>
          <w:p w14:paraId="5D2F7DC2" w14:textId="77777777" w:rsidR="002B0EF5" w:rsidRDefault="002B0EF5" w:rsidP="0052265A">
            <w:pPr>
              <w:spacing w:after="0" w:line="276" w:lineRule="auto"/>
              <w:rPr>
                <w:rFonts w:ascii="PT Astra Serif" w:hAnsi="PT Astra Serif"/>
                <w:lang w:eastAsia="en-US"/>
              </w:rPr>
            </w:pPr>
            <w:r>
              <w:rPr>
                <w:rFonts w:ascii="PT Astra Serif" w:hAnsi="PT Astra Serif"/>
                <w:lang w:eastAsia="en-US"/>
              </w:rPr>
              <w:t>8</w:t>
            </w:r>
          </w:p>
        </w:tc>
        <w:tc>
          <w:tcPr>
            <w:tcW w:w="7797" w:type="dxa"/>
            <w:tcBorders>
              <w:top w:val="single" w:sz="4" w:space="0" w:color="auto"/>
              <w:left w:val="single" w:sz="4" w:space="0" w:color="auto"/>
              <w:bottom w:val="single" w:sz="4" w:space="0" w:color="auto"/>
              <w:right w:val="single" w:sz="4" w:space="0" w:color="auto"/>
            </w:tcBorders>
            <w:hideMark/>
          </w:tcPr>
          <w:p w14:paraId="01F8752A" w14:textId="77777777" w:rsidR="002B0EF5" w:rsidRDefault="002B0EF5" w:rsidP="0052265A">
            <w:pPr>
              <w:spacing w:after="0" w:line="276" w:lineRule="auto"/>
              <w:rPr>
                <w:rFonts w:ascii="PT Astra Serif" w:hAnsi="PT Astra Serif"/>
                <w:lang w:eastAsia="en-US"/>
              </w:rPr>
            </w:pPr>
            <w:r>
              <w:rPr>
                <w:rFonts w:ascii="PT Astra Serif" w:hAnsi="PT Astra Serif"/>
                <w:lang w:eastAsia="en-US"/>
              </w:rPr>
              <w:t>В6-Вентилятор осевой ВО-18-270, без сети.</w:t>
            </w:r>
          </w:p>
        </w:tc>
        <w:tc>
          <w:tcPr>
            <w:tcW w:w="850" w:type="dxa"/>
            <w:tcBorders>
              <w:top w:val="single" w:sz="4" w:space="0" w:color="auto"/>
              <w:left w:val="single" w:sz="4" w:space="0" w:color="auto"/>
              <w:bottom w:val="single" w:sz="4" w:space="0" w:color="auto"/>
              <w:right w:val="single" w:sz="4" w:space="0" w:color="auto"/>
            </w:tcBorders>
            <w:vAlign w:val="center"/>
            <w:hideMark/>
          </w:tcPr>
          <w:p w14:paraId="33B37F23" w14:textId="77777777" w:rsidR="002B0EF5" w:rsidRDefault="002B0EF5" w:rsidP="0052265A">
            <w:pPr>
              <w:spacing w:after="0" w:line="276" w:lineRule="auto"/>
              <w:rPr>
                <w:rFonts w:ascii="PT Astra Serif" w:hAnsi="PT Astra Serif"/>
                <w:lang w:eastAsia="en-US"/>
              </w:rPr>
            </w:pPr>
            <w:r>
              <w:rPr>
                <w:rFonts w:ascii="PT Astra Serif" w:hAnsi="PT Astra Serif"/>
                <w:lang w:eastAsia="en-US"/>
              </w:rPr>
              <w:t>шт.</w:t>
            </w:r>
          </w:p>
        </w:tc>
        <w:tc>
          <w:tcPr>
            <w:tcW w:w="709" w:type="dxa"/>
            <w:tcBorders>
              <w:top w:val="single" w:sz="4" w:space="0" w:color="auto"/>
              <w:left w:val="single" w:sz="4" w:space="0" w:color="auto"/>
              <w:bottom w:val="single" w:sz="4" w:space="0" w:color="auto"/>
              <w:right w:val="single" w:sz="4" w:space="0" w:color="auto"/>
            </w:tcBorders>
            <w:hideMark/>
          </w:tcPr>
          <w:p w14:paraId="08212202" w14:textId="77777777" w:rsidR="002B0EF5" w:rsidRDefault="002B0EF5" w:rsidP="0052265A">
            <w:pPr>
              <w:spacing w:after="0" w:line="276" w:lineRule="auto"/>
              <w:rPr>
                <w:rFonts w:ascii="PT Astra Serif" w:hAnsi="PT Astra Serif"/>
                <w:lang w:eastAsia="en-US"/>
              </w:rPr>
            </w:pPr>
            <w:r>
              <w:rPr>
                <w:rFonts w:ascii="PT Astra Serif" w:hAnsi="PT Astra Serif"/>
                <w:lang w:eastAsia="en-US"/>
              </w:rPr>
              <w:t>1</w:t>
            </w:r>
          </w:p>
        </w:tc>
      </w:tr>
      <w:tr w:rsidR="002B0EF5" w14:paraId="7385D0EC" w14:textId="77777777" w:rsidTr="0052265A">
        <w:tc>
          <w:tcPr>
            <w:tcW w:w="567" w:type="dxa"/>
            <w:tcBorders>
              <w:top w:val="single" w:sz="4" w:space="0" w:color="auto"/>
              <w:left w:val="single" w:sz="4" w:space="0" w:color="auto"/>
              <w:bottom w:val="single" w:sz="4" w:space="0" w:color="auto"/>
              <w:right w:val="single" w:sz="4" w:space="0" w:color="auto"/>
            </w:tcBorders>
            <w:hideMark/>
          </w:tcPr>
          <w:p w14:paraId="157D90F3" w14:textId="77777777" w:rsidR="002B0EF5" w:rsidRDefault="002B0EF5" w:rsidP="0052265A">
            <w:pPr>
              <w:spacing w:after="0" w:line="276" w:lineRule="auto"/>
              <w:rPr>
                <w:rFonts w:ascii="PT Astra Serif" w:hAnsi="PT Astra Serif"/>
                <w:lang w:eastAsia="en-US"/>
              </w:rPr>
            </w:pPr>
            <w:r>
              <w:rPr>
                <w:rFonts w:ascii="PT Astra Serif" w:hAnsi="PT Astra Serif"/>
                <w:lang w:eastAsia="en-US"/>
              </w:rPr>
              <w:t>9</w:t>
            </w:r>
          </w:p>
        </w:tc>
        <w:tc>
          <w:tcPr>
            <w:tcW w:w="7797" w:type="dxa"/>
            <w:tcBorders>
              <w:top w:val="single" w:sz="4" w:space="0" w:color="auto"/>
              <w:left w:val="single" w:sz="4" w:space="0" w:color="auto"/>
              <w:bottom w:val="single" w:sz="4" w:space="0" w:color="auto"/>
              <w:right w:val="single" w:sz="4" w:space="0" w:color="auto"/>
            </w:tcBorders>
            <w:hideMark/>
          </w:tcPr>
          <w:p w14:paraId="0D2E7CBE" w14:textId="77777777" w:rsidR="002B0EF5" w:rsidRDefault="002B0EF5" w:rsidP="0052265A">
            <w:pPr>
              <w:spacing w:after="0" w:line="276" w:lineRule="auto"/>
              <w:rPr>
                <w:rFonts w:ascii="PT Astra Serif" w:hAnsi="PT Astra Serif"/>
                <w:lang w:eastAsia="en-US"/>
              </w:rPr>
            </w:pPr>
            <w:r>
              <w:rPr>
                <w:rFonts w:ascii="PT Astra Serif" w:hAnsi="PT Astra Serif"/>
                <w:lang w:eastAsia="en-US"/>
              </w:rPr>
              <w:t>В7-Вентилятор осевой ВО-18-270, без сети.</w:t>
            </w:r>
          </w:p>
        </w:tc>
        <w:tc>
          <w:tcPr>
            <w:tcW w:w="850" w:type="dxa"/>
            <w:tcBorders>
              <w:top w:val="single" w:sz="4" w:space="0" w:color="auto"/>
              <w:left w:val="single" w:sz="4" w:space="0" w:color="auto"/>
              <w:bottom w:val="single" w:sz="4" w:space="0" w:color="auto"/>
              <w:right w:val="single" w:sz="4" w:space="0" w:color="auto"/>
            </w:tcBorders>
            <w:vAlign w:val="center"/>
            <w:hideMark/>
          </w:tcPr>
          <w:p w14:paraId="4B743CEB" w14:textId="77777777" w:rsidR="002B0EF5" w:rsidRDefault="002B0EF5" w:rsidP="0052265A">
            <w:pPr>
              <w:spacing w:after="0" w:line="276" w:lineRule="auto"/>
              <w:rPr>
                <w:rFonts w:ascii="PT Astra Serif" w:hAnsi="PT Astra Serif"/>
                <w:lang w:eastAsia="en-US"/>
              </w:rPr>
            </w:pPr>
            <w:r>
              <w:rPr>
                <w:rFonts w:ascii="PT Astra Serif" w:hAnsi="PT Astra Serif"/>
                <w:lang w:eastAsia="en-US"/>
              </w:rPr>
              <w:t>шт.</w:t>
            </w:r>
          </w:p>
        </w:tc>
        <w:tc>
          <w:tcPr>
            <w:tcW w:w="709" w:type="dxa"/>
            <w:tcBorders>
              <w:top w:val="single" w:sz="4" w:space="0" w:color="auto"/>
              <w:left w:val="single" w:sz="4" w:space="0" w:color="auto"/>
              <w:bottom w:val="single" w:sz="4" w:space="0" w:color="auto"/>
              <w:right w:val="single" w:sz="4" w:space="0" w:color="auto"/>
            </w:tcBorders>
            <w:hideMark/>
          </w:tcPr>
          <w:p w14:paraId="4551F08B" w14:textId="77777777" w:rsidR="002B0EF5" w:rsidRDefault="002B0EF5" w:rsidP="0052265A">
            <w:pPr>
              <w:spacing w:after="0" w:line="276" w:lineRule="auto"/>
              <w:rPr>
                <w:rFonts w:ascii="PT Astra Serif" w:hAnsi="PT Astra Serif"/>
                <w:lang w:eastAsia="en-US"/>
              </w:rPr>
            </w:pPr>
            <w:r>
              <w:rPr>
                <w:rFonts w:ascii="PT Astra Serif" w:hAnsi="PT Astra Serif"/>
                <w:lang w:eastAsia="en-US"/>
              </w:rPr>
              <w:t>1</w:t>
            </w:r>
          </w:p>
        </w:tc>
      </w:tr>
      <w:tr w:rsidR="002B0EF5" w14:paraId="6617E476" w14:textId="77777777" w:rsidTr="0052265A">
        <w:tc>
          <w:tcPr>
            <w:tcW w:w="567" w:type="dxa"/>
            <w:tcBorders>
              <w:top w:val="single" w:sz="4" w:space="0" w:color="auto"/>
              <w:left w:val="single" w:sz="4" w:space="0" w:color="auto"/>
              <w:bottom w:val="single" w:sz="4" w:space="0" w:color="auto"/>
              <w:right w:val="single" w:sz="4" w:space="0" w:color="auto"/>
            </w:tcBorders>
            <w:hideMark/>
          </w:tcPr>
          <w:p w14:paraId="6FACD210" w14:textId="77777777" w:rsidR="002B0EF5" w:rsidRDefault="002B0EF5" w:rsidP="0052265A">
            <w:pPr>
              <w:spacing w:after="0" w:line="276" w:lineRule="auto"/>
              <w:rPr>
                <w:rFonts w:ascii="PT Astra Serif" w:hAnsi="PT Astra Serif"/>
                <w:lang w:eastAsia="en-US"/>
              </w:rPr>
            </w:pPr>
            <w:r>
              <w:rPr>
                <w:rFonts w:ascii="PT Astra Serif" w:hAnsi="PT Astra Serif"/>
                <w:lang w:eastAsia="en-US"/>
              </w:rPr>
              <w:t>10</w:t>
            </w:r>
          </w:p>
        </w:tc>
        <w:tc>
          <w:tcPr>
            <w:tcW w:w="7797" w:type="dxa"/>
            <w:tcBorders>
              <w:top w:val="single" w:sz="4" w:space="0" w:color="auto"/>
              <w:left w:val="single" w:sz="4" w:space="0" w:color="auto"/>
              <w:bottom w:val="single" w:sz="4" w:space="0" w:color="auto"/>
              <w:right w:val="single" w:sz="4" w:space="0" w:color="auto"/>
            </w:tcBorders>
            <w:hideMark/>
          </w:tcPr>
          <w:p w14:paraId="5403920B" w14:textId="77777777" w:rsidR="002B0EF5" w:rsidRDefault="002B0EF5" w:rsidP="0052265A">
            <w:pPr>
              <w:spacing w:after="0" w:line="276" w:lineRule="auto"/>
              <w:rPr>
                <w:rFonts w:ascii="PT Astra Serif" w:hAnsi="PT Astra Serif"/>
                <w:lang w:eastAsia="en-US"/>
              </w:rPr>
            </w:pPr>
            <w:r>
              <w:rPr>
                <w:rFonts w:ascii="PT Astra Serif" w:hAnsi="PT Astra Serif"/>
                <w:lang w:eastAsia="en-US"/>
              </w:rPr>
              <w:t>В8-Вентилятор осевой ВО-18-270, без сети.</w:t>
            </w:r>
          </w:p>
        </w:tc>
        <w:tc>
          <w:tcPr>
            <w:tcW w:w="850" w:type="dxa"/>
            <w:tcBorders>
              <w:top w:val="single" w:sz="4" w:space="0" w:color="auto"/>
              <w:left w:val="single" w:sz="4" w:space="0" w:color="auto"/>
              <w:bottom w:val="single" w:sz="4" w:space="0" w:color="auto"/>
              <w:right w:val="single" w:sz="4" w:space="0" w:color="auto"/>
            </w:tcBorders>
            <w:vAlign w:val="center"/>
            <w:hideMark/>
          </w:tcPr>
          <w:p w14:paraId="28068EEF" w14:textId="77777777" w:rsidR="002B0EF5" w:rsidRDefault="002B0EF5" w:rsidP="0052265A">
            <w:pPr>
              <w:spacing w:after="0" w:line="276" w:lineRule="auto"/>
              <w:rPr>
                <w:rFonts w:ascii="PT Astra Serif" w:hAnsi="PT Astra Serif"/>
                <w:lang w:eastAsia="en-US"/>
              </w:rPr>
            </w:pPr>
            <w:r>
              <w:rPr>
                <w:rFonts w:ascii="PT Astra Serif" w:hAnsi="PT Astra Serif"/>
                <w:lang w:eastAsia="en-US"/>
              </w:rPr>
              <w:t>шт.</w:t>
            </w:r>
          </w:p>
        </w:tc>
        <w:tc>
          <w:tcPr>
            <w:tcW w:w="709" w:type="dxa"/>
            <w:tcBorders>
              <w:top w:val="single" w:sz="4" w:space="0" w:color="auto"/>
              <w:left w:val="single" w:sz="4" w:space="0" w:color="auto"/>
              <w:bottom w:val="single" w:sz="4" w:space="0" w:color="auto"/>
              <w:right w:val="single" w:sz="4" w:space="0" w:color="auto"/>
            </w:tcBorders>
            <w:hideMark/>
          </w:tcPr>
          <w:p w14:paraId="1EA61F9F" w14:textId="77777777" w:rsidR="002B0EF5" w:rsidRDefault="002B0EF5" w:rsidP="0052265A">
            <w:pPr>
              <w:spacing w:after="0" w:line="276" w:lineRule="auto"/>
              <w:rPr>
                <w:rFonts w:ascii="PT Astra Serif" w:hAnsi="PT Astra Serif"/>
                <w:lang w:eastAsia="en-US"/>
              </w:rPr>
            </w:pPr>
            <w:r>
              <w:rPr>
                <w:rFonts w:ascii="PT Astra Serif" w:hAnsi="PT Astra Serif"/>
                <w:lang w:eastAsia="en-US"/>
              </w:rPr>
              <w:t>1</w:t>
            </w:r>
          </w:p>
        </w:tc>
      </w:tr>
      <w:tr w:rsidR="002B0EF5" w14:paraId="482C74CE" w14:textId="77777777" w:rsidTr="0052265A">
        <w:tc>
          <w:tcPr>
            <w:tcW w:w="567" w:type="dxa"/>
            <w:tcBorders>
              <w:top w:val="single" w:sz="4" w:space="0" w:color="auto"/>
              <w:left w:val="single" w:sz="4" w:space="0" w:color="auto"/>
              <w:bottom w:val="single" w:sz="4" w:space="0" w:color="auto"/>
              <w:right w:val="single" w:sz="4" w:space="0" w:color="auto"/>
            </w:tcBorders>
            <w:hideMark/>
          </w:tcPr>
          <w:p w14:paraId="3DA46A92" w14:textId="77777777" w:rsidR="002B0EF5" w:rsidRDefault="002B0EF5" w:rsidP="0052265A">
            <w:pPr>
              <w:spacing w:after="0" w:line="276" w:lineRule="auto"/>
              <w:rPr>
                <w:rFonts w:ascii="PT Astra Serif" w:hAnsi="PT Astra Serif"/>
                <w:lang w:eastAsia="en-US"/>
              </w:rPr>
            </w:pPr>
            <w:r>
              <w:rPr>
                <w:rFonts w:ascii="PT Astra Serif" w:hAnsi="PT Astra Serif"/>
                <w:lang w:eastAsia="en-US"/>
              </w:rPr>
              <w:t>11</w:t>
            </w:r>
          </w:p>
        </w:tc>
        <w:tc>
          <w:tcPr>
            <w:tcW w:w="7797" w:type="dxa"/>
            <w:tcBorders>
              <w:top w:val="single" w:sz="4" w:space="0" w:color="auto"/>
              <w:left w:val="single" w:sz="4" w:space="0" w:color="auto"/>
              <w:bottom w:val="single" w:sz="4" w:space="0" w:color="auto"/>
              <w:right w:val="single" w:sz="4" w:space="0" w:color="auto"/>
            </w:tcBorders>
            <w:hideMark/>
          </w:tcPr>
          <w:p w14:paraId="67992580" w14:textId="77777777" w:rsidR="002B0EF5" w:rsidRDefault="002B0EF5" w:rsidP="0052265A">
            <w:pPr>
              <w:spacing w:after="0" w:line="276" w:lineRule="auto"/>
              <w:rPr>
                <w:rFonts w:ascii="PT Astra Serif" w:hAnsi="PT Astra Serif"/>
                <w:lang w:eastAsia="en-US"/>
              </w:rPr>
            </w:pPr>
            <w:r>
              <w:rPr>
                <w:rFonts w:ascii="PT Astra Serif" w:hAnsi="PT Astra Serif"/>
                <w:lang w:eastAsia="en-US"/>
              </w:rPr>
              <w:t>Воздуховоды</w:t>
            </w:r>
          </w:p>
        </w:tc>
        <w:tc>
          <w:tcPr>
            <w:tcW w:w="850" w:type="dxa"/>
            <w:tcBorders>
              <w:top w:val="single" w:sz="4" w:space="0" w:color="auto"/>
              <w:left w:val="single" w:sz="4" w:space="0" w:color="auto"/>
              <w:bottom w:val="single" w:sz="4" w:space="0" w:color="auto"/>
              <w:right w:val="single" w:sz="4" w:space="0" w:color="auto"/>
            </w:tcBorders>
            <w:vAlign w:val="center"/>
            <w:hideMark/>
          </w:tcPr>
          <w:p w14:paraId="79407DC2" w14:textId="77777777" w:rsidR="002B0EF5" w:rsidRDefault="002B0EF5" w:rsidP="0052265A">
            <w:pPr>
              <w:spacing w:after="0" w:line="276" w:lineRule="auto"/>
              <w:rPr>
                <w:rFonts w:ascii="PT Astra Serif" w:hAnsi="PT Astra Serif"/>
                <w:lang w:eastAsia="en-US"/>
              </w:rPr>
            </w:pPr>
            <w:r>
              <w:rPr>
                <w:rFonts w:ascii="PT Astra Serif" w:hAnsi="PT Astra Serif"/>
                <w:lang w:eastAsia="en-US"/>
              </w:rPr>
              <w:t>шт.</w:t>
            </w:r>
          </w:p>
        </w:tc>
        <w:tc>
          <w:tcPr>
            <w:tcW w:w="709" w:type="dxa"/>
            <w:tcBorders>
              <w:top w:val="single" w:sz="4" w:space="0" w:color="auto"/>
              <w:left w:val="single" w:sz="4" w:space="0" w:color="auto"/>
              <w:bottom w:val="single" w:sz="4" w:space="0" w:color="auto"/>
              <w:right w:val="single" w:sz="4" w:space="0" w:color="auto"/>
            </w:tcBorders>
            <w:hideMark/>
          </w:tcPr>
          <w:p w14:paraId="3A2568A6" w14:textId="77777777" w:rsidR="002B0EF5" w:rsidRDefault="002B0EF5" w:rsidP="0052265A">
            <w:pPr>
              <w:spacing w:after="0" w:line="276" w:lineRule="auto"/>
              <w:rPr>
                <w:rFonts w:ascii="PT Astra Serif" w:hAnsi="PT Astra Serif"/>
                <w:lang w:eastAsia="en-US"/>
              </w:rPr>
            </w:pPr>
            <w:r>
              <w:rPr>
                <w:rFonts w:ascii="PT Astra Serif" w:hAnsi="PT Astra Serif"/>
                <w:lang w:eastAsia="en-US"/>
              </w:rPr>
              <w:t>1</w:t>
            </w:r>
          </w:p>
        </w:tc>
      </w:tr>
    </w:tbl>
    <w:p w14:paraId="6C89EE21" w14:textId="77777777" w:rsidR="002B0EF5" w:rsidRDefault="002B0EF5" w:rsidP="002B0EF5">
      <w:pPr>
        <w:widowControl w:val="0"/>
        <w:autoSpaceDE w:val="0"/>
        <w:autoSpaceDN w:val="0"/>
        <w:adjustRightInd w:val="0"/>
        <w:jc w:val="right"/>
        <w:rPr>
          <w:sz w:val="20"/>
          <w:szCs w:val="20"/>
        </w:rPr>
      </w:pPr>
    </w:p>
    <w:tbl>
      <w:tblPr>
        <w:tblW w:w="10272" w:type="dxa"/>
        <w:tblInd w:w="108" w:type="dxa"/>
        <w:tblLook w:val="0000" w:firstRow="0" w:lastRow="0" w:firstColumn="0" w:lastColumn="0" w:noHBand="0" w:noVBand="0"/>
      </w:tblPr>
      <w:tblGrid>
        <w:gridCol w:w="5245"/>
        <w:gridCol w:w="5027"/>
      </w:tblGrid>
      <w:tr w:rsidR="00F342FF" w:rsidRPr="00254916" w14:paraId="5BF0E617" w14:textId="77777777" w:rsidTr="00C20581">
        <w:trPr>
          <w:trHeight w:val="4748"/>
        </w:trPr>
        <w:tc>
          <w:tcPr>
            <w:tcW w:w="5245" w:type="dxa"/>
          </w:tcPr>
          <w:p w14:paraId="2ACBD877" w14:textId="77777777" w:rsidR="00F342FF" w:rsidRPr="00254916" w:rsidRDefault="00F342FF" w:rsidP="00C20581">
            <w:pPr>
              <w:pStyle w:val="ConsPlusNormal"/>
              <w:widowControl/>
              <w:ind w:firstLine="0"/>
              <w:rPr>
                <w:rFonts w:ascii="PT Astra Serif" w:eastAsia="Calibri" w:hAnsi="PT Astra Serif" w:cs="Times New Roman"/>
                <w:sz w:val="24"/>
                <w:szCs w:val="24"/>
                <w:lang w:eastAsia="en-US"/>
              </w:rPr>
            </w:pPr>
            <w:r w:rsidRPr="00254916">
              <w:rPr>
                <w:rFonts w:ascii="PT Astra Serif" w:eastAsia="Calibri" w:hAnsi="PT Astra Serif" w:cs="Times New Roman"/>
                <w:sz w:val="24"/>
                <w:szCs w:val="24"/>
                <w:lang w:eastAsia="en-US"/>
              </w:rPr>
              <w:t>ЗАКАЗЧИК</w:t>
            </w:r>
          </w:p>
          <w:p w14:paraId="693C07D2" w14:textId="77777777" w:rsidR="00F342FF" w:rsidRDefault="00F342FF" w:rsidP="00C20581">
            <w:pPr>
              <w:spacing w:after="0"/>
              <w:contextualSpacing/>
              <w:jc w:val="left"/>
              <w:rPr>
                <w:rFonts w:ascii="PT Astra Serif" w:eastAsia="Calibri" w:hAnsi="PT Astra Serif"/>
                <w:lang w:eastAsia="en-US"/>
              </w:rPr>
            </w:pPr>
          </w:p>
          <w:p w14:paraId="3F050524" w14:textId="77777777" w:rsidR="00F342FF" w:rsidRPr="00254916" w:rsidRDefault="00F342FF" w:rsidP="00C20581">
            <w:pPr>
              <w:spacing w:after="0"/>
              <w:contextualSpacing/>
              <w:jc w:val="left"/>
              <w:rPr>
                <w:rFonts w:ascii="PT Astra Serif" w:eastAsia="Calibri" w:hAnsi="PT Astra Serif"/>
                <w:lang w:eastAsia="en-US"/>
              </w:rPr>
            </w:pPr>
          </w:p>
          <w:p w14:paraId="3EA3079A" w14:textId="77777777" w:rsidR="00F342FF" w:rsidRPr="00254916" w:rsidRDefault="00F342FF" w:rsidP="00C20581">
            <w:pPr>
              <w:tabs>
                <w:tab w:val="left" w:pos="1546"/>
              </w:tabs>
              <w:ind w:right="422"/>
              <w:jc w:val="left"/>
              <w:rPr>
                <w:rFonts w:ascii="PT Astra Serif" w:eastAsia="Calibri" w:hAnsi="PT Astra Serif"/>
                <w:lang w:eastAsia="en-US"/>
              </w:rPr>
            </w:pPr>
            <w:r w:rsidRPr="00254916">
              <w:rPr>
                <w:rFonts w:ascii="PT Astra Serif" w:eastAsia="Calibri" w:hAnsi="PT Astra Serif"/>
                <w:lang w:eastAsia="en-US"/>
              </w:rPr>
              <w:t>Директор _______</w:t>
            </w:r>
            <w:r>
              <w:rPr>
                <w:rFonts w:ascii="PT Astra Serif" w:eastAsia="Calibri" w:hAnsi="PT Astra Serif"/>
                <w:lang w:eastAsia="en-US"/>
              </w:rPr>
              <w:t>_</w:t>
            </w:r>
            <w:r w:rsidRPr="00254916">
              <w:rPr>
                <w:rFonts w:ascii="PT Astra Serif" w:eastAsia="Calibri" w:hAnsi="PT Astra Serif"/>
                <w:lang w:eastAsia="en-US"/>
              </w:rPr>
              <w:t>___</w:t>
            </w:r>
            <w:r>
              <w:rPr>
                <w:rFonts w:ascii="PT Astra Serif" w:eastAsia="Calibri" w:hAnsi="PT Astra Serif"/>
                <w:lang w:eastAsia="en-US"/>
              </w:rPr>
              <w:t>__</w:t>
            </w:r>
            <w:r w:rsidRPr="00254916">
              <w:rPr>
                <w:rFonts w:ascii="PT Astra Serif" w:eastAsia="Calibri" w:hAnsi="PT Astra Serif"/>
                <w:lang w:eastAsia="en-US"/>
              </w:rPr>
              <w:t>_/Н.Т. Самарина/</w:t>
            </w:r>
          </w:p>
          <w:p w14:paraId="0F676A67" w14:textId="77777777" w:rsidR="00F342FF" w:rsidRPr="00254916" w:rsidRDefault="00F342FF" w:rsidP="00C20581">
            <w:pPr>
              <w:pStyle w:val="ConsPlusNormal"/>
              <w:widowControl/>
              <w:ind w:firstLine="0"/>
              <w:jc w:val="both"/>
              <w:rPr>
                <w:rFonts w:ascii="PT Astra Serif" w:eastAsia="Calibri" w:hAnsi="PT Astra Serif" w:cs="Times New Roman"/>
                <w:sz w:val="24"/>
                <w:szCs w:val="24"/>
                <w:lang w:eastAsia="en-US"/>
              </w:rPr>
            </w:pPr>
            <w:r w:rsidRPr="00254916">
              <w:rPr>
                <w:rFonts w:ascii="PT Astra Serif" w:eastAsia="Calibri" w:hAnsi="PT Astra Serif" w:cs="Times New Roman"/>
                <w:sz w:val="24"/>
                <w:szCs w:val="24"/>
                <w:lang w:eastAsia="en-US"/>
              </w:rPr>
              <w:t>М.П.</w:t>
            </w:r>
          </w:p>
        </w:tc>
        <w:tc>
          <w:tcPr>
            <w:tcW w:w="5027" w:type="dxa"/>
          </w:tcPr>
          <w:p w14:paraId="0D69A186" w14:textId="77777777" w:rsidR="00F342FF" w:rsidRPr="00254916" w:rsidRDefault="00F342FF" w:rsidP="00C20581">
            <w:pPr>
              <w:pStyle w:val="ConsPlusNormal"/>
              <w:ind w:firstLine="0"/>
              <w:rPr>
                <w:rFonts w:ascii="PT Astra Serif" w:eastAsia="Calibri" w:hAnsi="PT Astra Serif" w:cs="Times New Roman"/>
                <w:sz w:val="24"/>
                <w:szCs w:val="24"/>
                <w:lang w:eastAsia="en-US"/>
              </w:rPr>
            </w:pPr>
            <w:r w:rsidRPr="00254916">
              <w:rPr>
                <w:rFonts w:ascii="PT Astra Serif" w:eastAsia="Calibri" w:hAnsi="PT Astra Serif" w:cs="Times New Roman"/>
                <w:sz w:val="24"/>
                <w:szCs w:val="24"/>
                <w:lang w:eastAsia="en-US"/>
              </w:rPr>
              <w:t>ИСПОЛНИТЕЛЬ</w:t>
            </w:r>
          </w:p>
          <w:p w14:paraId="28665CAF" w14:textId="77777777" w:rsidR="00F342FF" w:rsidRDefault="00F342FF" w:rsidP="00C20581">
            <w:pPr>
              <w:spacing w:after="0"/>
              <w:contextualSpacing/>
              <w:jc w:val="left"/>
              <w:rPr>
                <w:rFonts w:ascii="PT Astra Serif" w:hAnsi="PT Astra Serif"/>
                <w:bCs/>
                <w:color w:val="000000"/>
                <w:lang w:eastAsia="en-US"/>
              </w:rPr>
            </w:pPr>
          </w:p>
          <w:p w14:paraId="79FE7897" w14:textId="77777777" w:rsidR="00F342FF" w:rsidRPr="00047019" w:rsidRDefault="00F342FF" w:rsidP="00C20581">
            <w:pPr>
              <w:spacing w:after="0"/>
              <w:contextualSpacing/>
              <w:jc w:val="left"/>
              <w:rPr>
                <w:rFonts w:ascii="PT Astra Serif" w:hAnsi="PT Astra Serif"/>
                <w:bCs/>
                <w:color w:val="000000"/>
                <w:lang w:eastAsia="en-US"/>
              </w:rPr>
            </w:pPr>
          </w:p>
          <w:p w14:paraId="326542F3" w14:textId="77777777" w:rsidR="00F342FF" w:rsidRPr="0005325E" w:rsidRDefault="00F342FF" w:rsidP="00C20581">
            <w:pPr>
              <w:spacing w:after="0"/>
              <w:contextualSpacing/>
              <w:jc w:val="left"/>
              <w:rPr>
                <w:rFonts w:ascii="PT Astra Serif" w:hAnsi="PT Astra Serif"/>
                <w:color w:val="000000"/>
                <w:lang w:eastAsia="en-US"/>
              </w:rPr>
            </w:pPr>
            <w:r>
              <w:rPr>
                <w:rFonts w:ascii="PT Astra Serif" w:hAnsi="PT Astra Serif"/>
                <w:color w:val="000000"/>
                <w:lang w:eastAsia="en-US"/>
              </w:rPr>
              <w:t>_________</w:t>
            </w:r>
            <w:r w:rsidRPr="0005325E">
              <w:rPr>
                <w:rFonts w:ascii="PT Astra Serif" w:hAnsi="PT Astra Serif"/>
                <w:color w:val="000000"/>
                <w:lang w:eastAsia="en-US"/>
              </w:rPr>
              <w:t>_____</w:t>
            </w:r>
            <w:r>
              <w:rPr>
                <w:rFonts w:ascii="PT Astra Serif" w:hAnsi="PT Astra Serif"/>
                <w:color w:val="000000"/>
                <w:lang w:eastAsia="en-US"/>
              </w:rPr>
              <w:t>_____</w:t>
            </w:r>
            <w:r w:rsidRPr="0005325E">
              <w:rPr>
                <w:rFonts w:ascii="PT Astra Serif" w:hAnsi="PT Astra Serif"/>
                <w:color w:val="000000"/>
                <w:lang w:eastAsia="en-US"/>
              </w:rPr>
              <w:t xml:space="preserve">_ </w:t>
            </w:r>
            <w:r>
              <w:rPr>
                <w:rFonts w:ascii="PT Astra Serif" w:hAnsi="PT Astra Serif"/>
                <w:color w:val="000000"/>
                <w:lang w:eastAsia="en-US"/>
              </w:rPr>
              <w:t>/________________/</w:t>
            </w:r>
          </w:p>
          <w:p w14:paraId="71C6351F" w14:textId="77777777" w:rsidR="00F342FF" w:rsidRPr="00254916" w:rsidRDefault="00F342FF" w:rsidP="00C20581">
            <w:pPr>
              <w:rPr>
                <w:rFonts w:ascii="PT Astra Serif" w:eastAsia="Calibri" w:hAnsi="PT Astra Serif"/>
                <w:lang w:eastAsia="en-US"/>
              </w:rPr>
            </w:pPr>
            <w:r w:rsidRPr="0005325E">
              <w:rPr>
                <w:rFonts w:ascii="PT Astra Serif" w:hAnsi="PT Astra Serif"/>
                <w:color w:val="000000"/>
                <w:lang w:eastAsia="en-US"/>
              </w:rPr>
              <w:t>М.П.</w:t>
            </w:r>
          </w:p>
        </w:tc>
      </w:tr>
    </w:tbl>
    <w:p w14:paraId="7278B693" w14:textId="77777777" w:rsidR="00A40B50" w:rsidRPr="00254916" w:rsidRDefault="00A40B50" w:rsidP="001B2AE4">
      <w:pPr>
        <w:widowControl w:val="0"/>
        <w:autoSpaceDE w:val="0"/>
        <w:autoSpaceDN w:val="0"/>
        <w:adjustRightInd w:val="0"/>
        <w:jc w:val="right"/>
        <w:rPr>
          <w:rFonts w:ascii="PT Astra Serif" w:eastAsia="Calibri" w:hAnsi="PT Astra Serif"/>
          <w:lang w:eastAsia="en-US"/>
        </w:rPr>
      </w:pPr>
      <w:bookmarkStart w:id="49" w:name="_Hlk152845433"/>
      <w:r w:rsidRPr="00254916">
        <w:rPr>
          <w:rFonts w:ascii="PT Astra Serif" w:eastAsia="Calibri" w:hAnsi="PT Astra Serif"/>
          <w:lang w:eastAsia="en-US"/>
        </w:rPr>
        <w:lastRenderedPageBreak/>
        <w:t>Приложение № 2</w:t>
      </w:r>
    </w:p>
    <w:p w14:paraId="1C0121DC" w14:textId="02593134" w:rsidR="00FA27F2" w:rsidRPr="00E16EED" w:rsidRDefault="00FA27F2" w:rsidP="00FA27F2">
      <w:pPr>
        <w:autoSpaceDE w:val="0"/>
        <w:autoSpaceDN w:val="0"/>
        <w:adjustRightInd w:val="0"/>
        <w:jc w:val="right"/>
        <w:rPr>
          <w:rFonts w:ascii="PT Astra Serif" w:hAnsi="PT Astra Serif"/>
        </w:rPr>
      </w:pPr>
      <w:r>
        <w:rPr>
          <w:rFonts w:ascii="PT Astra Serif" w:hAnsi="PT Astra Serif"/>
        </w:rPr>
        <w:t xml:space="preserve">к договору № </w:t>
      </w:r>
      <w:r w:rsidR="00AE3022">
        <w:rPr>
          <w:rFonts w:ascii="PT Astra Serif" w:hAnsi="PT Astra Serif"/>
        </w:rPr>
        <w:t>_______</w:t>
      </w:r>
    </w:p>
    <w:p w14:paraId="727CC385" w14:textId="030EDFD5" w:rsidR="00A40B50" w:rsidRPr="00254916" w:rsidRDefault="00A40B50" w:rsidP="00A40B50">
      <w:pPr>
        <w:widowControl w:val="0"/>
        <w:autoSpaceDE w:val="0"/>
        <w:autoSpaceDN w:val="0"/>
        <w:adjustRightInd w:val="0"/>
        <w:jc w:val="right"/>
        <w:rPr>
          <w:rFonts w:ascii="PT Astra Serif" w:eastAsia="Calibri" w:hAnsi="PT Astra Serif"/>
          <w:lang w:eastAsia="en-US"/>
        </w:rPr>
      </w:pPr>
      <w:r w:rsidRPr="00254916">
        <w:rPr>
          <w:rFonts w:ascii="PT Astra Serif" w:eastAsia="Calibri" w:hAnsi="PT Astra Serif"/>
          <w:lang w:eastAsia="en-US"/>
        </w:rPr>
        <w:t xml:space="preserve"> от «____» </w:t>
      </w:r>
      <w:r w:rsidR="00F342FF">
        <w:rPr>
          <w:rFonts w:ascii="PT Astra Serif" w:eastAsia="Calibri" w:hAnsi="PT Astra Serif"/>
          <w:lang w:eastAsia="en-US"/>
        </w:rPr>
        <w:t>_________</w:t>
      </w:r>
      <w:r w:rsidRPr="00254916">
        <w:rPr>
          <w:rFonts w:ascii="PT Astra Serif" w:eastAsia="Calibri" w:hAnsi="PT Astra Serif"/>
          <w:lang w:eastAsia="en-US"/>
        </w:rPr>
        <w:t xml:space="preserve"> 20</w:t>
      </w:r>
      <w:r w:rsidR="00A54109">
        <w:rPr>
          <w:rFonts w:ascii="PT Astra Serif" w:eastAsia="Calibri" w:hAnsi="PT Astra Serif"/>
          <w:lang w:eastAsia="en-US"/>
        </w:rPr>
        <w:t>2</w:t>
      </w:r>
      <w:r w:rsidR="00F342FF">
        <w:rPr>
          <w:rFonts w:ascii="PT Astra Serif" w:eastAsia="Calibri" w:hAnsi="PT Astra Serif"/>
          <w:lang w:eastAsia="en-US"/>
        </w:rPr>
        <w:t>__</w:t>
      </w:r>
      <w:r w:rsidRPr="00254916">
        <w:rPr>
          <w:rFonts w:ascii="PT Astra Serif" w:eastAsia="Calibri" w:hAnsi="PT Astra Serif"/>
          <w:lang w:eastAsia="en-US"/>
        </w:rPr>
        <w:t>г.</w:t>
      </w:r>
    </w:p>
    <w:p w14:paraId="3765B3E9" w14:textId="77777777" w:rsidR="00A40B50" w:rsidRPr="00254916" w:rsidRDefault="00A40B50" w:rsidP="00A40B50">
      <w:pPr>
        <w:widowControl w:val="0"/>
        <w:autoSpaceDE w:val="0"/>
        <w:autoSpaceDN w:val="0"/>
        <w:adjustRightInd w:val="0"/>
        <w:jc w:val="right"/>
        <w:rPr>
          <w:rFonts w:ascii="PT Astra Serif" w:eastAsia="Calibri" w:hAnsi="PT Astra Serif"/>
          <w:lang w:eastAsia="en-US"/>
        </w:rPr>
      </w:pPr>
    </w:p>
    <w:p w14:paraId="53B3CF61" w14:textId="77777777" w:rsidR="00A40B50" w:rsidRPr="00190B03" w:rsidRDefault="00A40B50" w:rsidP="00A40B50">
      <w:pPr>
        <w:ind w:firstLine="709"/>
        <w:contextualSpacing/>
        <w:jc w:val="center"/>
        <w:rPr>
          <w:rFonts w:ascii="PT Astra Serif" w:eastAsia="Calibri" w:hAnsi="PT Astra Serif"/>
          <w:b/>
          <w:lang w:eastAsia="x-none"/>
        </w:rPr>
      </w:pPr>
      <w:r w:rsidRPr="00190B03">
        <w:rPr>
          <w:rFonts w:ascii="PT Astra Serif" w:eastAsia="Calibri" w:hAnsi="PT Astra Serif"/>
          <w:b/>
          <w:lang w:eastAsia="x-none"/>
        </w:rPr>
        <w:t>Спецификация</w:t>
      </w:r>
    </w:p>
    <w:p w14:paraId="34279EFF" w14:textId="1929A84B" w:rsidR="00A40B50" w:rsidRPr="00254916" w:rsidRDefault="00A40B50" w:rsidP="00A40B50">
      <w:pPr>
        <w:jc w:val="center"/>
        <w:rPr>
          <w:rFonts w:ascii="PT Astra Serif" w:eastAsia="Calibri" w:hAnsi="PT Astra Serif"/>
          <w:lang w:eastAsia="en-US"/>
        </w:rPr>
      </w:pPr>
    </w:p>
    <w:tbl>
      <w:tblPr>
        <w:tblW w:w="9938" w:type="dxa"/>
        <w:tblInd w:w="93" w:type="dxa"/>
        <w:tblLook w:val="04A0" w:firstRow="1" w:lastRow="0" w:firstColumn="1" w:lastColumn="0" w:noHBand="0" w:noVBand="1"/>
      </w:tblPr>
      <w:tblGrid>
        <w:gridCol w:w="540"/>
        <w:gridCol w:w="5617"/>
        <w:gridCol w:w="820"/>
        <w:gridCol w:w="696"/>
        <w:gridCol w:w="1177"/>
        <w:gridCol w:w="1088"/>
      </w:tblGrid>
      <w:tr w:rsidR="00A40B50" w:rsidRPr="00254916" w14:paraId="5755DED3" w14:textId="77777777" w:rsidTr="00BD146E">
        <w:trPr>
          <w:trHeight w:val="639"/>
        </w:trPr>
        <w:tc>
          <w:tcPr>
            <w:tcW w:w="487"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6F0B5F8C" w14:textId="77777777" w:rsidR="00A40B50" w:rsidRPr="00254916" w:rsidRDefault="00A40B50" w:rsidP="00D61189">
            <w:pPr>
              <w:spacing w:after="0"/>
              <w:jc w:val="center"/>
              <w:rPr>
                <w:rFonts w:ascii="PT Astra Serif" w:eastAsia="Calibri" w:hAnsi="PT Astra Serif"/>
                <w:lang w:eastAsia="en-US"/>
              </w:rPr>
            </w:pPr>
            <w:r w:rsidRPr="00254916">
              <w:rPr>
                <w:rFonts w:ascii="PT Astra Serif" w:eastAsia="Calibri" w:hAnsi="PT Astra Serif"/>
                <w:lang w:eastAsia="en-US"/>
              </w:rPr>
              <w:t>№ п/п</w:t>
            </w:r>
          </w:p>
        </w:tc>
        <w:tc>
          <w:tcPr>
            <w:tcW w:w="5765" w:type="dxa"/>
            <w:tcBorders>
              <w:top w:val="single" w:sz="4" w:space="0" w:color="auto"/>
              <w:left w:val="nil"/>
              <w:bottom w:val="single" w:sz="4" w:space="0" w:color="auto"/>
              <w:right w:val="single" w:sz="4" w:space="0" w:color="auto"/>
            </w:tcBorders>
            <w:shd w:val="clear" w:color="auto" w:fill="auto"/>
            <w:vAlign w:val="center"/>
            <w:hideMark/>
          </w:tcPr>
          <w:p w14:paraId="225D5F91" w14:textId="77777777" w:rsidR="00A40B50" w:rsidRPr="00254916" w:rsidRDefault="00A40B50" w:rsidP="00D61189">
            <w:pPr>
              <w:spacing w:after="0"/>
              <w:jc w:val="center"/>
              <w:rPr>
                <w:rFonts w:ascii="PT Astra Serif" w:eastAsia="Calibri" w:hAnsi="PT Astra Serif"/>
                <w:lang w:eastAsia="en-US"/>
              </w:rPr>
            </w:pPr>
            <w:r w:rsidRPr="00254916">
              <w:rPr>
                <w:rFonts w:ascii="PT Astra Serif" w:eastAsia="Calibri" w:hAnsi="PT Astra Serif"/>
                <w:lang w:eastAsia="en-US"/>
              </w:rPr>
              <w:t>Наименование</w:t>
            </w:r>
          </w:p>
        </w:tc>
        <w:tc>
          <w:tcPr>
            <w:tcW w:w="781" w:type="dxa"/>
            <w:tcBorders>
              <w:top w:val="single" w:sz="4" w:space="0" w:color="auto"/>
              <w:left w:val="nil"/>
              <w:bottom w:val="single" w:sz="4" w:space="0" w:color="auto"/>
              <w:right w:val="single" w:sz="4" w:space="0" w:color="auto"/>
            </w:tcBorders>
            <w:shd w:val="clear" w:color="auto" w:fill="auto"/>
            <w:vAlign w:val="center"/>
            <w:hideMark/>
          </w:tcPr>
          <w:p w14:paraId="7328121E" w14:textId="77777777" w:rsidR="00A40B50" w:rsidRPr="00254916" w:rsidRDefault="00A40B50" w:rsidP="00D61189">
            <w:pPr>
              <w:spacing w:after="0"/>
              <w:jc w:val="center"/>
              <w:rPr>
                <w:rFonts w:ascii="PT Astra Serif" w:eastAsia="Calibri" w:hAnsi="PT Astra Serif"/>
                <w:lang w:eastAsia="en-US"/>
              </w:rPr>
            </w:pPr>
            <w:r w:rsidRPr="00254916">
              <w:rPr>
                <w:rFonts w:ascii="PT Astra Serif" w:eastAsia="Calibri" w:hAnsi="PT Astra Serif"/>
                <w:lang w:eastAsia="en-US"/>
              </w:rPr>
              <w:t>Ед. изм.</w:t>
            </w:r>
          </w:p>
        </w:tc>
        <w:tc>
          <w:tcPr>
            <w:tcW w:w="616" w:type="dxa"/>
            <w:tcBorders>
              <w:top w:val="single" w:sz="4" w:space="0" w:color="auto"/>
              <w:left w:val="nil"/>
              <w:bottom w:val="single" w:sz="4" w:space="0" w:color="auto"/>
              <w:right w:val="single" w:sz="4" w:space="0" w:color="auto"/>
            </w:tcBorders>
            <w:shd w:val="clear" w:color="auto" w:fill="auto"/>
            <w:vAlign w:val="center"/>
            <w:hideMark/>
          </w:tcPr>
          <w:p w14:paraId="634BFDEF" w14:textId="77777777" w:rsidR="00A40B50" w:rsidRPr="00254916" w:rsidRDefault="00A40B50" w:rsidP="00D61189">
            <w:pPr>
              <w:spacing w:after="0"/>
              <w:jc w:val="center"/>
              <w:rPr>
                <w:rFonts w:ascii="PT Astra Serif" w:eastAsia="Calibri" w:hAnsi="PT Astra Serif"/>
                <w:lang w:eastAsia="en-US"/>
              </w:rPr>
            </w:pPr>
            <w:r w:rsidRPr="00254916">
              <w:rPr>
                <w:rFonts w:ascii="PT Astra Serif" w:eastAsia="Calibri" w:hAnsi="PT Astra Serif"/>
                <w:lang w:eastAsia="en-US"/>
              </w:rPr>
              <w:t>Кол-во</w:t>
            </w:r>
          </w:p>
        </w:tc>
        <w:tc>
          <w:tcPr>
            <w:tcW w:w="1194" w:type="dxa"/>
            <w:tcBorders>
              <w:top w:val="single" w:sz="4" w:space="0" w:color="auto"/>
              <w:left w:val="nil"/>
              <w:bottom w:val="single" w:sz="4" w:space="0" w:color="auto"/>
              <w:right w:val="single" w:sz="4" w:space="0" w:color="auto"/>
            </w:tcBorders>
          </w:tcPr>
          <w:p w14:paraId="7559AF89" w14:textId="77777777" w:rsidR="00A40B50" w:rsidRPr="00254916" w:rsidRDefault="00A40B50" w:rsidP="00D61189">
            <w:pPr>
              <w:spacing w:after="0"/>
              <w:jc w:val="center"/>
              <w:rPr>
                <w:rFonts w:ascii="PT Astra Serif" w:eastAsia="Calibri" w:hAnsi="PT Astra Serif"/>
                <w:lang w:eastAsia="en-US"/>
              </w:rPr>
            </w:pPr>
            <w:r w:rsidRPr="00B41C2A">
              <w:rPr>
                <w:rFonts w:ascii="PT Astra Serif" w:eastAsia="Calibri" w:hAnsi="PT Astra Serif"/>
                <w:lang w:eastAsia="en-US"/>
              </w:rPr>
              <w:t>Цена / руб.</w:t>
            </w:r>
          </w:p>
        </w:tc>
        <w:tc>
          <w:tcPr>
            <w:tcW w:w="1095" w:type="dxa"/>
            <w:tcBorders>
              <w:top w:val="single" w:sz="4" w:space="0" w:color="auto"/>
              <w:left w:val="nil"/>
              <w:bottom w:val="single" w:sz="4" w:space="0" w:color="auto"/>
              <w:right w:val="single" w:sz="4" w:space="0" w:color="auto"/>
            </w:tcBorders>
          </w:tcPr>
          <w:p w14:paraId="0CB00253" w14:textId="77777777" w:rsidR="00A40B50" w:rsidRPr="00254916" w:rsidRDefault="00A40B50" w:rsidP="00D61189">
            <w:pPr>
              <w:spacing w:after="0"/>
              <w:jc w:val="center"/>
              <w:rPr>
                <w:rFonts w:ascii="PT Astra Serif" w:eastAsia="Calibri" w:hAnsi="PT Astra Serif"/>
                <w:lang w:eastAsia="en-US"/>
              </w:rPr>
            </w:pPr>
            <w:r w:rsidRPr="00B41C2A">
              <w:rPr>
                <w:rFonts w:ascii="PT Astra Serif" w:eastAsia="Calibri" w:hAnsi="PT Astra Serif"/>
                <w:lang w:eastAsia="en-US"/>
              </w:rPr>
              <w:t>Сумма / руб.</w:t>
            </w:r>
          </w:p>
        </w:tc>
      </w:tr>
      <w:tr w:rsidR="00A40B50" w:rsidRPr="00254916" w14:paraId="4DDAE7C5" w14:textId="77777777" w:rsidTr="00BD146E">
        <w:trPr>
          <w:trHeight w:val="825"/>
        </w:trPr>
        <w:tc>
          <w:tcPr>
            <w:tcW w:w="487" w:type="dxa"/>
            <w:tcBorders>
              <w:top w:val="nil"/>
              <w:left w:val="single" w:sz="4" w:space="0" w:color="auto"/>
              <w:bottom w:val="single" w:sz="4" w:space="0" w:color="auto"/>
              <w:right w:val="single" w:sz="4" w:space="0" w:color="auto"/>
            </w:tcBorders>
            <w:shd w:val="clear" w:color="auto" w:fill="auto"/>
            <w:vAlign w:val="center"/>
          </w:tcPr>
          <w:p w14:paraId="14523918" w14:textId="77777777" w:rsidR="00A40B50" w:rsidRPr="00254916" w:rsidRDefault="00A40B50" w:rsidP="00D61189">
            <w:pPr>
              <w:spacing w:after="0"/>
              <w:jc w:val="center"/>
              <w:rPr>
                <w:rFonts w:ascii="PT Astra Serif" w:eastAsia="Calibri" w:hAnsi="PT Astra Serif"/>
                <w:lang w:eastAsia="en-US"/>
              </w:rPr>
            </w:pPr>
            <w:r w:rsidRPr="00254916">
              <w:rPr>
                <w:rFonts w:ascii="PT Astra Serif" w:eastAsia="Calibri" w:hAnsi="PT Astra Serif"/>
                <w:lang w:eastAsia="en-US"/>
              </w:rPr>
              <w:t>1</w:t>
            </w:r>
          </w:p>
        </w:tc>
        <w:tc>
          <w:tcPr>
            <w:tcW w:w="5765" w:type="dxa"/>
            <w:tcBorders>
              <w:top w:val="nil"/>
              <w:left w:val="nil"/>
              <w:bottom w:val="single" w:sz="4" w:space="0" w:color="auto"/>
              <w:right w:val="single" w:sz="4" w:space="0" w:color="auto"/>
            </w:tcBorders>
            <w:shd w:val="clear" w:color="auto" w:fill="auto"/>
            <w:vAlign w:val="center"/>
          </w:tcPr>
          <w:p w14:paraId="31650B89" w14:textId="77777777" w:rsidR="00A40B50" w:rsidRPr="00254916" w:rsidRDefault="00A40B50" w:rsidP="00D61189">
            <w:pPr>
              <w:shd w:val="clear" w:color="auto" w:fill="FFFFFF"/>
              <w:tabs>
                <w:tab w:val="left" w:pos="1282"/>
              </w:tabs>
              <w:spacing w:after="0"/>
              <w:ind w:left="50"/>
              <w:rPr>
                <w:rFonts w:ascii="PT Astra Serif" w:eastAsia="Calibri" w:hAnsi="PT Astra Serif"/>
                <w:lang w:eastAsia="en-US"/>
              </w:rPr>
            </w:pPr>
            <w:r w:rsidRPr="00254916">
              <w:rPr>
                <w:rFonts w:ascii="PT Astra Serif" w:eastAsia="Calibri" w:hAnsi="PT Astra Serif"/>
                <w:lang w:eastAsia="en-US"/>
              </w:rPr>
              <w:t>Оказание услуг по техническому обслуживанию системы вентиляции по адресу: г. Югорск, ул. Спортивная, д.</w:t>
            </w:r>
            <w:r>
              <w:rPr>
                <w:rFonts w:ascii="PT Astra Serif" w:eastAsia="Calibri" w:hAnsi="PT Astra Serif"/>
                <w:lang w:eastAsia="en-US"/>
              </w:rPr>
              <w:t xml:space="preserve"> </w:t>
            </w:r>
            <w:r w:rsidRPr="00254916">
              <w:rPr>
                <w:rFonts w:ascii="PT Astra Serif" w:eastAsia="Calibri" w:hAnsi="PT Astra Serif"/>
                <w:lang w:eastAsia="en-US"/>
              </w:rPr>
              <w:t>6.</w:t>
            </w:r>
          </w:p>
        </w:tc>
        <w:tc>
          <w:tcPr>
            <w:tcW w:w="781" w:type="dxa"/>
            <w:tcBorders>
              <w:top w:val="nil"/>
              <w:left w:val="nil"/>
              <w:bottom w:val="single" w:sz="4" w:space="0" w:color="auto"/>
              <w:right w:val="single" w:sz="4" w:space="0" w:color="auto"/>
            </w:tcBorders>
            <w:shd w:val="clear" w:color="auto" w:fill="auto"/>
            <w:vAlign w:val="center"/>
          </w:tcPr>
          <w:p w14:paraId="0C785AFE" w14:textId="77777777" w:rsidR="00A40B50" w:rsidRPr="00254916" w:rsidRDefault="00A40B50" w:rsidP="00D61189">
            <w:pPr>
              <w:spacing w:after="0"/>
              <w:jc w:val="center"/>
              <w:rPr>
                <w:rFonts w:ascii="PT Astra Serif" w:eastAsia="Calibri" w:hAnsi="PT Astra Serif"/>
                <w:lang w:eastAsia="en-US"/>
              </w:rPr>
            </w:pPr>
            <w:r>
              <w:rPr>
                <w:rFonts w:ascii="PT Astra Serif" w:eastAsia="Calibri" w:hAnsi="PT Astra Serif"/>
                <w:lang w:eastAsia="en-US"/>
              </w:rPr>
              <w:t>м</w:t>
            </w:r>
            <w:r w:rsidRPr="00254916">
              <w:rPr>
                <w:rFonts w:ascii="PT Astra Serif" w:eastAsia="Calibri" w:hAnsi="PT Astra Serif"/>
                <w:lang w:eastAsia="en-US"/>
              </w:rPr>
              <w:t>есяц</w:t>
            </w:r>
          </w:p>
        </w:tc>
        <w:tc>
          <w:tcPr>
            <w:tcW w:w="616" w:type="dxa"/>
            <w:tcBorders>
              <w:top w:val="nil"/>
              <w:left w:val="nil"/>
              <w:bottom w:val="single" w:sz="4" w:space="0" w:color="auto"/>
              <w:right w:val="single" w:sz="4" w:space="0" w:color="auto"/>
            </w:tcBorders>
            <w:shd w:val="clear" w:color="auto" w:fill="auto"/>
            <w:vAlign w:val="center"/>
          </w:tcPr>
          <w:p w14:paraId="00477C0C" w14:textId="77777777" w:rsidR="00A40B50" w:rsidRPr="00254916" w:rsidRDefault="00A40B50" w:rsidP="00D61189">
            <w:pPr>
              <w:spacing w:after="0"/>
              <w:jc w:val="center"/>
              <w:rPr>
                <w:rFonts w:ascii="PT Astra Serif" w:eastAsia="Calibri" w:hAnsi="PT Astra Serif"/>
                <w:lang w:eastAsia="en-US"/>
              </w:rPr>
            </w:pPr>
            <w:r w:rsidRPr="00254916">
              <w:rPr>
                <w:rFonts w:ascii="PT Astra Serif" w:eastAsia="Calibri" w:hAnsi="PT Astra Serif"/>
                <w:lang w:eastAsia="en-US"/>
              </w:rPr>
              <w:t>12</w:t>
            </w:r>
          </w:p>
        </w:tc>
        <w:tc>
          <w:tcPr>
            <w:tcW w:w="1194" w:type="dxa"/>
            <w:tcBorders>
              <w:top w:val="nil"/>
              <w:left w:val="nil"/>
              <w:bottom w:val="single" w:sz="4" w:space="0" w:color="auto"/>
              <w:right w:val="single" w:sz="4" w:space="0" w:color="auto"/>
            </w:tcBorders>
            <w:vAlign w:val="center"/>
          </w:tcPr>
          <w:p w14:paraId="516E8D8F" w14:textId="0D4179E0" w:rsidR="00A40B50" w:rsidRPr="00254916" w:rsidRDefault="00A40B50" w:rsidP="00D61189">
            <w:pPr>
              <w:spacing w:after="0"/>
              <w:jc w:val="center"/>
              <w:rPr>
                <w:rFonts w:ascii="PT Astra Serif" w:eastAsia="Calibri" w:hAnsi="PT Astra Serif"/>
                <w:lang w:eastAsia="en-US"/>
              </w:rPr>
            </w:pPr>
          </w:p>
        </w:tc>
        <w:tc>
          <w:tcPr>
            <w:tcW w:w="1095" w:type="dxa"/>
            <w:tcBorders>
              <w:top w:val="nil"/>
              <w:left w:val="nil"/>
              <w:bottom w:val="single" w:sz="4" w:space="0" w:color="auto"/>
              <w:right w:val="single" w:sz="4" w:space="0" w:color="auto"/>
            </w:tcBorders>
            <w:vAlign w:val="center"/>
          </w:tcPr>
          <w:p w14:paraId="19397F72" w14:textId="561C0D92" w:rsidR="00A40B50" w:rsidRPr="00254916" w:rsidRDefault="00A40B50" w:rsidP="00D61189">
            <w:pPr>
              <w:spacing w:after="0"/>
              <w:jc w:val="center"/>
              <w:rPr>
                <w:rFonts w:ascii="PT Astra Serif" w:eastAsia="Calibri" w:hAnsi="PT Astra Serif"/>
                <w:lang w:eastAsia="en-US"/>
              </w:rPr>
            </w:pPr>
          </w:p>
        </w:tc>
      </w:tr>
      <w:tr w:rsidR="00A40B50" w:rsidRPr="00254916" w14:paraId="2152BC57" w14:textId="77777777" w:rsidTr="00BD146E">
        <w:trPr>
          <w:trHeight w:val="789"/>
        </w:trPr>
        <w:tc>
          <w:tcPr>
            <w:tcW w:w="487" w:type="dxa"/>
            <w:tcBorders>
              <w:top w:val="nil"/>
              <w:left w:val="single" w:sz="4" w:space="0" w:color="auto"/>
              <w:bottom w:val="single" w:sz="4" w:space="0" w:color="auto"/>
              <w:right w:val="single" w:sz="4" w:space="0" w:color="auto"/>
            </w:tcBorders>
            <w:shd w:val="clear" w:color="auto" w:fill="auto"/>
            <w:vAlign w:val="center"/>
          </w:tcPr>
          <w:p w14:paraId="61FA429C" w14:textId="77777777" w:rsidR="00A40B50" w:rsidRPr="00254916" w:rsidRDefault="00A40B50" w:rsidP="00D61189">
            <w:pPr>
              <w:spacing w:after="0"/>
              <w:jc w:val="center"/>
              <w:rPr>
                <w:rFonts w:ascii="PT Astra Serif" w:eastAsia="Calibri" w:hAnsi="PT Astra Serif"/>
                <w:lang w:eastAsia="en-US"/>
              </w:rPr>
            </w:pPr>
            <w:r w:rsidRPr="00254916">
              <w:rPr>
                <w:rFonts w:ascii="PT Astra Serif" w:eastAsia="Calibri" w:hAnsi="PT Astra Serif"/>
                <w:lang w:eastAsia="en-US"/>
              </w:rPr>
              <w:t>2</w:t>
            </w:r>
          </w:p>
        </w:tc>
        <w:tc>
          <w:tcPr>
            <w:tcW w:w="5765" w:type="dxa"/>
            <w:tcBorders>
              <w:top w:val="nil"/>
              <w:left w:val="nil"/>
              <w:bottom w:val="single" w:sz="4" w:space="0" w:color="auto"/>
              <w:right w:val="single" w:sz="4" w:space="0" w:color="auto"/>
            </w:tcBorders>
            <w:shd w:val="clear" w:color="auto" w:fill="auto"/>
            <w:vAlign w:val="center"/>
          </w:tcPr>
          <w:p w14:paraId="58DA56E7" w14:textId="77777777" w:rsidR="00A40B50" w:rsidRPr="00254916" w:rsidRDefault="00A40B50" w:rsidP="00D61189">
            <w:pPr>
              <w:shd w:val="clear" w:color="auto" w:fill="FFFFFF"/>
              <w:tabs>
                <w:tab w:val="left" w:pos="1282"/>
              </w:tabs>
              <w:spacing w:after="0"/>
              <w:ind w:left="50"/>
              <w:rPr>
                <w:rFonts w:ascii="PT Astra Serif" w:eastAsia="Calibri" w:hAnsi="PT Astra Serif"/>
                <w:lang w:eastAsia="en-US"/>
              </w:rPr>
            </w:pPr>
            <w:r w:rsidRPr="00254916">
              <w:rPr>
                <w:rFonts w:ascii="PT Astra Serif" w:eastAsia="Calibri" w:hAnsi="PT Astra Serif"/>
                <w:lang w:eastAsia="en-US"/>
              </w:rPr>
              <w:t>Оказание услуг по техническому обслуживанию системы вентиляции по адресу: г. Югорск, микрорайон Югорск-2, д.11.</w:t>
            </w:r>
          </w:p>
        </w:tc>
        <w:tc>
          <w:tcPr>
            <w:tcW w:w="781" w:type="dxa"/>
            <w:tcBorders>
              <w:top w:val="nil"/>
              <w:left w:val="nil"/>
              <w:bottom w:val="single" w:sz="4" w:space="0" w:color="auto"/>
              <w:right w:val="single" w:sz="4" w:space="0" w:color="auto"/>
            </w:tcBorders>
            <w:shd w:val="clear" w:color="auto" w:fill="auto"/>
            <w:vAlign w:val="center"/>
          </w:tcPr>
          <w:p w14:paraId="4B44BBE7" w14:textId="77777777" w:rsidR="00A40B50" w:rsidRPr="00254916" w:rsidRDefault="00A40B50" w:rsidP="00D61189">
            <w:pPr>
              <w:spacing w:after="0"/>
              <w:jc w:val="center"/>
              <w:rPr>
                <w:rFonts w:ascii="PT Astra Serif" w:eastAsia="Calibri" w:hAnsi="PT Astra Serif"/>
                <w:lang w:eastAsia="en-US"/>
              </w:rPr>
            </w:pPr>
            <w:r>
              <w:rPr>
                <w:rFonts w:ascii="PT Astra Serif" w:eastAsia="Calibri" w:hAnsi="PT Astra Serif"/>
                <w:lang w:eastAsia="en-US"/>
              </w:rPr>
              <w:t>м</w:t>
            </w:r>
            <w:r w:rsidRPr="00254916">
              <w:rPr>
                <w:rFonts w:ascii="PT Astra Serif" w:eastAsia="Calibri" w:hAnsi="PT Astra Serif"/>
                <w:lang w:eastAsia="en-US"/>
              </w:rPr>
              <w:t>есяц</w:t>
            </w:r>
          </w:p>
        </w:tc>
        <w:tc>
          <w:tcPr>
            <w:tcW w:w="616" w:type="dxa"/>
            <w:tcBorders>
              <w:top w:val="nil"/>
              <w:left w:val="nil"/>
              <w:bottom w:val="single" w:sz="4" w:space="0" w:color="auto"/>
              <w:right w:val="single" w:sz="4" w:space="0" w:color="auto"/>
            </w:tcBorders>
            <w:shd w:val="clear" w:color="auto" w:fill="auto"/>
            <w:vAlign w:val="center"/>
          </w:tcPr>
          <w:p w14:paraId="26E95A8C" w14:textId="77777777" w:rsidR="00A40B50" w:rsidRPr="00254916" w:rsidRDefault="00A40B50" w:rsidP="00D61189">
            <w:pPr>
              <w:spacing w:after="0"/>
              <w:jc w:val="center"/>
              <w:rPr>
                <w:rFonts w:ascii="PT Astra Serif" w:eastAsia="Calibri" w:hAnsi="PT Astra Serif"/>
                <w:lang w:eastAsia="en-US"/>
              </w:rPr>
            </w:pPr>
            <w:r w:rsidRPr="00254916">
              <w:rPr>
                <w:rFonts w:ascii="PT Astra Serif" w:eastAsia="Calibri" w:hAnsi="PT Astra Serif"/>
                <w:lang w:eastAsia="en-US"/>
              </w:rPr>
              <w:t>12</w:t>
            </w:r>
          </w:p>
        </w:tc>
        <w:tc>
          <w:tcPr>
            <w:tcW w:w="1194" w:type="dxa"/>
            <w:tcBorders>
              <w:top w:val="nil"/>
              <w:left w:val="nil"/>
              <w:bottom w:val="single" w:sz="4" w:space="0" w:color="auto"/>
              <w:right w:val="single" w:sz="4" w:space="0" w:color="auto"/>
            </w:tcBorders>
            <w:vAlign w:val="center"/>
          </w:tcPr>
          <w:p w14:paraId="6143673A" w14:textId="60A5BCC9" w:rsidR="00A40B50" w:rsidRPr="00254916" w:rsidRDefault="00A40B50" w:rsidP="00D61189">
            <w:pPr>
              <w:spacing w:after="0"/>
              <w:jc w:val="center"/>
              <w:rPr>
                <w:rFonts w:ascii="PT Astra Serif" w:eastAsia="Calibri" w:hAnsi="PT Astra Serif"/>
                <w:lang w:eastAsia="en-US"/>
              </w:rPr>
            </w:pPr>
          </w:p>
        </w:tc>
        <w:tc>
          <w:tcPr>
            <w:tcW w:w="1095" w:type="dxa"/>
            <w:tcBorders>
              <w:top w:val="nil"/>
              <w:left w:val="nil"/>
              <w:bottom w:val="single" w:sz="4" w:space="0" w:color="auto"/>
              <w:right w:val="single" w:sz="4" w:space="0" w:color="auto"/>
            </w:tcBorders>
            <w:vAlign w:val="center"/>
          </w:tcPr>
          <w:p w14:paraId="71DC0903" w14:textId="23ED4611" w:rsidR="00A40B50" w:rsidRPr="00254916" w:rsidRDefault="00A40B50" w:rsidP="00D61189">
            <w:pPr>
              <w:spacing w:after="0"/>
              <w:jc w:val="center"/>
              <w:rPr>
                <w:rFonts w:ascii="PT Astra Serif" w:eastAsia="Calibri" w:hAnsi="PT Astra Serif"/>
                <w:lang w:eastAsia="en-US"/>
              </w:rPr>
            </w:pPr>
          </w:p>
        </w:tc>
      </w:tr>
      <w:tr w:rsidR="00A40B50" w:rsidRPr="00254916" w14:paraId="26F5C1E8" w14:textId="77777777" w:rsidTr="00BD146E">
        <w:trPr>
          <w:trHeight w:val="442"/>
        </w:trPr>
        <w:tc>
          <w:tcPr>
            <w:tcW w:w="8843" w:type="dxa"/>
            <w:gridSpan w:val="5"/>
            <w:tcBorders>
              <w:top w:val="nil"/>
              <w:left w:val="single" w:sz="4" w:space="0" w:color="auto"/>
              <w:bottom w:val="single" w:sz="4" w:space="0" w:color="auto"/>
              <w:right w:val="single" w:sz="4" w:space="0" w:color="auto"/>
            </w:tcBorders>
            <w:shd w:val="clear" w:color="auto" w:fill="auto"/>
            <w:vAlign w:val="center"/>
          </w:tcPr>
          <w:p w14:paraId="7E102001" w14:textId="77777777" w:rsidR="00A40B50" w:rsidRPr="00254916" w:rsidRDefault="00A40B50" w:rsidP="00D61189">
            <w:pPr>
              <w:spacing w:after="0"/>
              <w:jc w:val="right"/>
              <w:rPr>
                <w:rFonts w:ascii="PT Astra Serif" w:eastAsia="Calibri" w:hAnsi="PT Astra Serif"/>
                <w:lang w:eastAsia="en-US"/>
              </w:rPr>
            </w:pPr>
            <w:r w:rsidRPr="00254916">
              <w:rPr>
                <w:rFonts w:ascii="PT Astra Serif" w:eastAsia="Calibri" w:hAnsi="PT Astra Serif"/>
                <w:lang w:eastAsia="en-US"/>
              </w:rPr>
              <w:t>Итого:</w:t>
            </w:r>
          </w:p>
        </w:tc>
        <w:tc>
          <w:tcPr>
            <w:tcW w:w="1095" w:type="dxa"/>
            <w:tcBorders>
              <w:top w:val="nil"/>
              <w:left w:val="nil"/>
              <w:bottom w:val="single" w:sz="4" w:space="0" w:color="auto"/>
              <w:right w:val="single" w:sz="4" w:space="0" w:color="auto"/>
            </w:tcBorders>
            <w:vAlign w:val="center"/>
          </w:tcPr>
          <w:p w14:paraId="4BA8D4BA" w14:textId="51485737" w:rsidR="00A40B50" w:rsidRPr="00254916" w:rsidRDefault="00A40B50" w:rsidP="00D61189">
            <w:pPr>
              <w:spacing w:after="0"/>
              <w:jc w:val="center"/>
              <w:rPr>
                <w:rFonts w:ascii="PT Astra Serif" w:eastAsia="Calibri" w:hAnsi="PT Astra Serif"/>
                <w:lang w:eastAsia="en-US"/>
              </w:rPr>
            </w:pPr>
          </w:p>
        </w:tc>
      </w:tr>
    </w:tbl>
    <w:p w14:paraId="3D1CAF0F" w14:textId="77777777" w:rsidR="00A40B50" w:rsidRPr="00254916" w:rsidRDefault="00A40B50" w:rsidP="00A40B50">
      <w:pPr>
        <w:pStyle w:val="aff5"/>
        <w:spacing w:after="0" w:line="240" w:lineRule="auto"/>
        <w:ind w:left="0"/>
        <w:rPr>
          <w:rFonts w:ascii="PT Astra Serif" w:hAnsi="PT Astra Serif"/>
          <w:sz w:val="24"/>
          <w:szCs w:val="24"/>
          <w:lang w:eastAsia="en-US"/>
        </w:rPr>
      </w:pPr>
    </w:p>
    <w:p w14:paraId="10749AC2" w14:textId="7B4B2B80" w:rsidR="00A40B50" w:rsidRPr="00047019" w:rsidRDefault="00A40B50" w:rsidP="00047019">
      <w:pPr>
        <w:pStyle w:val="aff5"/>
        <w:spacing w:after="0" w:line="240" w:lineRule="auto"/>
        <w:ind w:left="0"/>
        <w:jc w:val="both"/>
        <w:rPr>
          <w:rFonts w:ascii="PT Astra Serif" w:eastAsia="Calibri" w:hAnsi="PT Astra Serif"/>
          <w:sz w:val="24"/>
          <w:szCs w:val="24"/>
          <w:lang w:eastAsia="en-US"/>
        </w:rPr>
      </w:pPr>
      <w:bookmarkStart w:id="50" w:name="_Hlk151052302"/>
      <w:r w:rsidRPr="00047019">
        <w:rPr>
          <w:rFonts w:ascii="PT Astra Serif" w:eastAsia="Calibri" w:hAnsi="PT Astra Serif"/>
          <w:sz w:val="24"/>
          <w:szCs w:val="24"/>
          <w:lang w:eastAsia="en-US"/>
        </w:rPr>
        <w:t xml:space="preserve">Итого: </w:t>
      </w:r>
      <w:bookmarkEnd w:id="50"/>
      <w:r w:rsidR="00AE3022">
        <w:rPr>
          <w:rFonts w:ascii="PT Astra Serif" w:eastAsia="Calibri" w:hAnsi="PT Astra Serif"/>
          <w:sz w:val="24"/>
          <w:szCs w:val="24"/>
          <w:lang w:eastAsia="en-US"/>
        </w:rPr>
        <w:t>_______________________________________________________</w:t>
      </w:r>
      <w:r w:rsidR="00047019" w:rsidRPr="00047019">
        <w:rPr>
          <w:rFonts w:ascii="PT Astra Serif" w:eastAsia="Calibri" w:hAnsi="PT Astra Serif"/>
          <w:sz w:val="24"/>
          <w:szCs w:val="24"/>
          <w:lang w:eastAsia="en-US"/>
        </w:rPr>
        <w:t xml:space="preserve"> рублей </w:t>
      </w:r>
      <w:r w:rsidR="00AE3022">
        <w:rPr>
          <w:rFonts w:ascii="PT Astra Serif" w:eastAsia="Calibri" w:hAnsi="PT Astra Serif"/>
          <w:sz w:val="24"/>
          <w:szCs w:val="24"/>
          <w:lang w:eastAsia="en-US"/>
        </w:rPr>
        <w:t>__________</w:t>
      </w:r>
      <w:r w:rsidR="00047019" w:rsidRPr="00047019">
        <w:rPr>
          <w:rFonts w:ascii="PT Astra Serif" w:eastAsia="Calibri" w:hAnsi="PT Astra Serif"/>
          <w:sz w:val="24"/>
          <w:szCs w:val="24"/>
          <w:lang w:eastAsia="en-US"/>
        </w:rPr>
        <w:t xml:space="preserve">копеек, </w:t>
      </w:r>
      <w:r w:rsidR="00AE3022">
        <w:rPr>
          <w:rFonts w:ascii="PT Astra Serif" w:eastAsia="Calibri" w:hAnsi="PT Astra Serif"/>
          <w:sz w:val="24"/>
          <w:szCs w:val="24"/>
          <w:lang w:eastAsia="en-US"/>
        </w:rPr>
        <w:t>без НДС/</w:t>
      </w:r>
      <w:r w:rsidR="008C1D27">
        <w:rPr>
          <w:rFonts w:ascii="PT Astra Serif" w:eastAsia="Calibri" w:hAnsi="PT Astra Serif"/>
          <w:sz w:val="24"/>
          <w:szCs w:val="24"/>
          <w:lang w:eastAsia="en-US"/>
        </w:rPr>
        <w:t xml:space="preserve">в том числе </w:t>
      </w:r>
      <w:r w:rsidR="00047019" w:rsidRPr="00047019">
        <w:rPr>
          <w:rFonts w:ascii="PT Astra Serif" w:eastAsia="Calibri" w:hAnsi="PT Astra Serif"/>
          <w:sz w:val="24"/>
          <w:szCs w:val="24"/>
          <w:lang w:eastAsia="en-US"/>
        </w:rPr>
        <w:t xml:space="preserve">налог на добавленную стоимость (20%): </w:t>
      </w:r>
      <w:r w:rsidR="00AE3022">
        <w:rPr>
          <w:rFonts w:ascii="PT Astra Serif" w:eastAsia="Calibri" w:hAnsi="PT Astra Serif"/>
          <w:sz w:val="24"/>
          <w:szCs w:val="24"/>
          <w:lang w:eastAsia="en-US"/>
        </w:rPr>
        <w:t>___________________</w:t>
      </w:r>
      <w:r w:rsidR="00047019" w:rsidRPr="00047019">
        <w:rPr>
          <w:rFonts w:ascii="PT Astra Serif" w:eastAsia="Calibri" w:hAnsi="PT Astra Serif"/>
          <w:sz w:val="24"/>
          <w:szCs w:val="24"/>
          <w:lang w:eastAsia="en-US"/>
        </w:rPr>
        <w:t xml:space="preserve"> рублей </w:t>
      </w:r>
      <w:r w:rsidR="00AE3022">
        <w:rPr>
          <w:rFonts w:ascii="PT Astra Serif" w:eastAsia="Calibri" w:hAnsi="PT Astra Serif"/>
          <w:sz w:val="24"/>
          <w:szCs w:val="24"/>
          <w:lang w:eastAsia="en-US"/>
        </w:rPr>
        <w:t>______</w:t>
      </w:r>
      <w:r w:rsidR="00047019" w:rsidRPr="00047019">
        <w:rPr>
          <w:rFonts w:ascii="PT Astra Serif" w:eastAsia="Calibri" w:hAnsi="PT Astra Serif"/>
          <w:sz w:val="24"/>
          <w:szCs w:val="24"/>
          <w:lang w:eastAsia="en-US"/>
        </w:rPr>
        <w:t xml:space="preserve"> копеек.</w:t>
      </w:r>
    </w:p>
    <w:p w14:paraId="6461C2D1" w14:textId="77777777" w:rsidR="00A40B50" w:rsidRDefault="00A40B50" w:rsidP="00A40B50">
      <w:pPr>
        <w:rPr>
          <w:rFonts w:ascii="PT Astra Serif" w:eastAsia="Calibri" w:hAnsi="PT Astra Serif"/>
          <w:lang w:eastAsia="en-US"/>
        </w:rPr>
      </w:pPr>
    </w:p>
    <w:tbl>
      <w:tblPr>
        <w:tblW w:w="10272" w:type="dxa"/>
        <w:tblInd w:w="108" w:type="dxa"/>
        <w:tblLook w:val="0000" w:firstRow="0" w:lastRow="0" w:firstColumn="0" w:lastColumn="0" w:noHBand="0" w:noVBand="0"/>
      </w:tblPr>
      <w:tblGrid>
        <w:gridCol w:w="5245"/>
        <w:gridCol w:w="5027"/>
      </w:tblGrid>
      <w:tr w:rsidR="005B126D" w:rsidRPr="00254916" w14:paraId="5F930E69" w14:textId="77777777" w:rsidTr="00F7405F">
        <w:trPr>
          <w:trHeight w:val="4748"/>
        </w:trPr>
        <w:tc>
          <w:tcPr>
            <w:tcW w:w="5245" w:type="dxa"/>
          </w:tcPr>
          <w:p w14:paraId="157BAA90" w14:textId="77777777" w:rsidR="005B126D" w:rsidRPr="00254916" w:rsidRDefault="005B126D" w:rsidP="00F7405F">
            <w:pPr>
              <w:pStyle w:val="ConsPlusNormal"/>
              <w:widowControl/>
              <w:ind w:firstLine="0"/>
              <w:rPr>
                <w:rFonts w:ascii="PT Astra Serif" w:eastAsia="Calibri" w:hAnsi="PT Astra Serif" w:cs="Times New Roman"/>
                <w:sz w:val="24"/>
                <w:szCs w:val="24"/>
                <w:lang w:eastAsia="en-US"/>
              </w:rPr>
            </w:pPr>
            <w:r w:rsidRPr="00254916">
              <w:rPr>
                <w:rFonts w:ascii="PT Astra Serif" w:eastAsia="Calibri" w:hAnsi="PT Astra Serif" w:cs="Times New Roman"/>
                <w:sz w:val="24"/>
                <w:szCs w:val="24"/>
                <w:lang w:eastAsia="en-US"/>
              </w:rPr>
              <w:t>ЗАКАЗЧИК</w:t>
            </w:r>
          </w:p>
          <w:p w14:paraId="1021E0C5" w14:textId="77777777" w:rsidR="005B126D" w:rsidRDefault="005B126D" w:rsidP="00F7405F">
            <w:pPr>
              <w:spacing w:after="0"/>
              <w:contextualSpacing/>
              <w:jc w:val="left"/>
              <w:rPr>
                <w:rFonts w:ascii="PT Astra Serif" w:eastAsia="Calibri" w:hAnsi="PT Astra Serif"/>
                <w:lang w:eastAsia="en-US"/>
              </w:rPr>
            </w:pPr>
          </w:p>
          <w:p w14:paraId="7EB8A567" w14:textId="77777777" w:rsidR="005B126D" w:rsidRPr="00254916" w:rsidRDefault="005B126D" w:rsidP="00F7405F">
            <w:pPr>
              <w:spacing w:after="0"/>
              <w:contextualSpacing/>
              <w:jc w:val="left"/>
              <w:rPr>
                <w:rFonts w:ascii="PT Astra Serif" w:eastAsia="Calibri" w:hAnsi="PT Astra Serif"/>
                <w:lang w:eastAsia="en-US"/>
              </w:rPr>
            </w:pPr>
          </w:p>
          <w:p w14:paraId="0CAE5755" w14:textId="77777777" w:rsidR="005B126D" w:rsidRPr="00254916" w:rsidRDefault="005B126D" w:rsidP="00F7405F">
            <w:pPr>
              <w:tabs>
                <w:tab w:val="left" w:pos="1546"/>
              </w:tabs>
              <w:ind w:right="422"/>
              <w:jc w:val="left"/>
              <w:rPr>
                <w:rFonts w:ascii="PT Astra Serif" w:eastAsia="Calibri" w:hAnsi="PT Astra Serif"/>
                <w:lang w:eastAsia="en-US"/>
              </w:rPr>
            </w:pPr>
            <w:r w:rsidRPr="00254916">
              <w:rPr>
                <w:rFonts w:ascii="PT Astra Serif" w:eastAsia="Calibri" w:hAnsi="PT Astra Serif"/>
                <w:lang w:eastAsia="en-US"/>
              </w:rPr>
              <w:t>Директор _______</w:t>
            </w:r>
            <w:r>
              <w:rPr>
                <w:rFonts w:ascii="PT Astra Serif" w:eastAsia="Calibri" w:hAnsi="PT Astra Serif"/>
                <w:lang w:eastAsia="en-US"/>
              </w:rPr>
              <w:t>_</w:t>
            </w:r>
            <w:r w:rsidRPr="00254916">
              <w:rPr>
                <w:rFonts w:ascii="PT Astra Serif" w:eastAsia="Calibri" w:hAnsi="PT Astra Serif"/>
                <w:lang w:eastAsia="en-US"/>
              </w:rPr>
              <w:t>___</w:t>
            </w:r>
            <w:r>
              <w:rPr>
                <w:rFonts w:ascii="PT Astra Serif" w:eastAsia="Calibri" w:hAnsi="PT Astra Serif"/>
                <w:lang w:eastAsia="en-US"/>
              </w:rPr>
              <w:t>__</w:t>
            </w:r>
            <w:r w:rsidRPr="00254916">
              <w:rPr>
                <w:rFonts w:ascii="PT Astra Serif" w:eastAsia="Calibri" w:hAnsi="PT Astra Serif"/>
                <w:lang w:eastAsia="en-US"/>
              </w:rPr>
              <w:t>_/Н.Т. Самарина/</w:t>
            </w:r>
          </w:p>
          <w:p w14:paraId="1759158C" w14:textId="77777777" w:rsidR="005B126D" w:rsidRPr="00254916" w:rsidRDefault="005B126D" w:rsidP="00F7405F">
            <w:pPr>
              <w:pStyle w:val="ConsPlusNormal"/>
              <w:widowControl/>
              <w:ind w:firstLine="0"/>
              <w:jc w:val="both"/>
              <w:rPr>
                <w:rFonts w:ascii="PT Astra Serif" w:eastAsia="Calibri" w:hAnsi="PT Astra Serif" w:cs="Times New Roman"/>
                <w:sz w:val="24"/>
                <w:szCs w:val="24"/>
                <w:lang w:eastAsia="en-US"/>
              </w:rPr>
            </w:pPr>
            <w:r w:rsidRPr="00254916">
              <w:rPr>
                <w:rFonts w:ascii="PT Astra Serif" w:eastAsia="Calibri" w:hAnsi="PT Astra Serif" w:cs="Times New Roman"/>
                <w:sz w:val="24"/>
                <w:szCs w:val="24"/>
                <w:lang w:eastAsia="en-US"/>
              </w:rPr>
              <w:t>М.П.</w:t>
            </w:r>
          </w:p>
        </w:tc>
        <w:tc>
          <w:tcPr>
            <w:tcW w:w="5027" w:type="dxa"/>
          </w:tcPr>
          <w:p w14:paraId="4F9C6224" w14:textId="77777777" w:rsidR="005B126D" w:rsidRPr="00254916" w:rsidRDefault="005B126D" w:rsidP="00F7405F">
            <w:pPr>
              <w:pStyle w:val="ConsPlusNormal"/>
              <w:ind w:firstLine="0"/>
              <w:rPr>
                <w:rFonts w:ascii="PT Astra Serif" w:eastAsia="Calibri" w:hAnsi="PT Astra Serif" w:cs="Times New Roman"/>
                <w:sz w:val="24"/>
                <w:szCs w:val="24"/>
                <w:lang w:eastAsia="en-US"/>
              </w:rPr>
            </w:pPr>
            <w:r w:rsidRPr="00254916">
              <w:rPr>
                <w:rFonts w:ascii="PT Astra Serif" w:eastAsia="Calibri" w:hAnsi="PT Astra Serif" w:cs="Times New Roman"/>
                <w:sz w:val="24"/>
                <w:szCs w:val="24"/>
                <w:lang w:eastAsia="en-US"/>
              </w:rPr>
              <w:t>ИСПОЛНИТЕЛЬ</w:t>
            </w:r>
          </w:p>
          <w:p w14:paraId="3D6DE774" w14:textId="1FC9349F" w:rsidR="005B126D" w:rsidRDefault="005B126D" w:rsidP="00F7405F">
            <w:pPr>
              <w:spacing w:after="0"/>
              <w:contextualSpacing/>
              <w:jc w:val="left"/>
              <w:rPr>
                <w:rFonts w:ascii="PT Astra Serif" w:hAnsi="PT Astra Serif"/>
                <w:bCs/>
                <w:color w:val="000000"/>
                <w:lang w:eastAsia="en-US"/>
              </w:rPr>
            </w:pPr>
          </w:p>
          <w:p w14:paraId="3C5527F4" w14:textId="77777777" w:rsidR="005B126D" w:rsidRPr="00047019" w:rsidRDefault="005B126D" w:rsidP="00F7405F">
            <w:pPr>
              <w:spacing w:after="0"/>
              <w:contextualSpacing/>
              <w:jc w:val="left"/>
              <w:rPr>
                <w:rFonts w:ascii="PT Astra Serif" w:hAnsi="PT Astra Serif"/>
                <w:bCs/>
                <w:color w:val="000000"/>
                <w:lang w:eastAsia="en-US"/>
              </w:rPr>
            </w:pPr>
          </w:p>
          <w:p w14:paraId="284FD787" w14:textId="07C26F50" w:rsidR="005B126D" w:rsidRPr="0005325E" w:rsidRDefault="001A227E" w:rsidP="009422C9">
            <w:pPr>
              <w:spacing w:after="0"/>
              <w:contextualSpacing/>
              <w:jc w:val="left"/>
              <w:rPr>
                <w:rFonts w:ascii="PT Astra Serif" w:hAnsi="PT Astra Serif"/>
                <w:color w:val="000000"/>
                <w:lang w:eastAsia="en-US"/>
              </w:rPr>
            </w:pPr>
            <w:r>
              <w:rPr>
                <w:rFonts w:ascii="PT Astra Serif" w:hAnsi="PT Astra Serif"/>
                <w:color w:val="000000"/>
                <w:lang w:eastAsia="en-US"/>
              </w:rPr>
              <w:t>_________</w:t>
            </w:r>
            <w:r w:rsidR="005B126D" w:rsidRPr="0005325E">
              <w:rPr>
                <w:rFonts w:ascii="PT Astra Serif" w:hAnsi="PT Astra Serif"/>
                <w:color w:val="000000"/>
                <w:lang w:eastAsia="en-US"/>
              </w:rPr>
              <w:t>_____</w:t>
            </w:r>
            <w:r w:rsidR="005B126D">
              <w:rPr>
                <w:rFonts w:ascii="PT Astra Serif" w:hAnsi="PT Astra Serif"/>
                <w:color w:val="000000"/>
                <w:lang w:eastAsia="en-US"/>
              </w:rPr>
              <w:t>__</w:t>
            </w:r>
            <w:r w:rsidR="0018654E">
              <w:rPr>
                <w:rFonts w:ascii="PT Astra Serif" w:hAnsi="PT Astra Serif"/>
                <w:color w:val="000000"/>
                <w:lang w:eastAsia="en-US"/>
              </w:rPr>
              <w:t>___</w:t>
            </w:r>
            <w:r w:rsidR="005B126D" w:rsidRPr="0005325E">
              <w:rPr>
                <w:rFonts w:ascii="PT Astra Serif" w:hAnsi="PT Astra Serif"/>
                <w:color w:val="000000"/>
                <w:lang w:eastAsia="en-US"/>
              </w:rPr>
              <w:t xml:space="preserve">_ </w:t>
            </w:r>
            <w:r w:rsidR="005B126D">
              <w:rPr>
                <w:rFonts w:ascii="PT Astra Serif" w:hAnsi="PT Astra Serif"/>
                <w:color w:val="000000"/>
                <w:lang w:eastAsia="en-US"/>
              </w:rPr>
              <w:t>/</w:t>
            </w:r>
            <w:r w:rsidR="00AE3022">
              <w:rPr>
                <w:rFonts w:ascii="PT Astra Serif" w:hAnsi="PT Astra Serif"/>
                <w:color w:val="000000"/>
                <w:lang w:eastAsia="en-US"/>
              </w:rPr>
              <w:t>________________</w:t>
            </w:r>
            <w:r w:rsidR="005B126D">
              <w:rPr>
                <w:rFonts w:ascii="PT Astra Serif" w:hAnsi="PT Astra Serif"/>
                <w:color w:val="000000"/>
                <w:lang w:eastAsia="en-US"/>
              </w:rPr>
              <w:t>/</w:t>
            </w:r>
          </w:p>
          <w:p w14:paraId="1A0C2924" w14:textId="77777777" w:rsidR="005B126D" w:rsidRPr="00254916" w:rsidRDefault="005B126D" w:rsidP="00F7405F">
            <w:pPr>
              <w:rPr>
                <w:rFonts w:ascii="PT Astra Serif" w:eastAsia="Calibri" w:hAnsi="PT Astra Serif"/>
                <w:lang w:eastAsia="en-US"/>
              </w:rPr>
            </w:pPr>
            <w:r w:rsidRPr="0005325E">
              <w:rPr>
                <w:rFonts w:ascii="PT Astra Serif" w:hAnsi="PT Astra Serif"/>
                <w:color w:val="000000"/>
                <w:lang w:eastAsia="en-US"/>
              </w:rPr>
              <w:t>М.П.</w:t>
            </w:r>
          </w:p>
        </w:tc>
      </w:tr>
      <w:bookmarkEnd w:id="49"/>
    </w:tbl>
    <w:p w14:paraId="279CC529" w14:textId="77777777" w:rsidR="004565DA" w:rsidRPr="00245FC8" w:rsidRDefault="004565DA" w:rsidP="005B126D">
      <w:pPr>
        <w:spacing w:after="0"/>
        <w:contextualSpacing/>
        <w:rPr>
          <w:rFonts w:ascii="PT Astra Serif" w:eastAsia="Calibri" w:hAnsi="PT Astra Serif"/>
          <w:bCs/>
          <w:lang w:eastAsia="x-none"/>
        </w:rPr>
      </w:pPr>
    </w:p>
    <w:sectPr w:rsidR="004565DA" w:rsidRPr="00245FC8" w:rsidSect="0081245F">
      <w:footerReference w:type="even" r:id="rId9"/>
      <w:footerReference w:type="default" r:id="rId10"/>
      <w:type w:val="nextColumn"/>
      <w:pgSz w:w="11906" w:h="16838" w:code="9"/>
      <w:pgMar w:top="1134" w:right="851" w:bottom="1134" w:left="1418" w:header="709" w:footer="626" w:gutter="0"/>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F340DDD" w14:textId="77777777" w:rsidR="009C6789" w:rsidRDefault="009C6789">
      <w:r>
        <w:separator/>
      </w:r>
    </w:p>
  </w:endnote>
  <w:endnote w:type="continuationSeparator" w:id="0">
    <w:p w14:paraId="51700351" w14:textId="77777777" w:rsidR="009C6789" w:rsidRDefault="009C678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0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Courier New">
    <w:panose1 w:val="02070309020205020404"/>
    <w:charset w:val="CC"/>
    <w:family w:val="modern"/>
    <w:pitch w:val="fixed"/>
    <w:sig w:usb0="E0002EFF" w:usb1="C0007843" w:usb2="00000009" w:usb3="00000000" w:csb0="000001FF" w:csb1="00000000"/>
  </w:font>
  <w:font w:name="GaramondC">
    <w:altName w:val="Times New Roman"/>
    <w:panose1 w:val="00000000000000000000"/>
    <w:charset w:val="CC"/>
    <w:family w:val="roman"/>
    <w:notTrueType/>
    <w:pitch w:val="default"/>
    <w:sig w:usb0="00000203" w:usb1="00000000" w:usb2="00000000" w:usb3="00000000" w:csb0="00000005" w:csb1="00000000"/>
  </w:font>
  <w:font w:name="GaramondNarrowC">
    <w:altName w:val="Courier New"/>
    <w:panose1 w:val="00000000000000000000"/>
    <w:charset w:val="00"/>
    <w:family w:val="decorative"/>
    <w:notTrueType/>
    <w:pitch w:val="variable"/>
    <w:sig w:usb0="00000203" w:usb1="00000000" w:usb2="00000000" w:usb3="00000000" w:csb0="00000005" w:csb1="00000000"/>
  </w:font>
  <w:font w:name="SimSun">
    <w:altName w:val="宋体"/>
    <w:panose1 w:val="02010600030101010101"/>
    <w:charset w:val="86"/>
    <w:family w:val="auto"/>
    <w:pitch w:val="variable"/>
    <w:sig w:usb0="00000003" w:usb1="288F0000" w:usb2="00000016" w:usb3="00000000" w:csb0="00040001" w:csb1="00000000"/>
  </w:font>
  <w:font w:name="TimesET">
    <w:altName w:val="Times New Roman"/>
    <w:panose1 w:val="00000000000000000000"/>
    <w:charset w:val="00"/>
    <w:family w:val="auto"/>
    <w:notTrueType/>
    <w:pitch w:val="variable"/>
    <w:sig w:usb0="00000003" w:usb1="00000000" w:usb2="00000000" w:usb3="00000000" w:csb0="00000001" w:csb1="00000000"/>
  </w:font>
  <w:font w:name="Verdana">
    <w:panose1 w:val="020B0604030504040204"/>
    <w:charset w:val="CC"/>
    <w:family w:val="swiss"/>
    <w:pitch w:val="variable"/>
    <w:sig w:usb0="A00006FF" w:usb1="4000205B" w:usb2="00000010" w:usb3="00000000" w:csb0="0000019F" w:csb1="00000000"/>
  </w:font>
  <w:font w:name="Georgia">
    <w:panose1 w:val="02040502050405020303"/>
    <w:charset w:val="CC"/>
    <w:family w:val="roman"/>
    <w:pitch w:val="variable"/>
    <w:sig w:usb0="00000287" w:usb1="00000000" w:usb2="00000000" w:usb3="00000000" w:csb0="0000009F" w:csb1="00000000"/>
  </w:font>
  <w:font w:name="Century Schoolbook">
    <w:panose1 w:val="02040604050505020304"/>
    <w:charset w:val="CC"/>
    <w:family w:val="roman"/>
    <w:pitch w:val="variable"/>
    <w:sig w:usb0="00000287" w:usb1="00000000" w:usb2="00000000" w:usb3="00000000" w:csb0="0000009F" w:csb1="00000000"/>
  </w:font>
  <w:font w:name="Minion Pro">
    <w:panose1 w:val="00000000000000000000"/>
    <w:charset w:val="00"/>
    <w:family w:val="roman"/>
    <w:notTrueType/>
    <w:pitch w:val="variable"/>
    <w:sig w:usb0="60000287" w:usb1="00000001" w:usb2="00000000" w:usb3="00000000" w:csb0="0000019F" w:csb1="00000000"/>
  </w:font>
  <w:font w:name="Trebuchet MS">
    <w:panose1 w:val="020B0603020202020204"/>
    <w:charset w:val="CC"/>
    <w:family w:val="swiss"/>
    <w:pitch w:val="variable"/>
    <w:sig w:usb0="00000687" w:usb1="00000000" w:usb2="00000000" w:usb3="00000000" w:csb0="0000009F" w:csb1="00000000"/>
  </w:font>
  <w:font w:name="Cambria">
    <w:panose1 w:val="02040503050406030204"/>
    <w:charset w:val="CC"/>
    <w:family w:val="roman"/>
    <w:pitch w:val="variable"/>
    <w:sig w:usb0="E00006FF" w:usb1="420024FF" w:usb2="02000000" w:usb3="00000000" w:csb0="0000019F" w:csb1="00000000"/>
  </w:font>
  <w:font w:name="OpenSymbol">
    <w:charset w:val="00"/>
    <w:family w:val="auto"/>
    <w:pitch w:val="variable"/>
    <w:sig w:usb0="800000AF" w:usb1="1001ECEA" w:usb2="00000000" w:usb3="00000000" w:csb0="00000001" w:csb1="00000000"/>
  </w:font>
  <w:font w:name="PT Astra Serif">
    <w:altName w:val="Cambria"/>
    <w:panose1 w:val="020A0603040505020204"/>
    <w:charset w:val="CC"/>
    <w:family w:val="roman"/>
    <w:pitch w:val="variable"/>
    <w:sig w:usb0="A00002EF" w:usb1="5000204B" w:usb2="00000020" w:usb3="00000000" w:csb0="00000097" w:csb1="00000000"/>
  </w:font>
  <w:font w:name="Calibri Light">
    <w:panose1 w:val="020F0302020204030204"/>
    <w:charset w:val="CC"/>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752B85B" w14:textId="77777777" w:rsidR="00C650E9" w:rsidRDefault="00C650E9" w:rsidP="00237DEF">
    <w:pPr>
      <w:pStyle w:val="af"/>
      <w:framePr w:wrap="around" w:vAnchor="text" w:hAnchor="margin" w:xAlign="right" w:y="1"/>
      <w:rPr>
        <w:rStyle w:val="ae"/>
      </w:rPr>
    </w:pPr>
    <w:r>
      <w:rPr>
        <w:rStyle w:val="ae"/>
      </w:rPr>
      <w:fldChar w:fldCharType="begin"/>
    </w:r>
    <w:r>
      <w:rPr>
        <w:rStyle w:val="ae"/>
      </w:rPr>
      <w:instrText xml:space="preserve">PAGE  </w:instrText>
    </w:r>
    <w:r>
      <w:rPr>
        <w:rStyle w:val="ae"/>
      </w:rPr>
      <w:fldChar w:fldCharType="end"/>
    </w:r>
  </w:p>
  <w:p w14:paraId="0B772B77" w14:textId="77777777" w:rsidR="00C650E9" w:rsidRDefault="00C650E9" w:rsidP="00715F10">
    <w:pPr>
      <w:pStyle w:val="af"/>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FB345ED" w14:textId="77777777" w:rsidR="00C650E9" w:rsidRDefault="00C650E9" w:rsidP="00237DEF">
    <w:pPr>
      <w:pStyle w:val="af"/>
      <w:framePr w:wrap="around" w:vAnchor="text" w:hAnchor="margin" w:xAlign="right" w:y="1"/>
      <w:rPr>
        <w:rStyle w:val="ae"/>
      </w:rPr>
    </w:pPr>
    <w:r>
      <w:rPr>
        <w:rStyle w:val="ae"/>
      </w:rPr>
      <w:fldChar w:fldCharType="begin"/>
    </w:r>
    <w:r>
      <w:rPr>
        <w:rStyle w:val="ae"/>
      </w:rPr>
      <w:instrText xml:space="preserve">PAGE  </w:instrText>
    </w:r>
    <w:r>
      <w:rPr>
        <w:rStyle w:val="ae"/>
      </w:rPr>
      <w:fldChar w:fldCharType="separate"/>
    </w:r>
    <w:r w:rsidR="00FA27F2">
      <w:rPr>
        <w:rStyle w:val="ae"/>
      </w:rPr>
      <w:t>10</w:t>
    </w:r>
    <w:r>
      <w:rPr>
        <w:rStyle w:val="ae"/>
      </w:rPr>
      <w:fldChar w:fldCharType="end"/>
    </w:r>
  </w:p>
  <w:p w14:paraId="6B8E53F6" w14:textId="77777777" w:rsidR="00C650E9" w:rsidRDefault="00C650E9" w:rsidP="00237DEF">
    <w:pPr>
      <w:pStyle w:val="af"/>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44488C4" w14:textId="77777777" w:rsidR="009C6789" w:rsidRDefault="009C6789">
      <w:r>
        <w:separator/>
      </w:r>
    </w:p>
  </w:footnote>
  <w:footnote w:type="continuationSeparator" w:id="0">
    <w:p w14:paraId="6776BBA6" w14:textId="77777777" w:rsidR="009C6789" w:rsidRDefault="009C6789">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3in;height:3in" o:bullet="t"/>
    </w:pict>
  </w:numPicBullet>
  <w:numPicBullet w:numPicBulletId="1">
    <w:pict>
      <v:shape id="_x0000_i1027" type="#_x0000_t75" style="width:3in;height:3in" o:bullet="t"/>
    </w:pict>
  </w:numPicBullet>
  <w:numPicBullet w:numPicBulletId="2">
    <w:pict>
      <v:shape id="_x0000_i1028" type="#_x0000_t75" style="width:3in;height:3in" o:bullet="t"/>
    </w:pict>
  </w:numPicBullet>
  <w:abstractNum w:abstractNumId="0" w15:restartNumberingAfterBreak="0">
    <w:nsid w:val="FFFFFF88"/>
    <w:multiLevelType w:val="singleLevel"/>
    <w:tmpl w:val="F40ABFD8"/>
    <w:lvl w:ilvl="0">
      <w:start w:val="1"/>
      <w:numFmt w:val="decimal"/>
      <w:pStyle w:val="a"/>
      <w:lvlText w:val="%1."/>
      <w:lvlJc w:val="left"/>
      <w:pPr>
        <w:tabs>
          <w:tab w:val="num" w:pos="360"/>
        </w:tabs>
        <w:ind w:left="360" w:hanging="360"/>
      </w:pPr>
    </w:lvl>
  </w:abstractNum>
  <w:abstractNum w:abstractNumId="1" w15:restartNumberingAfterBreak="0">
    <w:nsid w:val="FFFFFF89"/>
    <w:multiLevelType w:val="singleLevel"/>
    <w:tmpl w:val="BD584D02"/>
    <w:lvl w:ilvl="0">
      <w:start w:val="1"/>
      <w:numFmt w:val="bullet"/>
      <w:pStyle w:val="a0"/>
      <w:lvlText w:val=""/>
      <w:lvlJc w:val="left"/>
      <w:pPr>
        <w:tabs>
          <w:tab w:val="num" w:pos="360"/>
        </w:tabs>
        <w:ind w:left="360" w:hanging="360"/>
      </w:pPr>
      <w:rPr>
        <w:rFonts w:ascii="Symbol" w:hAnsi="Symbol" w:hint="default"/>
      </w:rPr>
    </w:lvl>
  </w:abstractNum>
  <w:abstractNum w:abstractNumId="2" w15:restartNumberingAfterBreak="0">
    <w:nsid w:val="00000002"/>
    <w:multiLevelType w:val="multilevel"/>
    <w:tmpl w:val="00000002"/>
    <w:name w:val="WW8Num7"/>
    <w:lvl w:ilvl="0">
      <w:start w:val="1"/>
      <w:numFmt w:val="decimal"/>
      <w:lvlText w:val="%1."/>
      <w:lvlJc w:val="left"/>
      <w:pPr>
        <w:ind w:left="720" w:hanging="360"/>
      </w:pPr>
      <w:rPr>
        <w:rFonts w:cs="Times New Roman"/>
      </w:rPr>
    </w:lvl>
    <w:lvl w:ilvl="1">
      <w:start w:val="1"/>
      <w:numFmt w:val="decimal"/>
      <w:lvlText w:val="%1.%2."/>
      <w:lvlJc w:val="left"/>
      <w:pPr>
        <w:ind w:left="390" w:hanging="390"/>
      </w:pPr>
      <w:rPr>
        <w:rFonts w:cs="Times New Roman"/>
      </w:rPr>
    </w:lvl>
    <w:lvl w:ilvl="2">
      <w:start w:val="1"/>
      <w:numFmt w:val="decimal"/>
      <w:lvlText w:val="%1.%2.%3."/>
      <w:lvlJc w:val="left"/>
      <w:pPr>
        <w:ind w:left="1080" w:hanging="720"/>
      </w:pPr>
      <w:rPr>
        <w:rFonts w:cs="Times New Roman"/>
      </w:rPr>
    </w:lvl>
    <w:lvl w:ilvl="3">
      <w:start w:val="1"/>
      <w:numFmt w:val="decimal"/>
      <w:lvlText w:val="%1.%2.%3.%4."/>
      <w:lvlJc w:val="left"/>
      <w:pPr>
        <w:ind w:left="1080" w:hanging="720"/>
      </w:pPr>
      <w:rPr>
        <w:rFonts w:cs="Times New Roman"/>
      </w:rPr>
    </w:lvl>
    <w:lvl w:ilvl="4">
      <w:start w:val="1"/>
      <w:numFmt w:val="decimal"/>
      <w:lvlText w:val="%1.%2.%3.%4.%5."/>
      <w:lvlJc w:val="left"/>
      <w:pPr>
        <w:ind w:left="1440" w:hanging="1080"/>
      </w:pPr>
      <w:rPr>
        <w:rFonts w:cs="Times New Roman"/>
      </w:rPr>
    </w:lvl>
    <w:lvl w:ilvl="5">
      <w:start w:val="1"/>
      <w:numFmt w:val="decimal"/>
      <w:lvlText w:val="%1.%2.%3.%4.%5.%6."/>
      <w:lvlJc w:val="left"/>
      <w:pPr>
        <w:ind w:left="1440" w:hanging="1080"/>
      </w:pPr>
      <w:rPr>
        <w:rFonts w:cs="Times New Roman"/>
      </w:rPr>
    </w:lvl>
    <w:lvl w:ilvl="6">
      <w:start w:val="1"/>
      <w:numFmt w:val="decimal"/>
      <w:lvlText w:val="%1.%2.%3.%4.%5.%6.%7."/>
      <w:lvlJc w:val="left"/>
      <w:pPr>
        <w:ind w:left="1440" w:hanging="1080"/>
      </w:pPr>
      <w:rPr>
        <w:rFonts w:cs="Times New Roman"/>
      </w:rPr>
    </w:lvl>
    <w:lvl w:ilvl="7">
      <w:start w:val="1"/>
      <w:numFmt w:val="decimal"/>
      <w:lvlText w:val="%1.%2.%3.%4.%5.%6.%7.%8."/>
      <w:lvlJc w:val="left"/>
      <w:pPr>
        <w:ind w:left="1800" w:hanging="1440"/>
      </w:pPr>
      <w:rPr>
        <w:rFonts w:cs="Times New Roman"/>
      </w:rPr>
    </w:lvl>
    <w:lvl w:ilvl="8">
      <w:start w:val="1"/>
      <w:numFmt w:val="decimal"/>
      <w:lvlText w:val="%1.%2.%3.%4.%5.%6.%7.%8.%9."/>
      <w:lvlJc w:val="left"/>
      <w:pPr>
        <w:ind w:left="1800" w:hanging="1440"/>
      </w:pPr>
      <w:rPr>
        <w:rFonts w:cs="Times New Roman"/>
      </w:rPr>
    </w:lvl>
  </w:abstractNum>
  <w:abstractNum w:abstractNumId="3" w15:restartNumberingAfterBreak="0">
    <w:nsid w:val="00000003"/>
    <w:multiLevelType w:val="singleLevel"/>
    <w:tmpl w:val="00000003"/>
    <w:name w:val="WW8Num3"/>
    <w:lvl w:ilvl="0">
      <w:start w:val="1"/>
      <w:numFmt w:val="decimal"/>
      <w:lvlText w:val="%1."/>
      <w:lvlJc w:val="left"/>
      <w:pPr>
        <w:ind w:left="720" w:hanging="360"/>
      </w:pPr>
      <w:rPr>
        <w:rFonts w:cs="Times New Roman"/>
      </w:rPr>
    </w:lvl>
  </w:abstractNum>
  <w:abstractNum w:abstractNumId="4" w15:restartNumberingAfterBreak="0">
    <w:nsid w:val="000142F5"/>
    <w:multiLevelType w:val="hybridMultilevel"/>
    <w:tmpl w:val="CC4E51BE"/>
    <w:lvl w:ilvl="0" w:tplc="48346764">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5" w15:restartNumberingAfterBreak="0">
    <w:nsid w:val="00710EBF"/>
    <w:multiLevelType w:val="hybridMultilevel"/>
    <w:tmpl w:val="21529CEC"/>
    <w:lvl w:ilvl="0" w:tplc="FE94FF70">
      <w:start w:val="1"/>
      <w:numFmt w:val="decimal"/>
      <w:lvlText w:val="%1."/>
      <w:lvlJc w:val="left"/>
      <w:pPr>
        <w:ind w:left="600" w:hanging="360"/>
      </w:pPr>
      <w:rPr>
        <w:rFonts w:hint="default"/>
      </w:rPr>
    </w:lvl>
    <w:lvl w:ilvl="1" w:tplc="04190019" w:tentative="1">
      <w:start w:val="1"/>
      <w:numFmt w:val="lowerLetter"/>
      <w:lvlText w:val="%2."/>
      <w:lvlJc w:val="left"/>
      <w:pPr>
        <w:ind w:left="1320" w:hanging="360"/>
      </w:pPr>
    </w:lvl>
    <w:lvl w:ilvl="2" w:tplc="0419001B" w:tentative="1">
      <w:start w:val="1"/>
      <w:numFmt w:val="lowerRoman"/>
      <w:lvlText w:val="%3."/>
      <w:lvlJc w:val="right"/>
      <w:pPr>
        <w:ind w:left="2040" w:hanging="180"/>
      </w:pPr>
    </w:lvl>
    <w:lvl w:ilvl="3" w:tplc="0419000F" w:tentative="1">
      <w:start w:val="1"/>
      <w:numFmt w:val="decimal"/>
      <w:lvlText w:val="%4."/>
      <w:lvlJc w:val="left"/>
      <w:pPr>
        <w:ind w:left="2760" w:hanging="360"/>
      </w:pPr>
    </w:lvl>
    <w:lvl w:ilvl="4" w:tplc="04190019" w:tentative="1">
      <w:start w:val="1"/>
      <w:numFmt w:val="lowerLetter"/>
      <w:lvlText w:val="%5."/>
      <w:lvlJc w:val="left"/>
      <w:pPr>
        <w:ind w:left="3480" w:hanging="360"/>
      </w:pPr>
    </w:lvl>
    <w:lvl w:ilvl="5" w:tplc="0419001B" w:tentative="1">
      <w:start w:val="1"/>
      <w:numFmt w:val="lowerRoman"/>
      <w:lvlText w:val="%6."/>
      <w:lvlJc w:val="right"/>
      <w:pPr>
        <w:ind w:left="4200" w:hanging="180"/>
      </w:pPr>
    </w:lvl>
    <w:lvl w:ilvl="6" w:tplc="0419000F" w:tentative="1">
      <w:start w:val="1"/>
      <w:numFmt w:val="decimal"/>
      <w:lvlText w:val="%7."/>
      <w:lvlJc w:val="left"/>
      <w:pPr>
        <w:ind w:left="4920" w:hanging="360"/>
      </w:pPr>
    </w:lvl>
    <w:lvl w:ilvl="7" w:tplc="04190019" w:tentative="1">
      <w:start w:val="1"/>
      <w:numFmt w:val="lowerLetter"/>
      <w:lvlText w:val="%8."/>
      <w:lvlJc w:val="left"/>
      <w:pPr>
        <w:ind w:left="5640" w:hanging="360"/>
      </w:pPr>
    </w:lvl>
    <w:lvl w:ilvl="8" w:tplc="0419001B" w:tentative="1">
      <w:start w:val="1"/>
      <w:numFmt w:val="lowerRoman"/>
      <w:lvlText w:val="%9."/>
      <w:lvlJc w:val="right"/>
      <w:pPr>
        <w:ind w:left="6360" w:hanging="180"/>
      </w:pPr>
    </w:lvl>
  </w:abstractNum>
  <w:abstractNum w:abstractNumId="6" w15:restartNumberingAfterBreak="0">
    <w:nsid w:val="06DC656F"/>
    <w:multiLevelType w:val="hybridMultilevel"/>
    <w:tmpl w:val="5A106B9A"/>
    <w:lvl w:ilvl="0" w:tplc="2402DAE6">
      <w:start w:val="1"/>
      <w:numFmt w:val="decimal"/>
      <w:lvlText w:val="%1."/>
      <w:lvlJc w:val="left"/>
      <w:pPr>
        <w:ind w:left="720" w:hanging="360"/>
      </w:pPr>
      <w:rPr>
        <w:rFonts w:eastAsia="Calibri"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15:restartNumberingAfterBreak="0">
    <w:nsid w:val="0E242248"/>
    <w:multiLevelType w:val="multilevel"/>
    <w:tmpl w:val="B6E293B6"/>
    <w:lvl w:ilvl="0">
      <w:start w:val="6"/>
      <w:numFmt w:val="decimal"/>
      <w:lvlText w:val="%1."/>
      <w:lvlJc w:val="left"/>
      <w:pPr>
        <w:ind w:left="360" w:hanging="360"/>
      </w:pPr>
      <w:rPr>
        <w:rFonts w:hint="default"/>
      </w:rPr>
    </w:lvl>
    <w:lvl w:ilvl="1">
      <w:start w:val="4"/>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8" w15:restartNumberingAfterBreak="0">
    <w:nsid w:val="0F4036FA"/>
    <w:multiLevelType w:val="hybridMultilevel"/>
    <w:tmpl w:val="F94EE7FA"/>
    <w:lvl w:ilvl="0" w:tplc="CC161864">
      <w:start w:val="1"/>
      <w:numFmt w:val="decimal"/>
      <w:lvlText w:val="6.%1."/>
      <w:lvlJc w:val="left"/>
      <w:pPr>
        <w:ind w:left="1429" w:hanging="360"/>
      </w:pPr>
      <w:rPr>
        <w:rFonts w:hint="default"/>
      </w:rPr>
    </w:lvl>
    <w:lvl w:ilvl="1" w:tplc="E3D29942">
      <w:start w:val="1"/>
      <w:numFmt w:val="decimal"/>
      <w:lvlText w:val="5.%2."/>
      <w:lvlJc w:val="left"/>
      <w:pPr>
        <w:ind w:left="1211" w:hanging="360"/>
      </w:pPr>
      <w:rPr>
        <w:rFonts w:hint="default"/>
      </w:r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15:restartNumberingAfterBreak="0">
    <w:nsid w:val="12A7433D"/>
    <w:multiLevelType w:val="multilevel"/>
    <w:tmpl w:val="FCE8FF18"/>
    <w:lvl w:ilvl="0">
      <w:start w:val="2"/>
      <w:numFmt w:val="decimal"/>
      <w:lvlText w:val="%1."/>
      <w:lvlJc w:val="left"/>
      <w:pPr>
        <w:tabs>
          <w:tab w:val="num" w:pos="360"/>
        </w:tabs>
        <w:ind w:left="360" w:hanging="360"/>
      </w:pPr>
      <w:rPr>
        <w:rFonts w:cs="Times New Roman"/>
        <w:b/>
        <w:sz w:val="24"/>
        <w:szCs w:val="24"/>
      </w:rPr>
    </w:lvl>
    <w:lvl w:ilvl="1">
      <w:start w:val="1"/>
      <w:numFmt w:val="decimal"/>
      <w:lvlText w:val="%1.%2."/>
      <w:lvlJc w:val="left"/>
      <w:pPr>
        <w:tabs>
          <w:tab w:val="num" w:pos="644"/>
        </w:tabs>
        <w:ind w:left="644" w:hanging="360"/>
      </w:pPr>
      <w:rPr>
        <w:rFonts w:cs="Times New Roman"/>
        <w:b w:val="0"/>
        <w:color w:val="auto"/>
      </w:rPr>
    </w:lvl>
    <w:lvl w:ilvl="2">
      <w:start w:val="1"/>
      <w:numFmt w:val="decimal"/>
      <w:lvlText w:val="%1.%2.%3."/>
      <w:lvlJc w:val="left"/>
      <w:pPr>
        <w:tabs>
          <w:tab w:val="num" w:pos="1430"/>
        </w:tabs>
        <w:ind w:left="1430" w:hanging="720"/>
      </w:pPr>
      <w:rPr>
        <w:rFonts w:cs="Times New Roman"/>
        <w:b w:val="0"/>
      </w:rPr>
    </w:lvl>
    <w:lvl w:ilvl="3">
      <w:start w:val="1"/>
      <w:numFmt w:val="decimal"/>
      <w:lvlText w:val="%1.%2.%3.%4."/>
      <w:lvlJc w:val="left"/>
      <w:pPr>
        <w:tabs>
          <w:tab w:val="num" w:pos="6660"/>
        </w:tabs>
        <w:ind w:left="6660" w:hanging="720"/>
      </w:pPr>
      <w:rPr>
        <w:rFonts w:cs="Times New Roman"/>
      </w:rPr>
    </w:lvl>
    <w:lvl w:ilvl="4">
      <w:start w:val="1"/>
      <w:numFmt w:val="decimal"/>
      <w:lvlText w:val="%1.%2.%3.%4.%5."/>
      <w:lvlJc w:val="left"/>
      <w:pPr>
        <w:tabs>
          <w:tab w:val="num" w:pos="9000"/>
        </w:tabs>
        <w:ind w:left="9000" w:hanging="1080"/>
      </w:pPr>
      <w:rPr>
        <w:rFonts w:cs="Times New Roman"/>
      </w:rPr>
    </w:lvl>
    <w:lvl w:ilvl="5">
      <w:start w:val="1"/>
      <w:numFmt w:val="decimal"/>
      <w:lvlText w:val="%1.%2.%3.%4.%5.%6."/>
      <w:lvlJc w:val="left"/>
      <w:pPr>
        <w:tabs>
          <w:tab w:val="num" w:pos="10980"/>
        </w:tabs>
        <w:ind w:left="10980" w:hanging="1080"/>
      </w:pPr>
      <w:rPr>
        <w:rFonts w:cs="Times New Roman"/>
      </w:rPr>
    </w:lvl>
    <w:lvl w:ilvl="6">
      <w:start w:val="1"/>
      <w:numFmt w:val="decimal"/>
      <w:lvlText w:val="%1.%2.%3.%4.%5.%6.%7."/>
      <w:lvlJc w:val="left"/>
      <w:pPr>
        <w:tabs>
          <w:tab w:val="num" w:pos="13320"/>
        </w:tabs>
        <w:ind w:left="13320" w:hanging="1440"/>
      </w:pPr>
      <w:rPr>
        <w:rFonts w:cs="Times New Roman"/>
      </w:rPr>
    </w:lvl>
    <w:lvl w:ilvl="7">
      <w:start w:val="1"/>
      <w:numFmt w:val="decimal"/>
      <w:lvlText w:val="%1.%2.%3.%4.%5.%6.%7.%8."/>
      <w:lvlJc w:val="left"/>
      <w:pPr>
        <w:tabs>
          <w:tab w:val="num" w:pos="15300"/>
        </w:tabs>
        <w:ind w:left="15300" w:hanging="1440"/>
      </w:pPr>
      <w:rPr>
        <w:rFonts w:cs="Times New Roman"/>
      </w:rPr>
    </w:lvl>
    <w:lvl w:ilvl="8">
      <w:start w:val="1"/>
      <w:numFmt w:val="decimal"/>
      <w:lvlText w:val="%1.%2.%3.%4.%5.%6.%7.%8.%9."/>
      <w:lvlJc w:val="left"/>
      <w:pPr>
        <w:tabs>
          <w:tab w:val="num" w:pos="17640"/>
        </w:tabs>
        <w:ind w:left="17640" w:hanging="1800"/>
      </w:pPr>
      <w:rPr>
        <w:rFonts w:cs="Times New Roman"/>
      </w:rPr>
    </w:lvl>
  </w:abstractNum>
  <w:abstractNum w:abstractNumId="10" w15:restartNumberingAfterBreak="0">
    <w:nsid w:val="180A6CE1"/>
    <w:multiLevelType w:val="hybridMultilevel"/>
    <w:tmpl w:val="899E0B44"/>
    <w:lvl w:ilvl="0" w:tplc="73D06CEE">
      <w:start w:val="6"/>
      <w:numFmt w:val="decimal"/>
      <w:lvlText w:val="%1."/>
      <w:lvlJc w:val="left"/>
      <w:pPr>
        <w:ind w:left="720" w:hanging="360"/>
      </w:pPr>
      <w:rPr>
        <w:rFonts w:cs="Times New Roman"/>
        <w:b/>
      </w:rPr>
    </w:lvl>
    <w:lvl w:ilvl="1" w:tplc="04190019">
      <w:start w:val="1"/>
      <w:numFmt w:val="lowerLetter"/>
      <w:lvlText w:val="%2."/>
      <w:lvlJc w:val="left"/>
      <w:pPr>
        <w:ind w:left="1440" w:hanging="360"/>
      </w:pPr>
      <w:rPr>
        <w:rFonts w:cs="Times New Roman"/>
      </w:rPr>
    </w:lvl>
    <w:lvl w:ilvl="2" w:tplc="0419001B">
      <w:start w:val="1"/>
      <w:numFmt w:val="lowerRoman"/>
      <w:lvlText w:val="%3."/>
      <w:lvlJc w:val="right"/>
      <w:pPr>
        <w:ind w:left="2160" w:hanging="180"/>
      </w:pPr>
      <w:rPr>
        <w:rFonts w:cs="Times New Roman"/>
      </w:rPr>
    </w:lvl>
    <w:lvl w:ilvl="3" w:tplc="0419000F">
      <w:start w:val="1"/>
      <w:numFmt w:val="decimal"/>
      <w:lvlText w:val="%4."/>
      <w:lvlJc w:val="left"/>
      <w:pPr>
        <w:ind w:left="2880" w:hanging="360"/>
      </w:pPr>
      <w:rPr>
        <w:rFonts w:cs="Times New Roman"/>
      </w:rPr>
    </w:lvl>
    <w:lvl w:ilvl="4" w:tplc="04190019">
      <w:start w:val="1"/>
      <w:numFmt w:val="lowerLetter"/>
      <w:lvlText w:val="%5."/>
      <w:lvlJc w:val="left"/>
      <w:pPr>
        <w:ind w:left="3600" w:hanging="360"/>
      </w:pPr>
      <w:rPr>
        <w:rFonts w:cs="Times New Roman"/>
      </w:rPr>
    </w:lvl>
    <w:lvl w:ilvl="5" w:tplc="0419001B">
      <w:start w:val="1"/>
      <w:numFmt w:val="lowerRoman"/>
      <w:lvlText w:val="%6."/>
      <w:lvlJc w:val="right"/>
      <w:pPr>
        <w:ind w:left="4320" w:hanging="180"/>
      </w:pPr>
      <w:rPr>
        <w:rFonts w:cs="Times New Roman"/>
      </w:rPr>
    </w:lvl>
    <w:lvl w:ilvl="6" w:tplc="0419000F">
      <w:start w:val="1"/>
      <w:numFmt w:val="decimal"/>
      <w:lvlText w:val="%7."/>
      <w:lvlJc w:val="left"/>
      <w:pPr>
        <w:ind w:left="5040" w:hanging="360"/>
      </w:pPr>
      <w:rPr>
        <w:rFonts w:cs="Times New Roman"/>
      </w:rPr>
    </w:lvl>
    <w:lvl w:ilvl="7" w:tplc="04190019">
      <w:start w:val="1"/>
      <w:numFmt w:val="lowerLetter"/>
      <w:lvlText w:val="%8."/>
      <w:lvlJc w:val="left"/>
      <w:pPr>
        <w:ind w:left="5760" w:hanging="360"/>
      </w:pPr>
      <w:rPr>
        <w:rFonts w:cs="Times New Roman"/>
      </w:rPr>
    </w:lvl>
    <w:lvl w:ilvl="8" w:tplc="0419001B">
      <w:start w:val="1"/>
      <w:numFmt w:val="lowerRoman"/>
      <w:lvlText w:val="%9."/>
      <w:lvlJc w:val="right"/>
      <w:pPr>
        <w:ind w:left="6480" w:hanging="180"/>
      </w:pPr>
      <w:rPr>
        <w:rFonts w:cs="Times New Roman"/>
      </w:rPr>
    </w:lvl>
  </w:abstractNum>
  <w:abstractNum w:abstractNumId="11" w15:restartNumberingAfterBreak="0">
    <w:nsid w:val="18B20739"/>
    <w:multiLevelType w:val="multilevel"/>
    <w:tmpl w:val="A694173A"/>
    <w:lvl w:ilvl="0">
      <w:start w:val="3"/>
      <w:numFmt w:val="decimal"/>
      <w:lvlText w:val="%1."/>
      <w:lvlJc w:val="left"/>
      <w:pPr>
        <w:ind w:left="360" w:hanging="360"/>
      </w:pPr>
      <w:rPr>
        <w:rFonts w:cs="Times New Roman"/>
      </w:rPr>
    </w:lvl>
    <w:lvl w:ilvl="1">
      <w:start w:val="1"/>
      <w:numFmt w:val="decimal"/>
      <w:lvlText w:val="%1.%2."/>
      <w:lvlJc w:val="left"/>
      <w:pPr>
        <w:ind w:left="360" w:hanging="360"/>
      </w:pPr>
      <w:rPr>
        <w:rFonts w:cs="Times New Roman"/>
      </w:rPr>
    </w:lvl>
    <w:lvl w:ilvl="2">
      <w:start w:val="1"/>
      <w:numFmt w:val="decimal"/>
      <w:lvlText w:val="%1.%2.%3."/>
      <w:lvlJc w:val="left"/>
      <w:pPr>
        <w:ind w:left="720" w:hanging="720"/>
      </w:pPr>
      <w:rPr>
        <w:rFonts w:cs="Times New Roman"/>
      </w:rPr>
    </w:lvl>
    <w:lvl w:ilvl="3">
      <w:start w:val="1"/>
      <w:numFmt w:val="decimal"/>
      <w:lvlText w:val="%1.%2.%3.%4."/>
      <w:lvlJc w:val="left"/>
      <w:pPr>
        <w:ind w:left="720" w:hanging="720"/>
      </w:pPr>
      <w:rPr>
        <w:rFonts w:cs="Times New Roman"/>
      </w:rPr>
    </w:lvl>
    <w:lvl w:ilvl="4">
      <w:start w:val="1"/>
      <w:numFmt w:val="decimal"/>
      <w:lvlText w:val="%1.%2.%3.%4.%5."/>
      <w:lvlJc w:val="left"/>
      <w:pPr>
        <w:ind w:left="1080" w:hanging="1080"/>
      </w:pPr>
      <w:rPr>
        <w:rFonts w:cs="Times New Roman"/>
      </w:rPr>
    </w:lvl>
    <w:lvl w:ilvl="5">
      <w:start w:val="1"/>
      <w:numFmt w:val="decimal"/>
      <w:lvlText w:val="%1.%2.%3.%4.%5.%6."/>
      <w:lvlJc w:val="left"/>
      <w:pPr>
        <w:ind w:left="1080" w:hanging="1080"/>
      </w:pPr>
      <w:rPr>
        <w:rFonts w:cs="Times New Roman"/>
      </w:rPr>
    </w:lvl>
    <w:lvl w:ilvl="6">
      <w:start w:val="1"/>
      <w:numFmt w:val="decimal"/>
      <w:lvlText w:val="%1.%2.%3.%4.%5.%6.%7."/>
      <w:lvlJc w:val="left"/>
      <w:pPr>
        <w:ind w:left="1440" w:hanging="1440"/>
      </w:pPr>
      <w:rPr>
        <w:rFonts w:cs="Times New Roman"/>
      </w:rPr>
    </w:lvl>
    <w:lvl w:ilvl="7">
      <w:start w:val="1"/>
      <w:numFmt w:val="decimal"/>
      <w:lvlText w:val="%1.%2.%3.%4.%5.%6.%7.%8."/>
      <w:lvlJc w:val="left"/>
      <w:pPr>
        <w:ind w:left="1440" w:hanging="1440"/>
      </w:pPr>
      <w:rPr>
        <w:rFonts w:cs="Times New Roman"/>
      </w:rPr>
    </w:lvl>
    <w:lvl w:ilvl="8">
      <w:start w:val="1"/>
      <w:numFmt w:val="decimal"/>
      <w:lvlText w:val="%1.%2.%3.%4.%5.%6.%7.%8.%9."/>
      <w:lvlJc w:val="left"/>
      <w:pPr>
        <w:ind w:left="1800" w:hanging="1800"/>
      </w:pPr>
      <w:rPr>
        <w:rFonts w:cs="Times New Roman"/>
      </w:rPr>
    </w:lvl>
  </w:abstractNum>
  <w:abstractNum w:abstractNumId="12" w15:restartNumberingAfterBreak="0">
    <w:nsid w:val="1AC81B4A"/>
    <w:multiLevelType w:val="multilevel"/>
    <w:tmpl w:val="15FCCC24"/>
    <w:lvl w:ilvl="0">
      <w:start w:val="9"/>
      <w:numFmt w:val="decimal"/>
      <w:lvlText w:val="%1."/>
      <w:lvlJc w:val="left"/>
      <w:pPr>
        <w:ind w:left="360" w:hanging="360"/>
      </w:pPr>
    </w:lvl>
    <w:lvl w:ilvl="1">
      <w:start w:val="1"/>
      <w:numFmt w:val="decimal"/>
      <w:lvlText w:val="%1.%2."/>
      <w:lvlJc w:val="left"/>
      <w:pPr>
        <w:ind w:left="1146" w:hanging="360"/>
      </w:pPr>
    </w:lvl>
    <w:lvl w:ilvl="2">
      <w:start w:val="1"/>
      <w:numFmt w:val="decimal"/>
      <w:lvlText w:val="%1.%2.%3."/>
      <w:lvlJc w:val="left"/>
      <w:pPr>
        <w:ind w:left="2292" w:hanging="720"/>
      </w:pPr>
    </w:lvl>
    <w:lvl w:ilvl="3">
      <w:start w:val="1"/>
      <w:numFmt w:val="decimal"/>
      <w:lvlText w:val="%1.%2.%3.%4."/>
      <w:lvlJc w:val="left"/>
      <w:pPr>
        <w:ind w:left="3078" w:hanging="720"/>
      </w:pPr>
    </w:lvl>
    <w:lvl w:ilvl="4">
      <w:start w:val="1"/>
      <w:numFmt w:val="decimal"/>
      <w:lvlText w:val="%1.%2.%3.%4.%5."/>
      <w:lvlJc w:val="left"/>
      <w:pPr>
        <w:ind w:left="4224" w:hanging="1080"/>
      </w:pPr>
    </w:lvl>
    <w:lvl w:ilvl="5">
      <w:start w:val="1"/>
      <w:numFmt w:val="decimal"/>
      <w:lvlText w:val="%1.%2.%3.%4.%5.%6."/>
      <w:lvlJc w:val="left"/>
      <w:pPr>
        <w:ind w:left="5010" w:hanging="1080"/>
      </w:pPr>
    </w:lvl>
    <w:lvl w:ilvl="6">
      <w:start w:val="1"/>
      <w:numFmt w:val="decimal"/>
      <w:lvlText w:val="%1.%2.%3.%4.%5.%6.%7."/>
      <w:lvlJc w:val="left"/>
      <w:pPr>
        <w:ind w:left="6156" w:hanging="1440"/>
      </w:pPr>
    </w:lvl>
    <w:lvl w:ilvl="7">
      <w:start w:val="1"/>
      <w:numFmt w:val="decimal"/>
      <w:lvlText w:val="%1.%2.%3.%4.%5.%6.%7.%8."/>
      <w:lvlJc w:val="left"/>
      <w:pPr>
        <w:ind w:left="6942" w:hanging="1440"/>
      </w:pPr>
    </w:lvl>
    <w:lvl w:ilvl="8">
      <w:start w:val="1"/>
      <w:numFmt w:val="decimal"/>
      <w:lvlText w:val="%1.%2.%3.%4.%5.%6.%7.%8.%9."/>
      <w:lvlJc w:val="left"/>
      <w:pPr>
        <w:ind w:left="8088" w:hanging="1800"/>
      </w:pPr>
    </w:lvl>
  </w:abstractNum>
  <w:abstractNum w:abstractNumId="13" w15:restartNumberingAfterBreak="0">
    <w:nsid w:val="1B6C2472"/>
    <w:multiLevelType w:val="hybridMultilevel"/>
    <w:tmpl w:val="EFE49254"/>
    <w:lvl w:ilvl="0" w:tplc="13AC0FEA">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15:restartNumberingAfterBreak="0">
    <w:nsid w:val="25490ACD"/>
    <w:multiLevelType w:val="hybridMultilevel"/>
    <w:tmpl w:val="61322846"/>
    <w:lvl w:ilvl="0" w:tplc="8970040A">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5" w15:restartNumberingAfterBreak="0">
    <w:nsid w:val="256A0B5A"/>
    <w:multiLevelType w:val="hybridMultilevel"/>
    <w:tmpl w:val="901628EA"/>
    <w:lvl w:ilvl="0" w:tplc="0419000F">
      <w:start w:val="3"/>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15:restartNumberingAfterBreak="0">
    <w:nsid w:val="34BC491F"/>
    <w:multiLevelType w:val="multilevel"/>
    <w:tmpl w:val="02C24F38"/>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7" w15:restartNumberingAfterBreak="0">
    <w:nsid w:val="35B651EB"/>
    <w:multiLevelType w:val="multilevel"/>
    <w:tmpl w:val="565CA1C4"/>
    <w:lvl w:ilvl="0">
      <w:start w:val="3"/>
      <w:numFmt w:val="decimal"/>
      <w:lvlText w:val="%1."/>
      <w:lvlJc w:val="left"/>
      <w:pPr>
        <w:ind w:left="528" w:hanging="528"/>
      </w:pPr>
      <w:rPr>
        <w:rFonts w:hint="default"/>
      </w:rPr>
    </w:lvl>
    <w:lvl w:ilvl="1">
      <w:start w:val="3"/>
      <w:numFmt w:val="decimal"/>
      <w:lvlText w:val="%1.%2."/>
      <w:lvlJc w:val="left"/>
      <w:pPr>
        <w:ind w:left="528" w:hanging="528"/>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720" w:hanging="72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18" w15:restartNumberingAfterBreak="0">
    <w:nsid w:val="365405F3"/>
    <w:multiLevelType w:val="hybridMultilevel"/>
    <w:tmpl w:val="306AC4AC"/>
    <w:lvl w:ilvl="0" w:tplc="0AF6E7E0">
      <w:start w:val="1"/>
      <w:numFmt w:val="decimal"/>
      <w:lvlText w:val="%1."/>
      <w:lvlJc w:val="left"/>
      <w:pPr>
        <w:ind w:left="720" w:hanging="360"/>
      </w:pPr>
      <w:rPr>
        <w:rFonts w:eastAsia="Calibri"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 w15:restartNumberingAfterBreak="0">
    <w:nsid w:val="3DB22250"/>
    <w:multiLevelType w:val="hybridMultilevel"/>
    <w:tmpl w:val="59347CF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0" w15:restartNumberingAfterBreak="0">
    <w:nsid w:val="485C4762"/>
    <w:multiLevelType w:val="hybridMultilevel"/>
    <w:tmpl w:val="3E48DC2E"/>
    <w:lvl w:ilvl="0" w:tplc="8566018A">
      <w:start w:val="1"/>
      <w:numFmt w:val="decimal"/>
      <w:lvlText w:val="%1."/>
      <w:lvlJc w:val="left"/>
      <w:pPr>
        <w:ind w:left="360" w:hanging="360"/>
      </w:pPr>
      <w:rPr>
        <w:sz w:val="20"/>
        <w:szCs w:val="20"/>
      </w:rPr>
    </w:lvl>
    <w:lvl w:ilvl="1" w:tplc="04190019">
      <w:start w:val="1"/>
      <w:numFmt w:val="lowerLetter"/>
      <w:lvlText w:val="%2."/>
      <w:lvlJc w:val="left"/>
      <w:pPr>
        <w:ind w:left="1080" w:hanging="360"/>
      </w:pPr>
    </w:lvl>
    <w:lvl w:ilvl="2" w:tplc="0419001B">
      <w:start w:val="1"/>
      <w:numFmt w:val="lowerRoman"/>
      <w:lvlText w:val="%3."/>
      <w:lvlJc w:val="right"/>
      <w:pPr>
        <w:ind w:left="1800" w:hanging="180"/>
      </w:pPr>
    </w:lvl>
    <w:lvl w:ilvl="3" w:tplc="0419000F">
      <w:start w:val="1"/>
      <w:numFmt w:val="decimal"/>
      <w:lvlText w:val="%4."/>
      <w:lvlJc w:val="left"/>
      <w:pPr>
        <w:ind w:left="2520" w:hanging="360"/>
      </w:pPr>
    </w:lvl>
    <w:lvl w:ilvl="4" w:tplc="04190019">
      <w:start w:val="1"/>
      <w:numFmt w:val="lowerLetter"/>
      <w:lvlText w:val="%5."/>
      <w:lvlJc w:val="left"/>
      <w:pPr>
        <w:ind w:left="3240" w:hanging="360"/>
      </w:pPr>
    </w:lvl>
    <w:lvl w:ilvl="5" w:tplc="0419001B">
      <w:start w:val="1"/>
      <w:numFmt w:val="lowerRoman"/>
      <w:lvlText w:val="%6."/>
      <w:lvlJc w:val="right"/>
      <w:pPr>
        <w:ind w:left="3960" w:hanging="180"/>
      </w:pPr>
    </w:lvl>
    <w:lvl w:ilvl="6" w:tplc="0419000F">
      <w:start w:val="1"/>
      <w:numFmt w:val="decimal"/>
      <w:lvlText w:val="%7."/>
      <w:lvlJc w:val="left"/>
      <w:pPr>
        <w:ind w:left="4680" w:hanging="360"/>
      </w:pPr>
    </w:lvl>
    <w:lvl w:ilvl="7" w:tplc="04190019">
      <w:start w:val="1"/>
      <w:numFmt w:val="lowerLetter"/>
      <w:lvlText w:val="%8."/>
      <w:lvlJc w:val="left"/>
      <w:pPr>
        <w:ind w:left="5400" w:hanging="360"/>
      </w:pPr>
    </w:lvl>
    <w:lvl w:ilvl="8" w:tplc="0419001B">
      <w:start w:val="1"/>
      <w:numFmt w:val="lowerRoman"/>
      <w:lvlText w:val="%9."/>
      <w:lvlJc w:val="right"/>
      <w:pPr>
        <w:ind w:left="6120" w:hanging="180"/>
      </w:pPr>
    </w:lvl>
  </w:abstractNum>
  <w:abstractNum w:abstractNumId="21" w15:restartNumberingAfterBreak="0">
    <w:nsid w:val="4A1B2FC1"/>
    <w:multiLevelType w:val="hybridMultilevel"/>
    <w:tmpl w:val="F0DA6B7A"/>
    <w:lvl w:ilvl="0" w:tplc="0419000F">
      <w:start w:val="3"/>
      <w:numFmt w:val="decimal"/>
      <w:lvlText w:val="%1."/>
      <w:lvlJc w:val="left"/>
      <w:pPr>
        <w:ind w:left="502" w:hanging="360"/>
      </w:pPr>
      <w:rPr>
        <w:rFonts w:cs="Times New Roman"/>
      </w:rPr>
    </w:lvl>
    <w:lvl w:ilvl="1" w:tplc="04190019">
      <w:start w:val="1"/>
      <w:numFmt w:val="lowerLetter"/>
      <w:lvlText w:val="%2."/>
      <w:lvlJc w:val="left"/>
      <w:pPr>
        <w:ind w:left="1222" w:hanging="360"/>
      </w:pPr>
    </w:lvl>
    <w:lvl w:ilvl="2" w:tplc="0419001B">
      <w:start w:val="1"/>
      <w:numFmt w:val="lowerRoman"/>
      <w:lvlText w:val="%3."/>
      <w:lvlJc w:val="right"/>
      <w:pPr>
        <w:ind w:left="1942" w:hanging="180"/>
      </w:pPr>
    </w:lvl>
    <w:lvl w:ilvl="3" w:tplc="0419000F">
      <w:start w:val="1"/>
      <w:numFmt w:val="decimal"/>
      <w:lvlText w:val="%4."/>
      <w:lvlJc w:val="left"/>
      <w:pPr>
        <w:ind w:left="2662" w:hanging="360"/>
      </w:pPr>
    </w:lvl>
    <w:lvl w:ilvl="4" w:tplc="04190019">
      <w:start w:val="1"/>
      <w:numFmt w:val="lowerLetter"/>
      <w:lvlText w:val="%5."/>
      <w:lvlJc w:val="left"/>
      <w:pPr>
        <w:ind w:left="3382" w:hanging="360"/>
      </w:pPr>
    </w:lvl>
    <w:lvl w:ilvl="5" w:tplc="0419001B">
      <w:start w:val="1"/>
      <w:numFmt w:val="lowerRoman"/>
      <w:lvlText w:val="%6."/>
      <w:lvlJc w:val="right"/>
      <w:pPr>
        <w:ind w:left="4102" w:hanging="180"/>
      </w:pPr>
    </w:lvl>
    <w:lvl w:ilvl="6" w:tplc="0419000F">
      <w:start w:val="1"/>
      <w:numFmt w:val="decimal"/>
      <w:lvlText w:val="%7."/>
      <w:lvlJc w:val="left"/>
      <w:pPr>
        <w:ind w:left="4822" w:hanging="360"/>
      </w:pPr>
    </w:lvl>
    <w:lvl w:ilvl="7" w:tplc="04190019">
      <w:start w:val="1"/>
      <w:numFmt w:val="lowerLetter"/>
      <w:lvlText w:val="%8."/>
      <w:lvlJc w:val="left"/>
      <w:pPr>
        <w:ind w:left="5542" w:hanging="360"/>
      </w:pPr>
    </w:lvl>
    <w:lvl w:ilvl="8" w:tplc="0419001B">
      <w:start w:val="1"/>
      <w:numFmt w:val="lowerRoman"/>
      <w:lvlText w:val="%9."/>
      <w:lvlJc w:val="right"/>
      <w:pPr>
        <w:ind w:left="6262" w:hanging="180"/>
      </w:pPr>
    </w:lvl>
  </w:abstractNum>
  <w:abstractNum w:abstractNumId="22" w15:restartNumberingAfterBreak="0">
    <w:nsid w:val="4AEA4475"/>
    <w:multiLevelType w:val="multilevel"/>
    <w:tmpl w:val="F61C50BA"/>
    <w:lvl w:ilvl="0">
      <w:start w:val="1"/>
      <w:numFmt w:val="decimal"/>
      <w:lvlText w:val="%1."/>
      <w:lvlJc w:val="left"/>
      <w:pPr>
        <w:ind w:left="927" w:hanging="360"/>
      </w:pPr>
    </w:lvl>
    <w:lvl w:ilvl="1">
      <w:start w:val="2"/>
      <w:numFmt w:val="decimal"/>
      <w:lvlText w:val="%1.%2."/>
      <w:lvlJc w:val="left"/>
      <w:pPr>
        <w:ind w:left="1272" w:hanging="705"/>
      </w:pPr>
    </w:lvl>
    <w:lvl w:ilvl="2">
      <w:start w:val="1"/>
      <w:numFmt w:val="decimal"/>
      <w:lvlText w:val="%1.%2.%3."/>
      <w:lvlJc w:val="left"/>
      <w:pPr>
        <w:ind w:left="1287" w:hanging="720"/>
      </w:pPr>
    </w:lvl>
    <w:lvl w:ilvl="3">
      <w:start w:val="1"/>
      <w:numFmt w:val="decimal"/>
      <w:lvlText w:val="%1.%2.%3.%4."/>
      <w:lvlJc w:val="left"/>
      <w:pPr>
        <w:ind w:left="1287" w:hanging="720"/>
      </w:pPr>
    </w:lvl>
    <w:lvl w:ilvl="4">
      <w:start w:val="1"/>
      <w:numFmt w:val="decimal"/>
      <w:lvlText w:val="%1.%2.%3.%4.%5."/>
      <w:lvlJc w:val="left"/>
      <w:pPr>
        <w:ind w:left="1647" w:hanging="1080"/>
      </w:pPr>
    </w:lvl>
    <w:lvl w:ilvl="5">
      <w:start w:val="1"/>
      <w:numFmt w:val="decimal"/>
      <w:lvlText w:val="%1.%2.%3.%4.%5.%6."/>
      <w:lvlJc w:val="left"/>
      <w:pPr>
        <w:ind w:left="1647" w:hanging="1080"/>
      </w:pPr>
    </w:lvl>
    <w:lvl w:ilvl="6">
      <w:start w:val="1"/>
      <w:numFmt w:val="decimal"/>
      <w:lvlText w:val="%1.%2.%3.%4.%5.%6.%7."/>
      <w:lvlJc w:val="left"/>
      <w:pPr>
        <w:ind w:left="2007" w:hanging="1440"/>
      </w:pPr>
    </w:lvl>
    <w:lvl w:ilvl="7">
      <w:start w:val="1"/>
      <w:numFmt w:val="decimal"/>
      <w:lvlText w:val="%1.%2.%3.%4.%5.%6.%7.%8."/>
      <w:lvlJc w:val="left"/>
      <w:pPr>
        <w:ind w:left="2007" w:hanging="1440"/>
      </w:pPr>
    </w:lvl>
    <w:lvl w:ilvl="8">
      <w:start w:val="1"/>
      <w:numFmt w:val="decimal"/>
      <w:lvlText w:val="%1.%2.%3.%4.%5.%6.%7.%8.%9."/>
      <w:lvlJc w:val="left"/>
      <w:pPr>
        <w:ind w:left="2367" w:hanging="1800"/>
      </w:pPr>
    </w:lvl>
  </w:abstractNum>
  <w:abstractNum w:abstractNumId="23" w15:restartNumberingAfterBreak="0">
    <w:nsid w:val="50395034"/>
    <w:multiLevelType w:val="multilevel"/>
    <w:tmpl w:val="C0A047E0"/>
    <w:lvl w:ilvl="0">
      <w:start w:val="1"/>
      <w:numFmt w:val="decimal"/>
      <w:lvlText w:val="%1."/>
      <w:lvlJc w:val="left"/>
      <w:pPr>
        <w:tabs>
          <w:tab w:val="num" w:pos="432"/>
        </w:tabs>
        <w:ind w:left="432" w:hanging="432"/>
      </w:pPr>
      <w:rPr>
        <w:rFonts w:hint="default"/>
      </w:rPr>
    </w:lvl>
    <w:lvl w:ilvl="1">
      <w:start w:val="1"/>
      <w:numFmt w:val="decimal"/>
      <w:lvlText w:val="%1.%2"/>
      <w:lvlJc w:val="left"/>
      <w:pPr>
        <w:tabs>
          <w:tab w:val="num" w:pos="576"/>
        </w:tabs>
        <w:ind w:left="576" w:hanging="576"/>
      </w:pPr>
      <w:rPr>
        <w:rFonts w:hint="default"/>
      </w:rPr>
    </w:lvl>
    <w:lvl w:ilvl="2">
      <w:start w:val="1"/>
      <w:numFmt w:val="decimal"/>
      <w:pStyle w:val="3"/>
      <w:lvlText w:val="%1.%2.%3"/>
      <w:lvlJc w:val="left"/>
      <w:pPr>
        <w:tabs>
          <w:tab w:val="num" w:pos="720"/>
        </w:tabs>
        <w:ind w:left="720" w:hanging="720"/>
      </w:pPr>
      <w:rPr>
        <w:rFonts w:hint="default"/>
      </w:rPr>
    </w:lvl>
    <w:lvl w:ilvl="3">
      <w:start w:val="1"/>
      <w:numFmt w:val="decimal"/>
      <w:pStyle w:val="4"/>
      <w:lvlText w:val="%1.%2.%3.%4"/>
      <w:lvlJc w:val="left"/>
      <w:pPr>
        <w:tabs>
          <w:tab w:val="num" w:pos="1944"/>
        </w:tabs>
        <w:ind w:left="1944" w:hanging="864"/>
      </w:pPr>
      <w:rPr>
        <w:rFonts w:hint="default"/>
      </w:rPr>
    </w:lvl>
    <w:lvl w:ilvl="4">
      <w:start w:val="1"/>
      <w:numFmt w:val="decimal"/>
      <w:pStyle w:val="5"/>
      <w:lvlText w:val="%1.%2.%3.%4.%5"/>
      <w:lvlJc w:val="left"/>
      <w:pPr>
        <w:tabs>
          <w:tab w:val="num" w:pos="1008"/>
        </w:tabs>
        <w:ind w:left="1008" w:hanging="1008"/>
      </w:pPr>
      <w:rPr>
        <w:rFonts w:hint="default"/>
      </w:rPr>
    </w:lvl>
    <w:lvl w:ilvl="5">
      <w:start w:val="1"/>
      <w:numFmt w:val="decimal"/>
      <w:pStyle w:val="6"/>
      <w:lvlText w:val="%1.%2.%3.%4.%5.%6"/>
      <w:lvlJc w:val="left"/>
      <w:pPr>
        <w:tabs>
          <w:tab w:val="num" w:pos="1152"/>
        </w:tabs>
        <w:ind w:left="1152" w:hanging="1152"/>
      </w:pPr>
      <w:rPr>
        <w:rFonts w:hint="default"/>
      </w:rPr>
    </w:lvl>
    <w:lvl w:ilvl="6">
      <w:start w:val="1"/>
      <w:numFmt w:val="decimal"/>
      <w:pStyle w:val="7"/>
      <w:lvlText w:val="%1.%2.%3.%4.%5.%6.%7"/>
      <w:lvlJc w:val="left"/>
      <w:pPr>
        <w:tabs>
          <w:tab w:val="num" w:pos="1296"/>
        </w:tabs>
        <w:ind w:left="1296" w:hanging="1296"/>
      </w:pPr>
      <w:rPr>
        <w:rFonts w:hint="default"/>
      </w:rPr>
    </w:lvl>
    <w:lvl w:ilvl="7">
      <w:start w:val="1"/>
      <w:numFmt w:val="decimal"/>
      <w:pStyle w:val="8"/>
      <w:lvlText w:val="%1.%2.%3.%4.%5.%6.%7.%8"/>
      <w:lvlJc w:val="left"/>
      <w:pPr>
        <w:tabs>
          <w:tab w:val="num" w:pos="1440"/>
        </w:tabs>
        <w:ind w:left="1440" w:hanging="1440"/>
      </w:pPr>
      <w:rPr>
        <w:rFonts w:hint="default"/>
      </w:rPr>
    </w:lvl>
    <w:lvl w:ilvl="8">
      <w:start w:val="1"/>
      <w:numFmt w:val="decimal"/>
      <w:pStyle w:val="9"/>
      <w:lvlText w:val="%1.%2.%3.%4.%5.%6.%7.%8.%9"/>
      <w:lvlJc w:val="left"/>
      <w:pPr>
        <w:tabs>
          <w:tab w:val="num" w:pos="1584"/>
        </w:tabs>
        <w:ind w:left="1584" w:hanging="1584"/>
      </w:pPr>
      <w:rPr>
        <w:rFonts w:hint="default"/>
      </w:rPr>
    </w:lvl>
  </w:abstractNum>
  <w:abstractNum w:abstractNumId="24" w15:restartNumberingAfterBreak="0">
    <w:nsid w:val="50867AA3"/>
    <w:multiLevelType w:val="hybridMultilevel"/>
    <w:tmpl w:val="5600A422"/>
    <w:lvl w:ilvl="0" w:tplc="466E7336">
      <w:start w:val="3"/>
      <w:numFmt w:val="decimal"/>
      <w:lvlText w:val="%1."/>
      <w:lvlJc w:val="left"/>
      <w:pPr>
        <w:ind w:left="1080" w:hanging="360"/>
      </w:pPr>
      <w:rPr>
        <w:rFonts w:cs="Times New Roman"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5" w15:restartNumberingAfterBreak="0">
    <w:nsid w:val="593A4510"/>
    <w:multiLevelType w:val="hybridMultilevel"/>
    <w:tmpl w:val="D7F209F6"/>
    <w:lvl w:ilvl="0" w:tplc="C62E7C10">
      <w:start w:val="1"/>
      <w:numFmt w:val="decimal"/>
      <w:lvlText w:val="%1."/>
      <w:lvlJc w:val="left"/>
      <w:pPr>
        <w:ind w:left="780" w:hanging="360"/>
      </w:pPr>
      <w:rPr>
        <w:rFonts w:eastAsia="Times New Roman" w:cs="Times New Roman" w:hint="default"/>
      </w:rPr>
    </w:lvl>
    <w:lvl w:ilvl="1" w:tplc="04190019" w:tentative="1">
      <w:start w:val="1"/>
      <w:numFmt w:val="lowerLetter"/>
      <w:lvlText w:val="%2."/>
      <w:lvlJc w:val="left"/>
      <w:pPr>
        <w:ind w:left="1500" w:hanging="360"/>
      </w:pPr>
    </w:lvl>
    <w:lvl w:ilvl="2" w:tplc="0419001B" w:tentative="1">
      <w:start w:val="1"/>
      <w:numFmt w:val="lowerRoman"/>
      <w:lvlText w:val="%3."/>
      <w:lvlJc w:val="right"/>
      <w:pPr>
        <w:ind w:left="2220" w:hanging="180"/>
      </w:pPr>
    </w:lvl>
    <w:lvl w:ilvl="3" w:tplc="0419000F" w:tentative="1">
      <w:start w:val="1"/>
      <w:numFmt w:val="decimal"/>
      <w:lvlText w:val="%4."/>
      <w:lvlJc w:val="left"/>
      <w:pPr>
        <w:ind w:left="2940" w:hanging="360"/>
      </w:pPr>
    </w:lvl>
    <w:lvl w:ilvl="4" w:tplc="04190019" w:tentative="1">
      <w:start w:val="1"/>
      <w:numFmt w:val="lowerLetter"/>
      <w:lvlText w:val="%5."/>
      <w:lvlJc w:val="left"/>
      <w:pPr>
        <w:ind w:left="3660" w:hanging="360"/>
      </w:pPr>
    </w:lvl>
    <w:lvl w:ilvl="5" w:tplc="0419001B" w:tentative="1">
      <w:start w:val="1"/>
      <w:numFmt w:val="lowerRoman"/>
      <w:lvlText w:val="%6."/>
      <w:lvlJc w:val="right"/>
      <w:pPr>
        <w:ind w:left="4380" w:hanging="180"/>
      </w:pPr>
    </w:lvl>
    <w:lvl w:ilvl="6" w:tplc="0419000F" w:tentative="1">
      <w:start w:val="1"/>
      <w:numFmt w:val="decimal"/>
      <w:lvlText w:val="%7."/>
      <w:lvlJc w:val="left"/>
      <w:pPr>
        <w:ind w:left="5100" w:hanging="360"/>
      </w:pPr>
    </w:lvl>
    <w:lvl w:ilvl="7" w:tplc="04190019" w:tentative="1">
      <w:start w:val="1"/>
      <w:numFmt w:val="lowerLetter"/>
      <w:lvlText w:val="%8."/>
      <w:lvlJc w:val="left"/>
      <w:pPr>
        <w:ind w:left="5820" w:hanging="360"/>
      </w:pPr>
    </w:lvl>
    <w:lvl w:ilvl="8" w:tplc="0419001B" w:tentative="1">
      <w:start w:val="1"/>
      <w:numFmt w:val="lowerRoman"/>
      <w:lvlText w:val="%9."/>
      <w:lvlJc w:val="right"/>
      <w:pPr>
        <w:ind w:left="6540" w:hanging="180"/>
      </w:pPr>
    </w:lvl>
  </w:abstractNum>
  <w:abstractNum w:abstractNumId="26" w15:restartNumberingAfterBreak="0">
    <w:nsid w:val="5D0556C0"/>
    <w:multiLevelType w:val="multilevel"/>
    <w:tmpl w:val="A7167DA2"/>
    <w:lvl w:ilvl="0">
      <w:start w:val="6"/>
      <w:numFmt w:val="decimal"/>
      <w:lvlText w:val="%1."/>
      <w:lvlJc w:val="left"/>
      <w:pPr>
        <w:ind w:left="360" w:hanging="360"/>
      </w:pPr>
      <w:rPr>
        <w:rFonts w:hint="default"/>
      </w:rPr>
    </w:lvl>
    <w:lvl w:ilvl="1">
      <w:start w:val="1"/>
      <w:numFmt w:val="decimal"/>
      <w:lvlText w:val="%1.%2."/>
      <w:lvlJc w:val="left"/>
      <w:pPr>
        <w:ind w:left="1211"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7" w15:restartNumberingAfterBreak="0">
    <w:nsid w:val="628C6536"/>
    <w:multiLevelType w:val="multilevel"/>
    <w:tmpl w:val="4004318A"/>
    <w:lvl w:ilvl="0">
      <w:start w:val="1"/>
      <w:numFmt w:val="decimal"/>
      <w:lvlText w:val="%1."/>
      <w:lvlJc w:val="left"/>
      <w:pPr>
        <w:ind w:left="720" w:hanging="360"/>
      </w:pPr>
      <w:rPr>
        <w:rFonts w:cs="Times New Roman"/>
      </w:rPr>
    </w:lvl>
    <w:lvl w:ilvl="1">
      <w:start w:val="1"/>
      <w:numFmt w:val="decimal"/>
      <w:isLgl/>
      <w:lvlText w:val="%1.%2."/>
      <w:lvlJc w:val="left"/>
      <w:pPr>
        <w:ind w:left="360" w:hanging="360"/>
      </w:pPr>
      <w:rPr>
        <w:rFonts w:cs="Times New Roman"/>
        <w:b w:val="0"/>
      </w:rPr>
    </w:lvl>
    <w:lvl w:ilvl="2">
      <w:start w:val="1"/>
      <w:numFmt w:val="decimal"/>
      <w:isLgl/>
      <w:lvlText w:val="%1.%2.%3."/>
      <w:lvlJc w:val="left"/>
      <w:pPr>
        <w:ind w:left="720" w:hanging="720"/>
      </w:pPr>
      <w:rPr>
        <w:rFonts w:cs="Times New Roman"/>
        <w:b w:val="0"/>
      </w:rPr>
    </w:lvl>
    <w:lvl w:ilvl="3">
      <w:start w:val="1"/>
      <w:numFmt w:val="decimal"/>
      <w:isLgl/>
      <w:lvlText w:val="%1.%2.%3.%4."/>
      <w:lvlJc w:val="left"/>
      <w:pPr>
        <w:ind w:left="1080" w:hanging="720"/>
      </w:pPr>
      <w:rPr>
        <w:rFonts w:cs="Times New Roman"/>
      </w:rPr>
    </w:lvl>
    <w:lvl w:ilvl="4">
      <w:start w:val="1"/>
      <w:numFmt w:val="decimal"/>
      <w:isLgl/>
      <w:lvlText w:val="%1.%2.%3.%4.%5."/>
      <w:lvlJc w:val="left"/>
      <w:pPr>
        <w:ind w:left="1440" w:hanging="1080"/>
      </w:pPr>
      <w:rPr>
        <w:rFonts w:cs="Times New Roman"/>
      </w:rPr>
    </w:lvl>
    <w:lvl w:ilvl="5">
      <w:start w:val="1"/>
      <w:numFmt w:val="decimal"/>
      <w:isLgl/>
      <w:lvlText w:val="%1.%2.%3.%4.%5.%6."/>
      <w:lvlJc w:val="left"/>
      <w:pPr>
        <w:ind w:left="1440" w:hanging="1080"/>
      </w:pPr>
      <w:rPr>
        <w:rFonts w:cs="Times New Roman"/>
      </w:rPr>
    </w:lvl>
    <w:lvl w:ilvl="6">
      <w:start w:val="1"/>
      <w:numFmt w:val="decimal"/>
      <w:isLgl/>
      <w:lvlText w:val="%1.%2.%3.%4.%5.%6.%7."/>
      <w:lvlJc w:val="left"/>
      <w:pPr>
        <w:ind w:left="1800" w:hanging="1440"/>
      </w:pPr>
      <w:rPr>
        <w:rFonts w:cs="Times New Roman"/>
      </w:rPr>
    </w:lvl>
    <w:lvl w:ilvl="7">
      <w:start w:val="1"/>
      <w:numFmt w:val="decimal"/>
      <w:isLgl/>
      <w:lvlText w:val="%1.%2.%3.%4.%5.%6.%7.%8."/>
      <w:lvlJc w:val="left"/>
      <w:pPr>
        <w:ind w:left="1800" w:hanging="1440"/>
      </w:pPr>
      <w:rPr>
        <w:rFonts w:cs="Times New Roman"/>
      </w:rPr>
    </w:lvl>
    <w:lvl w:ilvl="8">
      <w:start w:val="1"/>
      <w:numFmt w:val="decimal"/>
      <w:isLgl/>
      <w:lvlText w:val="%1.%2.%3.%4.%5.%6.%7.%8.%9."/>
      <w:lvlJc w:val="left"/>
      <w:pPr>
        <w:ind w:left="2160" w:hanging="1800"/>
      </w:pPr>
      <w:rPr>
        <w:rFonts w:cs="Times New Roman"/>
      </w:rPr>
    </w:lvl>
  </w:abstractNum>
  <w:abstractNum w:abstractNumId="28" w15:restartNumberingAfterBreak="0">
    <w:nsid w:val="62C276B2"/>
    <w:multiLevelType w:val="multilevel"/>
    <w:tmpl w:val="33468F36"/>
    <w:lvl w:ilvl="0">
      <w:start w:val="7"/>
      <w:numFmt w:val="decimal"/>
      <w:lvlText w:val="%1."/>
      <w:lvlJc w:val="left"/>
      <w:pPr>
        <w:ind w:left="360" w:hanging="360"/>
      </w:pPr>
      <w:rPr>
        <w:rFonts w:cs="Times New Roman"/>
        <w:b/>
      </w:rPr>
    </w:lvl>
    <w:lvl w:ilvl="1">
      <w:start w:val="1"/>
      <w:numFmt w:val="decimal"/>
      <w:lvlText w:val="%1.%2."/>
      <w:lvlJc w:val="left"/>
      <w:pPr>
        <w:ind w:left="1440" w:hanging="360"/>
      </w:pPr>
      <w:rPr>
        <w:rFonts w:cs="Times New Roman"/>
      </w:rPr>
    </w:lvl>
    <w:lvl w:ilvl="2">
      <w:start w:val="1"/>
      <w:numFmt w:val="decimal"/>
      <w:lvlText w:val="%1.%2.%3."/>
      <w:lvlJc w:val="left"/>
      <w:pPr>
        <w:ind w:left="2880" w:hanging="720"/>
      </w:pPr>
      <w:rPr>
        <w:rFonts w:cs="Times New Roman"/>
      </w:rPr>
    </w:lvl>
    <w:lvl w:ilvl="3">
      <w:start w:val="1"/>
      <w:numFmt w:val="decimal"/>
      <w:lvlText w:val="%1.%2.%3.%4."/>
      <w:lvlJc w:val="left"/>
      <w:pPr>
        <w:ind w:left="3960" w:hanging="720"/>
      </w:pPr>
      <w:rPr>
        <w:rFonts w:cs="Times New Roman"/>
      </w:rPr>
    </w:lvl>
    <w:lvl w:ilvl="4">
      <w:start w:val="1"/>
      <w:numFmt w:val="decimal"/>
      <w:lvlText w:val="%1.%2.%3.%4.%5."/>
      <w:lvlJc w:val="left"/>
      <w:pPr>
        <w:ind w:left="5400" w:hanging="1080"/>
      </w:pPr>
      <w:rPr>
        <w:rFonts w:cs="Times New Roman"/>
      </w:rPr>
    </w:lvl>
    <w:lvl w:ilvl="5">
      <w:start w:val="1"/>
      <w:numFmt w:val="decimal"/>
      <w:lvlText w:val="%1.%2.%3.%4.%5.%6."/>
      <w:lvlJc w:val="left"/>
      <w:pPr>
        <w:ind w:left="6480" w:hanging="1080"/>
      </w:pPr>
      <w:rPr>
        <w:rFonts w:cs="Times New Roman"/>
      </w:rPr>
    </w:lvl>
    <w:lvl w:ilvl="6">
      <w:start w:val="1"/>
      <w:numFmt w:val="decimal"/>
      <w:lvlText w:val="%1.%2.%3.%4.%5.%6.%7."/>
      <w:lvlJc w:val="left"/>
      <w:pPr>
        <w:ind w:left="7920" w:hanging="1440"/>
      </w:pPr>
      <w:rPr>
        <w:rFonts w:cs="Times New Roman"/>
      </w:rPr>
    </w:lvl>
    <w:lvl w:ilvl="7">
      <w:start w:val="1"/>
      <w:numFmt w:val="decimal"/>
      <w:lvlText w:val="%1.%2.%3.%4.%5.%6.%7.%8."/>
      <w:lvlJc w:val="left"/>
      <w:pPr>
        <w:ind w:left="9000" w:hanging="1440"/>
      </w:pPr>
      <w:rPr>
        <w:rFonts w:cs="Times New Roman"/>
      </w:rPr>
    </w:lvl>
    <w:lvl w:ilvl="8">
      <w:start w:val="1"/>
      <w:numFmt w:val="decimal"/>
      <w:lvlText w:val="%1.%2.%3.%4.%5.%6.%7.%8.%9."/>
      <w:lvlJc w:val="left"/>
      <w:pPr>
        <w:ind w:left="10440" w:hanging="1800"/>
      </w:pPr>
      <w:rPr>
        <w:rFonts w:cs="Times New Roman"/>
      </w:rPr>
    </w:lvl>
  </w:abstractNum>
  <w:abstractNum w:abstractNumId="29" w15:restartNumberingAfterBreak="0">
    <w:nsid w:val="679D3AD4"/>
    <w:multiLevelType w:val="hybridMultilevel"/>
    <w:tmpl w:val="5A365984"/>
    <w:lvl w:ilvl="0" w:tplc="49583324">
      <w:start w:val="6"/>
      <w:numFmt w:val="decimal"/>
      <w:lvlText w:val="%1."/>
      <w:lvlJc w:val="left"/>
      <w:pPr>
        <w:ind w:left="786" w:hanging="360"/>
      </w:pPr>
    </w:lvl>
    <w:lvl w:ilvl="1" w:tplc="04190019">
      <w:start w:val="1"/>
      <w:numFmt w:val="lowerLetter"/>
      <w:lvlText w:val="%2."/>
      <w:lvlJc w:val="left"/>
      <w:pPr>
        <w:ind w:left="1506" w:hanging="360"/>
      </w:pPr>
    </w:lvl>
    <w:lvl w:ilvl="2" w:tplc="0419001B">
      <w:start w:val="1"/>
      <w:numFmt w:val="lowerRoman"/>
      <w:lvlText w:val="%3."/>
      <w:lvlJc w:val="right"/>
      <w:pPr>
        <w:ind w:left="2226" w:hanging="180"/>
      </w:pPr>
    </w:lvl>
    <w:lvl w:ilvl="3" w:tplc="0419000F">
      <w:start w:val="1"/>
      <w:numFmt w:val="decimal"/>
      <w:lvlText w:val="%4."/>
      <w:lvlJc w:val="left"/>
      <w:pPr>
        <w:ind w:left="2946" w:hanging="360"/>
      </w:pPr>
    </w:lvl>
    <w:lvl w:ilvl="4" w:tplc="04190019">
      <w:start w:val="1"/>
      <w:numFmt w:val="lowerLetter"/>
      <w:lvlText w:val="%5."/>
      <w:lvlJc w:val="left"/>
      <w:pPr>
        <w:ind w:left="3666" w:hanging="360"/>
      </w:pPr>
    </w:lvl>
    <w:lvl w:ilvl="5" w:tplc="0419001B">
      <w:start w:val="1"/>
      <w:numFmt w:val="lowerRoman"/>
      <w:lvlText w:val="%6."/>
      <w:lvlJc w:val="right"/>
      <w:pPr>
        <w:ind w:left="4386" w:hanging="180"/>
      </w:pPr>
    </w:lvl>
    <w:lvl w:ilvl="6" w:tplc="0419000F">
      <w:start w:val="1"/>
      <w:numFmt w:val="decimal"/>
      <w:lvlText w:val="%7."/>
      <w:lvlJc w:val="left"/>
      <w:pPr>
        <w:ind w:left="5106" w:hanging="360"/>
      </w:pPr>
    </w:lvl>
    <w:lvl w:ilvl="7" w:tplc="04190019">
      <w:start w:val="1"/>
      <w:numFmt w:val="lowerLetter"/>
      <w:lvlText w:val="%8."/>
      <w:lvlJc w:val="left"/>
      <w:pPr>
        <w:ind w:left="5826" w:hanging="360"/>
      </w:pPr>
    </w:lvl>
    <w:lvl w:ilvl="8" w:tplc="0419001B">
      <w:start w:val="1"/>
      <w:numFmt w:val="lowerRoman"/>
      <w:lvlText w:val="%9."/>
      <w:lvlJc w:val="right"/>
      <w:pPr>
        <w:ind w:left="6546" w:hanging="180"/>
      </w:pPr>
    </w:lvl>
  </w:abstractNum>
  <w:abstractNum w:abstractNumId="30" w15:restartNumberingAfterBreak="0">
    <w:nsid w:val="6B317CEA"/>
    <w:multiLevelType w:val="multilevel"/>
    <w:tmpl w:val="31BA11A8"/>
    <w:lvl w:ilvl="0">
      <w:start w:val="1"/>
      <w:numFmt w:val="decimal"/>
      <w:pStyle w:val="a1"/>
      <w:lvlText w:val="%1."/>
      <w:lvlJc w:val="left"/>
      <w:pPr>
        <w:ind w:left="360" w:hanging="360"/>
      </w:pPr>
      <w:rPr>
        <w:b/>
        <w:i w:val="0"/>
        <w:color w:val="auto"/>
        <w:sz w:val="24"/>
        <w:szCs w:val="24"/>
      </w:rPr>
    </w:lvl>
    <w:lvl w:ilvl="1">
      <w:start w:val="1"/>
      <w:numFmt w:val="decimal"/>
      <w:lvlText w:val="%1.%2."/>
      <w:lvlJc w:val="left"/>
      <w:pPr>
        <w:ind w:left="672" w:hanging="432"/>
      </w:pPr>
      <w:rPr>
        <w:b/>
        <w:i w:val="0"/>
        <w:color w:val="auto"/>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1" w15:restartNumberingAfterBreak="0">
    <w:nsid w:val="7F203242"/>
    <w:multiLevelType w:val="multilevel"/>
    <w:tmpl w:val="A3C2D124"/>
    <w:lvl w:ilvl="0">
      <w:start w:val="4"/>
      <w:numFmt w:val="decimal"/>
      <w:lvlText w:val="%1."/>
      <w:lvlJc w:val="left"/>
      <w:pPr>
        <w:tabs>
          <w:tab w:val="num" w:pos="360"/>
        </w:tabs>
        <w:ind w:left="360" w:hanging="360"/>
      </w:pPr>
      <w:rPr>
        <w:rFonts w:cs="Times New Roman"/>
      </w:rPr>
    </w:lvl>
    <w:lvl w:ilvl="1">
      <w:start w:val="1"/>
      <w:numFmt w:val="decimal"/>
      <w:lvlText w:val="%1.%2."/>
      <w:lvlJc w:val="left"/>
      <w:pPr>
        <w:tabs>
          <w:tab w:val="num" w:pos="360"/>
        </w:tabs>
        <w:ind w:left="360" w:hanging="360"/>
      </w:pPr>
      <w:rPr>
        <w:rFonts w:cs="Times New Roman"/>
        <w:b w:val="0"/>
        <w:lang w:val="x-none"/>
      </w:rPr>
    </w:lvl>
    <w:lvl w:ilvl="2">
      <w:start w:val="1"/>
      <w:numFmt w:val="decimal"/>
      <w:lvlText w:val="%1.%2.%3."/>
      <w:lvlJc w:val="left"/>
      <w:pPr>
        <w:tabs>
          <w:tab w:val="num" w:pos="720"/>
        </w:tabs>
        <w:ind w:left="720" w:hanging="720"/>
      </w:pPr>
      <w:rPr>
        <w:rFonts w:cs="Times New Roman"/>
      </w:rPr>
    </w:lvl>
    <w:lvl w:ilvl="3">
      <w:start w:val="1"/>
      <w:numFmt w:val="decimal"/>
      <w:lvlText w:val="%1.%2.%3.%4."/>
      <w:lvlJc w:val="left"/>
      <w:pPr>
        <w:tabs>
          <w:tab w:val="num" w:pos="720"/>
        </w:tabs>
        <w:ind w:left="720" w:hanging="720"/>
      </w:pPr>
      <w:rPr>
        <w:rFonts w:cs="Times New Roman"/>
      </w:rPr>
    </w:lvl>
    <w:lvl w:ilvl="4">
      <w:start w:val="1"/>
      <w:numFmt w:val="decimal"/>
      <w:lvlText w:val="%1.%2.%3.%4.%5."/>
      <w:lvlJc w:val="left"/>
      <w:pPr>
        <w:tabs>
          <w:tab w:val="num" w:pos="1080"/>
        </w:tabs>
        <w:ind w:left="1080" w:hanging="1080"/>
      </w:pPr>
      <w:rPr>
        <w:rFonts w:cs="Times New Roman"/>
      </w:rPr>
    </w:lvl>
    <w:lvl w:ilvl="5">
      <w:start w:val="1"/>
      <w:numFmt w:val="decimal"/>
      <w:lvlText w:val="%1.%2.%3.%4.%5.%6."/>
      <w:lvlJc w:val="left"/>
      <w:pPr>
        <w:tabs>
          <w:tab w:val="num" w:pos="1080"/>
        </w:tabs>
        <w:ind w:left="1080" w:hanging="1080"/>
      </w:pPr>
      <w:rPr>
        <w:rFonts w:cs="Times New Roman"/>
      </w:rPr>
    </w:lvl>
    <w:lvl w:ilvl="6">
      <w:start w:val="1"/>
      <w:numFmt w:val="decimal"/>
      <w:lvlText w:val="%1.%2.%3.%4.%5.%6.%7."/>
      <w:lvlJc w:val="left"/>
      <w:pPr>
        <w:tabs>
          <w:tab w:val="num" w:pos="1440"/>
        </w:tabs>
        <w:ind w:left="1440" w:hanging="1440"/>
      </w:pPr>
      <w:rPr>
        <w:rFonts w:cs="Times New Roman"/>
      </w:rPr>
    </w:lvl>
    <w:lvl w:ilvl="7">
      <w:start w:val="1"/>
      <w:numFmt w:val="decimal"/>
      <w:lvlText w:val="%1.%2.%3.%4.%5.%6.%7.%8."/>
      <w:lvlJc w:val="left"/>
      <w:pPr>
        <w:tabs>
          <w:tab w:val="num" w:pos="1440"/>
        </w:tabs>
        <w:ind w:left="1440" w:hanging="1440"/>
      </w:pPr>
      <w:rPr>
        <w:rFonts w:cs="Times New Roman"/>
      </w:rPr>
    </w:lvl>
    <w:lvl w:ilvl="8">
      <w:start w:val="1"/>
      <w:numFmt w:val="decimal"/>
      <w:lvlText w:val="%1.%2.%3.%4.%5.%6.%7.%8.%9."/>
      <w:lvlJc w:val="left"/>
      <w:pPr>
        <w:tabs>
          <w:tab w:val="num" w:pos="1800"/>
        </w:tabs>
        <w:ind w:left="1800" w:hanging="1800"/>
      </w:pPr>
      <w:rPr>
        <w:rFonts w:cs="Times New Roman"/>
      </w:rPr>
    </w:lvl>
  </w:abstractNum>
  <w:num w:numId="1">
    <w:abstractNumId w:val="23"/>
  </w:num>
  <w:num w:numId="2">
    <w:abstractNumId w:val="0"/>
  </w:num>
  <w:num w:numId="3">
    <w:abstractNumId w:val="30"/>
  </w:num>
  <w:num w:numId="4">
    <w:abstractNumId w:val="1"/>
  </w:num>
  <w:num w:numId="5">
    <w:abstractNumId w:val="17"/>
  </w:num>
  <w:num w:numId="6">
    <w:abstractNumId w:val="13"/>
  </w:num>
  <w:num w:numId="7">
    <w:abstractNumId w:val="6"/>
  </w:num>
  <w:num w:numId="8">
    <w:abstractNumId w:val="18"/>
  </w:num>
  <w:num w:numId="9">
    <w:abstractNumId w:val="14"/>
  </w:num>
  <w:num w:numId="10">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21"/>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8"/>
  </w:num>
  <w:num w:numId="13">
    <w:abstractNumId w:val="19"/>
  </w:num>
  <w:num w:numId="14">
    <w:abstractNumId w:val="16"/>
  </w:num>
  <w:num w:numId="15">
    <w:abstractNumId w:val="21"/>
  </w:num>
  <w:num w:numId="16">
    <w:abstractNumId w:val="24"/>
  </w:num>
  <w:num w:numId="17">
    <w:abstractNumId w:val="15"/>
  </w:num>
  <w:num w:numId="18">
    <w:abstractNumId w:val="25"/>
  </w:num>
  <w:num w:numId="19">
    <w:abstractNumId w:val="22"/>
    <w:lvlOverride w:ilvl="0">
      <w:startOverride w:val="1"/>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5"/>
  </w:num>
  <w:num w:numId="21">
    <w:abstractNumId w:val="9"/>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11"/>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31"/>
    <w:lvlOverride w:ilvl="0">
      <w:startOverride w:val="4"/>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29"/>
    <w:lvlOverride w:ilvl="0">
      <w:startOverride w:val="6"/>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12"/>
    <w:lvlOverride w:ilvl="0">
      <w:startOverride w:val="9"/>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10"/>
    <w:lvlOverride w:ilvl="0">
      <w:startOverride w:val="6"/>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28"/>
    <w:lvlOverride w:ilvl="0">
      <w:startOverride w:val="7"/>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29"/>
  </w:num>
  <w:num w:numId="31">
    <w:abstractNumId w:val="26"/>
  </w:num>
  <w:num w:numId="32">
    <w:abstractNumId w:val="7"/>
  </w:num>
  <w:num w:numId="33">
    <w:abstractNumId w:val="26"/>
    <w:lvlOverride w:ilvl="0">
      <w:startOverride w:val="6"/>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abstractNumId w:val="7"/>
    <w:lvlOverride w:ilvl="0">
      <w:startOverride w:val="6"/>
    </w:lvlOverride>
    <w:lvlOverride w:ilvl="1">
      <w:startOverride w:val="4"/>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abstractNumId w:val="4"/>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113"/>
  <w:hyphenationZone w:val="357"/>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C16F2"/>
    <w:rsid w:val="00000290"/>
    <w:rsid w:val="000008F9"/>
    <w:rsid w:val="000027DA"/>
    <w:rsid w:val="000032FB"/>
    <w:rsid w:val="00003A04"/>
    <w:rsid w:val="00003B21"/>
    <w:rsid w:val="00003DD8"/>
    <w:rsid w:val="00003EB0"/>
    <w:rsid w:val="00005108"/>
    <w:rsid w:val="00007303"/>
    <w:rsid w:val="000074B5"/>
    <w:rsid w:val="00007F28"/>
    <w:rsid w:val="0001025C"/>
    <w:rsid w:val="000104B2"/>
    <w:rsid w:val="00010B16"/>
    <w:rsid w:val="00010C92"/>
    <w:rsid w:val="00010E6E"/>
    <w:rsid w:val="000114D3"/>
    <w:rsid w:val="00012415"/>
    <w:rsid w:val="00012F4D"/>
    <w:rsid w:val="00013E89"/>
    <w:rsid w:val="00017031"/>
    <w:rsid w:val="000200A4"/>
    <w:rsid w:val="0002061B"/>
    <w:rsid w:val="00020BA4"/>
    <w:rsid w:val="00020E55"/>
    <w:rsid w:val="00021A2D"/>
    <w:rsid w:val="00021AFD"/>
    <w:rsid w:val="000225F9"/>
    <w:rsid w:val="00022BF6"/>
    <w:rsid w:val="00023760"/>
    <w:rsid w:val="000248BE"/>
    <w:rsid w:val="000252C7"/>
    <w:rsid w:val="000257EC"/>
    <w:rsid w:val="00026DAB"/>
    <w:rsid w:val="000272D9"/>
    <w:rsid w:val="000303F0"/>
    <w:rsid w:val="000316DC"/>
    <w:rsid w:val="00032F14"/>
    <w:rsid w:val="0003325C"/>
    <w:rsid w:val="00033BF1"/>
    <w:rsid w:val="0003433F"/>
    <w:rsid w:val="00034BB6"/>
    <w:rsid w:val="000351BF"/>
    <w:rsid w:val="000351E6"/>
    <w:rsid w:val="0003643A"/>
    <w:rsid w:val="00036BCC"/>
    <w:rsid w:val="00036C22"/>
    <w:rsid w:val="00036E92"/>
    <w:rsid w:val="0003781D"/>
    <w:rsid w:val="00037836"/>
    <w:rsid w:val="000378C0"/>
    <w:rsid w:val="00037D9E"/>
    <w:rsid w:val="00040AE3"/>
    <w:rsid w:val="00040B82"/>
    <w:rsid w:val="0004151D"/>
    <w:rsid w:val="00041757"/>
    <w:rsid w:val="00041DE1"/>
    <w:rsid w:val="00041F0E"/>
    <w:rsid w:val="000421C1"/>
    <w:rsid w:val="00042381"/>
    <w:rsid w:val="00042AA5"/>
    <w:rsid w:val="00043AB3"/>
    <w:rsid w:val="00043D67"/>
    <w:rsid w:val="00044206"/>
    <w:rsid w:val="00045033"/>
    <w:rsid w:val="00045664"/>
    <w:rsid w:val="00046000"/>
    <w:rsid w:val="00046FC9"/>
    <w:rsid w:val="00047019"/>
    <w:rsid w:val="00050158"/>
    <w:rsid w:val="00050994"/>
    <w:rsid w:val="000509F2"/>
    <w:rsid w:val="00050D20"/>
    <w:rsid w:val="00050EC2"/>
    <w:rsid w:val="0005113A"/>
    <w:rsid w:val="00051440"/>
    <w:rsid w:val="0005346A"/>
    <w:rsid w:val="00053C93"/>
    <w:rsid w:val="00053D9C"/>
    <w:rsid w:val="00054D5F"/>
    <w:rsid w:val="000552C8"/>
    <w:rsid w:val="00055482"/>
    <w:rsid w:val="00055ADB"/>
    <w:rsid w:val="00056016"/>
    <w:rsid w:val="00056726"/>
    <w:rsid w:val="0005720D"/>
    <w:rsid w:val="00057D6D"/>
    <w:rsid w:val="0006004C"/>
    <w:rsid w:val="0006186D"/>
    <w:rsid w:val="000641C0"/>
    <w:rsid w:val="00065550"/>
    <w:rsid w:val="00070E84"/>
    <w:rsid w:val="00071FD2"/>
    <w:rsid w:val="0007440D"/>
    <w:rsid w:val="000749CE"/>
    <w:rsid w:val="00074E7B"/>
    <w:rsid w:val="00074FBA"/>
    <w:rsid w:val="00074FE7"/>
    <w:rsid w:val="000758DE"/>
    <w:rsid w:val="00075A56"/>
    <w:rsid w:val="000767D5"/>
    <w:rsid w:val="00077702"/>
    <w:rsid w:val="00080059"/>
    <w:rsid w:val="000800F3"/>
    <w:rsid w:val="0008036D"/>
    <w:rsid w:val="00080B81"/>
    <w:rsid w:val="00080E84"/>
    <w:rsid w:val="00081569"/>
    <w:rsid w:val="0008167E"/>
    <w:rsid w:val="00081776"/>
    <w:rsid w:val="00081C90"/>
    <w:rsid w:val="000825FE"/>
    <w:rsid w:val="00083721"/>
    <w:rsid w:val="00083C02"/>
    <w:rsid w:val="0008405B"/>
    <w:rsid w:val="0008575D"/>
    <w:rsid w:val="0008582C"/>
    <w:rsid w:val="00085EA4"/>
    <w:rsid w:val="0008663C"/>
    <w:rsid w:val="000866F5"/>
    <w:rsid w:val="00086B59"/>
    <w:rsid w:val="00087509"/>
    <w:rsid w:val="0009080B"/>
    <w:rsid w:val="00090A82"/>
    <w:rsid w:val="000911B3"/>
    <w:rsid w:val="0009379E"/>
    <w:rsid w:val="00093C7B"/>
    <w:rsid w:val="0009427D"/>
    <w:rsid w:val="000943A9"/>
    <w:rsid w:val="000947C8"/>
    <w:rsid w:val="00094806"/>
    <w:rsid w:val="00095042"/>
    <w:rsid w:val="00095D0D"/>
    <w:rsid w:val="00095E24"/>
    <w:rsid w:val="000967CC"/>
    <w:rsid w:val="000A0023"/>
    <w:rsid w:val="000A033E"/>
    <w:rsid w:val="000A06B8"/>
    <w:rsid w:val="000A0C45"/>
    <w:rsid w:val="000A1D77"/>
    <w:rsid w:val="000A1E3A"/>
    <w:rsid w:val="000A2EE5"/>
    <w:rsid w:val="000A322C"/>
    <w:rsid w:val="000A4694"/>
    <w:rsid w:val="000A554D"/>
    <w:rsid w:val="000A5CA5"/>
    <w:rsid w:val="000A5F84"/>
    <w:rsid w:val="000A742B"/>
    <w:rsid w:val="000A762A"/>
    <w:rsid w:val="000A79C3"/>
    <w:rsid w:val="000A7A55"/>
    <w:rsid w:val="000A7C5E"/>
    <w:rsid w:val="000B092C"/>
    <w:rsid w:val="000B1574"/>
    <w:rsid w:val="000B26CF"/>
    <w:rsid w:val="000B2E07"/>
    <w:rsid w:val="000B386B"/>
    <w:rsid w:val="000B387A"/>
    <w:rsid w:val="000B41EB"/>
    <w:rsid w:val="000B4DC3"/>
    <w:rsid w:val="000B561F"/>
    <w:rsid w:val="000B5A34"/>
    <w:rsid w:val="000B60E9"/>
    <w:rsid w:val="000B6E1E"/>
    <w:rsid w:val="000B6F6D"/>
    <w:rsid w:val="000B7ED5"/>
    <w:rsid w:val="000C030F"/>
    <w:rsid w:val="000C05EA"/>
    <w:rsid w:val="000C06F9"/>
    <w:rsid w:val="000C106F"/>
    <w:rsid w:val="000C1159"/>
    <w:rsid w:val="000C1AE4"/>
    <w:rsid w:val="000C2037"/>
    <w:rsid w:val="000C2ACD"/>
    <w:rsid w:val="000C3F95"/>
    <w:rsid w:val="000C416C"/>
    <w:rsid w:val="000C4B98"/>
    <w:rsid w:val="000C510B"/>
    <w:rsid w:val="000C548D"/>
    <w:rsid w:val="000C6FFA"/>
    <w:rsid w:val="000C7026"/>
    <w:rsid w:val="000C7097"/>
    <w:rsid w:val="000C775D"/>
    <w:rsid w:val="000C7A15"/>
    <w:rsid w:val="000D086C"/>
    <w:rsid w:val="000D13C0"/>
    <w:rsid w:val="000D17E0"/>
    <w:rsid w:val="000D20E8"/>
    <w:rsid w:val="000D2F51"/>
    <w:rsid w:val="000D2F77"/>
    <w:rsid w:val="000D35C7"/>
    <w:rsid w:val="000D3DA7"/>
    <w:rsid w:val="000D4616"/>
    <w:rsid w:val="000D5CAA"/>
    <w:rsid w:val="000D69D8"/>
    <w:rsid w:val="000D6A09"/>
    <w:rsid w:val="000D6A96"/>
    <w:rsid w:val="000D6FE7"/>
    <w:rsid w:val="000D7CFB"/>
    <w:rsid w:val="000E1002"/>
    <w:rsid w:val="000E20A7"/>
    <w:rsid w:val="000E242D"/>
    <w:rsid w:val="000E378E"/>
    <w:rsid w:val="000E423A"/>
    <w:rsid w:val="000E4858"/>
    <w:rsid w:val="000E4BB4"/>
    <w:rsid w:val="000E519A"/>
    <w:rsid w:val="000E59A1"/>
    <w:rsid w:val="000E632C"/>
    <w:rsid w:val="000E7016"/>
    <w:rsid w:val="000E7255"/>
    <w:rsid w:val="000F0AF3"/>
    <w:rsid w:val="000F0C28"/>
    <w:rsid w:val="000F11F1"/>
    <w:rsid w:val="000F137E"/>
    <w:rsid w:val="000F150A"/>
    <w:rsid w:val="000F1601"/>
    <w:rsid w:val="000F2199"/>
    <w:rsid w:val="000F241A"/>
    <w:rsid w:val="000F29C1"/>
    <w:rsid w:val="000F2AA5"/>
    <w:rsid w:val="000F4A57"/>
    <w:rsid w:val="000F6642"/>
    <w:rsid w:val="000F76CD"/>
    <w:rsid w:val="000F7A04"/>
    <w:rsid w:val="000F7AA7"/>
    <w:rsid w:val="000F7E0C"/>
    <w:rsid w:val="0010081D"/>
    <w:rsid w:val="001009B2"/>
    <w:rsid w:val="0010118E"/>
    <w:rsid w:val="00101777"/>
    <w:rsid w:val="0010216A"/>
    <w:rsid w:val="001026FB"/>
    <w:rsid w:val="00102EEB"/>
    <w:rsid w:val="00103861"/>
    <w:rsid w:val="00103994"/>
    <w:rsid w:val="001044EA"/>
    <w:rsid w:val="001047A5"/>
    <w:rsid w:val="00105249"/>
    <w:rsid w:val="001055C6"/>
    <w:rsid w:val="00106E35"/>
    <w:rsid w:val="0010706C"/>
    <w:rsid w:val="0010720F"/>
    <w:rsid w:val="00107370"/>
    <w:rsid w:val="0010777F"/>
    <w:rsid w:val="00110D77"/>
    <w:rsid w:val="001110AD"/>
    <w:rsid w:val="00111430"/>
    <w:rsid w:val="00111A50"/>
    <w:rsid w:val="00111B50"/>
    <w:rsid w:val="00111D78"/>
    <w:rsid w:val="00112640"/>
    <w:rsid w:val="001129D9"/>
    <w:rsid w:val="00113139"/>
    <w:rsid w:val="00113318"/>
    <w:rsid w:val="00113A6E"/>
    <w:rsid w:val="0011420A"/>
    <w:rsid w:val="001144FF"/>
    <w:rsid w:val="0011483C"/>
    <w:rsid w:val="00114972"/>
    <w:rsid w:val="001155DE"/>
    <w:rsid w:val="001156EB"/>
    <w:rsid w:val="00115DE2"/>
    <w:rsid w:val="00116386"/>
    <w:rsid w:val="00116B26"/>
    <w:rsid w:val="00117039"/>
    <w:rsid w:val="001210D6"/>
    <w:rsid w:val="00121106"/>
    <w:rsid w:val="001212C4"/>
    <w:rsid w:val="00121854"/>
    <w:rsid w:val="0012245C"/>
    <w:rsid w:val="00122A1F"/>
    <w:rsid w:val="00122C1A"/>
    <w:rsid w:val="001236FA"/>
    <w:rsid w:val="0012380E"/>
    <w:rsid w:val="00124A98"/>
    <w:rsid w:val="00125067"/>
    <w:rsid w:val="00125972"/>
    <w:rsid w:val="00126533"/>
    <w:rsid w:val="00126E29"/>
    <w:rsid w:val="00127761"/>
    <w:rsid w:val="00130594"/>
    <w:rsid w:val="0013063C"/>
    <w:rsid w:val="00131518"/>
    <w:rsid w:val="00131EF7"/>
    <w:rsid w:val="001322BE"/>
    <w:rsid w:val="00132875"/>
    <w:rsid w:val="00133B8E"/>
    <w:rsid w:val="0013470F"/>
    <w:rsid w:val="00134B3C"/>
    <w:rsid w:val="00134E12"/>
    <w:rsid w:val="001357D8"/>
    <w:rsid w:val="0013599A"/>
    <w:rsid w:val="00135DBF"/>
    <w:rsid w:val="001371B2"/>
    <w:rsid w:val="00137383"/>
    <w:rsid w:val="00137DB9"/>
    <w:rsid w:val="00142012"/>
    <w:rsid w:val="0014256F"/>
    <w:rsid w:val="00142E45"/>
    <w:rsid w:val="00143B49"/>
    <w:rsid w:val="00143ECC"/>
    <w:rsid w:val="001443D2"/>
    <w:rsid w:val="00145349"/>
    <w:rsid w:val="001454E7"/>
    <w:rsid w:val="0014553A"/>
    <w:rsid w:val="001457B6"/>
    <w:rsid w:val="001459ED"/>
    <w:rsid w:val="00145F16"/>
    <w:rsid w:val="00146066"/>
    <w:rsid w:val="00146196"/>
    <w:rsid w:val="00150015"/>
    <w:rsid w:val="00150E54"/>
    <w:rsid w:val="0015101B"/>
    <w:rsid w:val="001510BD"/>
    <w:rsid w:val="00151269"/>
    <w:rsid w:val="00151CF4"/>
    <w:rsid w:val="00151D05"/>
    <w:rsid w:val="00152D82"/>
    <w:rsid w:val="00153166"/>
    <w:rsid w:val="001537F3"/>
    <w:rsid w:val="001553CF"/>
    <w:rsid w:val="001555A4"/>
    <w:rsid w:val="001560EA"/>
    <w:rsid w:val="001567CF"/>
    <w:rsid w:val="00156B34"/>
    <w:rsid w:val="00156FC5"/>
    <w:rsid w:val="00157578"/>
    <w:rsid w:val="001600B1"/>
    <w:rsid w:val="0016094D"/>
    <w:rsid w:val="00161044"/>
    <w:rsid w:val="0016154B"/>
    <w:rsid w:val="001615D1"/>
    <w:rsid w:val="00161C6B"/>
    <w:rsid w:val="00161CD1"/>
    <w:rsid w:val="00162648"/>
    <w:rsid w:val="00162AFB"/>
    <w:rsid w:val="001632BB"/>
    <w:rsid w:val="001643EA"/>
    <w:rsid w:val="00165654"/>
    <w:rsid w:val="0016582B"/>
    <w:rsid w:val="0016582C"/>
    <w:rsid w:val="00165BC3"/>
    <w:rsid w:val="00166452"/>
    <w:rsid w:val="00166833"/>
    <w:rsid w:val="00166C49"/>
    <w:rsid w:val="00166E04"/>
    <w:rsid w:val="0016737D"/>
    <w:rsid w:val="00170237"/>
    <w:rsid w:val="00171116"/>
    <w:rsid w:val="00171D47"/>
    <w:rsid w:val="00172001"/>
    <w:rsid w:val="001722D0"/>
    <w:rsid w:val="00173796"/>
    <w:rsid w:val="00173C01"/>
    <w:rsid w:val="00173EFD"/>
    <w:rsid w:val="00174917"/>
    <w:rsid w:val="00174ABC"/>
    <w:rsid w:val="00175074"/>
    <w:rsid w:val="00175739"/>
    <w:rsid w:val="00175940"/>
    <w:rsid w:val="001764DD"/>
    <w:rsid w:val="00177362"/>
    <w:rsid w:val="00180363"/>
    <w:rsid w:val="00180482"/>
    <w:rsid w:val="0018058B"/>
    <w:rsid w:val="001810BF"/>
    <w:rsid w:val="00181305"/>
    <w:rsid w:val="001813D3"/>
    <w:rsid w:val="001820C1"/>
    <w:rsid w:val="001824FE"/>
    <w:rsid w:val="00182F61"/>
    <w:rsid w:val="00183AEA"/>
    <w:rsid w:val="00183D6F"/>
    <w:rsid w:val="00185EA2"/>
    <w:rsid w:val="001863BB"/>
    <w:rsid w:val="0018654E"/>
    <w:rsid w:val="00186D05"/>
    <w:rsid w:val="0018790B"/>
    <w:rsid w:val="00187A48"/>
    <w:rsid w:val="00187F67"/>
    <w:rsid w:val="00190654"/>
    <w:rsid w:val="00191473"/>
    <w:rsid w:val="00191578"/>
    <w:rsid w:val="001917ED"/>
    <w:rsid w:val="00191B43"/>
    <w:rsid w:val="001938E2"/>
    <w:rsid w:val="00195158"/>
    <w:rsid w:val="00195AC3"/>
    <w:rsid w:val="00195B27"/>
    <w:rsid w:val="001960A0"/>
    <w:rsid w:val="00196656"/>
    <w:rsid w:val="00196903"/>
    <w:rsid w:val="001A0154"/>
    <w:rsid w:val="001A034E"/>
    <w:rsid w:val="001A0A94"/>
    <w:rsid w:val="001A0E54"/>
    <w:rsid w:val="001A227E"/>
    <w:rsid w:val="001A22E2"/>
    <w:rsid w:val="001A2768"/>
    <w:rsid w:val="001A2E5D"/>
    <w:rsid w:val="001A37AE"/>
    <w:rsid w:val="001A4C3D"/>
    <w:rsid w:val="001A5CA7"/>
    <w:rsid w:val="001A6510"/>
    <w:rsid w:val="001A6EC5"/>
    <w:rsid w:val="001A77FD"/>
    <w:rsid w:val="001B00B2"/>
    <w:rsid w:val="001B012B"/>
    <w:rsid w:val="001B0A84"/>
    <w:rsid w:val="001B0E33"/>
    <w:rsid w:val="001B0E77"/>
    <w:rsid w:val="001B12C3"/>
    <w:rsid w:val="001B1F82"/>
    <w:rsid w:val="001B21EF"/>
    <w:rsid w:val="001B2AE4"/>
    <w:rsid w:val="001B38DF"/>
    <w:rsid w:val="001B39F6"/>
    <w:rsid w:val="001B3D24"/>
    <w:rsid w:val="001B4E98"/>
    <w:rsid w:val="001B54B6"/>
    <w:rsid w:val="001B6239"/>
    <w:rsid w:val="001B6F1E"/>
    <w:rsid w:val="001B6F80"/>
    <w:rsid w:val="001C159D"/>
    <w:rsid w:val="001C1F79"/>
    <w:rsid w:val="001C25E4"/>
    <w:rsid w:val="001C313C"/>
    <w:rsid w:val="001C3423"/>
    <w:rsid w:val="001C4828"/>
    <w:rsid w:val="001C49AE"/>
    <w:rsid w:val="001C4E35"/>
    <w:rsid w:val="001C53C5"/>
    <w:rsid w:val="001C58D5"/>
    <w:rsid w:val="001D1E63"/>
    <w:rsid w:val="001D2E05"/>
    <w:rsid w:val="001D4C70"/>
    <w:rsid w:val="001D52D0"/>
    <w:rsid w:val="001D5D62"/>
    <w:rsid w:val="001D60F1"/>
    <w:rsid w:val="001D62B9"/>
    <w:rsid w:val="001D7002"/>
    <w:rsid w:val="001D7A1B"/>
    <w:rsid w:val="001D7B02"/>
    <w:rsid w:val="001E01EF"/>
    <w:rsid w:val="001E0419"/>
    <w:rsid w:val="001E04E4"/>
    <w:rsid w:val="001E0BBB"/>
    <w:rsid w:val="001E0CB0"/>
    <w:rsid w:val="001E1BC9"/>
    <w:rsid w:val="001E2530"/>
    <w:rsid w:val="001E2764"/>
    <w:rsid w:val="001E2DDC"/>
    <w:rsid w:val="001E3532"/>
    <w:rsid w:val="001E375A"/>
    <w:rsid w:val="001E4138"/>
    <w:rsid w:val="001E45D5"/>
    <w:rsid w:val="001E4AD2"/>
    <w:rsid w:val="001E5B16"/>
    <w:rsid w:val="001E6690"/>
    <w:rsid w:val="001E67A8"/>
    <w:rsid w:val="001E7679"/>
    <w:rsid w:val="001E76C5"/>
    <w:rsid w:val="001E7F23"/>
    <w:rsid w:val="001F0510"/>
    <w:rsid w:val="001F08CB"/>
    <w:rsid w:val="001F0BA0"/>
    <w:rsid w:val="001F0E34"/>
    <w:rsid w:val="001F139C"/>
    <w:rsid w:val="001F17FB"/>
    <w:rsid w:val="001F1E30"/>
    <w:rsid w:val="001F33FD"/>
    <w:rsid w:val="001F4170"/>
    <w:rsid w:val="001F4540"/>
    <w:rsid w:val="001F4CE6"/>
    <w:rsid w:val="001F52E5"/>
    <w:rsid w:val="001F5AA7"/>
    <w:rsid w:val="001F78FA"/>
    <w:rsid w:val="00200B7F"/>
    <w:rsid w:val="0020108F"/>
    <w:rsid w:val="00201F4E"/>
    <w:rsid w:val="00202D9A"/>
    <w:rsid w:val="00202D9D"/>
    <w:rsid w:val="002036F9"/>
    <w:rsid w:val="0020378E"/>
    <w:rsid w:val="00203D4B"/>
    <w:rsid w:val="00203F1A"/>
    <w:rsid w:val="00204C2A"/>
    <w:rsid w:val="00204FA2"/>
    <w:rsid w:val="00205A4E"/>
    <w:rsid w:val="00205EBA"/>
    <w:rsid w:val="002068F0"/>
    <w:rsid w:val="0021085D"/>
    <w:rsid w:val="00211028"/>
    <w:rsid w:val="0021105C"/>
    <w:rsid w:val="00211985"/>
    <w:rsid w:val="00212228"/>
    <w:rsid w:val="0021249C"/>
    <w:rsid w:val="00213006"/>
    <w:rsid w:val="00213398"/>
    <w:rsid w:val="00213BBB"/>
    <w:rsid w:val="00214B3A"/>
    <w:rsid w:val="00214F71"/>
    <w:rsid w:val="00215612"/>
    <w:rsid w:val="00215C0D"/>
    <w:rsid w:val="002207C1"/>
    <w:rsid w:val="00221822"/>
    <w:rsid w:val="00221ED1"/>
    <w:rsid w:val="00222FBE"/>
    <w:rsid w:val="0022372F"/>
    <w:rsid w:val="00224FD3"/>
    <w:rsid w:val="00225111"/>
    <w:rsid w:val="00225BBB"/>
    <w:rsid w:val="00226217"/>
    <w:rsid w:val="00226C5D"/>
    <w:rsid w:val="00227907"/>
    <w:rsid w:val="0022796A"/>
    <w:rsid w:val="002279D8"/>
    <w:rsid w:val="00227D9E"/>
    <w:rsid w:val="0023061C"/>
    <w:rsid w:val="00230A5A"/>
    <w:rsid w:val="0023105F"/>
    <w:rsid w:val="00231F3B"/>
    <w:rsid w:val="002327E7"/>
    <w:rsid w:val="00232C15"/>
    <w:rsid w:val="00232F17"/>
    <w:rsid w:val="0023529D"/>
    <w:rsid w:val="00235C75"/>
    <w:rsid w:val="002368EC"/>
    <w:rsid w:val="00237118"/>
    <w:rsid w:val="00237506"/>
    <w:rsid w:val="00237BCF"/>
    <w:rsid w:val="00237DEF"/>
    <w:rsid w:val="00237E20"/>
    <w:rsid w:val="002408FD"/>
    <w:rsid w:val="0024092C"/>
    <w:rsid w:val="0024258D"/>
    <w:rsid w:val="002428A2"/>
    <w:rsid w:val="00242F43"/>
    <w:rsid w:val="002432BC"/>
    <w:rsid w:val="00243C28"/>
    <w:rsid w:val="00243D31"/>
    <w:rsid w:val="00243E11"/>
    <w:rsid w:val="00244446"/>
    <w:rsid w:val="00244B7E"/>
    <w:rsid w:val="002456B4"/>
    <w:rsid w:val="00245FC8"/>
    <w:rsid w:val="00246BB3"/>
    <w:rsid w:val="00247808"/>
    <w:rsid w:val="002504CD"/>
    <w:rsid w:val="00251B38"/>
    <w:rsid w:val="00251E63"/>
    <w:rsid w:val="00252193"/>
    <w:rsid w:val="0025219A"/>
    <w:rsid w:val="00252E36"/>
    <w:rsid w:val="002531AB"/>
    <w:rsid w:val="002533AF"/>
    <w:rsid w:val="002538A0"/>
    <w:rsid w:val="0025420A"/>
    <w:rsid w:val="00256E37"/>
    <w:rsid w:val="00257471"/>
    <w:rsid w:val="00261C3C"/>
    <w:rsid w:val="00261C46"/>
    <w:rsid w:val="0026215C"/>
    <w:rsid w:val="00262D58"/>
    <w:rsid w:val="00263264"/>
    <w:rsid w:val="00264E94"/>
    <w:rsid w:val="0026559C"/>
    <w:rsid w:val="00266010"/>
    <w:rsid w:val="002663B3"/>
    <w:rsid w:val="002671F7"/>
    <w:rsid w:val="00270744"/>
    <w:rsid w:val="00270D88"/>
    <w:rsid w:val="0027143F"/>
    <w:rsid w:val="00271AF6"/>
    <w:rsid w:val="00272293"/>
    <w:rsid w:val="002725D3"/>
    <w:rsid w:val="00273084"/>
    <w:rsid w:val="00273400"/>
    <w:rsid w:val="00273537"/>
    <w:rsid w:val="00273647"/>
    <w:rsid w:val="00274350"/>
    <w:rsid w:val="002751A9"/>
    <w:rsid w:val="002756E2"/>
    <w:rsid w:val="002764EF"/>
    <w:rsid w:val="002773EE"/>
    <w:rsid w:val="0028060B"/>
    <w:rsid w:val="0028104A"/>
    <w:rsid w:val="00281760"/>
    <w:rsid w:val="00281963"/>
    <w:rsid w:val="0028199F"/>
    <w:rsid w:val="00282DC9"/>
    <w:rsid w:val="00283151"/>
    <w:rsid w:val="00283903"/>
    <w:rsid w:val="00283991"/>
    <w:rsid w:val="00283F01"/>
    <w:rsid w:val="00284227"/>
    <w:rsid w:val="00284310"/>
    <w:rsid w:val="00284607"/>
    <w:rsid w:val="002846C3"/>
    <w:rsid w:val="00284C2B"/>
    <w:rsid w:val="002853DB"/>
    <w:rsid w:val="0028552F"/>
    <w:rsid w:val="002875AD"/>
    <w:rsid w:val="00287920"/>
    <w:rsid w:val="00290B11"/>
    <w:rsid w:val="00291739"/>
    <w:rsid w:val="00292432"/>
    <w:rsid w:val="002926AE"/>
    <w:rsid w:val="00292BBF"/>
    <w:rsid w:val="002934A7"/>
    <w:rsid w:val="0029436B"/>
    <w:rsid w:val="00294B9B"/>
    <w:rsid w:val="00294BA5"/>
    <w:rsid w:val="00295B60"/>
    <w:rsid w:val="002961A9"/>
    <w:rsid w:val="0029672F"/>
    <w:rsid w:val="002A189C"/>
    <w:rsid w:val="002A1C6B"/>
    <w:rsid w:val="002A210C"/>
    <w:rsid w:val="002A2DEB"/>
    <w:rsid w:val="002A3441"/>
    <w:rsid w:val="002A37D8"/>
    <w:rsid w:val="002A3AD8"/>
    <w:rsid w:val="002A43FF"/>
    <w:rsid w:val="002A4426"/>
    <w:rsid w:val="002A50C6"/>
    <w:rsid w:val="002A546E"/>
    <w:rsid w:val="002A5F99"/>
    <w:rsid w:val="002A68C4"/>
    <w:rsid w:val="002B040A"/>
    <w:rsid w:val="002B0EF5"/>
    <w:rsid w:val="002B1BE2"/>
    <w:rsid w:val="002B1D11"/>
    <w:rsid w:val="002B1FF2"/>
    <w:rsid w:val="002B2889"/>
    <w:rsid w:val="002B3001"/>
    <w:rsid w:val="002B32CC"/>
    <w:rsid w:val="002B3330"/>
    <w:rsid w:val="002B358E"/>
    <w:rsid w:val="002B3E1A"/>
    <w:rsid w:val="002B40DA"/>
    <w:rsid w:val="002B519C"/>
    <w:rsid w:val="002B7563"/>
    <w:rsid w:val="002B7968"/>
    <w:rsid w:val="002B7D6B"/>
    <w:rsid w:val="002C0599"/>
    <w:rsid w:val="002C144B"/>
    <w:rsid w:val="002C1B6C"/>
    <w:rsid w:val="002C1D0C"/>
    <w:rsid w:val="002C264C"/>
    <w:rsid w:val="002C2A86"/>
    <w:rsid w:val="002C330F"/>
    <w:rsid w:val="002C45DE"/>
    <w:rsid w:val="002C4F2C"/>
    <w:rsid w:val="002C5799"/>
    <w:rsid w:val="002C5831"/>
    <w:rsid w:val="002C586B"/>
    <w:rsid w:val="002C5FEC"/>
    <w:rsid w:val="002C62EC"/>
    <w:rsid w:val="002C654A"/>
    <w:rsid w:val="002C6760"/>
    <w:rsid w:val="002C7230"/>
    <w:rsid w:val="002C7332"/>
    <w:rsid w:val="002C737A"/>
    <w:rsid w:val="002C7E68"/>
    <w:rsid w:val="002D05C3"/>
    <w:rsid w:val="002D13B3"/>
    <w:rsid w:val="002D13CC"/>
    <w:rsid w:val="002D1A04"/>
    <w:rsid w:val="002D217F"/>
    <w:rsid w:val="002D2459"/>
    <w:rsid w:val="002D33E3"/>
    <w:rsid w:val="002D3866"/>
    <w:rsid w:val="002D3A85"/>
    <w:rsid w:val="002D407A"/>
    <w:rsid w:val="002D4184"/>
    <w:rsid w:val="002D42A8"/>
    <w:rsid w:val="002D68E7"/>
    <w:rsid w:val="002D6A1D"/>
    <w:rsid w:val="002D6E6C"/>
    <w:rsid w:val="002D743E"/>
    <w:rsid w:val="002D7522"/>
    <w:rsid w:val="002D772F"/>
    <w:rsid w:val="002D7D3B"/>
    <w:rsid w:val="002E03FF"/>
    <w:rsid w:val="002E1E45"/>
    <w:rsid w:val="002E1FB1"/>
    <w:rsid w:val="002E2DDB"/>
    <w:rsid w:val="002E3194"/>
    <w:rsid w:val="002E4356"/>
    <w:rsid w:val="002E4BCC"/>
    <w:rsid w:val="002E5265"/>
    <w:rsid w:val="002E56E5"/>
    <w:rsid w:val="002E5B14"/>
    <w:rsid w:val="002E6E27"/>
    <w:rsid w:val="002F05CE"/>
    <w:rsid w:val="002F1242"/>
    <w:rsid w:val="002F3BE4"/>
    <w:rsid w:val="002F475C"/>
    <w:rsid w:val="002F5361"/>
    <w:rsid w:val="002F5CFB"/>
    <w:rsid w:val="002F5E53"/>
    <w:rsid w:val="002F6259"/>
    <w:rsid w:val="002F6A6A"/>
    <w:rsid w:val="002F6E3E"/>
    <w:rsid w:val="002F6EFE"/>
    <w:rsid w:val="002F6F80"/>
    <w:rsid w:val="002F7C1C"/>
    <w:rsid w:val="0030049C"/>
    <w:rsid w:val="003018AF"/>
    <w:rsid w:val="00302FA5"/>
    <w:rsid w:val="00304EE9"/>
    <w:rsid w:val="003058D3"/>
    <w:rsid w:val="00305C6A"/>
    <w:rsid w:val="00306312"/>
    <w:rsid w:val="00307534"/>
    <w:rsid w:val="00307560"/>
    <w:rsid w:val="00307D5A"/>
    <w:rsid w:val="00310343"/>
    <w:rsid w:val="0031088C"/>
    <w:rsid w:val="00311718"/>
    <w:rsid w:val="00311C3E"/>
    <w:rsid w:val="00312B5D"/>
    <w:rsid w:val="00312D24"/>
    <w:rsid w:val="00313894"/>
    <w:rsid w:val="00313AAD"/>
    <w:rsid w:val="0031490B"/>
    <w:rsid w:val="00314930"/>
    <w:rsid w:val="00315659"/>
    <w:rsid w:val="00315DAC"/>
    <w:rsid w:val="00315F0F"/>
    <w:rsid w:val="003166BF"/>
    <w:rsid w:val="00317020"/>
    <w:rsid w:val="003171A8"/>
    <w:rsid w:val="00317360"/>
    <w:rsid w:val="00317E3B"/>
    <w:rsid w:val="003207E9"/>
    <w:rsid w:val="003208BD"/>
    <w:rsid w:val="00320A8E"/>
    <w:rsid w:val="00320C25"/>
    <w:rsid w:val="00321009"/>
    <w:rsid w:val="003215A7"/>
    <w:rsid w:val="003223FC"/>
    <w:rsid w:val="00322945"/>
    <w:rsid w:val="0032329F"/>
    <w:rsid w:val="00323E29"/>
    <w:rsid w:val="0032509C"/>
    <w:rsid w:val="003252AA"/>
    <w:rsid w:val="00327485"/>
    <w:rsid w:val="003274D8"/>
    <w:rsid w:val="00327BE8"/>
    <w:rsid w:val="0033079E"/>
    <w:rsid w:val="00330D77"/>
    <w:rsid w:val="00331766"/>
    <w:rsid w:val="00332C3E"/>
    <w:rsid w:val="003333D8"/>
    <w:rsid w:val="00333D6D"/>
    <w:rsid w:val="00334A3A"/>
    <w:rsid w:val="0033551B"/>
    <w:rsid w:val="003358C6"/>
    <w:rsid w:val="0033632F"/>
    <w:rsid w:val="00336610"/>
    <w:rsid w:val="0033730C"/>
    <w:rsid w:val="00337E32"/>
    <w:rsid w:val="0034036D"/>
    <w:rsid w:val="003403F4"/>
    <w:rsid w:val="003404BB"/>
    <w:rsid w:val="003417CC"/>
    <w:rsid w:val="003420D9"/>
    <w:rsid w:val="00342F8C"/>
    <w:rsid w:val="00343CA0"/>
    <w:rsid w:val="003446B3"/>
    <w:rsid w:val="00344954"/>
    <w:rsid w:val="00344AD3"/>
    <w:rsid w:val="003457C0"/>
    <w:rsid w:val="00345971"/>
    <w:rsid w:val="00345EA8"/>
    <w:rsid w:val="0034744A"/>
    <w:rsid w:val="00347822"/>
    <w:rsid w:val="0035042A"/>
    <w:rsid w:val="00350B95"/>
    <w:rsid w:val="003515FF"/>
    <w:rsid w:val="00351810"/>
    <w:rsid w:val="0035181E"/>
    <w:rsid w:val="0035302F"/>
    <w:rsid w:val="0035338E"/>
    <w:rsid w:val="00354217"/>
    <w:rsid w:val="00354C81"/>
    <w:rsid w:val="00354C9D"/>
    <w:rsid w:val="0035543F"/>
    <w:rsid w:val="00355A2A"/>
    <w:rsid w:val="00355B85"/>
    <w:rsid w:val="0035677C"/>
    <w:rsid w:val="0035748F"/>
    <w:rsid w:val="003574EA"/>
    <w:rsid w:val="00357B02"/>
    <w:rsid w:val="0036068E"/>
    <w:rsid w:val="0036109C"/>
    <w:rsid w:val="0036223F"/>
    <w:rsid w:val="003625D5"/>
    <w:rsid w:val="003631FD"/>
    <w:rsid w:val="00363207"/>
    <w:rsid w:val="00364132"/>
    <w:rsid w:val="003655A3"/>
    <w:rsid w:val="00365CCE"/>
    <w:rsid w:val="003671A7"/>
    <w:rsid w:val="003672A0"/>
    <w:rsid w:val="00367B15"/>
    <w:rsid w:val="00367DFF"/>
    <w:rsid w:val="00370175"/>
    <w:rsid w:val="003701A2"/>
    <w:rsid w:val="00370E92"/>
    <w:rsid w:val="00371BFD"/>
    <w:rsid w:val="00371CFB"/>
    <w:rsid w:val="00373041"/>
    <w:rsid w:val="00373474"/>
    <w:rsid w:val="00373F53"/>
    <w:rsid w:val="00374E51"/>
    <w:rsid w:val="0037602E"/>
    <w:rsid w:val="0037616E"/>
    <w:rsid w:val="00376EE2"/>
    <w:rsid w:val="0037796D"/>
    <w:rsid w:val="00380058"/>
    <w:rsid w:val="003805FD"/>
    <w:rsid w:val="00380AAD"/>
    <w:rsid w:val="00380AE1"/>
    <w:rsid w:val="00380F3C"/>
    <w:rsid w:val="00381012"/>
    <w:rsid w:val="00381A4E"/>
    <w:rsid w:val="00381D11"/>
    <w:rsid w:val="00381EC3"/>
    <w:rsid w:val="00383D3B"/>
    <w:rsid w:val="003844E7"/>
    <w:rsid w:val="00384D58"/>
    <w:rsid w:val="00386C97"/>
    <w:rsid w:val="003903A2"/>
    <w:rsid w:val="00390CD4"/>
    <w:rsid w:val="00391019"/>
    <w:rsid w:val="0039110E"/>
    <w:rsid w:val="00391188"/>
    <w:rsid w:val="0039156F"/>
    <w:rsid w:val="00391727"/>
    <w:rsid w:val="003918B0"/>
    <w:rsid w:val="0039236C"/>
    <w:rsid w:val="00392567"/>
    <w:rsid w:val="00393B9E"/>
    <w:rsid w:val="00394BD2"/>
    <w:rsid w:val="0039635D"/>
    <w:rsid w:val="0039712B"/>
    <w:rsid w:val="003978B8"/>
    <w:rsid w:val="00397A71"/>
    <w:rsid w:val="003A0357"/>
    <w:rsid w:val="003A0609"/>
    <w:rsid w:val="003A0AC6"/>
    <w:rsid w:val="003A0F17"/>
    <w:rsid w:val="003A2A2B"/>
    <w:rsid w:val="003A36B0"/>
    <w:rsid w:val="003A3AAD"/>
    <w:rsid w:val="003A3B86"/>
    <w:rsid w:val="003A3FE4"/>
    <w:rsid w:val="003A526F"/>
    <w:rsid w:val="003A52EC"/>
    <w:rsid w:val="003A57D8"/>
    <w:rsid w:val="003A5D35"/>
    <w:rsid w:val="003A7712"/>
    <w:rsid w:val="003A7F7E"/>
    <w:rsid w:val="003B0A44"/>
    <w:rsid w:val="003B1174"/>
    <w:rsid w:val="003B1498"/>
    <w:rsid w:val="003B170E"/>
    <w:rsid w:val="003B27D2"/>
    <w:rsid w:val="003B2B17"/>
    <w:rsid w:val="003B2FCD"/>
    <w:rsid w:val="003B3869"/>
    <w:rsid w:val="003B463A"/>
    <w:rsid w:val="003B6D90"/>
    <w:rsid w:val="003B71ED"/>
    <w:rsid w:val="003C0182"/>
    <w:rsid w:val="003C0F20"/>
    <w:rsid w:val="003C15B9"/>
    <w:rsid w:val="003C1DF6"/>
    <w:rsid w:val="003C2BDF"/>
    <w:rsid w:val="003C307D"/>
    <w:rsid w:val="003C36EA"/>
    <w:rsid w:val="003C4C42"/>
    <w:rsid w:val="003C4C93"/>
    <w:rsid w:val="003C5DD1"/>
    <w:rsid w:val="003C611F"/>
    <w:rsid w:val="003C61C4"/>
    <w:rsid w:val="003C6267"/>
    <w:rsid w:val="003C6ECA"/>
    <w:rsid w:val="003C7E81"/>
    <w:rsid w:val="003D2624"/>
    <w:rsid w:val="003D2A2D"/>
    <w:rsid w:val="003D2EAE"/>
    <w:rsid w:val="003D36A3"/>
    <w:rsid w:val="003D4023"/>
    <w:rsid w:val="003D5B11"/>
    <w:rsid w:val="003D5C55"/>
    <w:rsid w:val="003D69B3"/>
    <w:rsid w:val="003D6D14"/>
    <w:rsid w:val="003D77E0"/>
    <w:rsid w:val="003D7CAE"/>
    <w:rsid w:val="003E0339"/>
    <w:rsid w:val="003E0AC5"/>
    <w:rsid w:val="003E31E9"/>
    <w:rsid w:val="003E3365"/>
    <w:rsid w:val="003E3A7C"/>
    <w:rsid w:val="003E5207"/>
    <w:rsid w:val="003E5356"/>
    <w:rsid w:val="003E627E"/>
    <w:rsid w:val="003E6347"/>
    <w:rsid w:val="003E6B53"/>
    <w:rsid w:val="003E6E87"/>
    <w:rsid w:val="003E7DB6"/>
    <w:rsid w:val="003F10BA"/>
    <w:rsid w:val="003F1449"/>
    <w:rsid w:val="003F3AB8"/>
    <w:rsid w:val="003F3D40"/>
    <w:rsid w:val="003F4B09"/>
    <w:rsid w:val="003F5E65"/>
    <w:rsid w:val="003F683A"/>
    <w:rsid w:val="003F76CF"/>
    <w:rsid w:val="003F7792"/>
    <w:rsid w:val="004013DB"/>
    <w:rsid w:val="00401710"/>
    <w:rsid w:val="00401B2B"/>
    <w:rsid w:val="004023CB"/>
    <w:rsid w:val="004027D7"/>
    <w:rsid w:val="00402F12"/>
    <w:rsid w:val="004035E2"/>
    <w:rsid w:val="00403D4A"/>
    <w:rsid w:val="00403F72"/>
    <w:rsid w:val="00404EC5"/>
    <w:rsid w:val="004051A1"/>
    <w:rsid w:val="00405EFB"/>
    <w:rsid w:val="0040639C"/>
    <w:rsid w:val="00406509"/>
    <w:rsid w:val="00406856"/>
    <w:rsid w:val="00406900"/>
    <w:rsid w:val="004117A5"/>
    <w:rsid w:val="00411846"/>
    <w:rsid w:val="004123EF"/>
    <w:rsid w:val="0041354C"/>
    <w:rsid w:val="00414F6E"/>
    <w:rsid w:val="004161E8"/>
    <w:rsid w:val="0041675E"/>
    <w:rsid w:val="00417273"/>
    <w:rsid w:val="00417370"/>
    <w:rsid w:val="004177BB"/>
    <w:rsid w:val="004205BD"/>
    <w:rsid w:val="00421964"/>
    <w:rsid w:val="00421D2B"/>
    <w:rsid w:val="00421D5E"/>
    <w:rsid w:val="004232E4"/>
    <w:rsid w:val="004233C5"/>
    <w:rsid w:val="00423CBE"/>
    <w:rsid w:val="00423EF7"/>
    <w:rsid w:val="004240B8"/>
    <w:rsid w:val="00425A58"/>
    <w:rsid w:val="00425F31"/>
    <w:rsid w:val="0042649D"/>
    <w:rsid w:val="004271FC"/>
    <w:rsid w:val="004274F5"/>
    <w:rsid w:val="00427577"/>
    <w:rsid w:val="00427A2F"/>
    <w:rsid w:val="004300EA"/>
    <w:rsid w:val="004314DB"/>
    <w:rsid w:val="0043236E"/>
    <w:rsid w:val="004325CC"/>
    <w:rsid w:val="0043302F"/>
    <w:rsid w:val="004331E2"/>
    <w:rsid w:val="00433A8F"/>
    <w:rsid w:val="004341B9"/>
    <w:rsid w:val="0043445A"/>
    <w:rsid w:val="00434D62"/>
    <w:rsid w:val="004366D7"/>
    <w:rsid w:val="004367CD"/>
    <w:rsid w:val="00436A6B"/>
    <w:rsid w:val="00437674"/>
    <w:rsid w:val="0043772C"/>
    <w:rsid w:val="00437921"/>
    <w:rsid w:val="00437A72"/>
    <w:rsid w:val="00437A9B"/>
    <w:rsid w:val="00440D6A"/>
    <w:rsid w:val="00443070"/>
    <w:rsid w:val="004434ED"/>
    <w:rsid w:val="00443DA6"/>
    <w:rsid w:val="0044435F"/>
    <w:rsid w:val="004444BF"/>
    <w:rsid w:val="004445F1"/>
    <w:rsid w:val="00445020"/>
    <w:rsid w:val="004450DC"/>
    <w:rsid w:val="0044526F"/>
    <w:rsid w:val="00446F00"/>
    <w:rsid w:val="00447A3C"/>
    <w:rsid w:val="00450176"/>
    <w:rsid w:val="00450CC8"/>
    <w:rsid w:val="0045203C"/>
    <w:rsid w:val="00452236"/>
    <w:rsid w:val="004530F7"/>
    <w:rsid w:val="00453552"/>
    <w:rsid w:val="00454DE0"/>
    <w:rsid w:val="004553AC"/>
    <w:rsid w:val="004553CC"/>
    <w:rsid w:val="0045544B"/>
    <w:rsid w:val="0045552E"/>
    <w:rsid w:val="0045561C"/>
    <w:rsid w:val="0045623B"/>
    <w:rsid w:val="004565DA"/>
    <w:rsid w:val="0045665C"/>
    <w:rsid w:val="004572D8"/>
    <w:rsid w:val="00457617"/>
    <w:rsid w:val="004616F6"/>
    <w:rsid w:val="00462560"/>
    <w:rsid w:val="004625EB"/>
    <w:rsid w:val="00462E0B"/>
    <w:rsid w:val="00464DD1"/>
    <w:rsid w:val="004651F1"/>
    <w:rsid w:val="00465743"/>
    <w:rsid w:val="004662C8"/>
    <w:rsid w:val="00466491"/>
    <w:rsid w:val="00470202"/>
    <w:rsid w:val="00470710"/>
    <w:rsid w:val="00471B8F"/>
    <w:rsid w:val="0047205B"/>
    <w:rsid w:val="00472594"/>
    <w:rsid w:val="0047308B"/>
    <w:rsid w:val="00473175"/>
    <w:rsid w:val="00473805"/>
    <w:rsid w:val="00473BB0"/>
    <w:rsid w:val="0047407D"/>
    <w:rsid w:val="004742E8"/>
    <w:rsid w:val="004746EC"/>
    <w:rsid w:val="00474BF8"/>
    <w:rsid w:val="00476045"/>
    <w:rsid w:val="00476206"/>
    <w:rsid w:val="004763FA"/>
    <w:rsid w:val="00476BC5"/>
    <w:rsid w:val="004774FC"/>
    <w:rsid w:val="00477F43"/>
    <w:rsid w:val="00481E99"/>
    <w:rsid w:val="004821B8"/>
    <w:rsid w:val="004837DF"/>
    <w:rsid w:val="00483CAA"/>
    <w:rsid w:val="00484443"/>
    <w:rsid w:val="00484578"/>
    <w:rsid w:val="00484C55"/>
    <w:rsid w:val="004850CC"/>
    <w:rsid w:val="004862CF"/>
    <w:rsid w:val="0048725E"/>
    <w:rsid w:val="00487D09"/>
    <w:rsid w:val="0049013F"/>
    <w:rsid w:val="00490586"/>
    <w:rsid w:val="00491691"/>
    <w:rsid w:val="00491E8A"/>
    <w:rsid w:val="00492719"/>
    <w:rsid w:val="0049319D"/>
    <w:rsid w:val="004931E7"/>
    <w:rsid w:val="00493AB8"/>
    <w:rsid w:val="00494685"/>
    <w:rsid w:val="0049473C"/>
    <w:rsid w:val="0049487E"/>
    <w:rsid w:val="0049498B"/>
    <w:rsid w:val="00494D14"/>
    <w:rsid w:val="00496103"/>
    <w:rsid w:val="0049610E"/>
    <w:rsid w:val="00496226"/>
    <w:rsid w:val="004963A6"/>
    <w:rsid w:val="004973D8"/>
    <w:rsid w:val="004975FF"/>
    <w:rsid w:val="004979B4"/>
    <w:rsid w:val="004A1398"/>
    <w:rsid w:val="004A1488"/>
    <w:rsid w:val="004A172C"/>
    <w:rsid w:val="004A20AF"/>
    <w:rsid w:val="004A28F0"/>
    <w:rsid w:val="004A2C37"/>
    <w:rsid w:val="004A2F0C"/>
    <w:rsid w:val="004A3427"/>
    <w:rsid w:val="004A42A0"/>
    <w:rsid w:val="004A5683"/>
    <w:rsid w:val="004A5DD0"/>
    <w:rsid w:val="004A6570"/>
    <w:rsid w:val="004A6A6E"/>
    <w:rsid w:val="004A6F2B"/>
    <w:rsid w:val="004A6FED"/>
    <w:rsid w:val="004A744A"/>
    <w:rsid w:val="004A7983"/>
    <w:rsid w:val="004A7A3A"/>
    <w:rsid w:val="004A7AB4"/>
    <w:rsid w:val="004A7F04"/>
    <w:rsid w:val="004B01B5"/>
    <w:rsid w:val="004B097F"/>
    <w:rsid w:val="004B107B"/>
    <w:rsid w:val="004B1FAE"/>
    <w:rsid w:val="004B2131"/>
    <w:rsid w:val="004B2227"/>
    <w:rsid w:val="004B2CF3"/>
    <w:rsid w:val="004B41DC"/>
    <w:rsid w:val="004B4BF9"/>
    <w:rsid w:val="004B4C6E"/>
    <w:rsid w:val="004B4C74"/>
    <w:rsid w:val="004B5258"/>
    <w:rsid w:val="004B6764"/>
    <w:rsid w:val="004B6B23"/>
    <w:rsid w:val="004B6EFD"/>
    <w:rsid w:val="004C0141"/>
    <w:rsid w:val="004C238F"/>
    <w:rsid w:val="004C260A"/>
    <w:rsid w:val="004C35E4"/>
    <w:rsid w:val="004C42EE"/>
    <w:rsid w:val="004C443E"/>
    <w:rsid w:val="004C7469"/>
    <w:rsid w:val="004C77C5"/>
    <w:rsid w:val="004C7B78"/>
    <w:rsid w:val="004C7BB3"/>
    <w:rsid w:val="004D26EE"/>
    <w:rsid w:val="004D43D5"/>
    <w:rsid w:val="004D4B81"/>
    <w:rsid w:val="004D51DF"/>
    <w:rsid w:val="004D7B92"/>
    <w:rsid w:val="004D7BA1"/>
    <w:rsid w:val="004E0404"/>
    <w:rsid w:val="004E08BD"/>
    <w:rsid w:val="004E0DE5"/>
    <w:rsid w:val="004E16EB"/>
    <w:rsid w:val="004E1DEF"/>
    <w:rsid w:val="004E1E1D"/>
    <w:rsid w:val="004E2F80"/>
    <w:rsid w:val="004E32AC"/>
    <w:rsid w:val="004E32E4"/>
    <w:rsid w:val="004E3842"/>
    <w:rsid w:val="004E3A26"/>
    <w:rsid w:val="004E3EA8"/>
    <w:rsid w:val="004E3F76"/>
    <w:rsid w:val="004E4EED"/>
    <w:rsid w:val="004E526F"/>
    <w:rsid w:val="004E5CC6"/>
    <w:rsid w:val="004E629A"/>
    <w:rsid w:val="004E65FB"/>
    <w:rsid w:val="004E6B60"/>
    <w:rsid w:val="004E7214"/>
    <w:rsid w:val="004F04EB"/>
    <w:rsid w:val="004F06B9"/>
    <w:rsid w:val="004F08EE"/>
    <w:rsid w:val="004F0FE7"/>
    <w:rsid w:val="004F1E6E"/>
    <w:rsid w:val="004F35B9"/>
    <w:rsid w:val="004F37D8"/>
    <w:rsid w:val="004F4D12"/>
    <w:rsid w:val="004F5571"/>
    <w:rsid w:val="004F6120"/>
    <w:rsid w:val="004F637D"/>
    <w:rsid w:val="004F66E4"/>
    <w:rsid w:val="004F6DC9"/>
    <w:rsid w:val="004F734F"/>
    <w:rsid w:val="004F79E4"/>
    <w:rsid w:val="00500E73"/>
    <w:rsid w:val="00502596"/>
    <w:rsid w:val="005028B5"/>
    <w:rsid w:val="005031BF"/>
    <w:rsid w:val="005033B4"/>
    <w:rsid w:val="0050505B"/>
    <w:rsid w:val="0050534F"/>
    <w:rsid w:val="005062EE"/>
    <w:rsid w:val="00506913"/>
    <w:rsid w:val="00506FB9"/>
    <w:rsid w:val="005072F1"/>
    <w:rsid w:val="0050763A"/>
    <w:rsid w:val="00510CF9"/>
    <w:rsid w:val="005113F0"/>
    <w:rsid w:val="005119AF"/>
    <w:rsid w:val="00511F19"/>
    <w:rsid w:val="00512499"/>
    <w:rsid w:val="005124DF"/>
    <w:rsid w:val="00512563"/>
    <w:rsid w:val="00514C98"/>
    <w:rsid w:val="00515589"/>
    <w:rsid w:val="00516274"/>
    <w:rsid w:val="0051649C"/>
    <w:rsid w:val="005169C5"/>
    <w:rsid w:val="00516B5C"/>
    <w:rsid w:val="00516CD0"/>
    <w:rsid w:val="005171F8"/>
    <w:rsid w:val="0051720A"/>
    <w:rsid w:val="0051760D"/>
    <w:rsid w:val="0051791F"/>
    <w:rsid w:val="0052006D"/>
    <w:rsid w:val="00520270"/>
    <w:rsid w:val="005206F9"/>
    <w:rsid w:val="00521B53"/>
    <w:rsid w:val="0052205C"/>
    <w:rsid w:val="005228D4"/>
    <w:rsid w:val="00522AF5"/>
    <w:rsid w:val="00522B65"/>
    <w:rsid w:val="00522D7E"/>
    <w:rsid w:val="00523156"/>
    <w:rsid w:val="00523211"/>
    <w:rsid w:val="00523E55"/>
    <w:rsid w:val="0052469C"/>
    <w:rsid w:val="005250A2"/>
    <w:rsid w:val="00525328"/>
    <w:rsid w:val="00525F75"/>
    <w:rsid w:val="00526D67"/>
    <w:rsid w:val="00526D8F"/>
    <w:rsid w:val="00527215"/>
    <w:rsid w:val="005272A7"/>
    <w:rsid w:val="00527341"/>
    <w:rsid w:val="00527F42"/>
    <w:rsid w:val="005306DF"/>
    <w:rsid w:val="00532479"/>
    <w:rsid w:val="00532884"/>
    <w:rsid w:val="00532C45"/>
    <w:rsid w:val="00532F0B"/>
    <w:rsid w:val="00533195"/>
    <w:rsid w:val="0053375E"/>
    <w:rsid w:val="00533E88"/>
    <w:rsid w:val="00535CC1"/>
    <w:rsid w:val="005372A2"/>
    <w:rsid w:val="0053739C"/>
    <w:rsid w:val="005374B8"/>
    <w:rsid w:val="00537979"/>
    <w:rsid w:val="00537D5E"/>
    <w:rsid w:val="00537D82"/>
    <w:rsid w:val="00537FFC"/>
    <w:rsid w:val="00540119"/>
    <w:rsid w:val="005401EC"/>
    <w:rsid w:val="0054038E"/>
    <w:rsid w:val="005413C2"/>
    <w:rsid w:val="005422C7"/>
    <w:rsid w:val="00542488"/>
    <w:rsid w:val="0054297A"/>
    <w:rsid w:val="00542CB7"/>
    <w:rsid w:val="00542E6F"/>
    <w:rsid w:val="00543DC2"/>
    <w:rsid w:val="00544789"/>
    <w:rsid w:val="00545050"/>
    <w:rsid w:val="005450F9"/>
    <w:rsid w:val="00545EEE"/>
    <w:rsid w:val="005461E5"/>
    <w:rsid w:val="0055016C"/>
    <w:rsid w:val="005502D5"/>
    <w:rsid w:val="00550AFE"/>
    <w:rsid w:val="00550C39"/>
    <w:rsid w:val="0055216B"/>
    <w:rsid w:val="00553BB8"/>
    <w:rsid w:val="0055416B"/>
    <w:rsid w:val="0055436A"/>
    <w:rsid w:val="005548D8"/>
    <w:rsid w:val="00554A04"/>
    <w:rsid w:val="00554AC5"/>
    <w:rsid w:val="00554BA8"/>
    <w:rsid w:val="00555C18"/>
    <w:rsid w:val="00555C46"/>
    <w:rsid w:val="0055640F"/>
    <w:rsid w:val="005566DE"/>
    <w:rsid w:val="0055687D"/>
    <w:rsid w:val="0055701F"/>
    <w:rsid w:val="005604DC"/>
    <w:rsid w:val="00560EC1"/>
    <w:rsid w:val="00561054"/>
    <w:rsid w:val="005611DC"/>
    <w:rsid w:val="00561E4E"/>
    <w:rsid w:val="005631DF"/>
    <w:rsid w:val="00564428"/>
    <w:rsid w:val="005649EE"/>
    <w:rsid w:val="00564E2F"/>
    <w:rsid w:val="005652CB"/>
    <w:rsid w:val="00565340"/>
    <w:rsid w:val="0056597D"/>
    <w:rsid w:val="005664A2"/>
    <w:rsid w:val="005666F6"/>
    <w:rsid w:val="0056676A"/>
    <w:rsid w:val="00567052"/>
    <w:rsid w:val="00567F97"/>
    <w:rsid w:val="00570178"/>
    <w:rsid w:val="00571B45"/>
    <w:rsid w:val="00572688"/>
    <w:rsid w:val="00573389"/>
    <w:rsid w:val="005737F9"/>
    <w:rsid w:val="0057392B"/>
    <w:rsid w:val="005739F4"/>
    <w:rsid w:val="00573AB1"/>
    <w:rsid w:val="00573F4F"/>
    <w:rsid w:val="0057468A"/>
    <w:rsid w:val="005749AB"/>
    <w:rsid w:val="00575066"/>
    <w:rsid w:val="0057572F"/>
    <w:rsid w:val="00576B4C"/>
    <w:rsid w:val="00576BD5"/>
    <w:rsid w:val="00576D29"/>
    <w:rsid w:val="0057766B"/>
    <w:rsid w:val="00580889"/>
    <w:rsid w:val="00581273"/>
    <w:rsid w:val="00581F3B"/>
    <w:rsid w:val="00581FB0"/>
    <w:rsid w:val="0058419B"/>
    <w:rsid w:val="00584B3B"/>
    <w:rsid w:val="00586526"/>
    <w:rsid w:val="00586D2D"/>
    <w:rsid w:val="005872B5"/>
    <w:rsid w:val="00587B2D"/>
    <w:rsid w:val="00587C61"/>
    <w:rsid w:val="005901C6"/>
    <w:rsid w:val="00591257"/>
    <w:rsid w:val="0059155B"/>
    <w:rsid w:val="00591B6A"/>
    <w:rsid w:val="00591CA4"/>
    <w:rsid w:val="00591D9A"/>
    <w:rsid w:val="0059310C"/>
    <w:rsid w:val="00593400"/>
    <w:rsid w:val="00593B01"/>
    <w:rsid w:val="00593BCE"/>
    <w:rsid w:val="00595B4E"/>
    <w:rsid w:val="00596421"/>
    <w:rsid w:val="0059675B"/>
    <w:rsid w:val="005969D9"/>
    <w:rsid w:val="00596C70"/>
    <w:rsid w:val="005971E9"/>
    <w:rsid w:val="00597C3C"/>
    <w:rsid w:val="005A035B"/>
    <w:rsid w:val="005A0992"/>
    <w:rsid w:val="005A1502"/>
    <w:rsid w:val="005A1593"/>
    <w:rsid w:val="005A1721"/>
    <w:rsid w:val="005A1B45"/>
    <w:rsid w:val="005A3293"/>
    <w:rsid w:val="005A33E9"/>
    <w:rsid w:val="005A3D0D"/>
    <w:rsid w:val="005A488F"/>
    <w:rsid w:val="005A58AE"/>
    <w:rsid w:val="005A59F3"/>
    <w:rsid w:val="005A5B6D"/>
    <w:rsid w:val="005A5F36"/>
    <w:rsid w:val="005A605E"/>
    <w:rsid w:val="005A651D"/>
    <w:rsid w:val="005A6770"/>
    <w:rsid w:val="005A67C9"/>
    <w:rsid w:val="005A6F77"/>
    <w:rsid w:val="005A73A3"/>
    <w:rsid w:val="005B126D"/>
    <w:rsid w:val="005B1F00"/>
    <w:rsid w:val="005B1F82"/>
    <w:rsid w:val="005B213E"/>
    <w:rsid w:val="005B24F3"/>
    <w:rsid w:val="005B25ED"/>
    <w:rsid w:val="005B28E0"/>
    <w:rsid w:val="005B4241"/>
    <w:rsid w:val="005B425E"/>
    <w:rsid w:val="005B42A1"/>
    <w:rsid w:val="005B4728"/>
    <w:rsid w:val="005B5FF8"/>
    <w:rsid w:val="005B761C"/>
    <w:rsid w:val="005B7FD6"/>
    <w:rsid w:val="005C1569"/>
    <w:rsid w:val="005C16AF"/>
    <w:rsid w:val="005C1D62"/>
    <w:rsid w:val="005C27E3"/>
    <w:rsid w:val="005C3BB4"/>
    <w:rsid w:val="005C522F"/>
    <w:rsid w:val="005C5E6F"/>
    <w:rsid w:val="005C65FE"/>
    <w:rsid w:val="005C6632"/>
    <w:rsid w:val="005C7A0A"/>
    <w:rsid w:val="005D0632"/>
    <w:rsid w:val="005D07DC"/>
    <w:rsid w:val="005D0955"/>
    <w:rsid w:val="005D09EE"/>
    <w:rsid w:val="005D14EF"/>
    <w:rsid w:val="005D1FF0"/>
    <w:rsid w:val="005D24A6"/>
    <w:rsid w:val="005D27A1"/>
    <w:rsid w:val="005D349F"/>
    <w:rsid w:val="005D36B2"/>
    <w:rsid w:val="005D4216"/>
    <w:rsid w:val="005D45FA"/>
    <w:rsid w:val="005D5337"/>
    <w:rsid w:val="005D5888"/>
    <w:rsid w:val="005D5BB8"/>
    <w:rsid w:val="005D60C2"/>
    <w:rsid w:val="005D7780"/>
    <w:rsid w:val="005D77E6"/>
    <w:rsid w:val="005D78BA"/>
    <w:rsid w:val="005D79CE"/>
    <w:rsid w:val="005E05D7"/>
    <w:rsid w:val="005E10EF"/>
    <w:rsid w:val="005E2412"/>
    <w:rsid w:val="005E26B7"/>
    <w:rsid w:val="005E28D1"/>
    <w:rsid w:val="005E28F7"/>
    <w:rsid w:val="005E29AA"/>
    <w:rsid w:val="005E37A5"/>
    <w:rsid w:val="005E4998"/>
    <w:rsid w:val="005E68D9"/>
    <w:rsid w:val="005E6B6F"/>
    <w:rsid w:val="005E6E7B"/>
    <w:rsid w:val="005F08C1"/>
    <w:rsid w:val="005F1045"/>
    <w:rsid w:val="005F20BF"/>
    <w:rsid w:val="005F233C"/>
    <w:rsid w:val="005F2EC1"/>
    <w:rsid w:val="005F30C9"/>
    <w:rsid w:val="005F595A"/>
    <w:rsid w:val="005F5B7B"/>
    <w:rsid w:val="005F5ECA"/>
    <w:rsid w:val="005F5EE4"/>
    <w:rsid w:val="005F6074"/>
    <w:rsid w:val="005F6F7A"/>
    <w:rsid w:val="005F71DE"/>
    <w:rsid w:val="00600A0D"/>
    <w:rsid w:val="00600BCE"/>
    <w:rsid w:val="00600D0E"/>
    <w:rsid w:val="006021AA"/>
    <w:rsid w:val="00602F05"/>
    <w:rsid w:val="0060338D"/>
    <w:rsid w:val="00604F1D"/>
    <w:rsid w:val="00605135"/>
    <w:rsid w:val="00605CB8"/>
    <w:rsid w:val="006062FF"/>
    <w:rsid w:val="0060743D"/>
    <w:rsid w:val="00607B5E"/>
    <w:rsid w:val="0061164C"/>
    <w:rsid w:val="00611E96"/>
    <w:rsid w:val="006127FB"/>
    <w:rsid w:val="0061384C"/>
    <w:rsid w:val="0061426C"/>
    <w:rsid w:val="00614663"/>
    <w:rsid w:val="00616356"/>
    <w:rsid w:val="0061658A"/>
    <w:rsid w:val="00617404"/>
    <w:rsid w:val="0061772F"/>
    <w:rsid w:val="0062071F"/>
    <w:rsid w:val="006209DA"/>
    <w:rsid w:val="00621388"/>
    <w:rsid w:val="006216D2"/>
    <w:rsid w:val="00622224"/>
    <w:rsid w:val="00622608"/>
    <w:rsid w:val="0062261D"/>
    <w:rsid w:val="00622F19"/>
    <w:rsid w:val="00623207"/>
    <w:rsid w:val="00623224"/>
    <w:rsid w:val="006242DC"/>
    <w:rsid w:val="0062464F"/>
    <w:rsid w:val="0062479D"/>
    <w:rsid w:val="00624D1E"/>
    <w:rsid w:val="00625451"/>
    <w:rsid w:val="006256B3"/>
    <w:rsid w:val="006262D6"/>
    <w:rsid w:val="00626814"/>
    <w:rsid w:val="00627A22"/>
    <w:rsid w:val="00627DCC"/>
    <w:rsid w:val="00627F88"/>
    <w:rsid w:val="00630196"/>
    <w:rsid w:val="00630419"/>
    <w:rsid w:val="00634964"/>
    <w:rsid w:val="00634C49"/>
    <w:rsid w:val="00635225"/>
    <w:rsid w:val="0063544B"/>
    <w:rsid w:val="00635979"/>
    <w:rsid w:val="0064022A"/>
    <w:rsid w:val="00640CB1"/>
    <w:rsid w:val="006410AD"/>
    <w:rsid w:val="00641EC7"/>
    <w:rsid w:val="0064238C"/>
    <w:rsid w:val="0064256B"/>
    <w:rsid w:val="006427C7"/>
    <w:rsid w:val="006436EF"/>
    <w:rsid w:val="0064417A"/>
    <w:rsid w:val="0064435A"/>
    <w:rsid w:val="00645653"/>
    <w:rsid w:val="00645954"/>
    <w:rsid w:val="00645E76"/>
    <w:rsid w:val="006460B0"/>
    <w:rsid w:val="0064646A"/>
    <w:rsid w:val="00646738"/>
    <w:rsid w:val="006468FA"/>
    <w:rsid w:val="006475AD"/>
    <w:rsid w:val="00647BBA"/>
    <w:rsid w:val="006505BC"/>
    <w:rsid w:val="00650DAF"/>
    <w:rsid w:val="006515F6"/>
    <w:rsid w:val="006519DA"/>
    <w:rsid w:val="00652024"/>
    <w:rsid w:val="006520FE"/>
    <w:rsid w:val="00652657"/>
    <w:rsid w:val="00652767"/>
    <w:rsid w:val="00653487"/>
    <w:rsid w:val="00653772"/>
    <w:rsid w:val="0065481E"/>
    <w:rsid w:val="00655961"/>
    <w:rsid w:val="00656191"/>
    <w:rsid w:val="0065688B"/>
    <w:rsid w:val="006569F6"/>
    <w:rsid w:val="00657A97"/>
    <w:rsid w:val="00660A40"/>
    <w:rsid w:val="006610CA"/>
    <w:rsid w:val="006614B5"/>
    <w:rsid w:val="006617B4"/>
    <w:rsid w:val="0066227D"/>
    <w:rsid w:val="006622F9"/>
    <w:rsid w:val="00662DB8"/>
    <w:rsid w:val="00662E25"/>
    <w:rsid w:val="0066304A"/>
    <w:rsid w:val="006634E4"/>
    <w:rsid w:val="00664D6E"/>
    <w:rsid w:val="0066528C"/>
    <w:rsid w:val="00665DA4"/>
    <w:rsid w:val="00665F53"/>
    <w:rsid w:val="006666B4"/>
    <w:rsid w:val="006671F8"/>
    <w:rsid w:val="00670A8E"/>
    <w:rsid w:val="00670B44"/>
    <w:rsid w:val="00670FCB"/>
    <w:rsid w:val="0067170E"/>
    <w:rsid w:val="006718DD"/>
    <w:rsid w:val="006726E4"/>
    <w:rsid w:val="00672D0E"/>
    <w:rsid w:val="00672FCF"/>
    <w:rsid w:val="00673B5C"/>
    <w:rsid w:val="00674763"/>
    <w:rsid w:val="00674F8F"/>
    <w:rsid w:val="006752D0"/>
    <w:rsid w:val="006756FE"/>
    <w:rsid w:val="00675865"/>
    <w:rsid w:val="006771A5"/>
    <w:rsid w:val="006776B0"/>
    <w:rsid w:val="00680D70"/>
    <w:rsid w:val="00681D2A"/>
    <w:rsid w:val="00681E93"/>
    <w:rsid w:val="00683548"/>
    <w:rsid w:val="006849FF"/>
    <w:rsid w:val="00684CB7"/>
    <w:rsid w:val="006863A9"/>
    <w:rsid w:val="0068678A"/>
    <w:rsid w:val="006879FB"/>
    <w:rsid w:val="00687B25"/>
    <w:rsid w:val="00687C9B"/>
    <w:rsid w:val="006914C9"/>
    <w:rsid w:val="00691774"/>
    <w:rsid w:val="006935D3"/>
    <w:rsid w:val="00693952"/>
    <w:rsid w:val="006940F5"/>
    <w:rsid w:val="00694F5A"/>
    <w:rsid w:val="006950AE"/>
    <w:rsid w:val="006970D1"/>
    <w:rsid w:val="006A02B8"/>
    <w:rsid w:val="006A0BAD"/>
    <w:rsid w:val="006A10DD"/>
    <w:rsid w:val="006A112A"/>
    <w:rsid w:val="006A1FC4"/>
    <w:rsid w:val="006A5700"/>
    <w:rsid w:val="006A70F9"/>
    <w:rsid w:val="006A7470"/>
    <w:rsid w:val="006A7C5F"/>
    <w:rsid w:val="006B03AF"/>
    <w:rsid w:val="006B0601"/>
    <w:rsid w:val="006B07AE"/>
    <w:rsid w:val="006B0BEF"/>
    <w:rsid w:val="006B14AD"/>
    <w:rsid w:val="006B14F9"/>
    <w:rsid w:val="006B1D22"/>
    <w:rsid w:val="006B1D49"/>
    <w:rsid w:val="006B1D79"/>
    <w:rsid w:val="006B2652"/>
    <w:rsid w:val="006B26EE"/>
    <w:rsid w:val="006B29E6"/>
    <w:rsid w:val="006B360B"/>
    <w:rsid w:val="006B3AD4"/>
    <w:rsid w:val="006B54D7"/>
    <w:rsid w:val="006B5E2E"/>
    <w:rsid w:val="006B6597"/>
    <w:rsid w:val="006B7AD4"/>
    <w:rsid w:val="006B7B67"/>
    <w:rsid w:val="006B7C32"/>
    <w:rsid w:val="006B7D93"/>
    <w:rsid w:val="006C08D9"/>
    <w:rsid w:val="006C0B57"/>
    <w:rsid w:val="006C1642"/>
    <w:rsid w:val="006C1FA6"/>
    <w:rsid w:val="006C212B"/>
    <w:rsid w:val="006C2AA7"/>
    <w:rsid w:val="006C2EE8"/>
    <w:rsid w:val="006C35EB"/>
    <w:rsid w:val="006C3B7C"/>
    <w:rsid w:val="006C4183"/>
    <w:rsid w:val="006C4190"/>
    <w:rsid w:val="006C41A7"/>
    <w:rsid w:val="006C423C"/>
    <w:rsid w:val="006C44F8"/>
    <w:rsid w:val="006C4A5E"/>
    <w:rsid w:val="006C58CA"/>
    <w:rsid w:val="006C6F39"/>
    <w:rsid w:val="006C71F2"/>
    <w:rsid w:val="006C7B8E"/>
    <w:rsid w:val="006C7E6C"/>
    <w:rsid w:val="006D0CBC"/>
    <w:rsid w:val="006D150E"/>
    <w:rsid w:val="006D155E"/>
    <w:rsid w:val="006D1922"/>
    <w:rsid w:val="006D2C97"/>
    <w:rsid w:val="006D2CB9"/>
    <w:rsid w:val="006D2FAC"/>
    <w:rsid w:val="006D326A"/>
    <w:rsid w:val="006D33DD"/>
    <w:rsid w:val="006D45B2"/>
    <w:rsid w:val="006D50CE"/>
    <w:rsid w:val="006D578B"/>
    <w:rsid w:val="006D6078"/>
    <w:rsid w:val="006D6B06"/>
    <w:rsid w:val="006D6B86"/>
    <w:rsid w:val="006D6F0E"/>
    <w:rsid w:val="006D7498"/>
    <w:rsid w:val="006D7ADA"/>
    <w:rsid w:val="006D7AF7"/>
    <w:rsid w:val="006E0519"/>
    <w:rsid w:val="006E1514"/>
    <w:rsid w:val="006E21F7"/>
    <w:rsid w:val="006E2A89"/>
    <w:rsid w:val="006E324B"/>
    <w:rsid w:val="006E408D"/>
    <w:rsid w:val="006E41C0"/>
    <w:rsid w:val="006E4241"/>
    <w:rsid w:val="006E4774"/>
    <w:rsid w:val="006E5DE7"/>
    <w:rsid w:val="006E738F"/>
    <w:rsid w:val="006E7E5B"/>
    <w:rsid w:val="006F0C1F"/>
    <w:rsid w:val="006F0D33"/>
    <w:rsid w:val="006F12C7"/>
    <w:rsid w:val="006F156C"/>
    <w:rsid w:val="006F187A"/>
    <w:rsid w:val="006F1D0C"/>
    <w:rsid w:val="006F3758"/>
    <w:rsid w:val="006F49C3"/>
    <w:rsid w:val="006F7C7A"/>
    <w:rsid w:val="007006DD"/>
    <w:rsid w:val="00700A28"/>
    <w:rsid w:val="00701612"/>
    <w:rsid w:val="00701E59"/>
    <w:rsid w:val="00704285"/>
    <w:rsid w:val="00704BE5"/>
    <w:rsid w:val="00704D38"/>
    <w:rsid w:val="0070514C"/>
    <w:rsid w:val="007061F9"/>
    <w:rsid w:val="00706619"/>
    <w:rsid w:val="00706A77"/>
    <w:rsid w:val="0070713F"/>
    <w:rsid w:val="007071E6"/>
    <w:rsid w:val="007074CA"/>
    <w:rsid w:val="007079B7"/>
    <w:rsid w:val="00707A9D"/>
    <w:rsid w:val="00707D37"/>
    <w:rsid w:val="00707D51"/>
    <w:rsid w:val="007104FA"/>
    <w:rsid w:val="00710623"/>
    <w:rsid w:val="007115AE"/>
    <w:rsid w:val="00711A0E"/>
    <w:rsid w:val="007122AC"/>
    <w:rsid w:val="0071299C"/>
    <w:rsid w:val="00712BC5"/>
    <w:rsid w:val="00712DA1"/>
    <w:rsid w:val="00713D0C"/>
    <w:rsid w:val="00713FF7"/>
    <w:rsid w:val="007145A4"/>
    <w:rsid w:val="007146B9"/>
    <w:rsid w:val="007147F6"/>
    <w:rsid w:val="00714AFC"/>
    <w:rsid w:val="00714E73"/>
    <w:rsid w:val="00715F10"/>
    <w:rsid w:val="007201D3"/>
    <w:rsid w:val="00720B38"/>
    <w:rsid w:val="00721EC6"/>
    <w:rsid w:val="00723296"/>
    <w:rsid w:val="0072357E"/>
    <w:rsid w:val="00723788"/>
    <w:rsid w:val="00723BD4"/>
    <w:rsid w:val="00723DB2"/>
    <w:rsid w:val="007244EA"/>
    <w:rsid w:val="00724C1B"/>
    <w:rsid w:val="00725189"/>
    <w:rsid w:val="007257DA"/>
    <w:rsid w:val="00725814"/>
    <w:rsid w:val="0072608A"/>
    <w:rsid w:val="00730FCE"/>
    <w:rsid w:val="00731244"/>
    <w:rsid w:val="00732D64"/>
    <w:rsid w:val="007334A0"/>
    <w:rsid w:val="0073381B"/>
    <w:rsid w:val="0073393F"/>
    <w:rsid w:val="00733978"/>
    <w:rsid w:val="00735D69"/>
    <w:rsid w:val="007368DC"/>
    <w:rsid w:val="00736C0D"/>
    <w:rsid w:val="00737259"/>
    <w:rsid w:val="007372DD"/>
    <w:rsid w:val="00737EAC"/>
    <w:rsid w:val="00740B83"/>
    <w:rsid w:val="00741B15"/>
    <w:rsid w:val="00741B8C"/>
    <w:rsid w:val="007420DD"/>
    <w:rsid w:val="007421A5"/>
    <w:rsid w:val="00742325"/>
    <w:rsid w:val="00742C36"/>
    <w:rsid w:val="007442B8"/>
    <w:rsid w:val="00744497"/>
    <w:rsid w:val="00744CB9"/>
    <w:rsid w:val="00744DC3"/>
    <w:rsid w:val="00745083"/>
    <w:rsid w:val="00746A56"/>
    <w:rsid w:val="00746F1A"/>
    <w:rsid w:val="0075360C"/>
    <w:rsid w:val="00753650"/>
    <w:rsid w:val="00754268"/>
    <w:rsid w:val="00755D3C"/>
    <w:rsid w:val="00756082"/>
    <w:rsid w:val="007560D0"/>
    <w:rsid w:val="0075627B"/>
    <w:rsid w:val="00756B29"/>
    <w:rsid w:val="0075709F"/>
    <w:rsid w:val="007571EC"/>
    <w:rsid w:val="00757AF2"/>
    <w:rsid w:val="00760046"/>
    <w:rsid w:val="0076082B"/>
    <w:rsid w:val="00760871"/>
    <w:rsid w:val="007628B6"/>
    <w:rsid w:val="0076310E"/>
    <w:rsid w:val="007651F9"/>
    <w:rsid w:val="0076530A"/>
    <w:rsid w:val="00765492"/>
    <w:rsid w:val="00765C01"/>
    <w:rsid w:val="00765FEA"/>
    <w:rsid w:val="00766336"/>
    <w:rsid w:val="00766785"/>
    <w:rsid w:val="00766D98"/>
    <w:rsid w:val="00767163"/>
    <w:rsid w:val="00767577"/>
    <w:rsid w:val="0077039C"/>
    <w:rsid w:val="00770CFE"/>
    <w:rsid w:val="00770F52"/>
    <w:rsid w:val="0077110A"/>
    <w:rsid w:val="0077201C"/>
    <w:rsid w:val="00772395"/>
    <w:rsid w:val="00772449"/>
    <w:rsid w:val="00772AA4"/>
    <w:rsid w:val="0077377B"/>
    <w:rsid w:val="00773D88"/>
    <w:rsid w:val="0077408F"/>
    <w:rsid w:val="007740B7"/>
    <w:rsid w:val="00774F8F"/>
    <w:rsid w:val="0077607B"/>
    <w:rsid w:val="0077611A"/>
    <w:rsid w:val="0077638B"/>
    <w:rsid w:val="007767DF"/>
    <w:rsid w:val="00776FFB"/>
    <w:rsid w:val="007773F0"/>
    <w:rsid w:val="007800BC"/>
    <w:rsid w:val="00781601"/>
    <w:rsid w:val="00781D73"/>
    <w:rsid w:val="00781F09"/>
    <w:rsid w:val="007829A4"/>
    <w:rsid w:val="00782AAB"/>
    <w:rsid w:val="00782F57"/>
    <w:rsid w:val="00783D5E"/>
    <w:rsid w:val="00784411"/>
    <w:rsid w:val="007855C9"/>
    <w:rsid w:val="00785CA9"/>
    <w:rsid w:val="00785E79"/>
    <w:rsid w:val="007865B3"/>
    <w:rsid w:val="0078676F"/>
    <w:rsid w:val="007869AB"/>
    <w:rsid w:val="007874F7"/>
    <w:rsid w:val="00787676"/>
    <w:rsid w:val="00787C2D"/>
    <w:rsid w:val="00787C3D"/>
    <w:rsid w:val="007909AE"/>
    <w:rsid w:val="00792D60"/>
    <w:rsid w:val="00792D85"/>
    <w:rsid w:val="00792DDF"/>
    <w:rsid w:val="00793E75"/>
    <w:rsid w:val="00793E8C"/>
    <w:rsid w:val="007940E6"/>
    <w:rsid w:val="007946AA"/>
    <w:rsid w:val="00794CEF"/>
    <w:rsid w:val="007958DE"/>
    <w:rsid w:val="00795A06"/>
    <w:rsid w:val="00795BF4"/>
    <w:rsid w:val="007962B4"/>
    <w:rsid w:val="0079672F"/>
    <w:rsid w:val="00796AC3"/>
    <w:rsid w:val="00796ED2"/>
    <w:rsid w:val="00796F10"/>
    <w:rsid w:val="007977E0"/>
    <w:rsid w:val="00797837"/>
    <w:rsid w:val="007A005C"/>
    <w:rsid w:val="007A0E45"/>
    <w:rsid w:val="007A163B"/>
    <w:rsid w:val="007A227F"/>
    <w:rsid w:val="007A24E4"/>
    <w:rsid w:val="007A30AC"/>
    <w:rsid w:val="007A4E7A"/>
    <w:rsid w:val="007A58CF"/>
    <w:rsid w:val="007A667D"/>
    <w:rsid w:val="007A6CB1"/>
    <w:rsid w:val="007B1036"/>
    <w:rsid w:val="007B1265"/>
    <w:rsid w:val="007B1E51"/>
    <w:rsid w:val="007B36EC"/>
    <w:rsid w:val="007B3768"/>
    <w:rsid w:val="007B3AB7"/>
    <w:rsid w:val="007B3E94"/>
    <w:rsid w:val="007B40F5"/>
    <w:rsid w:val="007B4D62"/>
    <w:rsid w:val="007B5509"/>
    <w:rsid w:val="007B5F29"/>
    <w:rsid w:val="007B615B"/>
    <w:rsid w:val="007B69A6"/>
    <w:rsid w:val="007B76EA"/>
    <w:rsid w:val="007B7DD1"/>
    <w:rsid w:val="007C039A"/>
    <w:rsid w:val="007C0E67"/>
    <w:rsid w:val="007C137C"/>
    <w:rsid w:val="007C2190"/>
    <w:rsid w:val="007C29AF"/>
    <w:rsid w:val="007C3B62"/>
    <w:rsid w:val="007C3C7D"/>
    <w:rsid w:val="007C5213"/>
    <w:rsid w:val="007C5F38"/>
    <w:rsid w:val="007C7D87"/>
    <w:rsid w:val="007D070F"/>
    <w:rsid w:val="007D0EA8"/>
    <w:rsid w:val="007D16BA"/>
    <w:rsid w:val="007D1D69"/>
    <w:rsid w:val="007D2150"/>
    <w:rsid w:val="007D282A"/>
    <w:rsid w:val="007D2A9C"/>
    <w:rsid w:val="007D2B9D"/>
    <w:rsid w:val="007D2ED1"/>
    <w:rsid w:val="007D51C3"/>
    <w:rsid w:val="007D601E"/>
    <w:rsid w:val="007D657C"/>
    <w:rsid w:val="007D6B64"/>
    <w:rsid w:val="007E0A8C"/>
    <w:rsid w:val="007E12EA"/>
    <w:rsid w:val="007E1F79"/>
    <w:rsid w:val="007E24A7"/>
    <w:rsid w:val="007E271B"/>
    <w:rsid w:val="007E2D82"/>
    <w:rsid w:val="007E3338"/>
    <w:rsid w:val="007E376F"/>
    <w:rsid w:val="007E3C85"/>
    <w:rsid w:val="007E689F"/>
    <w:rsid w:val="007E69AD"/>
    <w:rsid w:val="007E6AA4"/>
    <w:rsid w:val="007E7009"/>
    <w:rsid w:val="007E727E"/>
    <w:rsid w:val="007E7C72"/>
    <w:rsid w:val="007F00C9"/>
    <w:rsid w:val="007F0336"/>
    <w:rsid w:val="007F0B93"/>
    <w:rsid w:val="007F3CF8"/>
    <w:rsid w:val="007F46A9"/>
    <w:rsid w:val="007F4E52"/>
    <w:rsid w:val="007F5673"/>
    <w:rsid w:val="007F69FF"/>
    <w:rsid w:val="007F6F87"/>
    <w:rsid w:val="007F716A"/>
    <w:rsid w:val="007F765C"/>
    <w:rsid w:val="007F7981"/>
    <w:rsid w:val="007F7EFF"/>
    <w:rsid w:val="00800742"/>
    <w:rsid w:val="00800FCC"/>
    <w:rsid w:val="00801FEC"/>
    <w:rsid w:val="00802513"/>
    <w:rsid w:val="00803036"/>
    <w:rsid w:val="008036E1"/>
    <w:rsid w:val="00804AD0"/>
    <w:rsid w:val="00805C49"/>
    <w:rsid w:val="0080723D"/>
    <w:rsid w:val="0081015E"/>
    <w:rsid w:val="00811DA1"/>
    <w:rsid w:val="0081245F"/>
    <w:rsid w:val="0081303F"/>
    <w:rsid w:val="00814C93"/>
    <w:rsid w:val="00814E21"/>
    <w:rsid w:val="008159FE"/>
    <w:rsid w:val="00815F84"/>
    <w:rsid w:val="00816E35"/>
    <w:rsid w:val="00817907"/>
    <w:rsid w:val="0082057B"/>
    <w:rsid w:val="00820C48"/>
    <w:rsid w:val="008211A8"/>
    <w:rsid w:val="0082263D"/>
    <w:rsid w:val="008234FE"/>
    <w:rsid w:val="008235E4"/>
    <w:rsid w:val="00823778"/>
    <w:rsid w:val="00823B5B"/>
    <w:rsid w:val="00823CFF"/>
    <w:rsid w:val="00823FE5"/>
    <w:rsid w:val="00824570"/>
    <w:rsid w:val="008247D2"/>
    <w:rsid w:val="00825198"/>
    <w:rsid w:val="00825D2B"/>
    <w:rsid w:val="00825ED8"/>
    <w:rsid w:val="0082606B"/>
    <w:rsid w:val="00826584"/>
    <w:rsid w:val="008275A0"/>
    <w:rsid w:val="00827D9D"/>
    <w:rsid w:val="008305C3"/>
    <w:rsid w:val="00830A85"/>
    <w:rsid w:val="00832108"/>
    <w:rsid w:val="0083212E"/>
    <w:rsid w:val="00833615"/>
    <w:rsid w:val="00834184"/>
    <w:rsid w:val="00834B69"/>
    <w:rsid w:val="00835FE6"/>
    <w:rsid w:val="008361AB"/>
    <w:rsid w:val="00836265"/>
    <w:rsid w:val="00836873"/>
    <w:rsid w:val="00836A18"/>
    <w:rsid w:val="00837819"/>
    <w:rsid w:val="00837BC3"/>
    <w:rsid w:val="00840652"/>
    <w:rsid w:val="00840F02"/>
    <w:rsid w:val="00841F72"/>
    <w:rsid w:val="008421A4"/>
    <w:rsid w:val="0084338C"/>
    <w:rsid w:val="008433D1"/>
    <w:rsid w:val="008433DA"/>
    <w:rsid w:val="00844261"/>
    <w:rsid w:val="00844AB5"/>
    <w:rsid w:val="00844AD9"/>
    <w:rsid w:val="008453E6"/>
    <w:rsid w:val="008455AE"/>
    <w:rsid w:val="00845F9F"/>
    <w:rsid w:val="00846174"/>
    <w:rsid w:val="00847284"/>
    <w:rsid w:val="0084765F"/>
    <w:rsid w:val="00850091"/>
    <w:rsid w:val="008506B3"/>
    <w:rsid w:val="00850F46"/>
    <w:rsid w:val="008512C7"/>
    <w:rsid w:val="00851378"/>
    <w:rsid w:val="008514A2"/>
    <w:rsid w:val="008516F2"/>
    <w:rsid w:val="00851934"/>
    <w:rsid w:val="00851D13"/>
    <w:rsid w:val="00852F63"/>
    <w:rsid w:val="008534DE"/>
    <w:rsid w:val="00853AE6"/>
    <w:rsid w:val="00853FE8"/>
    <w:rsid w:val="00854DA5"/>
    <w:rsid w:val="00854DF3"/>
    <w:rsid w:val="008552B3"/>
    <w:rsid w:val="008555D9"/>
    <w:rsid w:val="00856410"/>
    <w:rsid w:val="008570D0"/>
    <w:rsid w:val="00860326"/>
    <w:rsid w:val="00860AA0"/>
    <w:rsid w:val="0086143A"/>
    <w:rsid w:val="008619C0"/>
    <w:rsid w:val="00862963"/>
    <w:rsid w:val="00862A44"/>
    <w:rsid w:val="00862DC2"/>
    <w:rsid w:val="00862F3E"/>
    <w:rsid w:val="00863A2C"/>
    <w:rsid w:val="00863EB0"/>
    <w:rsid w:val="00864964"/>
    <w:rsid w:val="00864C15"/>
    <w:rsid w:val="00864FC2"/>
    <w:rsid w:val="008650D3"/>
    <w:rsid w:val="00865856"/>
    <w:rsid w:val="008660C6"/>
    <w:rsid w:val="00866198"/>
    <w:rsid w:val="0086697C"/>
    <w:rsid w:val="00867548"/>
    <w:rsid w:val="0086775F"/>
    <w:rsid w:val="00867A05"/>
    <w:rsid w:val="00871053"/>
    <w:rsid w:val="008716A2"/>
    <w:rsid w:val="008716E8"/>
    <w:rsid w:val="00871EF7"/>
    <w:rsid w:val="008756FC"/>
    <w:rsid w:val="00876CA8"/>
    <w:rsid w:val="00876DE7"/>
    <w:rsid w:val="0087754B"/>
    <w:rsid w:val="008809A5"/>
    <w:rsid w:val="00881211"/>
    <w:rsid w:val="00881F46"/>
    <w:rsid w:val="00881FE9"/>
    <w:rsid w:val="00882041"/>
    <w:rsid w:val="00882BD8"/>
    <w:rsid w:val="00882BED"/>
    <w:rsid w:val="00883806"/>
    <w:rsid w:val="00883C2F"/>
    <w:rsid w:val="00883DCE"/>
    <w:rsid w:val="00883F35"/>
    <w:rsid w:val="0088445B"/>
    <w:rsid w:val="00884E8B"/>
    <w:rsid w:val="008870BF"/>
    <w:rsid w:val="008912E6"/>
    <w:rsid w:val="0089262C"/>
    <w:rsid w:val="00892F32"/>
    <w:rsid w:val="008935C7"/>
    <w:rsid w:val="00893C7D"/>
    <w:rsid w:val="0089464C"/>
    <w:rsid w:val="0089683E"/>
    <w:rsid w:val="008977F5"/>
    <w:rsid w:val="008A13A4"/>
    <w:rsid w:val="008A1772"/>
    <w:rsid w:val="008A1820"/>
    <w:rsid w:val="008A259F"/>
    <w:rsid w:val="008A4608"/>
    <w:rsid w:val="008A5EF4"/>
    <w:rsid w:val="008A6A4B"/>
    <w:rsid w:val="008A6B4B"/>
    <w:rsid w:val="008A72F0"/>
    <w:rsid w:val="008B0297"/>
    <w:rsid w:val="008B113F"/>
    <w:rsid w:val="008B13BF"/>
    <w:rsid w:val="008B13E3"/>
    <w:rsid w:val="008B1655"/>
    <w:rsid w:val="008B198E"/>
    <w:rsid w:val="008B2A0D"/>
    <w:rsid w:val="008B2E21"/>
    <w:rsid w:val="008B32D0"/>
    <w:rsid w:val="008B3DA5"/>
    <w:rsid w:val="008B3F1B"/>
    <w:rsid w:val="008B416C"/>
    <w:rsid w:val="008B437D"/>
    <w:rsid w:val="008B4998"/>
    <w:rsid w:val="008B4FF3"/>
    <w:rsid w:val="008B598C"/>
    <w:rsid w:val="008B598D"/>
    <w:rsid w:val="008B6063"/>
    <w:rsid w:val="008B6D86"/>
    <w:rsid w:val="008B6F9E"/>
    <w:rsid w:val="008B7248"/>
    <w:rsid w:val="008B7CD8"/>
    <w:rsid w:val="008B7DE1"/>
    <w:rsid w:val="008C01DF"/>
    <w:rsid w:val="008C1D27"/>
    <w:rsid w:val="008C2318"/>
    <w:rsid w:val="008C38D6"/>
    <w:rsid w:val="008C3C63"/>
    <w:rsid w:val="008C3F12"/>
    <w:rsid w:val="008C4B47"/>
    <w:rsid w:val="008C6950"/>
    <w:rsid w:val="008C697C"/>
    <w:rsid w:val="008C7798"/>
    <w:rsid w:val="008C7B20"/>
    <w:rsid w:val="008D151A"/>
    <w:rsid w:val="008D3210"/>
    <w:rsid w:val="008D36C1"/>
    <w:rsid w:val="008D3AB0"/>
    <w:rsid w:val="008D479E"/>
    <w:rsid w:val="008D6406"/>
    <w:rsid w:val="008D6663"/>
    <w:rsid w:val="008D6C9B"/>
    <w:rsid w:val="008D6EA7"/>
    <w:rsid w:val="008D75C2"/>
    <w:rsid w:val="008D76C6"/>
    <w:rsid w:val="008D7D68"/>
    <w:rsid w:val="008E1082"/>
    <w:rsid w:val="008E198F"/>
    <w:rsid w:val="008E28FF"/>
    <w:rsid w:val="008E3603"/>
    <w:rsid w:val="008E3630"/>
    <w:rsid w:val="008E4C7E"/>
    <w:rsid w:val="008E5D57"/>
    <w:rsid w:val="008E6719"/>
    <w:rsid w:val="008E6A1A"/>
    <w:rsid w:val="008E701D"/>
    <w:rsid w:val="008E7E57"/>
    <w:rsid w:val="008F086A"/>
    <w:rsid w:val="008F0A6B"/>
    <w:rsid w:val="008F0AB0"/>
    <w:rsid w:val="008F1661"/>
    <w:rsid w:val="008F1729"/>
    <w:rsid w:val="008F232A"/>
    <w:rsid w:val="008F2913"/>
    <w:rsid w:val="008F4BF2"/>
    <w:rsid w:val="008F4F02"/>
    <w:rsid w:val="008F517A"/>
    <w:rsid w:val="008F622D"/>
    <w:rsid w:val="008F6CCB"/>
    <w:rsid w:val="008F7630"/>
    <w:rsid w:val="008F7B1D"/>
    <w:rsid w:val="00900DF4"/>
    <w:rsid w:val="0090149C"/>
    <w:rsid w:val="00901548"/>
    <w:rsid w:val="009015A0"/>
    <w:rsid w:val="00902060"/>
    <w:rsid w:val="009039E8"/>
    <w:rsid w:val="00903FBD"/>
    <w:rsid w:val="0090497A"/>
    <w:rsid w:val="00904AF3"/>
    <w:rsid w:val="00904F72"/>
    <w:rsid w:val="00905363"/>
    <w:rsid w:val="00905396"/>
    <w:rsid w:val="009053FA"/>
    <w:rsid w:val="00905418"/>
    <w:rsid w:val="009057DB"/>
    <w:rsid w:val="00906682"/>
    <w:rsid w:val="00906BB3"/>
    <w:rsid w:val="009077DB"/>
    <w:rsid w:val="009078E5"/>
    <w:rsid w:val="0090798D"/>
    <w:rsid w:val="00907B32"/>
    <w:rsid w:val="00907C86"/>
    <w:rsid w:val="00910473"/>
    <w:rsid w:val="00910B49"/>
    <w:rsid w:val="0091327C"/>
    <w:rsid w:val="00914BAC"/>
    <w:rsid w:val="00914C2D"/>
    <w:rsid w:val="00914F10"/>
    <w:rsid w:val="009155D2"/>
    <w:rsid w:val="0091702A"/>
    <w:rsid w:val="00917A4A"/>
    <w:rsid w:val="00920910"/>
    <w:rsid w:val="0092151F"/>
    <w:rsid w:val="009216E9"/>
    <w:rsid w:val="00921BFD"/>
    <w:rsid w:val="0092212A"/>
    <w:rsid w:val="00922F88"/>
    <w:rsid w:val="009232D6"/>
    <w:rsid w:val="00923301"/>
    <w:rsid w:val="00923595"/>
    <w:rsid w:val="00923A7F"/>
    <w:rsid w:val="00924254"/>
    <w:rsid w:val="00924C2E"/>
    <w:rsid w:val="00924FA5"/>
    <w:rsid w:val="00926763"/>
    <w:rsid w:val="00927786"/>
    <w:rsid w:val="0092781E"/>
    <w:rsid w:val="0093096D"/>
    <w:rsid w:val="00930B3A"/>
    <w:rsid w:val="00930FF7"/>
    <w:rsid w:val="00931090"/>
    <w:rsid w:val="009318F4"/>
    <w:rsid w:val="009319CD"/>
    <w:rsid w:val="00931B62"/>
    <w:rsid w:val="009337F6"/>
    <w:rsid w:val="00933966"/>
    <w:rsid w:val="00933A18"/>
    <w:rsid w:val="00934B78"/>
    <w:rsid w:val="00935310"/>
    <w:rsid w:val="00935FCD"/>
    <w:rsid w:val="009361DF"/>
    <w:rsid w:val="00936EB7"/>
    <w:rsid w:val="00937590"/>
    <w:rsid w:val="009400BC"/>
    <w:rsid w:val="00941E2E"/>
    <w:rsid w:val="00941FB2"/>
    <w:rsid w:val="009422C9"/>
    <w:rsid w:val="00942DB6"/>
    <w:rsid w:val="00943283"/>
    <w:rsid w:val="00943B74"/>
    <w:rsid w:val="00944137"/>
    <w:rsid w:val="00944677"/>
    <w:rsid w:val="0094564D"/>
    <w:rsid w:val="00945CED"/>
    <w:rsid w:val="00947AEE"/>
    <w:rsid w:val="00950325"/>
    <w:rsid w:val="009509CA"/>
    <w:rsid w:val="00951B72"/>
    <w:rsid w:val="0095243F"/>
    <w:rsid w:val="009537C2"/>
    <w:rsid w:val="00953891"/>
    <w:rsid w:val="00953993"/>
    <w:rsid w:val="00953DAD"/>
    <w:rsid w:val="00954EA4"/>
    <w:rsid w:val="00954FC1"/>
    <w:rsid w:val="00955291"/>
    <w:rsid w:val="00956782"/>
    <w:rsid w:val="00956CD6"/>
    <w:rsid w:val="00957455"/>
    <w:rsid w:val="00960B1C"/>
    <w:rsid w:val="00960B70"/>
    <w:rsid w:val="00961056"/>
    <w:rsid w:val="00961670"/>
    <w:rsid w:val="0096176B"/>
    <w:rsid w:val="00962A75"/>
    <w:rsid w:val="00962F9D"/>
    <w:rsid w:val="009633CC"/>
    <w:rsid w:val="009635A4"/>
    <w:rsid w:val="00963BCA"/>
    <w:rsid w:val="00963E6B"/>
    <w:rsid w:val="00963EC2"/>
    <w:rsid w:val="00964510"/>
    <w:rsid w:val="00964CCC"/>
    <w:rsid w:val="0096535B"/>
    <w:rsid w:val="00965883"/>
    <w:rsid w:val="00965920"/>
    <w:rsid w:val="00965D33"/>
    <w:rsid w:val="009661D9"/>
    <w:rsid w:val="009667A4"/>
    <w:rsid w:val="009678B1"/>
    <w:rsid w:val="00970CF5"/>
    <w:rsid w:val="00971DDF"/>
    <w:rsid w:val="00972493"/>
    <w:rsid w:val="00972EC2"/>
    <w:rsid w:val="00973C14"/>
    <w:rsid w:val="00973C15"/>
    <w:rsid w:val="00973E85"/>
    <w:rsid w:val="00974645"/>
    <w:rsid w:val="009757BF"/>
    <w:rsid w:val="00975AB3"/>
    <w:rsid w:val="00976223"/>
    <w:rsid w:val="00976915"/>
    <w:rsid w:val="00977750"/>
    <w:rsid w:val="00977A06"/>
    <w:rsid w:val="00977E29"/>
    <w:rsid w:val="00980509"/>
    <w:rsid w:val="00981375"/>
    <w:rsid w:val="00983600"/>
    <w:rsid w:val="00983D1D"/>
    <w:rsid w:val="00984208"/>
    <w:rsid w:val="00984AC2"/>
    <w:rsid w:val="00984D7D"/>
    <w:rsid w:val="00984F04"/>
    <w:rsid w:val="00985437"/>
    <w:rsid w:val="009867CD"/>
    <w:rsid w:val="00987182"/>
    <w:rsid w:val="009874DE"/>
    <w:rsid w:val="00987E77"/>
    <w:rsid w:val="00987F4F"/>
    <w:rsid w:val="00990BED"/>
    <w:rsid w:val="0099167E"/>
    <w:rsid w:val="009917F2"/>
    <w:rsid w:val="00991B58"/>
    <w:rsid w:val="00993D91"/>
    <w:rsid w:val="009946BC"/>
    <w:rsid w:val="0099528B"/>
    <w:rsid w:val="0099566A"/>
    <w:rsid w:val="00995AD2"/>
    <w:rsid w:val="00996521"/>
    <w:rsid w:val="00996EA4"/>
    <w:rsid w:val="009A00B3"/>
    <w:rsid w:val="009A17A9"/>
    <w:rsid w:val="009A239C"/>
    <w:rsid w:val="009A26BE"/>
    <w:rsid w:val="009A27CB"/>
    <w:rsid w:val="009A2858"/>
    <w:rsid w:val="009A399B"/>
    <w:rsid w:val="009A41D2"/>
    <w:rsid w:val="009A4A41"/>
    <w:rsid w:val="009A4BF3"/>
    <w:rsid w:val="009A4D38"/>
    <w:rsid w:val="009A50B5"/>
    <w:rsid w:val="009A5453"/>
    <w:rsid w:val="009A5820"/>
    <w:rsid w:val="009A59ED"/>
    <w:rsid w:val="009A624F"/>
    <w:rsid w:val="009A62AD"/>
    <w:rsid w:val="009A6462"/>
    <w:rsid w:val="009A650A"/>
    <w:rsid w:val="009A674D"/>
    <w:rsid w:val="009A7F0C"/>
    <w:rsid w:val="009A7F1C"/>
    <w:rsid w:val="009B429F"/>
    <w:rsid w:val="009B4E83"/>
    <w:rsid w:val="009B524A"/>
    <w:rsid w:val="009B5F70"/>
    <w:rsid w:val="009B6069"/>
    <w:rsid w:val="009B6718"/>
    <w:rsid w:val="009B6F3F"/>
    <w:rsid w:val="009B7F4A"/>
    <w:rsid w:val="009C02C0"/>
    <w:rsid w:val="009C034C"/>
    <w:rsid w:val="009C14DF"/>
    <w:rsid w:val="009C17EA"/>
    <w:rsid w:val="009C1A51"/>
    <w:rsid w:val="009C295B"/>
    <w:rsid w:val="009C30A4"/>
    <w:rsid w:val="009C360F"/>
    <w:rsid w:val="009C3D72"/>
    <w:rsid w:val="009C3E51"/>
    <w:rsid w:val="009C3FA4"/>
    <w:rsid w:val="009C41FC"/>
    <w:rsid w:val="009C42DD"/>
    <w:rsid w:val="009C4528"/>
    <w:rsid w:val="009C511E"/>
    <w:rsid w:val="009C546F"/>
    <w:rsid w:val="009C5BFB"/>
    <w:rsid w:val="009C5C5F"/>
    <w:rsid w:val="009C6559"/>
    <w:rsid w:val="009C6789"/>
    <w:rsid w:val="009C6F78"/>
    <w:rsid w:val="009C74C9"/>
    <w:rsid w:val="009C7581"/>
    <w:rsid w:val="009D0175"/>
    <w:rsid w:val="009D049F"/>
    <w:rsid w:val="009D05E7"/>
    <w:rsid w:val="009D0B9C"/>
    <w:rsid w:val="009D0BAC"/>
    <w:rsid w:val="009D1403"/>
    <w:rsid w:val="009D1726"/>
    <w:rsid w:val="009D1C1A"/>
    <w:rsid w:val="009D1D68"/>
    <w:rsid w:val="009D1EE8"/>
    <w:rsid w:val="009D2A1B"/>
    <w:rsid w:val="009D30E3"/>
    <w:rsid w:val="009D3866"/>
    <w:rsid w:val="009D401E"/>
    <w:rsid w:val="009D44A1"/>
    <w:rsid w:val="009D45E4"/>
    <w:rsid w:val="009D4D08"/>
    <w:rsid w:val="009D6006"/>
    <w:rsid w:val="009D6435"/>
    <w:rsid w:val="009D655D"/>
    <w:rsid w:val="009E14BE"/>
    <w:rsid w:val="009E1539"/>
    <w:rsid w:val="009E1660"/>
    <w:rsid w:val="009E238B"/>
    <w:rsid w:val="009E39C8"/>
    <w:rsid w:val="009E428D"/>
    <w:rsid w:val="009E525C"/>
    <w:rsid w:val="009E5B22"/>
    <w:rsid w:val="009E6944"/>
    <w:rsid w:val="009E6B6D"/>
    <w:rsid w:val="009E6D38"/>
    <w:rsid w:val="009E70B2"/>
    <w:rsid w:val="009E7C51"/>
    <w:rsid w:val="009F0309"/>
    <w:rsid w:val="009F0848"/>
    <w:rsid w:val="009F08A5"/>
    <w:rsid w:val="009F09AF"/>
    <w:rsid w:val="009F15EE"/>
    <w:rsid w:val="009F4573"/>
    <w:rsid w:val="009F4C7F"/>
    <w:rsid w:val="009F592A"/>
    <w:rsid w:val="009F5CDD"/>
    <w:rsid w:val="009F5E5B"/>
    <w:rsid w:val="009F6531"/>
    <w:rsid w:val="009F6728"/>
    <w:rsid w:val="009F6BF8"/>
    <w:rsid w:val="009F6D4D"/>
    <w:rsid w:val="009F72AA"/>
    <w:rsid w:val="009F7FAA"/>
    <w:rsid w:val="00A00A60"/>
    <w:rsid w:val="00A0116A"/>
    <w:rsid w:val="00A01605"/>
    <w:rsid w:val="00A018DF"/>
    <w:rsid w:val="00A03392"/>
    <w:rsid w:val="00A03709"/>
    <w:rsid w:val="00A03CA6"/>
    <w:rsid w:val="00A04F51"/>
    <w:rsid w:val="00A0503C"/>
    <w:rsid w:val="00A050E2"/>
    <w:rsid w:val="00A052B9"/>
    <w:rsid w:val="00A06F8F"/>
    <w:rsid w:val="00A0721A"/>
    <w:rsid w:val="00A07392"/>
    <w:rsid w:val="00A102A1"/>
    <w:rsid w:val="00A105A0"/>
    <w:rsid w:val="00A11422"/>
    <w:rsid w:val="00A117C2"/>
    <w:rsid w:val="00A11E86"/>
    <w:rsid w:val="00A1201C"/>
    <w:rsid w:val="00A124D7"/>
    <w:rsid w:val="00A129C3"/>
    <w:rsid w:val="00A12A1A"/>
    <w:rsid w:val="00A13417"/>
    <w:rsid w:val="00A14835"/>
    <w:rsid w:val="00A14C72"/>
    <w:rsid w:val="00A1527D"/>
    <w:rsid w:val="00A155E5"/>
    <w:rsid w:val="00A15BBD"/>
    <w:rsid w:val="00A16B21"/>
    <w:rsid w:val="00A171E4"/>
    <w:rsid w:val="00A17278"/>
    <w:rsid w:val="00A17670"/>
    <w:rsid w:val="00A207CB"/>
    <w:rsid w:val="00A20DEA"/>
    <w:rsid w:val="00A21C57"/>
    <w:rsid w:val="00A226B3"/>
    <w:rsid w:val="00A227CF"/>
    <w:rsid w:val="00A22803"/>
    <w:rsid w:val="00A23337"/>
    <w:rsid w:val="00A23A1B"/>
    <w:rsid w:val="00A23AB2"/>
    <w:rsid w:val="00A24BF5"/>
    <w:rsid w:val="00A25072"/>
    <w:rsid w:val="00A254EC"/>
    <w:rsid w:val="00A25F19"/>
    <w:rsid w:val="00A27069"/>
    <w:rsid w:val="00A27149"/>
    <w:rsid w:val="00A274A4"/>
    <w:rsid w:val="00A2788D"/>
    <w:rsid w:val="00A27E13"/>
    <w:rsid w:val="00A3034D"/>
    <w:rsid w:val="00A30CDF"/>
    <w:rsid w:val="00A30FD5"/>
    <w:rsid w:val="00A3115E"/>
    <w:rsid w:val="00A313CA"/>
    <w:rsid w:val="00A31558"/>
    <w:rsid w:val="00A31708"/>
    <w:rsid w:val="00A31EFF"/>
    <w:rsid w:val="00A32313"/>
    <w:rsid w:val="00A35947"/>
    <w:rsid w:val="00A35B08"/>
    <w:rsid w:val="00A3678B"/>
    <w:rsid w:val="00A37195"/>
    <w:rsid w:val="00A37254"/>
    <w:rsid w:val="00A37705"/>
    <w:rsid w:val="00A379F0"/>
    <w:rsid w:val="00A37A5A"/>
    <w:rsid w:val="00A37F57"/>
    <w:rsid w:val="00A408A5"/>
    <w:rsid w:val="00A40B50"/>
    <w:rsid w:val="00A40B91"/>
    <w:rsid w:val="00A40C7B"/>
    <w:rsid w:val="00A4215F"/>
    <w:rsid w:val="00A42947"/>
    <w:rsid w:val="00A43522"/>
    <w:rsid w:val="00A435E1"/>
    <w:rsid w:val="00A43A89"/>
    <w:rsid w:val="00A440A4"/>
    <w:rsid w:val="00A451F4"/>
    <w:rsid w:val="00A4553C"/>
    <w:rsid w:val="00A458F1"/>
    <w:rsid w:val="00A45DFC"/>
    <w:rsid w:val="00A45ECF"/>
    <w:rsid w:val="00A46286"/>
    <w:rsid w:val="00A4736A"/>
    <w:rsid w:val="00A476BA"/>
    <w:rsid w:val="00A47D1E"/>
    <w:rsid w:val="00A50583"/>
    <w:rsid w:val="00A5101E"/>
    <w:rsid w:val="00A52EA7"/>
    <w:rsid w:val="00A53105"/>
    <w:rsid w:val="00A53765"/>
    <w:rsid w:val="00A53E00"/>
    <w:rsid w:val="00A54109"/>
    <w:rsid w:val="00A543EE"/>
    <w:rsid w:val="00A54408"/>
    <w:rsid w:val="00A5456A"/>
    <w:rsid w:val="00A549C7"/>
    <w:rsid w:val="00A55641"/>
    <w:rsid w:val="00A55C4B"/>
    <w:rsid w:val="00A56022"/>
    <w:rsid w:val="00A56DCC"/>
    <w:rsid w:val="00A57AEF"/>
    <w:rsid w:val="00A60625"/>
    <w:rsid w:val="00A60AD8"/>
    <w:rsid w:val="00A613B0"/>
    <w:rsid w:val="00A6202E"/>
    <w:rsid w:val="00A628EF"/>
    <w:rsid w:val="00A62F35"/>
    <w:rsid w:val="00A63071"/>
    <w:rsid w:val="00A63A64"/>
    <w:rsid w:val="00A649A2"/>
    <w:rsid w:val="00A64F95"/>
    <w:rsid w:val="00A65A16"/>
    <w:rsid w:val="00A65D24"/>
    <w:rsid w:val="00A66184"/>
    <w:rsid w:val="00A67715"/>
    <w:rsid w:val="00A677FD"/>
    <w:rsid w:val="00A67A93"/>
    <w:rsid w:val="00A67C39"/>
    <w:rsid w:val="00A67F25"/>
    <w:rsid w:val="00A70B87"/>
    <w:rsid w:val="00A70FE3"/>
    <w:rsid w:val="00A71EAC"/>
    <w:rsid w:val="00A73017"/>
    <w:rsid w:val="00A73267"/>
    <w:rsid w:val="00A74C56"/>
    <w:rsid w:val="00A7503F"/>
    <w:rsid w:val="00A750D7"/>
    <w:rsid w:val="00A760AB"/>
    <w:rsid w:val="00A765EB"/>
    <w:rsid w:val="00A77430"/>
    <w:rsid w:val="00A775C7"/>
    <w:rsid w:val="00A81954"/>
    <w:rsid w:val="00A82653"/>
    <w:rsid w:val="00A8281E"/>
    <w:rsid w:val="00A82A93"/>
    <w:rsid w:val="00A82ED1"/>
    <w:rsid w:val="00A83883"/>
    <w:rsid w:val="00A846BC"/>
    <w:rsid w:val="00A85B4F"/>
    <w:rsid w:val="00A87A2D"/>
    <w:rsid w:val="00A87F8A"/>
    <w:rsid w:val="00A908B6"/>
    <w:rsid w:val="00A90BB2"/>
    <w:rsid w:val="00A90DA8"/>
    <w:rsid w:val="00A90E3A"/>
    <w:rsid w:val="00A9127B"/>
    <w:rsid w:val="00A918FF"/>
    <w:rsid w:val="00A925DC"/>
    <w:rsid w:val="00A928C4"/>
    <w:rsid w:val="00A92B7A"/>
    <w:rsid w:val="00A930BE"/>
    <w:rsid w:val="00A93662"/>
    <w:rsid w:val="00A93C67"/>
    <w:rsid w:val="00A94B1B"/>
    <w:rsid w:val="00A95ADA"/>
    <w:rsid w:val="00A95BFF"/>
    <w:rsid w:val="00A96784"/>
    <w:rsid w:val="00A972ED"/>
    <w:rsid w:val="00A97795"/>
    <w:rsid w:val="00A97D9A"/>
    <w:rsid w:val="00AA0724"/>
    <w:rsid w:val="00AA0758"/>
    <w:rsid w:val="00AA0807"/>
    <w:rsid w:val="00AA1312"/>
    <w:rsid w:val="00AA1543"/>
    <w:rsid w:val="00AA1B64"/>
    <w:rsid w:val="00AA2032"/>
    <w:rsid w:val="00AA2AFD"/>
    <w:rsid w:val="00AA34DC"/>
    <w:rsid w:val="00AA5975"/>
    <w:rsid w:val="00AA5B6E"/>
    <w:rsid w:val="00AA6006"/>
    <w:rsid w:val="00AA6A96"/>
    <w:rsid w:val="00AA7435"/>
    <w:rsid w:val="00AA7A11"/>
    <w:rsid w:val="00AB1123"/>
    <w:rsid w:val="00AB13DE"/>
    <w:rsid w:val="00AB15B8"/>
    <w:rsid w:val="00AB1EC9"/>
    <w:rsid w:val="00AB2C2F"/>
    <w:rsid w:val="00AB3D98"/>
    <w:rsid w:val="00AB40BF"/>
    <w:rsid w:val="00AB4A90"/>
    <w:rsid w:val="00AB4E52"/>
    <w:rsid w:val="00AB5233"/>
    <w:rsid w:val="00AB5D98"/>
    <w:rsid w:val="00AB60DE"/>
    <w:rsid w:val="00AB6854"/>
    <w:rsid w:val="00AB7940"/>
    <w:rsid w:val="00AC016E"/>
    <w:rsid w:val="00AC030D"/>
    <w:rsid w:val="00AC2685"/>
    <w:rsid w:val="00AC37F1"/>
    <w:rsid w:val="00AC3BB9"/>
    <w:rsid w:val="00AC4E2C"/>
    <w:rsid w:val="00AC6770"/>
    <w:rsid w:val="00AC6977"/>
    <w:rsid w:val="00AC6E5C"/>
    <w:rsid w:val="00AC6E67"/>
    <w:rsid w:val="00AC6EE3"/>
    <w:rsid w:val="00AD000A"/>
    <w:rsid w:val="00AD01DB"/>
    <w:rsid w:val="00AD076F"/>
    <w:rsid w:val="00AD0C24"/>
    <w:rsid w:val="00AD0FC2"/>
    <w:rsid w:val="00AD1AB3"/>
    <w:rsid w:val="00AD228C"/>
    <w:rsid w:val="00AD41CF"/>
    <w:rsid w:val="00AD54B7"/>
    <w:rsid w:val="00AD5596"/>
    <w:rsid w:val="00AD644C"/>
    <w:rsid w:val="00AD67E5"/>
    <w:rsid w:val="00AD6A0F"/>
    <w:rsid w:val="00AD6A25"/>
    <w:rsid w:val="00AD7024"/>
    <w:rsid w:val="00AE0100"/>
    <w:rsid w:val="00AE010D"/>
    <w:rsid w:val="00AE2051"/>
    <w:rsid w:val="00AE2490"/>
    <w:rsid w:val="00AE295B"/>
    <w:rsid w:val="00AE3022"/>
    <w:rsid w:val="00AE32E2"/>
    <w:rsid w:val="00AE34A2"/>
    <w:rsid w:val="00AE3516"/>
    <w:rsid w:val="00AE39D1"/>
    <w:rsid w:val="00AE3D0E"/>
    <w:rsid w:val="00AE4539"/>
    <w:rsid w:val="00AE4D7C"/>
    <w:rsid w:val="00AE58DC"/>
    <w:rsid w:val="00AE5D8F"/>
    <w:rsid w:val="00AE6054"/>
    <w:rsid w:val="00AE6174"/>
    <w:rsid w:val="00AE6531"/>
    <w:rsid w:val="00AE7BC5"/>
    <w:rsid w:val="00AE7C9E"/>
    <w:rsid w:val="00AF101F"/>
    <w:rsid w:val="00AF13B7"/>
    <w:rsid w:val="00AF1489"/>
    <w:rsid w:val="00AF174F"/>
    <w:rsid w:val="00AF1B6C"/>
    <w:rsid w:val="00AF2878"/>
    <w:rsid w:val="00AF5322"/>
    <w:rsid w:val="00AF5BB2"/>
    <w:rsid w:val="00AF5C70"/>
    <w:rsid w:val="00AF70EA"/>
    <w:rsid w:val="00AF7D6A"/>
    <w:rsid w:val="00B00D49"/>
    <w:rsid w:val="00B00F77"/>
    <w:rsid w:val="00B03C64"/>
    <w:rsid w:val="00B03D4E"/>
    <w:rsid w:val="00B04196"/>
    <w:rsid w:val="00B05481"/>
    <w:rsid w:val="00B056C9"/>
    <w:rsid w:val="00B06521"/>
    <w:rsid w:val="00B07261"/>
    <w:rsid w:val="00B07394"/>
    <w:rsid w:val="00B075EB"/>
    <w:rsid w:val="00B10889"/>
    <w:rsid w:val="00B10F79"/>
    <w:rsid w:val="00B112B0"/>
    <w:rsid w:val="00B11EF1"/>
    <w:rsid w:val="00B123CE"/>
    <w:rsid w:val="00B13448"/>
    <w:rsid w:val="00B13F2F"/>
    <w:rsid w:val="00B151F2"/>
    <w:rsid w:val="00B15C1F"/>
    <w:rsid w:val="00B15C26"/>
    <w:rsid w:val="00B162EC"/>
    <w:rsid w:val="00B16ADF"/>
    <w:rsid w:val="00B16E8E"/>
    <w:rsid w:val="00B172CD"/>
    <w:rsid w:val="00B1735D"/>
    <w:rsid w:val="00B17436"/>
    <w:rsid w:val="00B1760F"/>
    <w:rsid w:val="00B208C5"/>
    <w:rsid w:val="00B20AE7"/>
    <w:rsid w:val="00B21A91"/>
    <w:rsid w:val="00B21C53"/>
    <w:rsid w:val="00B237B6"/>
    <w:rsid w:val="00B23A09"/>
    <w:rsid w:val="00B246F6"/>
    <w:rsid w:val="00B24A7E"/>
    <w:rsid w:val="00B26126"/>
    <w:rsid w:val="00B267FC"/>
    <w:rsid w:val="00B26D2B"/>
    <w:rsid w:val="00B27B0D"/>
    <w:rsid w:val="00B27EDB"/>
    <w:rsid w:val="00B30078"/>
    <w:rsid w:val="00B31A2F"/>
    <w:rsid w:val="00B33AF8"/>
    <w:rsid w:val="00B33AFF"/>
    <w:rsid w:val="00B346DF"/>
    <w:rsid w:val="00B34C19"/>
    <w:rsid w:val="00B3532F"/>
    <w:rsid w:val="00B35A1D"/>
    <w:rsid w:val="00B35C21"/>
    <w:rsid w:val="00B36EF1"/>
    <w:rsid w:val="00B372A3"/>
    <w:rsid w:val="00B401A2"/>
    <w:rsid w:val="00B40A26"/>
    <w:rsid w:val="00B41157"/>
    <w:rsid w:val="00B41B50"/>
    <w:rsid w:val="00B41E63"/>
    <w:rsid w:val="00B42A91"/>
    <w:rsid w:val="00B44C21"/>
    <w:rsid w:val="00B4585F"/>
    <w:rsid w:val="00B45C44"/>
    <w:rsid w:val="00B45F34"/>
    <w:rsid w:val="00B463B7"/>
    <w:rsid w:val="00B467B8"/>
    <w:rsid w:val="00B50D00"/>
    <w:rsid w:val="00B52092"/>
    <w:rsid w:val="00B5345F"/>
    <w:rsid w:val="00B53923"/>
    <w:rsid w:val="00B53EFB"/>
    <w:rsid w:val="00B54194"/>
    <w:rsid w:val="00B556F9"/>
    <w:rsid w:val="00B557B8"/>
    <w:rsid w:val="00B561BE"/>
    <w:rsid w:val="00B56820"/>
    <w:rsid w:val="00B56C56"/>
    <w:rsid w:val="00B570DC"/>
    <w:rsid w:val="00B57B66"/>
    <w:rsid w:val="00B60DE4"/>
    <w:rsid w:val="00B61E2B"/>
    <w:rsid w:val="00B6496B"/>
    <w:rsid w:val="00B65ABE"/>
    <w:rsid w:val="00B65F1B"/>
    <w:rsid w:val="00B66357"/>
    <w:rsid w:val="00B676C0"/>
    <w:rsid w:val="00B702FB"/>
    <w:rsid w:val="00B70C08"/>
    <w:rsid w:val="00B722F5"/>
    <w:rsid w:val="00B72B4A"/>
    <w:rsid w:val="00B72D51"/>
    <w:rsid w:val="00B73872"/>
    <w:rsid w:val="00B73E3E"/>
    <w:rsid w:val="00B7426A"/>
    <w:rsid w:val="00B74717"/>
    <w:rsid w:val="00B75228"/>
    <w:rsid w:val="00B75853"/>
    <w:rsid w:val="00B760BD"/>
    <w:rsid w:val="00B761A1"/>
    <w:rsid w:val="00B76677"/>
    <w:rsid w:val="00B76E03"/>
    <w:rsid w:val="00B771C9"/>
    <w:rsid w:val="00B7782E"/>
    <w:rsid w:val="00B809DB"/>
    <w:rsid w:val="00B8109F"/>
    <w:rsid w:val="00B8178A"/>
    <w:rsid w:val="00B82676"/>
    <w:rsid w:val="00B82B0B"/>
    <w:rsid w:val="00B83477"/>
    <w:rsid w:val="00B8354D"/>
    <w:rsid w:val="00B83E11"/>
    <w:rsid w:val="00B84263"/>
    <w:rsid w:val="00B84717"/>
    <w:rsid w:val="00B8618A"/>
    <w:rsid w:val="00B873A8"/>
    <w:rsid w:val="00B90681"/>
    <w:rsid w:val="00B91299"/>
    <w:rsid w:val="00B91528"/>
    <w:rsid w:val="00B9187D"/>
    <w:rsid w:val="00B91BD6"/>
    <w:rsid w:val="00B91EC8"/>
    <w:rsid w:val="00B925A9"/>
    <w:rsid w:val="00B936DB"/>
    <w:rsid w:val="00B938EA"/>
    <w:rsid w:val="00B9405F"/>
    <w:rsid w:val="00B940DA"/>
    <w:rsid w:val="00B94378"/>
    <w:rsid w:val="00B94AAA"/>
    <w:rsid w:val="00B94AB0"/>
    <w:rsid w:val="00B9520A"/>
    <w:rsid w:val="00B9527C"/>
    <w:rsid w:val="00B96464"/>
    <w:rsid w:val="00B9692B"/>
    <w:rsid w:val="00BA01E9"/>
    <w:rsid w:val="00BA197F"/>
    <w:rsid w:val="00BA1DC9"/>
    <w:rsid w:val="00BA2F3F"/>
    <w:rsid w:val="00BA34F0"/>
    <w:rsid w:val="00BA40E3"/>
    <w:rsid w:val="00BA53BB"/>
    <w:rsid w:val="00BA5749"/>
    <w:rsid w:val="00BA61BD"/>
    <w:rsid w:val="00BA756B"/>
    <w:rsid w:val="00BB0C23"/>
    <w:rsid w:val="00BB10C3"/>
    <w:rsid w:val="00BB14DA"/>
    <w:rsid w:val="00BB1BA9"/>
    <w:rsid w:val="00BB1BB6"/>
    <w:rsid w:val="00BB3272"/>
    <w:rsid w:val="00BB421A"/>
    <w:rsid w:val="00BB436B"/>
    <w:rsid w:val="00BB4975"/>
    <w:rsid w:val="00BB6927"/>
    <w:rsid w:val="00BC0A88"/>
    <w:rsid w:val="00BC0D0E"/>
    <w:rsid w:val="00BC16F2"/>
    <w:rsid w:val="00BC2A55"/>
    <w:rsid w:val="00BC2F06"/>
    <w:rsid w:val="00BC3438"/>
    <w:rsid w:val="00BC3683"/>
    <w:rsid w:val="00BC4E05"/>
    <w:rsid w:val="00BC5095"/>
    <w:rsid w:val="00BC5508"/>
    <w:rsid w:val="00BC5606"/>
    <w:rsid w:val="00BC5AA4"/>
    <w:rsid w:val="00BC5CD3"/>
    <w:rsid w:val="00BC60D4"/>
    <w:rsid w:val="00BC63DE"/>
    <w:rsid w:val="00BC64A5"/>
    <w:rsid w:val="00BC6606"/>
    <w:rsid w:val="00BC7799"/>
    <w:rsid w:val="00BC7DA3"/>
    <w:rsid w:val="00BD0394"/>
    <w:rsid w:val="00BD03AA"/>
    <w:rsid w:val="00BD0849"/>
    <w:rsid w:val="00BD09D5"/>
    <w:rsid w:val="00BD0F01"/>
    <w:rsid w:val="00BD146E"/>
    <w:rsid w:val="00BD2B7D"/>
    <w:rsid w:val="00BD2BA1"/>
    <w:rsid w:val="00BD2EEC"/>
    <w:rsid w:val="00BD2FCC"/>
    <w:rsid w:val="00BD3753"/>
    <w:rsid w:val="00BD3924"/>
    <w:rsid w:val="00BD40C8"/>
    <w:rsid w:val="00BD43DB"/>
    <w:rsid w:val="00BD444D"/>
    <w:rsid w:val="00BD53AD"/>
    <w:rsid w:val="00BD5B29"/>
    <w:rsid w:val="00BD5DA0"/>
    <w:rsid w:val="00BD657E"/>
    <w:rsid w:val="00BD70C4"/>
    <w:rsid w:val="00BD74A4"/>
    <w:rsid w:val="00BD7BED"/>
    <w:rsid w:val="00BD7D93"/>
    <w:rsid w:val="00BD7DD7"/>
    <w:rsid w:val="00BD7E47"/>
    <w:rsid w:val="00BE0829"/>
    <w:rsid w:val="00BE1346"/>
    <w:rsid w:val="00BE158C"/>
    <w:rsid w:val="00BE1BFA"/>
    <w:rsid w:val="00BE1C48"/>
    <w:rsid w:val="00BE1CB7"/>
    <w:rsid w:val="00BE2E6D"/>
    <w:rsid w:val="00BE480B"/>
    <w:rsid w:val="00BE51A2"/>
    <w:rsid w:val="00BE55F0"/>
    <w:rsid w:val="00BE724E"/>
    <w:rsid w:val="00BE75EE"/>
    <w:rsid w:val="00BE7EAA"/>
    <w:rsid w:val="00BF0679"/>
    <w:rsid w:val="00BF162A"/>
    <w:rsid w:val="00BF1971"/>
    <w:rsid w:val="00BF2BFD"/>
    <w:rsid w:val="00BF4524"/>
    <w:rsid w:val="00BF5745"/>
    <w:rsid w:val="00BF73C7"/>
    <w:rsid w:val="00BF7BD8"/>
    <w:rsid w:val="00C00C95"/>
    <w:rsid w:val="00C013E1"/>
    <w:rsid w:val="00C01905"/>
    <w:rsid w:val="00C019FF"/>
    <w:rsid w:val="00C0299B"/>
    <w:rsid w:val="00C03487"/>
    <w:rsid w:val="00C03CAD"/>
    <w:rsid w:val="00C04405"/>
    <w:rsid w:val="00C05AA5"/>
    <w:rsid w:val="00C05C02"/>
    <w:rsid w:val="00C06C77"/>
    <w:rsid w:val="00C072E7"/>
    <w:rsid w:val="00C07F73"/>
    <w:rsid w:val="00C1012C"/>
    <w:rsid w:val="00C10C20"/>
    <w:rsid w:val="00C114CB"/>
    <w:rsid w:val="00C14DC7"/>
    <w:rsid w:val="00C14E74"/>
    <w:rsid w:val="00C15181"/>
    <w:rsid w:val="00C15BA0"/>
    <w:rsid w:val="00C15D82"/>
    <w:rsid w:val="00C163B8"/>
    <w:rsid w:val="00C16A0F"/>
    <w:rsid w:val="00C171BA"/>
    <w:rsid w:val="00C17B83"/>
    <w:rsid w:val="00C200AC"/>
    <w:rsid w:val="00C20726"/>
    <w:rsid w:val="00C20B3F"/>
    <w:rsid w:val="00C20C78"/>
    <w:rsid w:val="00C20DA8"/>
    <w:rsid w:val="00C22B94"/>
    <w:rsid w:val="00C23F7F"/>
    <w:rsid w:val="00C245D2"/>
    <w:rsid w:val="00C24C36"/>
    <w:rsid w:val="00C252F8"/>
    <w:rsid w:val="00C2555F"/>
    <w:rsid w:val="00C259AC"/>
    <w:rsid w:val="00C26790"/>
    <w:rsid w:val="00C271B2"/>
    <w:rsid w:val="00C300E2"/>
    <w:rsid w:val="00C303CA"/>
    <w:rsid w:val="00C30F26"/>
    <w:rsid w:val="00C311D6"/>
    <w:rsid w:val="00C311FE"/>
    <w:rsid w:val="00C31249"/>
    <w:rsid w:val="00C319BF"/>
    <w:rsid w:val="00C321CC"/>
    <w:rsid w:val="00C3285B"/>
    <w:rsid w:val="00C32E58"/>
    <w:rsid w:val="00C339D3"/>
    <w:rsid w:val="00C344F3"/>
    <w:rsid w:val="00C34E8D"/>
    <w:rsid w:val="00C35683"/>
    <w:rsid w:val="00C3594E"/>
    <w:rsid w:val="00C3646F"/>
    <w:rsid w:val="00C366E2"/>
    <w:rsid w:val="00C369EE"/>
    <w:rsid w:val="00C36BD1"/>
    <w:rsid w:val="00C36E39"/>
    <w:rsid w:val="00C376E4"/>
    <w:rsid w:val="00C37CB0"/>
    <w:rsid w:val="00C41384"/>
    <w:rsid w:val="00C42B29"/>
    <w:rsid w:val="00C43A89"/>
    <w:rsid w:val="00C44DCE"/>
    <w:rsid w:val="00C44F7F"/>
    <w:rsid w:val="00C47B0E"/>
    <w:rsid w:val="00C5043E"/>
    <w:rsid w:val="00C5045E"/>
    <w:rsid w:val="00C509AD"/>
    <w:rsid w:val="00C5145C"/>
    <w:rsid w:val="00C51C17"/>
    <w:rsid w:val="00C53244"/>
    <w:rsid w:val="00C5399F"/>
    <w:rsid w:val="00C53D9D"/>
    <w:rsid w:val="00C5490C"/>
    <w:rsid w:val="00C54A42"/>
    <w:rsid w:val="00C54C78"/>
    <w:rsid w:val="00C552DF"/>
    <w:rsid w:val="00C558A8"/>
    <w:rsid w:val="00C55D5E"/>
    <w:rsid w:val="00C55E23"/>
    <w:rsid w:val="00C56394"/>
    <w:rsid w:val="00C570FD"/>
    <w:rsid w:val="00C57EE5"/>
    <w:rsid w:val="00C61579"/>
    <w:rsid w:val="00C61737"/>
    <w:rsid w:val="00C620AE"/>
    <w:rsid w:val="00C6261C"/>
    <w:rsid w:val="00C626AF"/>
    <w:rsid w:val="00C62EA6"/>
    <w:rsid w:val="00C6365E"/>
    <w:rsid w:val="00C648C5"/>
    <w:rsid w:val="00C650E9"/>
    <w:rsid w:val="00C65ED9"/>
    <w:rsid w:val="00C66841"/>
    <w:rsid w:val="00C67AF7"/>
    <w:rsid w:val="00C7002F"/>
    <w:rsid w:val="00C7218E"/>
    <w:rsid w:val="00C727E7"/>
    <w:rsid w:val="00C731EF"/>
    <w:rsid w:val="00C73DDE"/>
    <w:rsid w:val="00C75AD0"/>
    <w:rsid w:val="00C771B2"/>
    <w:rsid w:val="00C806DC"/>
    <w:rsid w:val="00C81AEC"/>
    <w:rsid w:val="00C83C01"/>
    <w:rsid w:val="00C83E39"/>
    <w:rsid w:val="00C84F71"/>
    <w:rsid w:val="00C86087"/>
    <w:rsid w:val="00C86EBB"/>
    <w:rsid w:val="00C87063"/>
    <w:rsid w:val="00C87186"/>
    <w:rsid w:val="00C87484"/>
    <w:rsid w:val="00C875C0"/>
    <w:rsid w:val="00C87A57"/>
    <w:rsid w:val="00C87BCB"/>
    <w:rsid w:val="00C87F08"/>
    <w:rsid w:val="00C90F09"/>
    <w:rsid w:val="00C9126C"/>
    <w:rsid w:val="00C921F6"/>
    <w:rsid w:val="00C9296E"/>
    <w:rsid w:val="00C92E76"/>
    <w:rsid w:val="00C93CFA"/>
    <w:rsid w:val="00C94966"/>
    <w:rsid w:val="00C94E14"/>
    <w:rsid w:val="00C95A6D"/>
    <w:rsid w:val="00C960BD"/>
    <w:rsid w:val="00C96447"/>
    <w:rsid w:val="00C968AE"/>
    <w:rsid w:val="00C969B1"/>
    <w:rsid w:val="00C96D11"/>
    <w:rsid w:val="00C9773F"/>
    <w:rsid w:val="00C97E48"/>
    <w:rsid w:val="00CA158F"/>
    <w:rsid w:val="00CA175B"/>
    <w:rsid w:val="00CA235A"/>
    <w:rsid w:val="00CA259A"/>
    <w:rsid w:val="00CA25F3"/>
    <w:rsid w:val="00CA3E1F"/>
    <w:rsid w:val="00CA4318"/>
    <w:rsid w:val="00CA4918"/>
    <w:rsid w:val="00CA5C3D"/>
    <w:rsid w:val="00CA5D21"/>
    <w:rsid w:val="00CA63D1"/>
    <w:rsid w:val="00CA7669"/>
    <w:rsid w:val="00CB0963"/>
    <w:rsid w:val="00CB100C"/>
    <w:rsid w:val="00CB11FD"/>
    <w:rsid w:val="00CB12F6"/>
    <w:rsid w:val="00CB2924"/>
    <w:rsid w:val="00CB4D4A"/>
    <w:rsid w:val="00CB508E"/>
    <w:rsid w:val="00CB56A5"/>
    <w:rsid w:val="00CB57C9"/>
    <w:rsid w:val="00CB59FF"/>
    <w:rsid w:val="00CB7A48"/>
    <w:rsid w:val="00CC01B6"/>
    <w:rsid w:val="00CC0ADE"/>
    <w:rsid w:val="00CC0D4A"/>
    <w:rsid w:val="00CC10C5"/>
    <w:rsid w:val="00CC1D9F"/>
    <w:rsid w:val="00CC23C3"/>
    <w:rsid w:val="00CC3093"/>
    <w:rsid w:val="00CC3637"/>
    <w:rsid w:val="00CC37B5"/>
    <w:rsid w:val="00CC3D83"/>
    <w:rsid w:val="00CC3DFD"/>
    <w:rsid w:val="00CC41A3"/>
    <w:rsid w:val="00CC42F3"/>
    <w:rsid w:val="00CC482B"/>
    <w:rsid w:val="00CC5E73"/>
    <w:rsid w:val="00CC5F30"/>
    <w:rsid w:val="00CC61DA"/>
    <w:rsid w:val="00CC62E6"/>
    <w:rsid w:val="00CC67BA"/>
    <w:rsid w:val="00CC706C"/>
    <w:rsid w:val="00CC72F5"/>
    <w:rsid w:val="00CC7A0C"/>
    <w:rsid w:val="00CD0843"/>
    <w:rsid w:val="00CD09C0"/>
    <w:rsid w:val="00CD15E7"/>
    <w:rsid w:val="00CD1EC5"/>
    <w:rsid w:val="00CD23B9"/>
    <w:rsid w:val="00CD2A53"/>
    <w:rsid w:val="00CD3630"/>
    <w:rsid w:val="00CD3716"/>
    <w:rsid w:val="00CD37AB"/>
    <w:rsid w:val="00CD4B33"/>
    <w:rsid w:val="00CD516E"/>
    <w:rsid w:val="00CD5234"/>
    <w:rsid w:val="00CD55A3"/>
    <w:rsid w:val="00CD66C8"/>
    <w:rsid w:val="00CD6B5F"/>
    <w:rsid w:val="00CD71C3"/>
    <w:rsid w:val="00CD759D"/>
    <w:rsid w:val="00CD7E87"/>
    <w:rsid w:val="00CE1983"/>
    <w:rsid w:val="00CE2489"/>
    <w:rsid w:val="00CE383C"/>
    <w:rsid w:val="00CE60B0"/>
    <w:rsid w:val="00CE6D84"/>
    <w:rsid w:val="00CE6FF9"/>
    <w:rsid w:val="00CE718F"/>
    <w:rsid w:val="00CF04F4"/>
    <w:rsid w:val="00CF0AA5"/>
    <w:rsid w:val="00CF0BC8"/>
    <w:rsid w:val="00CF13C8"/>
    <w:rsid w:val="00CF14AC"/>
    <w:rsid w:val="00CF16FA"/>
    <w:rsid w:val="00CF1D50"/>
    <w:rsid w:val="00CF2071"/>
    <w:rsid w:val="00CF25CC"/>
    <w:rsid w:val="00CF2D2D"/>
    <w:rsid w:val="00CF2D62"/>
    <w:rsid w:val="00CF3B7E"/>
    <w:rsid w:val="00CF4729"/>
    <w:rsid w:val="00CF51A9"/>
    <w:rsid w:val="00CF5E18"/>
    <w:rsid w:val="00CF6846"/>
    <w:rsid w:val="00CF69C1"/>
    <w:rsid w:val="00CF6FBE"/>
    <w:rsid w:val="00CF75DA"/>
    <w:rsid w:val="00CF7648"/>
    <w:rsid w:val="00CF7BE7"/>
    <w:rsid w:val="00CF7E52"/>
    <w:rsid w:val="00D0011C"/>
    <w:rsid w:val="00D0023B"/>
    <w:rsid w:val="00D009F7"/>
    <w:rsid w:val="00D00D7B"/>
    <w:rsid w:val="00D0180D"/>
    <w:rsid w:val="00D025AE"/>
    <w:rsid w:val="00D02D7C"/>
    <w:rsid w:val="00D02FC6"/>
    <w:rsid w:val="00D03377"/>
    <w:rsid w:val="00D03E95"/>
    <w:rsid w:val="00D044F8"/>
    <w:rsid w:val="00D047C2"/>
    <w:rsid w:val="00D04BC9"/>
    <w:rsid w:val="00D063E8"/>
    <w:rsid w:val="00D06679"/>
    <w:rsid w:val="00D067A1"/>
    <w:rsid w:val="00D06BF4"/>
    <w:rsid w:val="00D07168"/>
    <w:rsid w:val="00D07CC0"/>
    <w:rsid w:val="00D10C97"/>
    <w:rsid w:val="00D1137A"/>
    <w:rsid w:val="00D11945"/>
    <w:rsid w:val="00D12F66"/>
    <w:rsid w:val="00D1533F"/>
    <w:rsid w:val="00D15546"/>
    <w:rsid w:val="00D15B81"/>
    <w:rsid w:val="00D15F96"/>
    <w:rsid w:val="00D164F2"/>
    <w:rsid w:val="00D1712A"/>
    <w:rsid w:val="00D1713E"/>
    <w:rsid w:val="00D212A9"/>
    <w:rsid w:val="00D21988"/>
    <w:rsid w:val="00D22571"/>
    <w:rsid w:val="00D225E1"/>
    <w:rsid w:val="00D22CE7"/>
    <w:rsid w:val="00D23645"/>
    <w:rsid w:val="00D23BF4"/>
    <w:rsid w:val="00D23D66"/>
    <w:rsid w:val="00D23FF8"/>
    <w:rsid w:val="00D242B9"/>
    <w:rsid w:val="00D245A3"/>
    <w:rsid w:val="00D2462D"/>
    <w:rsid w:val="00D24D4F"/>
    <w:rsid w:val="00D267C5"/>
    <w:rsid w:val="00D27356"/>
    <w:rsid w:val="00D27599"/>
    <w:rsid w:val="00D276FB"/>
    <w:rsid w:val="00D27AF8"/>
    <w:rsid w:val="00D27AFA"/>
    <w:rsid w:val="00D27E6F"/>
    <w:rsid w:val="00D300A1"/>
    <w:rsid w:val="00D30EA0"/>
    <w:rsid w:val="00D318CB"/>
    <w:rsid w:val="00D327F5"/>
    <w:rsid w:val="00D335A5"/>
    <w:rsid w:val="00D34190"/>
    <w:rsid w:val="00D34458"/>
    <w:rsid w:val="00D35778"/>
    <w:rsid w:val="00D35A26"/>
    <w:rsid w:val="00D3652F"/>
    <w:rsid w:val="00D36668"/>
    <w:rsid w:val="00D367AB"/>
    <w:rsid w:val="00D3701E"/>
    <w:rsid w:val="00D3743C"/>
    <w:rsid w:val="00D4082A"/>
    <w:rsid w:val="00D40FBC"/>
    <w:rsid w:val="00D40FC9"/>
    <w:rsid w:val="00D410D8"/>
    <w:rsid w:val="00D41634"/>
    <w:rsid w:val="00D42684"/>
    <w:rsid w:val="00D42FF1"/>
    <w:rsid w:val="00D4355B"/>
    <w:rsid w:val="00D43C13"/>
    <w:rsid w:val="00D4495C"/>
    <w:rsid w:val="00D453C2"/>
    <w:rsid w:val="00D462CA"/>
    <w:rsid w:val="00D46AEC"/>
    <w:rsid w:val="00D46DA0"/>
    <w:rsid w:val="00D46EF7"/>
    <w:rsid w:val="00D46F98"/>
    <w:rsid w:val="00D51752"/>
    <w:rsid w:val="00D5206E"/>
    <w:rsid w:val="00D526BD"/>
    <w:rsid w:val="00D52CF2"/>
    <w:rsid w:val="00D53BD0"/>
    <w:rsid w:val="00D546FA"/>
    <w:rsid w:val="00D55A42"/>
    <w:rsid w:val="00D56DBE"/>
    <w:rsid w:val="00D57302"/>
    <w:rsid w:val="00D57343"/>
    <w:rsid w:val="00D57E78"/>
    <w:rsid w:val="00D61189"/>
    <w:rsid w:val="00D6286E"/>
    <w:rsid w:val="00D640D2"/>
    <w:rsid w:val="00D642B2"/>
    <w:rsid w:val="00D64433"/>
    <w:rsid w:val="00D644DB"/>
    <w:rsid w:val="00D648BD"/>
    <w:rsid w:val="00D64B92"/>
    <w:rsid w:val="00D64D68"/>
    <w:rsid w:val="00D65C6B"/>
    <w:rsid w:val="00D65CBE"/>
    <w:rsid w:val="00D6603F"/>
    <w:rsid w:val="00D67C5F"/>
    <w:rsid w:val="00D67EEA"/>
    <w:rsid w:val="00D72A4B"/>
    <w:rsid w:val="00D72B7F"/>
    <w:rsid w:val="00D73181"/>
    <w:rsid w:val="00D733B7"/>
    <w:rsid w:val="00D7369D"/>
    <w:rsid w:val="00D74E4F"/>
    <w:rsid w:val="00D753AA"/>
    <w:rsid w:val="00D7677B"/>
    <w:rsid w:val="00D77822"/>
    <w:rsid w:val="00D77CFC"/>
    <w:rsid w:val="00D77FE5"/>
    <w:rsid w:val="00D80680"/>
    <w:rsid w:val="00D810AE"/>
    <w:rsid w:val="00D81428"/>
    <w:rsid w:val="00D82039"/>
    <w:rsid w:val="00D824BA"/>
    <w:rsid w:val="00D82B05"/>
    <w:rsid w:val="00D8343D"/>
    <w:rsid w:val="00D848D0"/>
    <w:rsid w:val="00D856BE"/>
    <w:rsid w:val="00D86ADE"/>
    <w:rsid w:val="00D86BCE"/>
    <w:rsid w:val="00D86D27"/>
    <w:rsid w:val="00D86DF5"/>
    <w:rsid w:val="00D87BCE"/>
    <w:rsid w:val="00D87D86"/>
    <w:rsid w:val="00D901DD"/>
    <w:rsid w:val="00D909F8"/>
    <w:rsid w:val="00D90B43"/>
    <w:rsid w:val="00D90E1C"/>
    <w:rsid w:val="00D910C0"/>
    <w:rsid w:val="00D91DF3"/>
    <w:rsid w:val="00D922FB"/>
    <w:rsid w:val="00D92302"/>
    <w:rsid w:val="00D92706"/>
    <w:rsid w:val="00D9334E"/>
    <w:rsid w:val="00D93D47"/>
    <w:rsid w:val="00D94009"/>
    <w:rsid w:val="00D9480B"/>
    <w:rsid w:val="00D94EBA"/>
    <w:rsid w:val="00D95185"/>
    <w:rsid w:val="00D96A5E"/>
    <w:rsid w:val="00D96D11"/>
    <w:rsid w:val="00D96E1C"/>
    <w:rsid w:val="00D9737C"/>
    <w:rsid w:val="00DA007C"/>
    <w:rsid w:val="00DA0CA0"/>
    <w:rsid w:val="00DA190E"/>
    <w:rsid w:val="00DA195C"/>
    <w:rsid w:val="00DA1D91"/>
    <w:rsid w:val="00DA328D"/>
    <w:rsid w:val="00DA3CA0"/>
    <w:rsid w:val="00DA3ED9"/>
    <w:rsid w:val="00DA50EA"/>
    <w:rsid w:val="00DA59B2"/>
    <w:rsid w:val="00DA5F22"/>
    <w:rsid w:val="00DA63E1"/>
    <w:rsid w:val="00DA677B"/>
    <w:rsid w:val="00DA67F9"/>
    <w:rsid w:val="00DA6820"/>
    <w:rsid w:val="00DA68AE"/>
    <w:rsid w:val="00DA7963"/>
    <w:rsid w:val="00DB0701"/>
    <w:rsid w:val="00DB1100"/>
    <w:rsid w:val="00DB1C4F"/>
    <w:rsid w:val="00DB317D"/>
    <w:rsid w:val="00DB51C7"/>
    <w:rsid w:val="00DB5A08"/>
    <w:rsid w:val="00DB61E9"/>
    <w:rsid w:val="00DB6567"/>
    <w:rsid w:val="00DB72F8"/>
    <w:rsid w:val="00DB7BF0"/>
    <w:rsid w:val="00DC1281"/>
    <w:rsid w:val="00DC1E46"/>
    <w:rsid w:val="00DC1EBF"/>
    <w:rsid w:val="00DC255A"/>
    <w:rsid w:val="00DC2756"/>
    <w:rsid w:val="00DC2CE6"/>
    <w:rsid w:val="00DC408C"/>
    <w:rsid w:val="00DC48DF"/>
    <w:rsid w:val="00DC5074"/>
    <w:rsid w:val="00DC55AC"/>
    <w:rsid w:val="00DC5637"/>
    <w:rsid w:val="00DC5E24"/>
    <w:rsid w:val="00DC6176"/>
    <w:rsid w:val="00DC68F8"/>
    <w:rsid w:val="00DC6F66"/>
    <w:rsid w:val="00DC7954"/>
    <w:rsid w:val="00DC7F31"/>
    <w:rsid w:val="00DD0959"/>
    <w:rsid w:val="00DD1B7B"/>
    <w:rsid w:val="00DD1F25"/>
    <w:rsid w:val="00DD27FF"/>
    <w:rsid w:val="00DD2AAB"/>
    <w:rsid w:val="00DD34A6"/>
    <w:rsid w:val="00DD467C"/>
    <w:rsid w:val="00DD4913"/>
    <w:rsid w:val="00DD4EA9"/>
    <w:rsid w:val="00DD528D"/>
    <w:rsid w:val="00DD5A21"/>
    <w:rsid w:val="00DD6C22"/>
    <w:rsid w:val="00DD7278"/>
    <w:rsid w:val="00DD78A4"/>
    <w:rsid w:val="00DE042A"/>
    <w:rsid w:val="00DE0EC3"/>
    <w:rsid w:val="00DE172A"/>
    <w:rsid w:val="00DE2691"/>
    <w:rsid w:val="00DE40DE"/>
    <w:rsid w:val="00DE4AB9"/>
    <w:rsid w:val="00DE5649"/>
    <w:rsid w:val="00DE63D2"/>
    <w:rsid w:val="00DE698A"/>
    <w:rsid w:val="00DE7804"/>
    <w:rsid w:val="00DE7C61"/>
    <w:rsid w:val="00DE7D7D"/>
    <w:rsid w:val="00DF0375"/>
    <w:rsid w:val="00DF059F"/>
    <w:rsid w:val="00DF0D89"/>
    <w:rsid w:val="00DF0DAF"/>
    <w:rsid w:val="00DF1704"/>
    <w:rsid w:val="00DF20CF"/>
    <w:rsid w:val="00DF26E8"/>
    <w:rsid w:val="00DF2EC1"/>
    <w:rsid w:val="00DF4F5C"/>
    <w:rsid w:val="00DF5527"/>
    <w:rsid w:val="00DF5D3C"/>
    <w:rsid w:val="00DF71E3"/>
    <w:rsid w:val="00DF7798"/>
    <w:rsid w:val="00E005B7"/>
    <w:rsid w:val="00E0262B"/>
    <w:rsid w:val="00E03FB8"/>
    <w:rsid w:val="00E0488E"/>
    <w:rsid w:val="00E05436"/>
    <w:rsid w:val="00E057C4"/>
    <w:rsid w:val="00E06BFD"/>
    <w:rsid w:val="00E10747"/>
    <w:rsid w:val="00E11F02"/>
    <w:rsid w:val="00E125DE"/>
    <w:rsid w:val="00E125E4"/>
    <w:rsid w:val="00E1261C"/>
    <w:rsid w:val="00E1325C"/>
    <w:rsid w:val="00E14066"/>
    <w:rsid w:val="00E14DE3"/>
    <w:rsid w:val="00E1681C"/>
    <w:rsid w:val="00E16EED"/>
    <w:rsid w:val="00E17873"/>
    <w:rsid w:val="00E21607"/>
    <w:rsid w:val="00E217AC"/>
    <w:rsid w:val="00E22283"/>
    <w:rsid w:val="00E22656"/>
    <w:rsid w:val="00E22CC7"/>
    <w:rsid w:val="00E2327E"/>
    <w:rsid w:val="00E2351B"/>
    <w:rsid w:val="00E23774"/>
    <w:rsid w:val="00E24269"/>
    <w:rsid w:val="00E24418"/>
    <w:rsid w:val="00E24AC7"/>
    <w:rsid w:val="00E25721"/>
    <w:rsid w:val="00E25735"/>
    <w:rsid w:val="00E25D69"/>
    <w:rsid w:val="00E2631A"/>
    <w:rsid w:val="00E26BF3"/>
    <w:rsid w:val="00E272C3"/>
    <w:rsid w:val="00E2762E"/>
    <w:rsid w:val="00E3068C"/>
    <w:rsid w:val="00E3083B"/>
    <w:rsid w:val="00E30915"/>
    <w:rsid w:val="00E31400"/>
    <w:rsid w:val="00E31F1E"/>
    <w:rsid w:val="00E324B7"/>
    <w:rsid w:val="00E3264B"/>
    <w:rsid w:val="00E333A1"/>
    <w:rsid w:val="00E34A94"/>
    <w:rsid w:val="00E3510D"/>
    <w:rsid w:val="00E357A8"/>
    <w:rsid w:val="00E35E0D"/>
    <w:rsid w:val="00E36215"/>
    <w:rsid w:val="00E3661D"/>
    <w:rsid w:val="00E3679F"/>
    <w:rsid w:val="00E36D63"/>
    <w:rsid w:val="00E37D66"/>
    <w:rsid w:val="00E40455"/>
    <w:rsid w:val="00E405E0"/>
    <w:rsid w:val="00E40877"/>
    <w:rsid w:val="00E409A3"/>
    <w:rsid w:val="00E41B26"/>
    <w:rsid w:val="00E41C17"/>
    <w:rsid w:val="00E42164"/>
    <w:rsid w:val="00E42CD2"/>
    <w:rsid w:val="00E43A32"/>
    <w:rsid w:val="00E43DCB"/>
    <w:rsid w:val="00E44E4D"/>
    <w:rsid w:val="00E45D67"/>
    <w:rsid w:val="00E45EE8"/>
    <w:rsid w:val="00E47771"/>
    <w:rsid w:val="00E47903"/>
    <w:rsid w:val="00E5044A"/>
    <w:rsid w:val="00E5116A"/>
    <w:rsid w:val="00E52017"/>
    <w:rsid w:val="00E522CF"/>
    <w:rsid w:val="00E52638"/>
    <w:rsid w:val="00E53804"/>
    <w:rsid w:val="00E53E0C"/>
    <w:rsid w:val="00E54034"/>
    <w:rsid w:val="00E54B6D"/>
    <w:rsid w:val="00E54CE4"/>
    <w:rsid w:val="00E55748"/>
    <w:rsid w:val="00E5593E"/>
    <w:rsid w:val="00E55AC2"/>
    <w:rsid w:val="00E56629"/>
    <w:rsid w:val="00E56689"/>
    <w:rsid w:val="00E56872"/>
    <w:rsid w:val="00E56EAD"/>
    <w:rsid w:val="00E57007"/>
    <w:rsid w:val="00E578D6"/>
    <w:rsid w:val="00E57B69"/>
    <w:rsid w:val="00E600BB"/>
    <w:rsid w:val="00E606E7"/>
    <w:rsid w:val="00E61769"/>
    <w:rsid w:val="00E61C00"/>
    <w:rsid w:val="00E63ADA"/>
    <w:rsid w:val="00E64194"/>
    <w:rsid w:val="00E65185"/>
    <w:rsid w:val="00E657D3"/>
    <w:rsid w:val="00E6587A"/>
    <w:rsid w:val="00E65D4E"/>
    <w:rsid w:val="00E67684"/>
    <w:rsid w:val="00E67878"/>
    <w:rsid w:val="00E678C1"/>
    <w:rsid w:val="00E71134"/>
    <w:rsid w:val="00E71383"/>
    <w:rsid w:val="00E716F2"/>
    <w:rsid w:val="00E717B6"/>
    <w:rsid w:val="00E71BF5"/>
    <w:rsid w:val="00E72237"/>
    <w:rsid w:val="00E72E9A"/>
    <w:rsid w:val="00E73F32"/>
    <w:rsid w:val="00E744D1"/>
    <w:rsid w:val="00E74556"/>
    <w:rsid w:val="00E74C39"/>
    <w:rsid w:val="00E74FC8"/>
    <w:rsid w:val="00E75C03"/>
    <w:rsid w:val="00E76238"/>
    <w:rsid w:val="00E76772"/>
    <w:rsid w:val="00E767EF"/>
    <w:rsid w:val="00E76AC1"/>
    <w:rsid w:val="00E76D7F"/>
    <w:rsid w:val="00E76E92"/>
    <w:rsid w:val="00E7736E"/>
    <w:rsid w:val="00E77407"/>
    <w:rsid w:val="00E7766C"/>
    <w:rsid w:val="00E77CD9"/>
    <w:rsid w:val="00E80EC2"/>
    <w:rsid w:val="00E81112"/>
    <w:rsid w:val="00E83350"/>
    <w:rsid w:val="00E8365F"/>
    <w:rsid w:val="00E84AE3"/>
    <w:rsid w:val="00E85F48"/>
    <w:rsid w:val="00E8655E"/>
    <w:rsid w:val="00E874F1"/>
    <w:rsid w:val="00E87AC9"/>
    <w:rsid w:val="00E922AC"/>
    <w:rsid w:val="00E92A54"/>
    <w:rsid w:val="00E93FE0"/>
    <w:rsid w:val="00E9445A"/>
    <w:rsid w:val="00E94E7F"/>
    <w:rsid w:val="00E96076"/>
    <w:rsid w:val="00E96645"/>
    <w:rsid w:val="00E9706B"/>
    <w:rsid w:val="00EA0A33"/>
    <w:rsid w:val="00EA0D04"/>
    <w:rsid w:val="00EA0D61"/>
    <w:rsid w:val="00EA1337"/>
    <w:rsid w:val="00EA1674"/>
    <w:rsid w:val="00EA24C4"/>
    <w:rsid w:val="00EA2FCE"/>
    <w:rsid w:val="00EA3830"/>
    <w:rsid w:val="00EA3DCE"/>
    <w:rsid w:val="00EA509B"/>
    <w:rsid w:val="00EA5207"/>
    <w:rsid w:val="00EA5A38"/>
    <w:rsid w:val="00EA6757"/>
    <w:rsid w:val="00EA68D9"/>
    <w:rsid w:val="00EA6EE1"/>
    <w:rsid w:val="00EA76CA"/>
    <w:rsid w:val="00EA77BA"/>
    <w:rsid w:val="00EA7BC0"/>
    <w:rsid w:val="00EA7E65"/>
    <w:rsid w:val="00EB0948"/>
    <w:rsid w:val="00EB2925"/>
    <w:rsid w:val="00EB2C1A"/>
    <w:rsid w:val="00EB320F"/>
    <w:rsid w:val="00EB37B8"/>
    <w:rsid w:val="00EB3CE8"/>
    <w:rsid w:val="00EB402E"/>
    <w:rsid w:val="00EB4106"/>
    <w:rsid w:val="00EB4BAE"/>
    <w:rsid w:val="00EB4C79"/>
    <w:rsid w:val="00EB6778"/>
    <w:rsid w:val="00EB7438"/>
    <w:rsid w:val="00EB78AB"/>
    <w:rsid w:val="00EB7C5D"/>
    <w:rsid w:val="00EC0DA3"/>
    <w:rsid w:val="00EC1D20"/>
    <w:rsid w:val="00EC26A0"/>
    <w:rsid w:val="00EC2983"/>
    <w:rsid w:val="00EC29C2"/>
    <w:rsid w:val="00EC2BBA"/>
    <w:rsid w:val="00EC3849"/>
    <w:rsid w:val="00EC3FB6"/>
    <w:rsid w:val="00EC48E0"/>
    <w:rsid w:val="00EC498B"/>
    <w:rsid w:val="00EC4B9A"/>
    <w:rsid w:val="00EC53BC"/>
    <w:rsid w:val="00EC5B52"/>
    <w:rsid w:val="00EC5B86"/>
    <w:rsid w:val="00EC61E8"/>
    <w:rsid w:val="00EC72CD"/>
    <w:rsid w:val="00EC7697"/>
    <w:rsid w:val="00ED0540"/>
    <w:rsid w:val="00ED15EC"/>
    <w:rsid w:val="00ED1B6F"/>
    <w:rsid w:val="00ED1B94"/>
    <w:rsid w:val="00ED2264"/>
    <w:rsid w:val="00ED39FD"/>
    <w:rsid w:val="00ED3F9D"/>
    <w:rsid w:val="00ED3FAB"/>
    <w:rsid w:val="00ED42FF"/>
    <w:rsid w:val="00ED4F1C"/>
    <w:rsid w:val="00ED5155"/>
    <w:rsid w:val="00ED554D"/>
    <w:rsid w:val="00ED58F3"/>
    <w:rsid w:val="00ED5CBB"/>
    <w:rsid w:val="00ED759A"/>
    <w:rsid w:val="00ED7E15"/>
    <w:rsid w:val="00EE0795"/>
    <w:rsid w:val="00EE0891"/>
    <w:rsid w:val="00EE21F6"/>
    <w:rsid w:val="00EE2531"/>
    <w:rsid w:val="00EE2CFD"/>
    <w:rsid w:val="00EE2D6E"/>
    <w:rsid w:val="00EE2D84"/>
    <w:rsid w:val="00EE32EE"/>
    <w:rsid w:val="00EE3379"/>
    <w:rsid w:val="00EE3463"/>
    <w:rsid w:val="00EE38EB"/>
    <w:rsid w:val="00EE3B83"/>
    <w:rsid w:val="00EE5B11"/>
    <w:rsid w:val="00EE67A0"/>
    <w:rsid w:val="00EE70C2"/>
    <w:rsid w:val="00EE7463"/>
    <w:rsid w:val="00EE7862"/>
    <w:rsid w:val="00EE78B3"/>
    <w:rsid w:val="00EE7B93"/>
    <w:rsid w:val="00EF0B67"/>
    <w:rsid w:val="00EF0C89"/>
    <w:rsid w:val="00EF0FEC"/>
    <w:rsid w:val="00EF286C"/>
    <w:rsid w:val="00EF31BA"/>
    <w:rsid w:val="00EF40B2"/>
    <w:rsid w:val="00EF418A"/>
    <w:rsid w:val="00EF41EA"/>
    <w:rsid w:val="00EF423D"/>
    <w:rsid w:val="00EF439C"/>
    <w:rsid w:val="00EF45B7"/>
    <w:rsid w:val="00EF49FC"/>
    <w:rsid w:val="00EF5748"/>
    <w:rsid w:val="00EF581C"/>
    <w:rsid w:val="00EF6625"/>
    <w:rsid w:val="00EF6A59"/>
    <w:rsid w:val="00EF6F1D"/>
    <w:rsid w:val="00EF7005"/>
    <w:rsid w:val="00EF7A59"/>
    <w:rsid w:val="00F00031"/>
    <w:rsid w:val="00F00B32"/>
    <w:rsid w:val="00F00D2F"/>
    <w:rsid w:val="00F01DBA"/>
    <w:rsid w:val="00F043E6"/>
    <w:rsid w:val="00F05427"/>
    <w:rsid w:val="00F05DE8"/>
    <w:rsid w:val="00F07149"/>
    <w:rsid w:val="00F0728C"/>
    <w:rsid w:val="00F0798C"/>
    <w:rsid w:val="00F07C94"/>
    <w:rsid w:val="00F1003B"/>
    <w:rsid w:val="00F10439"/>
    <w:rsid w:val="00F10C90"/>
    <w:rsid w:val="00F10D95"/>
    <w:rsid w:val="00F118FF"/>
    <w:rsid w:val="00F11BAE"/>
    <w:rsid w:val="00F12800"/>
    <w:rsid w:val="00F1380D"/>
    <w:rsid w:val="00F14923"/>
    <w:rsid w:val="00F153AA"/>
    <w:rsid w:val="00F157D4"/>
    <w:rsid w:val="00F15B2E"/>
    <w:rsid w:val="00F1604A"/>
    <w:rsid w:val="00F16B71"/>
    <w:rsid w:val="00F175CE"/>
    <w:rsid w:val="00F20A54"/>
    <w:rsid w:val="00F20B80"/>
    <w:rsid w:val="00F21D8C"/>
    <w:rsid w:val="00F2211E"/>
    <w:rsid w:val="00F231A7"/>
    <w:rsid w:val="00F245FF"/>
    <w:rsid w:val="00F24E2D"/>
    <w:rsid w:val="00F25460"/>
    <w:rsid w:val="00F25A6F"/>
    <w:rsid w:val="00F25E72"/>
    <w:rsid w:val="00F26659"/>
    <w:rsid w:val="00F266DC"/>
    <w:rsid w:val="00F2761F"/>
    <w:rsid w:val="00F2778D"/>
    <w:rsid w:val="00F30A4B"/>
    <w:rsid w:val="00F30BD3"/>
    <w:rsid w:val="00F31466"/>
    <w:rsid w:val="00F31D3E"/>
    <w:rsid w:val="00F320C0"/>
    <w:rsid w:val="00F3299B"/>
    <w:rsid w:val="00F329BC"/>
    <w:rsid w:val="00F337EF"/>
    <w:rsid w:val="00F33BFD"/>
    <w:rsid w:val="00F34040"/>
    <w:rsid w:val="00F342FF"/>
    <w:rsid w:val="00F349D1"/>
    <w:rsid w:val="00F368D4"/>
    <w:rsid w:val="00F37F70"/>
    <w:rsid w:val="00F413F9"/>
    <w:rsid w:val="00F41BA7"/>
    <w:rsid w:val="00F431E9"/>
    <w:rsid w:val="00F43F50"/>
    <w:rsid w:val="00F44155"/>
    <w:rsid w:val="00F44307"/>
    <w:rsid w:val="00F450A0"/>
    <w:rsid w:val="00F45990"/>
    <w:rsid w:val="00F45B1C"/>
    <w:rsid w:val="00F45F89"/>
    <w:rsid w:val="00F46E05"/>
    <w:rsid w:val="00F47D42"/>
    <w:rsid w:val="00F47D8B"/>
    <w:rsid w:val="00F47F2C"/>
    <w:rsid w:val="00F50714"/>
    <w:rsid w:val="00F50AF3"/>
    <w:rsid w:val="00F50F6A"/>
    <w:rsid w:val="00F51866"/>
    <w:rsid w:val="00F51CAC"/>
    <w:rsid w:val="00F51CD5"/>
    <w:rsid w:val="00F524A3"/>
    <w:rsid w:val="00F54240"/>
    <w:rsid w:val="00F548C0"/>
    <w:rsid w:val="00F557B5"/>
    <w:rsid w:val="00F5625D"/>
    <w:rsid w:val="00F57364"/>
    <w:rsid w:val="00F605B9"/>
    <w:rsid w:val="00F60634"/>
    <w:rsid w:val="00F606C9"/>
    <w:rsid w:val="00F60A04"/>
    <w:rsid w:val="00F61510"/>
    <w:rsid w:val="00F617DE"/>
    <w:rsid w:val="00F61AEB"/>
    <w:rsid w:val="00F6201F"/>
    <w:rsid w:val="00F620CE"/>
    <w:rsid w:val="00F6235D"/>
    <w:rsid w:val="00F628F1"/>
    <w:rsid w:val="00F646C1"/>
    <w:rsid w:val="00F64E03"/>
    <w:rsid w:val="00F65221"/>
    <w:rsid w:val="00F666AE"/>
    <w:rsid w:val="00F666CB"/>
    <w:rsid w:val="00F66726"/>
    <w:rsid w:val="00F668B3"/>
    <w:rsid w:val="00F678A6"/>
    <w:rsid w:val="00F67AD8"/>
    <w:rsid w:val="00F701C6"/>
    <w:rsid w:val="00F70F7A"/>
    <w:rsid w:val="00F71565"/>
    <w:rsid w:val="00F71E6B"/>
    <w:rsid w:val="00F7211E"/>
    <w:rsid w:val="00F73DD3"/>
    <w:rsid w:val="00F73FBB"/>
    <w:rsid w:val="00F7405F"/>
    <w:rsid w:val="00F745A6"/>
    <w:rsid w:val="00F747F1"/>
    <w:rsid w:val="00F74DDD"/>
    <w:rsid w:val="00F74EE5"/>
    <w:rsid w:val="00F751B1"/>
    <w:rsid w:val="00F76819"/>
    <w:rsid w:val="00F768FA"/>
    <w:rsid w:val="00F77038"/>
    <w:rsid w:val="00F774BD"/>
    <w:rsid w:val="00F81B0F"/>
    <w:rsid w:val="00F82509"/>
    <w:rsid w:val="00F8301D"/>
    <w:rsid w:val="00F84C76"/>
    <w:rsid w:val="00F876BD"/>
    <w:rsid w:val="00F87CCF"/>
    <w:rsid w:val="00F90026"/>
    <w:rsid w:val="00F909FD"/>
    <w:rsid w:val="00F910DE"/>
    <w:rsid w:val="00F91D83"/>
    <w:rsid w:val="00F923B8"/>
    <w:rsid w:val="00F92690"/>
    <w:rsid w:val="00F93B60"/>
    <w:rsid w:val="00F9402D"/>
    <w:rsid w:val="00F950A3"/>
    <w:rsid w:val="00F95390"/>
    <w:rsid w:val="00F95DA7"/>
    <w:rsid w:val="00F95E13"/>
    <w:rsid w:val="00F967CC"/>
    <w:rsid w:val="00F978B9"/>
    <w:rsid w:val="00F978D5"/>
    <w:rsid w:val="00F97D6A"/>
    <w:rsid w:val="00FA00CA"/>
    <w:rsid w:val="00FA03B5"/>
    <w:rsid w:val="00FA1871"/>
    <w:rsid w:val="00FA1997"/>
    <w:rsid w:val="00FA23D2"/>
    <w:rsid w:val="00FA271E"/>
    <w:rsid w:val="00FA27F2"/>
    <w:rsid w:val="00FA2D82"/>
    <w:rsid w:val="00FA33F0"/>
    <w:rsid w:val="00FA4D57"/>
    <w:rsid w:val="00FA5006"/>
    <w:rsid w:val="00FA5639"/>
    <w:rsid w:val="00FA6AF3"/>
    <w:rsid w:val="00FA7192"/>
    <w:rsid w:val="00FB0550"/>
    <w:rsid w:val="00FB0CAD"/>
    <w:rsid w:val="00FB1B66"/>
    <w:rsid w:val="00FB1E3E"/>
    <w:rsid w:val="00FB2195"/>
    <w:rsid w:val="00FB245B"/>
    <w:rsid w:val="00FB291F"/>
    <w:rsid w:val="00FB578E"/>
    <w:rsid w:val="00FB5A42"/>
    <w:rsid w:val="00FB5C86"/>
    <w:rsid w:val="00FB6056"/>
    <w:rsid w:val="00FB6BFD"/>
    <w:rsid w:val="00FB703F"/>
    <w:rsid w:val="00FB724C"/>
    <w:rsid w:val="00FB7B1A"/>
    <w:rsid w:val="00FC07E5"/>
    <w:rsid w:val="00FC136B"/>
    <w:rsid w:val="00FC2145"/>
    <w:rsid w:val="00FC3839"/>
    <w:rsid w:val="00FC419F"/>
    <w:rsid w:val="00FC4304"/>
    <w:rsid w:val="00FC4564"/>
    <w:rsid w:val="00FC4A38"/>
    <w:rsid w:val="00FC55DA"/>
    <w:rsid w:val="00FC721C"/>
    <w:rsid w:val="00FC752F"/>
    <w:rsid w:val="00FD0094"/>
    <w:rsid w:val="00FD0E16"/>
    <w:rsid w:val="00FD126E"/>
    <w:rsid w:val="00FD1722"/>
    <w:rsid w:val="00FD1EF9"/>
    <w:rsid w:val="00FD2A2B"/>
    <w:rsid w:val="00FD3326"/>
    <w:rsid w:val="00FD34D0"/>
    <w:rsid w:val="00FD51EC"/>
    <w:rsid w:val="00FD5A7C"/>
    <w:rsid w:val="00FD629F"/>
    <w:rsid w:val="00FD6D27"/>
    <w:rsid w:val="00FD76CF"/>
    <w:rsid w:val="00FE0119"/>
    <w:rsid w:val="00FE03EB"/>
    <w:rsid w:val="00FE040A"/>
    <w:rsid w:val="00FE23DF"/>
    <w:rsid w:val="00FE25D1"/>
    <w:rsid w:val="00FE2EFD"/>
    <w:rsid w:val="00FE33E4"/>
    <w:rsid w:val="00FE3951"/>
    <w:rsid w:val="00FE44F3"/>
    <w:rsid w:val="00FE4D30"/>
    <w:rsid w:val="00FE4FA5"/>
    <w:rsid w:val="00FE5EC9"/>
    <w:rsid w:val="00FF0874"/>
    <w:rsid w:val="00FF094A"/>
    <w:rsid w:val="00FF1AA2"/>
    <w:rsid w:val="00FF25ED"/>
    <w:rsid w:val="00FF2C7E"/>
    <w:rsid w:val="00FF2D88"/>
    <w:rsid w:val="00FF2D94"/>
    <w:rsid w:val="00FF3AE4"/>
    <w:rsid w:val="00FF3AEA"/>
    <w:rsid w:val="00FF41A7"/>
    <w:rsid w:val="00FF48F9"/>
    <w:rsid w:val="00FF5388"/>
    <w:rsid w:val="00FF557E"/>
    <w:rsid w:val="00FF6370"/>
    <w:rsid w:val="00FF64C7"/>
    <w:rsid w:val="00FF6607"/>
    <w:rsid w:val="00FF7A17"/>
    <w:rsid w:val="00FF7CB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9"/>
    <o:shapelayout v:ext="edit">
      <o:idmap v:ext="edit" data="1"/>
    </o:shapelayout>
  </w:shapeDefaults>
  <w:decimalSymbol w:val=","/>
  <w:listSeparator w:val=";"/>
  <w14:docId w14:val="1E9D6795"/>
  <w15:docId w15:val="{DFDE519C-4A27-4195-8A29-4C9F067D0F8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5">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99"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uiPriority="59"/>
    <w:lsdException w:name="Table Theme" w:semiHidden="1" w:unhideWhenUsed="1"/>
    <w:lsdException w:name="Placeholder Text" w:semiHidden="1" w:uiPriority="99"/>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a2">
    <w:name w:val="Normal"/>
    <w:qFormat/>
    <w:rsid w:val="00FA27F2"/>
    <w:pPr>
      <w:spacing w:after="60"/>
      <w:jc w:val="both"/>
    </w:pPr>
    <w:rPr>
      <w:sz w:val="24"/>
      <w:szCs w:val="24"/>
    </w:rPr>
  </w:style>
  <w:style w:type="paragraph" w:styleId="1">
    <w:name w:val="heading 1"/>
    <w:aliases w:val="Заголовок 1 Знак Знак Знак Знак Знак Знак Знак Знак Знак,H1,Заголовок 1 Знак Знак Знак Знак Знак Знак Знак Знак Знак Знак Знак,H1 Знак,Document Header1,Заголовок 1 Знак2 Знак,Заголовок 1 Знак1 Знак Знак,Заголовок 1 Знак Знак Знак Знак,Знак2"/>
    <w:basedOn w:val="a2"/>
    <w:next w:val="a2"/>
    <w:link w:val="10"/>
    <w:qFormat/>
    <w:rsid w:val="00BC16F2"/>
    <w:pPr>
      <w:keepNext/>
      <w:spacing w:before="240"/>
      <w:jc w:val="center"/>
      <w:outlineLvl w:val="0"/>
    </w:pPr>
    <w:rPr>
      <w:b/>
      <w:kern w:val="28"/>
      <w:sz w:val="36"/>
      <w:szCs w:val="20"/>
    </w:rPr>
  </w:style>
  <w:style w:type="paragraph" w:styleId="2">
    <w:name w:val="heading 2"/>
    <w:aliases w:val="H2,Заголовок 2 Знак,contract,h2,2,Numbered text 3,21,22,211,h:2,h:2app,T2,TF-Overskrit 2,Title2,ITT t2,PA Major Section,TE Heading 2,Livello 2,R2,H21,heading 2+ Indent: Left 0.25 in,título 2,TITRE 2,1st level heading,l2,A,2nd level"/>
    <w:basedOn w:val="a2"/>
    <w:next w:val="a2"/>
    <w:link w:val="21"/>
    <w:qFormat/>
    <w:rsid w:val="00BC16F2"/>
    <w:pPr>
      <w:keepNext/>
      <w:jc w:val="center"/>
      <w:outlineLvl w:val="1"/>
    </w:pPr>
    <w:rPr>
      <w:b/>
      <w:sz w:val="30"/>
      <w:szCs w:val="20"/>
      <w:lang w:val="x-none" w:eastAsia="x-none"/>
    </w:rPr>
  </w:style>
  <w:style w:type="paragraph" w:styleId="3">
    <w:name w:val="heading 3"/>
    <w:basedOn w:val="a2"/>
    <w:next w:val="a2"/>
    <w:link w:val="30"/>
    <w:qFormat/>
    <w:rsid w:val="00BC16F2"/>
    <w:pPr>
      <w:keepNext/>
      <w:numPr>
        <w:ilvl w:val="2"/>
        <w:numId w:val="1"/>
      </w:numPr>
      <w:spacing w:before="240"/>
      <w:outlineLvl w:val="2"/>
    </w:pPr>
    <w:rPr>
      <w:rFonts w:ascii="Arial" w:hAnsi="Arial"/>
      <w:b/>
      <w:szCs w:val="20"/>
      <w:lang w:val="x-none" w:eastAsia="x-none"/>
    </w:rPr>
  </w:style>
  <w:style w:type="paragraph" w:styleId="4">
    <w:name w:val="heading 4"/>
    <w:aliases w:val="H4"/>
    <w:basedOn w:val="a2"/>
    <w:next w:val="a2"/>
    <w:link w:val="40"/>
    <w:qFormat/>
    <w:rsid w:val="00BC16F2"/>
    <w:pPr>
      <w:keepNext/>
      <w:numPr>
        <w:ilvl w:val="3"/>
        <w:numId w:val="1"/>
      </w:numPr>
      <w:spacing w:before="240"/>
      <w:outlineLvl w:val="3"/>
    </w:pPr>
    <w:rPr>
      <w:rFonts w:ascii="Arial" w:hAnsi="Arial"/>
      <w:szCs w:val="20"/>
      <w:lang w:val="x-none" w:eastAsia="x-none"/>
    </w:rPr>
  </w:style>
  <w:style w:type="paragraph" w:styleId="5">
    <w:name w:val="heading 5"/>
    <w:basedOn w:val="a2"/>
    <w:next w:val="a2"/>
    <w:link w:val="50"/>
    <w:qFormat/>
    <w:rsid w:val="00BC16F2"/>
    <w:pPr>
      <w:numPr>
        <w:ilvl w:val="4"/>
        <w:numId w:val="1"/>
      </w:numPr>
      <w:spacing w:before="240"/>
      <w:outlineLvl w:val="4"/>
    </w:pPr>
    <w:rPr>
      <w:sz w:val="22"/>
      <w:szCs w:val="20"/>
      <w:lang w:val="x-none" w:eastAsia="x-none"/>
    </w:rPr>
  </w:style>
  <w:style w:type="paragraph" w:styleId="6">
    <w:name w:val="heading 6"/>
    <w:basedOn w:val="a2"/>
    <w:next w:val="a2"/>
    <w:link w:val="60"/>
    <w:qFormat/>
    <w:rsid w:val="00BC16F2"/>
    <w:pPr>
      <w:numPr>
        <w:ilvl w:val="5"/>
        <w:numId w:val="1"/>
      </w:numPr>
      <w:spacing w:before="240"/>
      <w:outlineLvl w:val="5"/>
    </w:pPr>
    <w:rPr>
      <w:i/>
      <w:sz w:val="22"/>
      <w:szCs w:val="20"/>
      <w:lang w:val="x-none" w:eastAsia="x-none"/>
    </w:rPr>
  </w:style>
  <w:style w:type="paragraph" w:styleId="7">
    <w:name w:val="heading 7"/>
    <w:basedOn w:val="a2"/>
    <w:next w:val="a2"/>
    <w:link w:val="70"/>
    <w:qFormat/>
    <w:rsid w:val="00BC16F2"/>
    <w:pPr>
      <w:numPr>
        <w:ilvl w:val="6"/>
        <w:numId w:val="1"/>
      </w:numPr>
      <w:spacing w:before="240"/>
      <w:outlineLvl w:val="6"/>
    </w:pPr>
    <w:rPr>
      <w:rFonts w:ascii="Arial" w:hAnsi="Arial"/>
      <w:sz w:val="20"/>
      <w:szCs w:val="20"/>
      <w:lang w:val="x-none" w:eastAsia="x-none"/>
    </w:rPr>
  </w:style>
  <w:style w:type="paragraph" w:styleId="8">
    <w:name w:val="heading 8"/>
    <w:basedOn w:val="a2"/>
    <w:next w:val="a2"/>
    <w:link w:val="80"/>
    <w:qFormat/>
    <w:rsid w:val="00BC16F2"/>
    <w:pPr>
      <w:numPr>
        <w:ilvl w:val="7"/>
        <w:numId w:val="1"/>
      </w:numPr>
      <w:spacing w:before="240"/>
      <w:outlineLvl w:val="7"/>
    </w:pPr>
    <w:rPr>
      <w:rFonts w:ascii="Arial" w:hAnsi="Arial"/>
      <w:i/>
      <w:sz w:val="20"/>
      <w:szCs w:val="20"/>
      <w:lang w:val="x-none" w:eastAsia="x-none"/>
    </w:rPr>
  </w:style>
  <w:style w:type="paragraph" w:styleId="9">
    <w:name w:val="heading 9"/>
    <w:basedOn w:val="a2"/>
    <w:next w:val="a2"/>
    <w:link w:val="90"/>
    <w:qFormat/>
    <w:rsid w:val="00BC16F2"/>
    <w:pPr>
      <w:numPr>
        <w:ilvl w:val="8"/>
        <w:numId w:val="1"/>
      </w:numPr>
      <w:spacing w:before="240"/>
      <w:outlineLvl w:val="8"/>
    </w:pPr>
    <w:rPr>
      <w:rFonts w:ascii="Arial" w:hAnsi="Arial"/>
      <w:b/>
      <w:i/>
      <w:sz w:val="18"/>
      <w:szCs w:val="20"/>
      <w:lang w:val="x-none" w:eastAsia="x-none"/>
    </w:rPr>
  </w:style>
  <w:style w:type="character" w:default="1" w:styleId="a3">
    <w:name w:val="Default Paragraph Font"/>
    <w:uiPriority w:val="1"/>
    <w:semiHidden/>
    <w:unhideWhenUsed/>
  </w:style>
  <w:style w:type="table" w:default="1" w:styleId="a4">
    <w:name w:val="Normal Table"/>
    <w:uiPriority w:val="99"/>
    <w:semiHidden/>
    <w:unhideWhenUsed/>
    <w:tblPr>
      <w:tblInd w:w="0" w:type="dxa"/>
      <w:tblCellMar>
        <w:top w:w="0" w:type="dxa"/>
        <w:left w:w="108" w:type="dxa"/>
        <w:bottom w:w="0" w:type="dxa"/>
        <w:right w:w="108" w:type="dxa"/>
      </w:tblCellMar>
    </w:tblPr>
  </w:style>
  <w:style w:type="numbering" w:default="1" w:styleId="a5">
    <w:name w:val="No List"/>
    <w:uiPriority w:val="99"/>
    <w:semiHidden/>
    <w:unhideWhenUsed/>
  </w:style>
  <w:style w:type="character" w:customStyle="1" w:styleId="10">
    <w:name w:val="Заголовок 1 Знак"/>
    <w:aliases w:val="Заголовок 1 Знак Знак Знак Знак Знак Знак Знак Знак Знак Знак,H1 Знак1,Заголовок 1 Знак Знак Знак Знак Знак Знак Знак Знак Знак Знак Знак Знак,H1 Знак Знак,Document Header1 Знак,Заголовок 1 Знак2 Знак Знак,Знак2 Знак"/>
    <w:link w:val="1"/>
    <w:locked/>
    <w:rsid w:val="00BC16F2"/>
    <w:rPr>
      <w:b/>
      <w:kern w:val="28"/>
      <w:sz w:val="36"/>
      <w:lang w:val="ru-RU" w:eastAsia="ru-RU" w:bidi="ar-SA"/>
    </w:r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2"/>
    <w:rsid w:val="00026DAB"/>
    <w:pPr>
      <w:spacing w:before="100" w:beforeAutospacing="1" w:after="100" w:afterAutospacing="1"/>
      <w:jc w:val="left"/>
    </w:pPr>
    <w:rPr>
      <w:rFonts w:ascii="Tahoma" w:hAnsi="Tahoma"/>
      <w:sz w:val="20"/>
      <w:szCs w:val="20"/>
      <w:lang w:val="en-US" w:eastAsia="en-US"/>
    </w:rPr>
  </w:style>
  <w:style w:type="paragraph" w:styleId="a6">
    <w:name w:val="Body Text Indent"/>
    <w:aliases w:val="Основной текст с отступом Знак,Основной текст с отступом Знак1 Знак,Основной текст с отступом Знак1 Знак Знак Знак,Основной текст с отступом Знак Знак Знак Знак Знак Знак,текст"/>
    <w:basedOn w:val="a2"/>
    <w:link w:val="20"/>
    <w:rsid w:val="00BC16F2"/>
    <w:pPr>
      <w:spacing w:before="60" w:after="0"/>
      <w:ind w:firstLine="851"/>
    </w:pPr>
    <w:rPr>
      <w:szCs w:val="20"/>
      <w:lang w:val="x-none" w:eastAsia="x-none"/>
    </w:rPr>
  </w:style>
  <w:style w:type="paragraph" w:styleId="22">
    <w:name w:val="Body Text 2"/>
    <w:basedOn w:val="a2"/>
    <w:link w:val="23"/>
    <w:rsid w:val="00BC16F2"/>
    <w:pPr>
      <w:tabs>
        <w:tab w:val="num" w:pos="2167"/>
      </w:tabs>
      <w:ind w:left="2167" w:hanging="567"/>
    </w:pPr>
    <w:rPr>
      <w:szCs w:val="20"/>
    </w:rPr>
  </w:style>
  <w:style w:type="paragraph" w:styleId="24">
    <w:name w:val="List Number 2"/>
    <w:basedOn w:val="a2"/>
    <w:rsid w:val="00BC16F2"/>
    <w:pPr>
      <w:tabs>
        <w:tab w:val="num" w:pos="643"/>
      </w:tabs>
      <w:ind w:left="643" w:hanging="360"/>
    </w:pPr>
    <w:rPr>
      <w:szCs w:val="20"/>
    </w:rPr>
  </w:style>
  <w:style w:type="paragraph" w:styleId="a7">
    <w:name w:val="Title"/>
    <w:basedOn w:val="a2"/>
    <w:next w:val="a8"/>
    <w:link w:val="a9"/>
    <w:rsid w:val="00EA0A33"/>
    <w:pPr>
      <w:keepNext/>
      <w:suppressAutoHyphens/>
      <w:spacing w:before="240" w:after="120"/>
      <w:jc w:val="left"/>
    </w:pPr>
    <w:rPr>
      <w:rFonts w:ascii="Arial" w:eastAsia="Arial Unicode MS" w:hAnsi="Arial" w:cs="Tahoma"/>
      <w:sz w:val="28"/>
      <w:szCs w:val="28"/>
      <w:lang w:eastAsia="ar-SA"/>
    </w:rPr>
  </w:style>
  <w:style w:type="paragraph" w:styleId="aa">
    <w:name w:val="Date"/>
    <w:basedOn w:val="a2"/>
    <w:next w:val="a2"/>
    <w:link w:val="ab"/>
    <w:rsid w:val="00BC16F2"/>
    <w:rPr>
      <w:szCs w:val="20"/>
      <w:lang w:val="x-none" w:eastAsia="x-none"/>
    </w:rPr>
  </w:style>
  <w:style w:type="paragraph" w:styleId="a8">
    <w:name w:val="Body Text"/>
    <w:aliases w:val="Основной текст Знак Знак,Основной текст Знак,Знак"/>
    <w:basedOn w:val="a2"/>
    <w:link w:val="11"/>
    <w:rsid w:val="00BC16F2"/>
    <w:pPr>
      <w:spacing w:after="120"/>
    </w:pPr>
    <w:rPr>
      <w:szCs w:val="20"/>
    </w:rPr>
  </w:style>
  <w:style w:type="character" w:customStyle="1" w:styleId="11">
    <w:name w:val="Основной текст Знак1"/>
    <w:aliases w:val="Основной текст Знак Знак Знак,Основной текст Знак Знак1,Знак Знак"/>
    <w:link w:val="a8"/>
    <w:rsid w:val="00BC16F2"/>
    <w:rPr>
      <w:sz w:val="24"/>
      <w:lang w:val="ru-RU" w:eastAsia="ru-RU" w:bidi="ar-SA"/>
    </w:rPr>
  </w:style>
  <w:style w:type="paragraph" w:styleId="25">
    <w:name w:val="Body Text Indent 2"/>
    <w:aliases w:val=" Знак"/>
    <w:basedOn w:val="a2"/>
    <w:link w:val="26"/>
    <w:rsid w:val="00BC16F2"/>
    <w:pPr>
      <w:spacing w:after="120" w:line="480" w:lineRule="auto"/>
      <w:ind w:left="283"/>
    </w:pPr>
    <w:rPr>
      <w:szCs w:val="20"/>
    </w:rPr>
  </w:style>
  <w:style w:type="character" w:customStyle="1" w:styleId="26">
    <w:name w:val="Основной текст с отступом 2 Знак"/>
    <w:aliases w:val=" Знак Знак"/>
    <w:link w:val="25"/>
    <w:locked/>
    <w:rsid w:val="00BC16F2"/>
    <w:rPr>
      <w:sz w:val="24"/>
      <w:lang w:val="ru-RU" w:eastAsia="ru-RU" w:bidi="ar-SA"/>
    </w:rPr>
  </w:style>
  <w:style w:type="paragraph" w:styleId="31">
    <w:name w:val="Body Text Indent 3"/>
    <w:basedOn w:val="a2"/>
    <w:link w:val="32"/>
    <w:rsid w:val="00BC16F2"/>
    <w:pPr>
      <w:spacing w:after="120"/>
      <w:ind w:left="283"/>
    </w:pPr>
    <w:rPr>
      <w:sz w:val="16"/>
      <w:szCs w:val="20"/>
      <w:lang w:val="x-none" w:eastAsia="x-none"/>
    </w:rPr>
  </w:style>
  <w:style w:type="paragraph" w:styleId="ac">
    <w:name w:val="header"/>
    <w:aliases w:val="Linie,header"/>
    <w:basedOn w:val="a2"/>
    <w:link w:val="ad"/>
    <w:rsid w:val="00BC16F2"/>
    <w:pPr>
      <w:tabs>
        <w:tab w:val="center" w:pos="4153"/>
        <w:tab w:val="right" w:pos="8306"/>
      </w:tabs>
      <w:spacing w:before="120" w:after="120"/>
    </w:pPr>
    <w:rPr>
      <w:rFonts w:ascii="Arial" w:hAnsi="Arial"/>
      <w:noProof/>
      <w:szCs w:val="20"/>
    </w:rPr>
  </w:style>
  <w:style w:type="character" w:styleId="ae">
    <w:name w:val="page number"/>
    <w:rsid w:val="00BC16F2"/>
    <w:rPr>
      <w:rFonts w:ascii="Times New Roman" w:hAnsi="Times New Roman"/>
    </w:rPr>
  </w:style>
  <w:style w:type="paragraph" w:styleId="af">
    <w:name w:val="footer"/>
    <w:basedOn w:val="a2"/>
    <w:link w:val="af0"/>
    <w:rsid w:val="00BC16F2"/>
    <w:pPr>
      <w:tabs>
        <w:tab w:val="center" w:pos="4153"/>
        <w:tab w:val="right" w:pos="8306"/>
      </w:tabs>
    </w:pPr>
    <w:rPr>
      <w:noProof/>
      <w:szCs w:val="20"/>
      <w:lang w:val="x-none" w:eastAsia="x-none"/>
    </w:rPr>
  </w:style>
  <w:style w:type="paragraph" w:styleId="33">
    <w:name w:val="Body Text 3"/>
    <w:basedOn w:val="a2"/>
    <w:link w:val="34"/>
    <w:rsid w:val="00BC16F2"/>
    <w:pPr>
      <w:keepNext/>
      <w:keepLines/>
      <w:widowControl w:val="0"/>
      <w:suppressLineNumbers/>
      <w:tabs>
        <w:tab w:val="left" w:pos="0"/>
        <w:tab w:val="left" w:pos="567"/>
        <w:tab w:val="left" w:pos="1133"/>
        <w:tab w:val="left" w:pos="1699"/>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suppressAutoHyphens/>
      <w:spacing w:before="148" w:after="112"/>
    </w:pPr>
    <w:rPr>
      <w:b/>
      <w:i/>
      <w:sz w:val="22"/>
      <w:lang w:val="x-none" w:eastAsia="x-none"/>
    </w:rPr>
  </w:style>
  <w:style w:type="character" w:styleId="af1">
    <w:name w:val="Hyperlink"/>
    <w:rsid w:val="00BC16F2"/>
    <w:rPr>
      <w:color w:val="0000FF"/>
      <w:u w:val="single"/>
    </w:rPr>
  </w:style>
  <w:style w:type="paragraph" w:styleId="HTML">
    <w:name w:val="HTML Preformatted"/>
    <w:basedOn w:val="a2"/>
    <w:link w:val="HTML0"/>
    <w:rsid w:val="00BC16F2"/>
    <w:rPr>
      <w:rFonts w:ascii="Courier New" w:hAnsi="Courier New"/>
      <w:sz w:val="20"/>
      <w:szCs w:val="20"/>
      <w:lang w:val="x-none" w:eastAsia="x-none"/>
    </w:rPr>
  </w:style>
  <w:style w:type="paragraph" w:customStyle="1" w:styleId="12">
    <w:name w:val="Стиль1"/>
    <w:basedOn w:val="a2"/>
    <w:rsid w:val="00BC16F2"/>
    <w:pPr>
      <w:keepNext/>
      <w:keepLines/>
      <w:widowControl w:val="0"/>
      <w:suppressLineNumbers/>
      <w:tabs>
        <w:tab w:val="num" w:pos="432"/>
      </w:tabs>
      <w:suppressAutoHyphens/>
      <w:ind w:left="432" w:hanging="432"/>
      <w:jc w:val="left"/>
    </w:pPr>
    <w:rPr>
      <w:b/>
      <w:sz w:val="28"/>
    </w:rPr>
  </w:style>
  <w:style w:type="paragraph" w:customStyle="1" w:styleId="27">
    <w:name w:val="Стиль2"/>
    <w:basedOn w:val="24"/>
    <w:rsid w:val="00BC16F2"/>
    <w:pPr>
      <w:keepNext/>
      <w:keepLines/>
      <w:widowControl w:val="0"/>
      <w:suppressLineNumbers/>
      <w:tabs>
        <w:tab w:val="clear" w:pos="643"/>
        <w:tab w:val="num" w:pos="576"/>
      </w:tabs>
      <w:suppressAutoHyphens/>
      <w:ind w:left="576" w:hanging="576"/>
    </w:pPr>
    <w:rPr>
      <w:b/>
    </w:rPr>
  </w:style>
  <w:style w:type="paragraph" w:customStyle="1" w:styleId="35">
    <w:name w:val="Стиль3 Знак"/>
    <w:basedOn w:val="25"/>
    <w:link w:val="36"/>
    <w:rsid w:val="00BC16F2"/>
    <w:pPr>
      <w:widowControl w:val="0"/>
      <w:tabs>
        <w:tab w:val="num" w:pos="227"/>
      </w:tabs>
      <w:adjustRightInd w:val="0"/>
      <w:spacing w:after="0" w:line="240" w:lineRule="auto"/>
      <w:ind w:left="0"/>
      <w:textAlignment w:val="baseline"/>
    </w:pPr>
  </w:style>
  <w:style w:type="character" w:customStyle="1" w:styleId="36">
    <w:name w:val="Стиль3 Знак Знак"/>
    <w:link w:val="35"/>
    <w:locked/>
    <w:rsid w:val="00BC16F2"/>
    <w:rPr>
      <w:sz w:val="24"/>
      <w:lang w:val="ru-RU" w:eastAsia="ru-RU" w:bidi="ar-SA"/>
    </w:rPr>
  </w:style>
  <w:style w:type="character" w:customStyle="1" w:styleId="af2">
    <w:name w:val="Основной шрифт"/>
    <w:semiHidden/>
    <w:rsid w:val="00BC16F2"/>
  </w:style>
  <w:style w:type="paragraph" w:customStyle="1" w:styleId="FR2">
    <w:name w:val="FR2"/>
    <w:rsid w:val="00BC16F2"/>
    <w:pPr>
      <w:widowControl w:val="0"/>
      <w:autoSpaceDE w:val="0"/>
      <w:autoSpaceDN w:val="0"/>
      <w:adjustRightInd w:val="0"/>
      <w:spacing w:line="520" w:lineRule="auto"/>
      <w:ind w:right="1800"/>
      <w:jc w:val="center"/>
    </w:pPr>
    <w:rPr>
      <w:rFonts w:ascii="Arial" w:hAnsi="Arial" w:cs="Arial"/>
      <w:b/>
      <w:bCs/>
      <w:sz w:val="22"/>
      <w:szCs w:val="22"/>
    </w:rPr>
  </w:style>
  <w:style w:type="paragraph" w:customStyle="1" w:styleId="Web">
    <w:name w:val="Обычный (Web)"/>
    <w:basedOn w:val="a2"/>
    <w:rsid w:val="00BC16F2"/>
    <w:pPr>
      <w:spacing w:before="100" w:beforeAutospacing="1" w:after="100" w:afterAutospacing="1"/>
      <w:jc w:val="left"/>
    </w:pPr>
  </w:style>
  <w:style w:type="table" w:styleId="af3">
    <w:name w:val="Table Grid"/>
    <w:basedOn w:val="a4"/>
    <w:uiPriority w:val="59"/>
    <w:rsid w:val="00BC16F2"/>
    <w:pPr>
      <w:widowControl w:val="0"/>
      <w:spacing w:line="340" w:lineRule="auto"/>
      <w:ind w:left="1040" w:hanging="36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FR1">
    <w:name w:val="FR1"/>
    <w:rsid w:val="00BC16F2"/>
    <w:pPr>
      <w:widowControl w:val="0"/>
      <w:autoSpaceDE w:val="0"/>
      <w:autoSpaceDN w:val="0"/>
      <w:spacing w:line="280" w:lineRule="auto"/>
      <w:ind w:left="40" w:firstLine="660"/>
      <w:jc w:val="both"/>
    </w:pPr>
    <w:rPr>
      <w:rFonts w:ascii="Courier New" w:hAnsi="Courier New" w:cs="Courier New"/>
    </w:rPr>
  </w:style>
  <w:style w:type="paragraph" w:customStyle="1" w:styleId="03zagolovok2">
    <w:name w:val="03zagolovok2"/>
    <w:basedOn w:val="a2"/>
    <w:rsid w:val="00BC16F2"/>
    <w:pPr>
      <w:keepNext/>
      <w:spacing w:before="360" w:after="120" w:line="360" w:lineRule="atLeast"/>
      <w:jc w:val="left"/>
      <w:outlineLvl w:val="1"/>
    </w:pPr>
    <w:rPr>
      <w:rFonts w:ascii="GaramondC" w:hAnsi="GaramondC"/>
      <w:b/>
      <w:color w:val="000000"/>
      <w:sz w:val="28"/>
      <w:szCs w:val="28"/>
    </w:rPr>
  </w:style>
  <w:style w:type="paragraph" w:customStyle="1" w:styleId="01zagolovok">
    <w:name w:val="01_zagolovok"/>
    <w:basedOn w:val="a2"/>
    <w:rsid w:val="00BC16F2"/>
    <w:pPr>
      <w:keepNext/>
      <w:pageBreakBefore/>
      <w:spacing w:before="360" w:after="120"/>
      <w:jc w:val="left"/>
      <w:outlineLvl w:val="0"/>
    </w:pPr>
    <w:rPr>
      <w:rFonts w:ascii="GaramondC" w:hAnsi="GaramondC"/>
      <w:b/>
      <w:color w:val="000000"/>
      <w:sz w:val="40"/>
      <w:szCs w:val="62"/>
    </w:rPr>
  </w:style>
  <w:style w:type="paragraph" w:customStyle="1" w:styleId="02statia1">
    <w:name w:val="02statia1"/>
    <w:basedOn w:val="a2"/>
    <w:rsid w:val="00BC16F2"/>
    <w:pPr>
      <w:keepNext/>
      <w:spacing w:before="280" w:after="0" w:line="320" w:lineRule="atLeast"/>
      <w:ind w:left="1134" w:right="851" w:hanging="578"/>
      <w:jc w:val="left"/>
      <w:outlineLvl w:val="2"/>
    </w:pPr>
    <w:rPr>
      <w:rFonts w:ascii="GaramondNarrowC" w:hAnsi="GaramondNarrowC"/>
      <w:b/>
    </w:rPr>
  </w:style>
  <w:style w:type="paragraph" w:customStyle="1" w:styleId="02statia2">
    <w:name w:val="02statia2"/>
    <w:basedOn w:val="a2"/>
    <w:rsid w:val="00BC16F2"/>
    <w:pPr>
      <w:spacing w:before="120" w:after="0" w:line="320" w:lineRule="atLeast"/>
      <w:ind w:left="2020" w:hanging="880"/>
    </w:pPr>
    <w:rPr>
      <w:rFonts w:ascii="GaramondNarrowC" w:hAnsi="GaramondNarrowC"/>
      <w:color w:val="000000"/>
      <w:sz w:val="21"/>
      <w:szCs w:val="21"/>
    </w:rPr>
  </w:style>
  <w:style w:type="paragraph" w:customStyle="1" w:styleId="02statia3">
    <w:name w:val="02statia3"/>
    <w:basedOn w:val="a2"/>
    <w:rsid w:val="00BC16F2"/>
    <w:pPr>
      <w:spacing w:before="120" w:after="0" w:line="320" w:lineRule="atLeast"/>
      <w:ind w:left="2900" w:hanging="880"/>
    </w:pPr>
    <w:rPr>
      <w:rFonts w:ascii="GaramondNarrowC" w:hAnsi="GaramondNarrowC"/>
      <w:color w:val="000000"/>
      <w:sz w:val="21"/>
      <w:szCs w:val="21"/>
    </w:rPr>
  </w:style>
  <w:style w:type="paragraph" w:customStyle="1" w:styleId="03osnovnoytext">
    <w:name w:val="03osnovnoytext"/>
    <w:basedOn w:val="a2"/>
    <w:rsid w:val="00BC16F2"/>
    <w:pPr>
      <w:spacing w:before="320" w:after="0" w:line="320" w:lineRule="atLeast"/>
      <w:ind w:left="1191"/>
    </w:pPr>
    <w:rPr>
      <w:rFonts w:ascii="GaramondC" w:hAnsi="GaramondC"/>
      <w:color w:val="000000"/>
      <w:sz w:val="20"/>
      <w:szCs w:val="20"/>
    </w:rPr>
  </w:style>
  <w:style w:type="paragraph" w:customStyle="1" w:styleId="13">
    <w:name w:val="Обычный1"/>
    <w:link w:val="Normal"/>
    <w:rsid w:val="00BC16F2"/>
    <w:pPr>
      <w:widowControl w:val="0"/>
      <w:ind w:firstLine="400"/>
      <w:jc w:val="both"/>
    </w:pPr>
    <w:rPr>
      <w:snapToGrid w:val="0"/>
      <w:sz w:val="24"/>
    </w:rPr>
  </w:style>
  <w:style w:type="character" w:customStyle="1" w:styleId="Normal">
    <w:name w:val="Normal Знак"/>
    <w:link w:val="13"/>
    <w:rsid w:val="00BC16F2"/>
    <w:rPr>
      <w:snapToGrid w:val="0"/>
      <w:sz w:val="24"/>
      <w:lang w:val="ru-RU" w:eastAsia="ru-RU" w:bidi="ar-SA"/>
    </w:rPr>
  </w:style>
  <w:style w:type="paragraph" w:styleId="af4">
    <w:name w:val="Block Text"/>
    <w:basedOn w:val="a2"/>
    <w:rsid w:val="00AA6A96"/>
    <w:pPr>
      <w:keepNext/>
      <w:keepLines/>
      <w:widowControl w:val="0"/>
      <w:suppressLineNumbers/>
      <w:suppressAutoHyphens/>
      <w:spacing w:after="0"/>
      <w:ind w:left="720" w:right="305" w:hanging="11"/>
    </w:pPr>
    <w:rPr>
      <w:sz w:val="28"/>
    </w:rPr>
  </w:style>
  <w:style w:type="paragraph" w:customStyle="1" w:styleId="Normal2">
    <w:name w:val="Normal2"/>
    <w:rsid w:val="00026DAB"/>
    <w:pPr>
      <w:widowControl w:val="0"/>
      <w:spacing w:line="300" w:lineRule="auto"/>
      <w:ind w:firstLine="720"/>
      <w:jc w:val="both"/>
    </w:pPr>
    <w:rPr>
      <w:snapToGrid w:val="0"/>
      <w:sz w:val="24"/>
    </w:rPr>
  </w:style>
  <w:style w:type="paragraph" w:customStyle="1" w:styleId="af5">
    <w:name w:val="Пункт"/>
    <w:basedOn w:val="a2"/>
    <w:autoRedefine/>
    <w:rsid w:val="00026DAB"/>
    <w:pPr>
      <w:keepNext/>
      <w:tabs>
        <w:tab w:val="left" w:pos="142"/>
      </w:tabs>
      <w:spacing w:after="120"/>
      <w:ind w:firstLine="709"/>
    </w:pPr>
  </w:style>
  <w:style w:type="character" w:customStyle="1" w:styleId="af6">
    <w:name w:val="А_обычный Знак"/>
    <w:link w:val="af7"/>
    <w:locked/>
    <w:rsid w:val="004A5DD0"/>
    <w:rPr>
      <w:rFonts w:ascii="SimSun" w:eastAsia="SimSun"/>
      <w:sz w:val="24"/>
      <w:szCs w:val="24"/>
      <w:lang w:val="ru-RU" w:eastAsia="ru-RU" w:bidi="ar-SA"/>
    </w:rPr>
  </w:style>
  <w:style w:type="paragraph" w:customStyle="1" w:styleId="af7">
    <w:name w:val="А_обычный"/>
    <w:basedOn w:val="a2"/>
    <w:link w:val="af6"/>
    <w:rsid w:val="004A5DD0"/>
    <w:pPr>
      <w:spacing w:after="0"/>
      <w:ind w:firstLine="709"/>
    </w:pPr>
    <w:rPr>
      <w:rFonts w:ascii="SimSun" w:eastAsia="SimSun"/>
    </w:rPr>
  </w:style>
  <w:style w:type="paragraph" w:customStyle="1" w:styleId="ConsNormal">
    <w:name w:val="ConsNormal"/>
    <w:link w:val="ConsNormal0"/>
    <w:uiPriority w:val="99"/>
    <w:rsid w:val="004A5DD0"/>
    <w:pPr>
      <w:widowControl w:val="0"/>
      <w:snapToGrid w:val="0"/>
      <w:ind w:firstLine="720"/>
    </w:pPr>
    <w:rPr>
      <w:rFonts w:ascii="Arial" w:hAnsi="Arial"/>
    </w:rPr>
  </w:style>
  <w:style w:type="paragraph" w:customStyle="1" w:styleId="ConsPlusNonformat">
    <w:name w:val="ConsPlusNonformat"/>
    <w:rsid w:val="004A5DD0"/>
    <w:pPr>
      <w:autoSpaceDE w:val="0"/>
      <w:autoSpaceDN w:val="0"/>
      <w:adjustRightInd w:val="0"/>
    </w:pPr>
    <w:rPr>
      <w:rFonts w:ascii="Courier New" w:hAnsi="Courier New" w:cs="Courier New"/>
    </w:rPr>
  </w:style>
  <w:style w:type="paragraph" w:customStyle="1" w:styleId="ConsPlusNormal">
    <w:name w:val="ConsPlusNormal"/>
    <w:link w:val="ConsPlusNormal0"/>
    <w:qFormat/>
    <w:rsid w:val="004A5DD0"/>
    <w:pPr>
      <w:widowControl w:val="0"/>
      <w:autoSpaceDE w:val="0"/>
      <w:autoSpaceDN w:val="0"/>
      <w:adjustRightInd w:val="0"/>
      <w:ind w:firstLine="720"/>
    </w:pPr>
    <w:rPr>
      <w:rFonts w:ascii="Arial" w:hAnsi="Arial" w:cs="Arial"/>
    </w:rPr>
  </w:style>
  <w:style w:type="paragraph" w:styleId="af8">
    <w:name w:val="List"/>
    <w:basedOn w:val="a2"/>
    <w:rsid w:val="00C3594E"/>
    <w:pPr>
      <w:ind w:left="283" w:hanging="283"/>
    </w:pPr>
  </w:style>
  <w:style w:type="paragraph" w:styleId="28">
    <w:name w:val="List 2"/>
    <w:basedOn w:val="a2"/>
    <w:rsid w:val="00C3594E"/>
    <w:pPr>
      <w:ind w:left="566" w:hanging="283"/>
    </w:pPr>
  </w:style>
  <w:style w:type="paragraph" w:styleId="af9">
    <w:name w:val="List Continue"/>
    <w:basedOn w:val="a2"/>
    <w:rsid w:val="00C3594E"/>
    <w:pPr>
      <w:spacing w:after="120"/>
      <w:ind w:left="283"/>
    </w:pPr>
  </w:style>
  <w:style w:type="paragraph" w:styleId="29">
    <w:name w:val="List Continue 2"/>
    <w:basedOn w:val="a2"/>
    <w:rsid w:val="00C3594E"/>
    <w:pPr>
      <w:spacing w:after="120"/>
      <w:ind w:left="566"/>
    </w:pPr>
  </w:style>
  <w:style w:type="paragraph" w:styleId="2a">
    <w:name w:val="Body Text First Indent 2"/>
    <w:basedOn w:val="a6"/>
    <w:link w:val="2b"/>
    <w:rsid w:val="00C3594E"/>
    <w:pPr>
      <w:spacing w:before="0" w:after="120"/>
      <w:ind w:left="283" w:firstLine="210"/>
    </w:pPr>
    <w:rPr>
      <w:szCs w:val="24"/>
    </w:rPr>
  </w:style>
  <w:style w:type="paragraph" w:customStyle="1" w:styleId="Maikl1">
    <w:name w:val="Maikl1"/>
    <w:rsid w:val="000C6FFA"/>
    <w:pPr>
      <w:overflowPunct w:val="0"/>
      <w:autoSpaceDE w:val="0"/>
      <w:autoSpaceDN w:val="0"/>
      <w:adjustRightInd w:val="0"/>
    </w:pPr>
    <w:rPr>
      <w:sz w:val="24"/>
      <w:szCs w:val="24"/>
    </w:rPr>
  </w:style>
  <w:style w:type="paragraph" w:customStyle="1" w:styleId="37">
    <w:name w:val="Стиль3"/>
    <w:basedOn w:val="25"/>
    <w:rsid w:val="0099528B"/>
    <w:pPr>
      <w:widowControl w:val="0"/>
      <w:tabs>
        <w:tab w:val="num" w:pos="1307"/>
      </w:tabs>
      <w:adjustRightInd w:val="0"/>
      <w:spacing w:after="0" w:line="240" w:lineRule="auto"/>
      <w:ind w:left="1080"/>
      <w:textAlignment w:val="baseline"/>
    </w:pPr>
  </w:style>
  <w:style w:type="paragraph" w:customStyle="1" w:styleId="caaieiaie1">
    <w:name w:val="caaieiaie 1"/>
    <w:basedOn w:val="a2"/>
    <w:next w:val="a2"/>
    <w:rsid w:val="0099528B"/>
    <w:pPr>
      <w:keepNext/>
      <w:spacing w:after="0"/>
      <w:ind w:left="567"/>
      <w:jc w:val="center"/>
    </w:pPr>
    <w:rPr>
      <w:b/>
      <w:sz w:val="32"/>
      <w:szCs w:val="20"/>
    </w:rPr>
  </w:style>
  <w:style w:type="paragraph" w:customStyle="1" w:styleId="HeadDoc">
    <w:name w:val="HeadDoc"/>
    <w:rsid w:val="0099528B"/>
    <w:pPr>
      <w:keepLines/>
      <w:overflowPunct w:val="0"/>
      <w:autoSpaceDE w:val="0"/>
      <w:autoSpaceDN w:val="0"/>
      <w:adjustRightInd w:val="0"/>
      <w:jc w:val="both"/>
    </w:pPr>
    <w:rPr>
      <w:sz w:val="28"/>
    </w:rPr>
  </w:style>
  <w:style w:type="paragraph" w:customStyle="1" w:styleId="210">
    <w:name w:val="Основной текст 21"/>
    <w:basedOn w:val="a2"/>
    <w:rsid w:val="0099528B"/>
    <w:pPr>
      <w:spacing w:after="0"/>
      <w:ind w:left="567"/>
    </w:pPr>
    <w:rPr>
      <w:sz w:val="28"/>
      <w:szCs w:val="20"/>
    </w:rPr>
  </w:style>
  <w:style w:type="paragraph" w:customStyle="1" w:styleId="2-11">
    <w:name w:val="содержание2-11"/>
    <w:basedOn w:val="a2"/>
    <w:rsid w:val="0099528B"/>
  </w:style>
  <w:style w:type="paragraph" w:styleId="a">
    <w:name w:val="List Number"/>
    <w:basedOn w:val="a2"/>
    <w:rsid w:val="0099528B"/>
    <w:pPr>
      <w:numPr>
        <w:numId w:val="2"/>
      </w:numPr>
      <w:spacing w:after="0"/>
      <w:jc w:val="left"/>
    </w:pPr>
  </w:style>
  <w:style w:type="paragraph" w:styleId="afa">
    <w:name w:val="Normal (Web)"/>
    <w:basedOn w:val="a2"/>
    <w:rsid w:val="0099528B"/>
    <w:pPr>
      <w:spacing w:before="100" w:beforeAutospacing="1" w:after="100" w:afterAutospacing="1"/>
      <w:jc w:val="left"/>
    </w:pPr>
  </w:style>
  <w:style w:type="paragraph" w:styleId="afb">
    <w:name w:val="footnote text"/>
    <w:basedOn w:val="a2"/>
    <w:link w:val="afc"/>
    <w:uiPriority w:val="99"/>
    <w:rsid w:val="0099528B"/>
    <w:pPr>
      <w:spacing w:after="0"/>
      <w:jc w:val="left"/>
    </w:pPr>
    <w:rPr>
      <w:sz w:val="20"/>
      <w:szCs w:val="20"/>
    </w:rPr>
  </w:style>
  <w:style w:type="paragraph" w:customStyle="1" w:styleId="ConsNonformat">
    <w:name w:val="ConsNonformat"/>
    <w:rsid w:val="0099528B"/>
    <w:pPr>
      <w:widowControl w:val="0"/>
      <w:autoSpaceDE w:val="0"/>
      <w:autoSpaceDN w:val="0"/>
      <w:adjustRightInd w:val="0"/>
      <w:ind w:right="19772"/>
    </w:pPr>
    <w:rPr>
      <w:rFonts w:ascii="Courier New" w:hAnsi="Courier New" w:cs="Courier New"/>
    </w:rPr>
  </w:style>
  <w:style w:type="character" w:styleId="afd">
    <w:name w:val="FollowedHyperlink"/>
    <w:rsid w:val="00C61737"/>
    <w:rPr>
      <w:color w:val="800080"/>
      <w:u w:val="single"/>
    </w:rPr>
  </w:style>
  <w:style w:type="paragraph" w:styleId="afe">
    <w:name w:val="Balloon Text"/>
    <w:basedOn w:val="a2"/>
    <w:link w:val="aff"/>
    <w:rsid w:val="00266010"/>
    <w:rPr>
      <w:rFonts w:ascii="Tahoma" w:hAnsi="Tahoma"/>
      <w:sz w:val="16"/>
      <w:szCs w:val="16"/>
      <w:lang w:val="x-none" w:eastAsia="x-none"/>
    </w:rPr>
  </w:style>
  <w:style w:type="paragraph" w:customStyle="1" w:styleId="Iauiue1">
    <w:name w:val="Iau?iue1"/>
    <w:rsid w:val="00ED759A"/>
  </w:style>
  <w:style w:type="paragraph" w:customStyle="1" w:styleId="211">
    <w:name w:val="Основной текст с отступом 21"/>
    <w:basedOn w:val="13"/>
    <w:rsid w:val="00ED759A"/>
    <w:pPr>
      <w:widowControl/>
      <w:ind w:firstLine="720"/>
    </w:pPr>
    <w:rPr>
      <w:rFonts w:ascii="TimesET" w:hAnsi="TimesET"/>
      <w:snapToGrid/>
    </w:rPr>
  </w:style>
  <w:style w:type="paragraph" w:customStyle="1" w:styleId="aff0">
    <w:name w:val="Знак Знак Знак Знак"/>
    <w:basedOn w:val="a2"/>
    <w:rsid w:val="004E3842"/>
    <w:pPr>
      <w:spacing w:after="160" w:line="240" w:lineRule="exact"/>
      <w:jc w:val="left"/>
    </w:pPr>
    <w:rPr>
      <w:rFonts w:ascii="Verdana" w:hAnsi="Verdana" w:cs="Verdana"/>
      <w:sz w:val="20"/>
      <w:szCs w:val="20"/>
      <w:lang w:val="en-US" w:eastAsia="en-US"/>
    </w:rPr>
  </w:style>
  <w:style w:type="character" w:customStyle="1" w:styleId="grame">
    <w:name w:val="grame"/>
    <w:basedOn w:val="a3"/>
    <w:rsid w:val="0059675B"/>
  </w:style>
  <w:style w:type="paragraph" w:customStyle="1" w:styleId="38">
    <w:name w:val="?тиль3"/>
    <w:basedOn w:val="a2"/>
    <w:rsid w:val="007420DD"/>
    <w:pPr>
      <w:widowControl w:val="0"/>
      <w:autoSpaceDE w:val="0"/>
      <w:autoSpaceDN w:val="0"/>
      <w:adjustRightInd w:val="0"/>
      <w:spacing w:after="0"/>
      <w:ind w:left="280"/>
    </w:pPr>
  </w:style>
  <w:style w:type="paragraph" w:customStyle="1" w:styleId="aff1">
    <w:name w:val="?сновной текст с отступом"/>
    <w:basedOn w:val="a2"/>
    <w:rsid w:val="007420DD"/>
    <w:pPr>
      <w:widowControl w:val="0"/>
      <w:autoSpaceDE w:val="0"/>
      <w:autoSpaceDN w:val="0"/>
      <w:adjustRightInd w:val="0"/>
      <w:spacing w:before="60" w:after="0"/>
      <w:ind w:firstLine="851"/>
    </w:pPr>
  </w:style>
  <w:style w:type="character" w:customStyle="1" w:styleId="ad">
    <w:name w:val="Верхний колонтитул Знак"/>
    <w:aliases w:val="Linie Знак,header Знак"/>
    <w:link w:val="ac"/>
    <w:locked/>
    <w:rsid w:val="00AC3BB9"/>
    <w:rPr>
      <w:rFonts w:ascii="Arial" w:hAnsi="Arial"/>
      <w:noProof/>
      <w:sz w:val="24"/>
      <w:lang w:val="ru-RU" w:eastAsia="ru-RU" w:bidi="ar-SA"/>
    </w:rPr>
  </w:style>
  <w:style w:type="paragraph" w:customStyle="1" w:styleId="c9">
    <w:name w:val="c9"/>
    <w:basedOn w:val="a2"/>
    <w:rsid w:val="005F5EE4"/>
    <w:pPr>
      <w:widowControl w:val="0"/>
      <w:autoSpaceDE w:val="0"/>
      <w:autoSpaceDN w:val="0"/>
      <w:adjustRightInd w:val="0"/>
      <w:spacing w:after="0" w:line="240" w:lineRule="atLeast"/>
      <w:jc w:val="center"/>
    </w:pPr>
    <w:rPr>
      <w:lang w:val="en-US"/>
    </w:rPr>
  </w:style>
  <w:style w:type="paragraph" w:customStyle="1" w:styleId="14">
    <w:name w:val="Маркер1"/>
    <w:basedOn w:val="a2"/>
    <w:rsid w:val="0040639C"/>
    <w:pPr>
      <w:tabs>
        <w:tab w:val="left" w:pos="360"/>
      </w:tabs>
      <w:suppressAutoHyphens/>
      <w:spacing w:before="120" w:after="0" w:line="300" w:lineRule="atLeast"/>
    </w:pPr>
    <w:rPr>
      <w:noProof/>
      <w:szCs w:val="20"/>
      <w:lang w:eastAsia="ar-SA"/>
    </w:rPr>
  </w:style>
  <w:style w:type="character" w:customStyle="1" w:styleId="size121">
    <w:name w:val="size121"/>
    <w:rsid w:val="009F7FAA"/>
    <w:rPr>
      <w:sz w:val="18"/>
      <w:szCs w:val="18"/>
    </w:rPr>
  </w:style>
  <w:style w:type="character" w:customStyle="1" w:styleId="t51">
    <w:name w:val="t51"/>
    <w:rsid w:val="009F7FAA"/>
    <w:rPr>
      <w:rFonts w:ascii="Georgia" w:hAnsi="Georgia" w:hint="default"/>
      <w:color w:val="5E1D11"/>
      <w:sz w:val="24"/>
      <w:szCs w:val="24"/>
    </w:rPr>
  </w:style>
  <w:style w:type="paragraph" w:customStyle="1" w:styleId="u-2-a">
    <w:name w:val="u-2-a"/>
    <w:basedOn w:val="a2"/>
    <w:rsid w:val="00704285"/>
    <w:pPr>
      <w:spacing w:before="100" w:beforeAutospacing="1" w:after="100" w:afterAutospacing="1"/>
      <w:jc w:val="left"/>
    </w:pPr>
  </w:style>
  <w:style w:type="character" w:customStyle="1" w:styleId="a9">
    <w:name w:val="Заголовок Знак"/>
    <w:link w:val="a7"/>
    <w:locked/>
    <w:rsid w:val="007B69A6"/>
    <w:rPr>
      <w:rFonts w:ascii="Arial" w:hAnsi="Arial"/>
      <w:b/>
      <w:kern w:val="28"/>
      <w:sz w:val="32"/>
      <w:lang w:val="ru-RU" w:eastAsia="ru-RU" w:bidi="ar-SA"/>
    </w:rPr>
  </w:style>
  <w:style w:type="paragraph" w:customStyle="1" w:styleId="a1">
    <w:name w:val="Текст ТД"/>
    <w:basedOn w:val="a2"/>
    <w:link w:val="aff2"/>
    <w:qFormat/>
    <w:rsid w:val="007B69A6"/>
    <w:pPr>
      <w:numPr>
        <w:numId w:val="3"/>
      </w:numPr>
      <w:autoSpaceDE w:val="0"/>
      <w:autoSpaceDN w:val="0"/>
      <w:adjustRightInd w:val="0"/>
      <w:spacing w:after="200"/>
    </w:pPr>
    <w:rPr>
      <w:rFonts w:eastAsia="Calibri"/>
      <w:lang w:val="x-none" w:eastAsia="en-US"/>
    </w:rPr>
  </w:style>
  <w:style w:type="character" w:customStyle="1" w:styleId="aff2">
    <w:name w:val="Текст ТД Знак"/>
    <w:link w:val="a1"/>
    <w:rsid w:val="007B69A6"/>
    <w:rPr>
      <w:rFonts w:eastAsia="Calibri"/>
      <w:sz w:val="24"/>
      <w:szCs w:val="24"/>
      <w:lang w:val="x-none" w:eastAsia="en-US"/>
    </w:rPr>
  </w:style>
  <w:style w:type="paragraph" w:customStyle="1" w:styleId="aff3">
    <w:name w:val="Приложение"/>
    <w:basedOn w:val="a1"/>
    <w:link w:val="aff4"/>
    <w:qFormat/>
    <w:rsid w:val="007B69A6"/>
    <w:pPr>
      <w:numPr>
        <w:numId w:val="0"/>
      </w:numPr>
      <w:ind w:left="8080"/>
      <w:jc w:val="right"/>
    </w:pPr>
  </w:style>
  <w:style w:type="character" w:customStyle="1" w:styleId="aff4">
    <w:name w:val="Приложение Знак"/>
    <w:basedOn w:val="aff2"/>
    <w:link w:val="aff3"/>
    <w:rsid w:val="007B69A6"/>
    <w:rPr>
      <w:rFonts w:eastAsia="Calibri"/>
      <w:sz w:val="24"/>
      <w:szCs w:val="24"/>
      <w:lang w:val="x-none" w:eastAsia="en-US"/>
    </w:rPr>
  </w:style>
  <w:style w:type="paragraph" w:customStyle="1" w:styleId="Default">
    <w:name w:val="Default"/>
    <w:rsid w:val="00990BED"/>
    <w:pPr>
      <w:autoSpaceDE w:val="0"/>
      <w:autoSpaceDN w:val="0"/>
      <w:adjustRightInd w:val="0"/>
    </w:pPr>
    <w:rPr>
      <w:color w:val="000000"/>
      <w:sz w:val="24"/>
      <w:szCs w:val="24"/>
    </w:rPr>
  </w:style>
  <w:style w:type="paragraph" w:styleId="aff5">
    <w:name w:val="List Paragraph"/>
    <w:basedOn w:val="a2"/>
    <w:link w:val="aff6"/>
    <w:uiPriority w:val="34"/>
    <w:qFormat/>
    <w:rsid w:val="00990BED"/>
    <w:pPr>
      <w:spacing w:after="200" w:line="276" w:lineRule="auto"/>
      <w:ind w:left="720"/>
      <w:contextualSpacing/>
      <w:jc w:val="left"/>
    </w:pPr>
    <w:rPr>
      <w:rFonts w:ascii="Calibri" w:hAnsi="Calibri"/>
      <w:sz w:val="22"/>
      <w:szCs w:val="22"/>
    </w:rPr>
  </w:style>
  <w:style w:type="paragraph" w:customStyle="1" w:styleId="Iauiue">
    <w:name w:val="Iau?iue"/>
    <w:rsid w:val="00990BED"/>
  </w:style>
  <w:style w:type="character" w:styleId="aff7">
    <w:name w:val="Emphasis"/>
    <w:uiPriority w:val="20"/>
    <w:qFormat/>
    <w:rsid w:val="00990BED"/>
    <w:rPr>
      <w:i/>
      <w:iCs/>
    </w:rPr>
  </w:style>
  <w:style w:type="character" w:styleId="aff8">
    <w:name w:val="Strong"/>
    <w:uiPriority w:val="22"/>
    <w:qFormat/>
    <w:rsid w:val="00931090"/>
    <w:rPr>
      <w:b/>
      <w:bCs/>
    </w:rPr>
  </w:style>
  <w:style w:type="character" w:customStyle="1" w:styleId="A60">
    <w:name w:val="A6"/>
    <w:rsid w:val="00CD71C3"/>
    <w:rPr>
      <w:rFonts w:cs="Century Schoolbook"/>
      <w:color w:val="000000"/>
      <w:sz w:val="20"/>
      <w:szCs w:val="20"/>
    </w:rPr>
  </w:style>
  <w:style w:type="character" w:customStyle="1" w:styleId="afc">
    <w:name w:val="Текст сноски Знак"/>
    <w:basedOn w:val="a3"/>
    <w:link w:val="afb"/>
    <w:uiPriority w:val="99"/>
    <w:rsid w:val="007A227F"/>
  </w:style>
  <w:style w:type="paragraph" w:customStyle="1" w:styleId="aff9">
    <w:name w:val="Содержимое таблицы"/>
    <w:basedOn w:val="a2"/>
    <w:rsid w:val="008361AB"/>
    <w:pPr>
      <w:suppressLineNumbers/>
      <w:suppressAutoHyphens/>
      <w:spacing w:after="0"/>
      <w:jc w:val="left"/>
    </w:pPr>
    <w:rPr>
      <w:sz w:val="20"/>
      <w:szCs w:val="20"/>
      <w:lang w:eastAsia="ar-SA"/>
    </w:rPr>
  </w:style>
  <w:style w:type="character" w:customStyle="1" w:styleId="32">
    <w:name w:val="Основной текст с отступом 3 Знак"/>
    <w:link w:val="31"/>
    <w:rsid w:val="005B4241"/>
    <w:rPr>
      <w:sz w:val="16"/>
    </w:rPr>
  </w:style>
  <w:style w:type="paragraph" w:customStyle="1" w:styleId="affa">
    <w:name w:val="[Основной абзац]"/>
    <w:basedOn w:val="a2"/>
    <w:rsid w:val="007D2B9D"/>
    <w:pPr>
      <w:widowControl w:val="0"/>
      <w:autoSpaceDE w:val="0"/>
      <w:autoSpaceDN w:val="0"/>
      <w:adjustRightInd w:val="0"/>
      <w:spacing w:after="0" w:line="288" w:lineRule="auto"/>
      <w:jc w:val="left"/>
      <w:textAlignment w:val="center"/>
    </w:pPr>
    <w:rPr>
      <w:rFonts w:ascii="Minion Pro" w:hAnsi="Minion Pro" w:cs="Minion Pro"/>
      <w:color w:val="000000"/>
    </w:rPr>
  </w:style>
  <w:style w:type="paragraph" w:customStyle="1" w:styleId="affb">
    <w:name w:val="[Без стиля]"/>
    <w:rsid w:val="007D2B9D"/>
    <w:pPr>
      <w:widowControl w:val="0"/>
      <w:autoSpaceDE w:val="0"/>
      <w:autoSpaceDN w:val="0"/>
      <w:adjustRightInd w:val="0"/>
      <w:spacing w:line="288" w:lineRule="auto"/>
      <w:textAlignment w:val="center"/>
    </w:pPr>
    <w:rPr>
      <w:rFonts w:ascii="Minion Pro" w:hAnsi="Minion Pro" w:cs="Minion Pro"/>
      <w:color w:val="000000"/>
      <w:sz w:val="24"/>
      <w:szCs w:val="24"/>
    </w:rPr>
  </w:style>
  <w:style w:type="character" w:customStyle="1" w:styleId="21">
    <w:name w:val="Заголовок 2 Знак1"/>
    <w:aliases w:val="H2 Знак,Заголовок 2 Знак Знак,contract Знак,h2 Знак,2 Знак,Numbered text 3 Знак,21 Знак,22 Знак,211 Знак,h:2 Знак,h:2app Знак,T2 Знак,TF-Overskrit 2 Знак,Title2 Знак,ITT t2 Знак,PA Major Section Знак,TE Heading 2 Знак,Livello 2 Знак"/>
    <w:link w:val="2"/>
    <w:locked/>
    <w:rsid w:val="00AC4E2C"/>
    <w:rPr>
      <w:b/>
      <w:sz w:val="30"/>
    </w:rPr>
  </w:style>
  <w:style w:type="paragraph" w:customStyle="1" w:styleId="Standard">
    <w:name w:val="Standard"/>
    <w:rsid w:val="00B30078"/>
    <w:pPr>
      <w:widowControl w:val="0"/>
      <w:suppressAutoHyphens/>
      <w:textAlignment w:val="baseline"/>
    </w:pPr>
    <w:rPr>
      <w:rFonts w:eastAsia="Calibri"/>
      <w:color w:val="000000"/>
      <w:kern w:val="1"/>
      <w:sz w:val="24"/>
      <w:szCs w:val="24"/>
      <w:lang w:val="en-US" w:eastAsia="en-US"/>
    </w:rPr>
  </w:style>
  <w:style w:type="paragraph" w:customStyle="1" w:styleId="Style11">
    <w:name w:val="Style11"/>
    <w:basedOn w:val="a2"/>
    <w:rsid w:val="00976223"/>
    <w:pPr>
      <w:widowControl w:val="0"/>
      <w:autoSpaceDE w:val="0"/>
      <w:autoSpaceDN w:val="0"/>
      <w:adjustRightInd w:val="0"/>
      <w:spacing w:after="0" w:line="227" w:lineRule="exact"/>
      <w:ind w:firstLine="451"/>
    </w:pPr>
    <w:rPr>
      <w:rFonts w:ascii="Trebuchet MS" w:hAnsi="Trebuchet MS" w:cs="Trebuchet MS"/>
    </w:rPr>
  </w:style>
  <w:style w:type="character" w:customStyle="1" w:styleId="23">
    <w:name w:val="Основной текст 2 Знак"/>
    <w:link w:val="22"/>
    <w:rsid w:val="00D64433"/>
    <w:rPr>
      <w:sz w:val="24"/>
      <w:lang w:val="ru-RU" w:eastAsia="ru-RU" w:bidi="ar-SA"/>
    </w:rPr>
  </w:style>
  <w:style w:type="paragraph" w:customStyle="1" w:styleId="212">
    <w:name w:val="Основной текст 21"/>
    <w:basedOn w:val="a2"/>
    <w:uiPriority w:val="99"/>
    <w:rsid w:val="00523156"/>
    <w:pPr>
      <w:widowControl w:val="0"/>
      <w:shd w:val="clear" w:color="auto" w:fill="FFFFFF"/>
      <w:tabs>
        <w:tab w:val="left" w:pos="763"/>
      </w:tabs>
      <w:suppressAutoHyphens/>
      <w:overflowPunct w:val="0"/>
      <w:autoSpaceDE w:val="0"/>
      <w:spacing w:before="38" w:after="0"/>
      <w:ind w:left="142" w:hanging="142"/>
      <w:jc w:val="left"/>
      <w:textAlignment w:val="baseline"/>
    </w:pPr>
    <w:rPr>
      <w:color w:val="000000"/>
      <w:sz w:val="22"/>
      <w:szCs w:val="22"/>
      <w:lang w:eastAsia="ar-SA"/>
    </w:rPr>
  </w:style>
  <w:style w:type="paragraph" w:styleId="affc">
    <w:name w:val="No Spacing"/>
    <w:qFormat/>
    <w:rsid w:val="00B36EF1"/>
    <w:pPr>
      <w:jc w:val="both"/>
    </w:pPr>
    <w:rPr>
      <w:sz w:val="24"/>
      <w:szCs w:val="24"/>
    </w:rPr>
  </w:style>
  <w:style w:type="paragraph" w:customStyle="1" w:styleId="formattext">
    <w:name w:val="formattext"/>
    <w:basedOn w:val="a2"/>
    <w:rsid w:val="00111430"/>
    <w:pPr>
      <w:spacing w:before="100" w:beforeAutospacing="1" w:after="100" w:afterAutospacing="1"/>
      <w:jc w:val="left"/>
    </w:pPr>
  </w:style>
  <w:style w:type="paragraph" w:styleId="a0">
    <w:name w:val="List Bullet"/>
    <w:basedOn w:val="a2"/>
    <w:rsid w:val="00402F12"/>
    <w:pPr>
      <w:numPr>
        <w:numId w:val="4"/>
      </w:numPr>
      <w:spacing w:after="0"/>
      <w:jc w:val="left"/>
    </w:pPr>
  </w:style>
  <w:style w:type="paragraph" w:customStyle="1" w:styleId="310">
    <w:name w:val="Основной текст с отступом 31"/>
    <w:basedOn w:val="a2"/>
    <w:rsid w:val="00DF7798"/>
    <w:pPr>
      <w:widowControl w:val="0"/>
      <w:suppressAutoHyphens/>
      <w:autoSpaceDE w:val="0"/>
      <w:spacing w:after="120"/>
      <w:ind w:left="283"/>
      <w:jc w:val="left"/>
    </w:pPr>
    <w:rPr>
      <w:sz w:val="16"/>
      <w:szCs w:val="16"/>
      <w:lang w:val="x-none" w:eastAsia="zh-CN"/>
    </w:rPr>
  </w:style>
  <w:style w:type="character" w:customStyle="1" w:styleId="product-spec-itemname-inner">
    <w:name w:val="product-spec-item__name-inner"/>
    <w:basedOn w:val="a3"/>
    <w:rsid w:val="00273647"/>
  </w:style>
  <w:style w:type="character" w:customStyle="1" w:styleId="product-spec-itemvalue-inner">
    <w:name w:val="product-spec-item__value-inner"/>
    <w:basedOn w:val="a3"/>
    <w:rsid w:val="00273647"/>
  </w:style>
  <w:style w:type="character" w:customStyle="1" w:styleId="label">
    <w:name w:val="label"/>
    <w:basedOn w:val="a3"/>
    <w:uiPriority w:val="99"/>
    <w:rsid w:val="00273647"/>
  </w:style>
  <w:style w:type="character" w:customStyle="1" w:styleId="apple-converted-space">
    <w:name w:val="apple-converted-space"/>
    <w:basedOn w:val="a3"/>
    <w:rsid w:val="00881F46"/>
  </w:style>
  <w:style w:type="character" w:customStyle="1" w:styleId="extended-textshort">
    <w:name w:val="extended-text__short"/>
    <w:basedOn w:val="a3"/>
    <w:rsid w:val="00074FE7"/>
  </w:style>
  <w:style w:type="character" w:customStyle="1" w:styleId="i-text-lowcase">
    <w:name w:val="i-text-lowcase"/>
    <w:basedOn w:val="a3"/>
    <w:rsid w:val="0001025C"/>
  </w:style>
  <w:style w:type="character" w:customStyle="1" w:styleId="30">
    <w:name w:val="Заголовок 3 Знак"/>
    <w:link w:val="3"/>
    <w:rsid w:val="00EA0A33"/>
    <w:rPr>
      <w:rFonts w:ascii="Arial" w:hAnsi="Arial"/>
      <w:b/>
      <w:sz w:val="24"/>
      <w:lang w:val="x-none" w:eastAsia="x-none"/>
    </w:rPr>
  </w:style>
  <w:style w:type="character" w:customStyle="1" w:styleId="40">
    <w:name w:val="Заголовок 4 Знак"/>
    <w:aliases w:val="H4 Знак"/>
    <w:link w:val="4"/>
    <w:rsid w:val="00EA0A33"/>
    <w:rPr>
      <w:rFonts w:ascii="Arial" w:hAnsi="Arial"/>
      <w:sz w:val="24"/>
      <w:lang w:val="x-none" w:eastAsia="x-none"/>
    </w:rPr>
  </w:style>
  <w:style w:type="character" w:customStyle="1" w:styleId="50">
    <w:name w:val="Заголовок 5 Знак"/>
    <w:link w:val="5"/>
    <w:rsid w:val="00EA0A33"/>
    <w:rPr>
      <w:sz w:val="22"/>
      <w:lang w:val="x-none" w:eastAsia="x-none"/>
    </w:rPr>
  </w:style>
  <w:style w:type="character" w:customStyle="1" w:styleId="60">
    <w:name w:val="Заголовок 6 Знак"/>
    <w:link w:val="6"/>
    <w:rsid w:val="00EA0A33"/>
    <w:rPr>
      <w:i/>
      <w:sz w:val="22"/>
      <w:lang w:val="x-none" w:eastAsia="x-none"/>
    </w:rPr>
  </w:style>
  <w:style w:type="character" w:customStyle="1" w:styleId="70">
    <w:name w:val="Заголовок 7 Знак"/>
    <w:link w:val="7"/>
    <w:rsid w:val="00EA0A33"/>
    <w:rPr>
      <w:rFonts w:ascii="Arial" w:hAnsi="Arial"/>
      <w:lang w:val="x-none" w:eastAsia="x-none"/>
    </w:rPr>
  </w:style>
  <w:style w:type="character" w:customStyle="1" w:styleId="80">
    <w:name w:val="Заголовок 8 Знак"/>
    <w:link w:val="8"/>
    <w:rsid w:val="00EA0A33"/>
    <w:rPr>
      <w:rFonts w:ascii="Arial" w:hAnsi="Arial"/>
      <w:i/>
      <w:lang w:val="x-none" w:eastAsia="x-none"/>
    </w:rPr>
  </w:style>
  <w:style w:type="character" w:customStyle="1" w:styleId="90">
    <w:name w:val="Заголовок 9 Знак"/>
    <w:link w:val="9"/>
    <w:rsid w:val="00EA0A33"/>
    <w:rPr>
      <w:rFonts w:ascii="Arial" w:hAnsi="Arial"/>
      <w:b/>
      <w:i/>
      <w:sz w:val="18"/>
      <w:lang w:val="x-none" w:eastAsia="x-none"/>
    </w:rPr>
  </w:style>
  <w:style w:type="paragraph" w:styleId="affd">
    <w:name w:val="Subtitle"/>
    <w:basedOn w:val="a2"/>
    <w:next w:val="a2"/>
    <w:link w:val="affe"/>
    <w:uiPriority w:val="11"/>
    <w:qFormat/>
    <w:rsid w:val="00EA0A33"/>
    <w:pPr>
      <w:numPr>
        <w:ilvl w:val="1"/>
      </w:numPr>
      <w:suppressAutoHyphens/>
      <w:spacing w:after="0"/>
      <w:jc w:val="left"/>
    </w:pPr>
    <w:rPr>
      <w:rFonts w:ascii="Cambria" w:hAnsi="Cambria"/>
      <w:i/>
      <w:iCs/>
      <w:color w:val="4F81BD"/>
      <w:spacing w:val="15"/>
      <w:lang w:val="x-none" w:eastAsia="ar-SA"/>
    </w:rPr>
  </w:style>
  <w:style w:type="character" w:customStyle="1" w:styleId="affe">
    <w:name w:val="Подзаголовок Знак"/>
    <w:link w:val="affd"/>
    <w:uiPriority w:val="11"/>
    <w:rsid w:val="00EA0A33"/>
    <w:rPr>
      <w:rFonts w:ascii="Cambria" w:hAnsi="Cambria"/>
      <w:i/>
      <w:iCs/>
      <w:color w:val="4F81BD"/>
      <w:spacing w:val="15"/>
      <w:sz w:val="24"/>
      <w:szCs w:val="24"/>
      <w:lang w:val="x-none" w:eastAsia="ar-SA"/>
    </w:rPr>
  </w:style>
  <w:style w:type="paragraph" w:styleId="2c">
    <w:name w:val="Quote"/>
    <w:basedOn w:val="a2"/>
    <w:next w:val="a2"/>
    <w:link w:val="2d"/>
    <w:uiPriority w:val="29"/>
    <w:qFormat/>
    <w:rsid w:val="00EA0A33"/>
    <w:pPr>
      <w:suppressAutoHyphens/>
      <w:spacing w:after="0"/>
      <w:jc w:val="left"/>
    </w:pPr>
    <w:rPr>
      <w:i/>
      <w:iCs/>
      <w:color w:val="000000"/>
      <w:sz w:val="20"/>
      <w:szCs w:val="20"/>
      <w:lang w:val="x-none" w:eastAsia="ar-SA"/>
    </w:rPr>
  </w:style>
  <w:style w:type="character" w:customStyle="1" w:styleId="2d">
    <w:name w:val="Цитата 2 Знак"/>
    <w:link w:val="2c"/>
    <w:uiPriority w:val="29"/>
    <w:rsid w:val="00EA0A33"/>
    <w:rPr>
      <w:i/>
      <w:iCs/>
      <w:color w:val="000000"/>
      <w:lang w:val="x-none" w:eastAsia="ar-SA"/>
    </w:rPr>
  </w:style>
  <w:style w:type="paragraph" w:styleId="afff">
    <w:name w:val="Intense Quote"/>
    <w:basedOn w:val="a2"/>
    <w:next w:val="a2"/>
    <w:link w:val="afff0"/>
    <w:uiPriority w:val="30"/>
    <w:qFormat/>
    <w:rsid w:val="00EA0A33"/>
    <w:pPr>
      <w:pBdr>
        <w:bottom w:val="single" w:sz="4" w:space="4" w:color="4F81BD"/>
      </w:pBdr>
      <w:suppressAutoHyphens/>
      <w:spacing w:before="200" w:after="280"/>
      <w:ind w:left="936" w:right="936"/>
      <w:jc w:val="left"/>
    </w:pPr>
    <w:rPr>
      <w:b/>
      <w:bCs/>
      <w:i/>
      <w:iCs/>
      <w:color w:val="4F81BD"/>
      <w:sz w:val="20"/>
      <w:szCs w:val="20"/>
      <w:lang w:val="x-none" w:eastAsia="ar-SA"/>
    </w:rPr>
  </w:style>
  <w:style w:type="character" w:customStyle="1" w:styleId="afff0">
    <w:name w:val="Выделенная цитата Знак"/>
    <w:link w:val="afff"/>
    <w:uiPriority w:val="30"/>
    <w:rsid w:val="00EA0A33"/>
    <w:rPr>
      <w:b/>
      <w:bCs/>
      <w:i/>
      <w:iCs/>
      <w:color w:val="4F81BD"/>
      <w:lang w:val="x-none" w:eastAsia="ar-SA"/>
    </w:rPr>
  </w:style>
  <w:style w:type="character" w:styleId="afff1">
    <w:name w:val="Subtle Emphasis"/>
    <w:uiPriority w:val="19"/>
    <w:qFormat/>
    <w:rsid w:val="00EA0A33"/>
    <w:rPr>
      <w:i/>
      <w:iCs/>
      <w:color w:val="808080"/>
    </w:rPr>
  </w:style>
  <w:style w:type="character" w:styleId="afff2">
    <w:name w:val="Intense Emphasis"/>
    <w:uiPriority w:val="21"/>
    <w:qFormat/>
    <w:rsid w:val="00EA0A33"/>
    <w:rPr>
      <w:b/>
      <w:bCs/>
      <w:i/>
      <w:iCs/>
      <w:color w:val="4F81BD"/>
    </w:rPr>
  </w:style>
  <w:style w:type="character" w:styleId="afff3">
    <w:name w:val="Subtle Reference"/>
    <w:uiPriority w:val="31"/>
    <w:qFormat/>
    <w:rsid w:val="00EA0A33"/>
    <w:rPr>
      <w:smallCaps/>
      <w:color w:val="C0504D"/>
      <w:u w:val="single"/>
    </w:rPr>
  </w:style>
  <w:style w:type="character" w:styleId="afff4">
    <w:name w:val="Intense Reference"/>
    <w:uiPriority w:val="32"/>
    <w:qFormat/>
    <w:rsid w:val="00EA0A33"/>
    <w:rPr>
      <w:b/>
      <w:bCs/>
      <w:smallCaps/>
      <w:color w:val="C0504D"/>
      <w:spacing w:val="5"/>
      <w:u w:val="single"/>
    </w:rPr>
  </w:style>
  <w:style w:type="character" w:styleId="afff5">
    <w:name w:val="Book Title"/>
    <w:uiPriority w:val="33"/>
    <w:qFormat/>
    <w:rsid w:val="00EA0A33"/>
    <w:rPr>
      <w:b/>
      <w:bCs/>
      <w:smallCaps/>
      <w:spacing w:val="5"/>
    </w:rPr>
  </w:style>
  <w:style w:type="paragraph" w:styleId="afff6">
    <w:name w:val="TOC Heading"/>
    <w:basedOn w:val="1"/>
    <w:next w:val="a2"/>
    <w:uiPriority w:val="39"/>
    <w:qFormat/>
    <w:rsid w:val="00EA0A33"/>
    <w:pPr>
      <w:keepLines/>
      <w:suppressAutoHyphens/>
      <w:spacing w:before="480" w:after="0"/>
      <w:jc w:val="left"/>
      <w:outlineLvl w:val="9"/>
    </w:pPr>
    <w:rPr>
      <w:rFonts w:ascii="Cambria" w:hAnsi="Cambria"/>
      <w:bCs/>
      <w:color w:val="365F91"/>
      <w:kern w:val="0"/>
      <w:sz w:val="28"/>
      <w:szCs w:val="28"/>
      <w:lang w:eastAsia="ar-SA"/>
    </w:rPr>
  </w:style>
  <w:style w:type="character" w:customStyle="1" w:styleId="spelle">
    <w:name w:val="spelle"/>
    <w:basedOn w:val="a3"/>
    <w:rsid w:val="00EA0A33"/>
  </w:style>
  <w:style w:type="character" w:customStyle="1" w:styleId="aff">
    <w:name w:val="Текст выноски Знак"/>
    <w:link w:val="afe"/>
    <w:rsid w:val="00EA0A33"/>
    <w:rPr>
      <w:rFonts w:ascii="Tahoma" w:hAnsi="Tahoma" w:cs="Tahoma"/>
      <w:sz w:val="16"/>
      <w:szCs w:val="16"/>
    </w:rPr>
  </w:style>
  <w:style w:type="paragraph" w:customStyle="1" w:styleId="1CStyle5">
    <w:name w:val="1CStyle5"/>
    <w:uiPriority w:val="99"/>
    <w:rsid w:val="00EA0A33"/>
    <w:pPr>
      <w:jc w:val="center"/>
    </w:pPr>
    <w:rPr>
      <w:rFonts w:ascii="Tahoma" w:hAnsi="Tahoma" w:cs="Tahoma"/>
      <w:sz w:val="18"/>
      <w:szCs w:val="18"/>
    </w:rPr>
  </w:style>
  <w:style w:type="paragraph" w:customStyle="1" w:styleId="1CStyle1">
    <w:name w:val="1CStyle1"/>
    <w:uiPriority w:val="99"/>
    <w:rsid w:val="00EA0A33"/>
    <w:pPr>
      <w:jc w:val="center"/>
    </w:pPr>
    <w:rPr>
      <w:rFonts w:ascii="Calibri" w:hAnsi="Calibri" w:cs="Calibri"/>
      <w:b/>
      <w:bCs/>
      <w:sz w:val="18"/>
      <w:szCs w:val="18"/>
    </w:rPr>
  </w:style>
  <w:style w:type="paragraph" w:customStyle="1" w:styleId="1CStyle3">
    <w:name w:val="1CStyle3"/>
    <w:uiPriority w:val="99"/>
    <w:rsid w:val="00EA0A33"/>
    <w:pPr>
      <w:jc w:val="center"/>
    </w:pPr>
    <w:rPr>
      <w:rFonts w:ascii="Tahoma" w:hAnsi="Tahoma" w:cs="Tahoma"/>
      <w:sz w:val="18"/>
      <w:szCs w:val="18"/>
    </w:rPr>
  </w:style>
  <w:style w:type="paragraph" w:customStyle="1" w:styleId="1CStyle0">
    <w:name w:val="1CStyle0"/>
    <w:uiPriority w:val="99"/>
    <w:rsid w:val="00EA0A33"/>
    <w:pPr>
      <w:jc w:val="center"/>
    </w:pPr>
    <w:rPr>
      <w:rFonts w:ascii="Calibri" w:hAnsi="Calibri" w:cs="Calibri"/>
      <w:b/>
      <w:bCs/>
      <w:sz w:val="18"/>
      <w:szCs w:val="18"/>
    </w:rPr>
  </w:style>
  <w:style w:type="paragraph" w:customStyle="1" w:styleId="1CStyle-1">
    <w:name w:val="1CStyle-1"/>
    <w:uiPriority w:val="99"/>
    <w:rsid w:val="00EA0A33"/>
    <w:pPr>
      <w:jc w:val="center"/>
    </w:pPr>
    <w:rPr>
      <w:rFonts w:ascii="Calibri" w:hAnsi="Calibri" w:cs="Calibri"/>
      <w:b/>
      <w:bCs/>
      <w:sz w:val="18"/>
      <w:szCs w:val="18"/>
    </w:rPr>
  </w:style>
  <w:style w:type="paragraph" w:customStyle="1" w:styleId="1CStyle2">
    <w:name w:val="1CStyle2"/>
    <w:uiPriority w:val="99"/>
    <w:rsid w:val="00EA0A33"/>
    <w:pPr>
      <w:jc w:val="center"/>
    </w:pPr>
    <w:rPr>
      <w:rFonts w:ascii="Calibri" w:hAnsi="Calibri" w:cs="Calibri"/>
      <w:b/>
      <w:bCs/>
      <w:sz w:val="18"/>
      <w:szCs w:val="18"/>
    </w:rPr>
  </w:style>
  <w:style w:type="character" w:customStyle="1" w:styleId="iceouttxt5">
    <w:name w:val="iceouttxt5"/>
    <w:rsid w:val="00EA0A33"/>
    <w:rPr>
      <w:rFonts w:ascii="Arial" w:hAnsi="Arial" w:cs="Arial" w:hint="default"/>
      <w:color w:val="666666"/>
      <w:sz w:val="17"/>
      <w:szCs w:val="17"/>
    </w:rPr>
  </w:style>
  <w:style w:type="character" w:customStyle="1" w:styleId="20">
    <w:name w:val="Основной текст с отступом Знак2"/>
    <w:aliases w:val="Основной текст с отступом Знак Знак,Основной текст с отступом Знак1 Знак Знак1,Основной текст с отступом Знак1 Знак Знак Знак Знак1,Основной текст с отступом Знак Знак Знак Знак Знак Знак Знак1,текст Знак1"/>
    <w:link w:val="a6"/>
    <w:locked/>
    <w:rsid w:val="00EA0A33"/>
    <w:rPr>
      <w:sz w:val="24"/>
    </w:rPr>
  </w:style>
  <w:style w:type="character" w:customStyle="1" w:styleId="ab">
    <w:name w:val="Дата Знак"/>
    <w:link w:val="aa"/>
    <w:rsid w:val="00EA0A33"/>
    <w:rPr>
      <w:sz w:val="24"/>
    </w:rPr>
  </w:style>
  <w:style w:type="character" w:customStyle="1" w:styleId="af0">
    <w:name w:val="Нижний колонтитул Знак"/>
    <w:link w:val="af"/>
    <w:rsid w:val="00EA0A33"/>
    <w:rPr>
      <w:noProof/>
      <w:sz w:val="24"/>
    </w:rPr>
  </w:style>
  <w:style w:type="character" w:customStyle="1" w:styleId="34">
    <w:name w:val="Основной текст 3 Знак"/>
    <w:link w:val="33"/>
    <w:rsid w:val="00EA0A33"/>
    <w:rPr>
      <w:b/>
      <w:i/>
      <w:sz w:val="22"/>
      <w:szCs w:val="24"/>
    </w:rPr>
  </w:style>
  <w:style w:type="character" w:customStyle="1" w:styleId="HTML0">
    <w:name w:val="Стандартный HTML Знак"/>
    <w:link w:val="HTML"/>
    <w:rsid w:val="00EA0A33"/>
    <w:rPr>
      <w:rFonts w:ascii="Courier New" w:hAnsi="Courier New" w:cs="Courier New"/>
    </w:rPr>
  </w:style>
  <w:style w:type="character" w:customStyle="1" w:styleId="2b">
    <w:name w:val="Красная строка 2 Знак"/>
    <w:basedOn w:val="15"/>
    <w:link w:val="2a"/>
    <w:rsid w:val="00EA0A33"/>
    <w:rPr>
      <w:sz w:val="24"/>
      <w:szCs w:val="24"/>
    </w:rPr>
  </w:style>
  <w:style w:type="character" w:customStyle="1" w:styleId="15">
    <w:name w:val="Основной текст с отступом Знак1"/>
    <w:aliases w:val="Основной текст с отступом Знак1 Знак Знак,Основной текст с отступом Знак1 Знак Знак Знак Знак,Основной текст с отступом Знак Знак Знак Знак Знак Знак Знак,текст Знак"/>
    <w:semiHidden/>
    <w:rsid w:val="00EA0A33"/>
    <w:rPr>
      <w:sz w:val="24"/>
      <w:szCs w:val="24"/>
    </w:rPr>
  </w:style>
  <w:style w:type="paragraph" w:customStyle="1" w:styleId="tekstob">
    <w:name w:val="tekstob"/>
    <w:basedOn w:val="a2"/>
    <w:rsid w:val="00EA0A33"/>
    <w:pPr>
      <w:spacing w:before="100" w:beforeAutospacing="1" w:after="100" w:afterAutospacing="1"/>
      <w:jc w:val="left"/>
    </w:pPr>
  </w:style>
  <w:style w:type="character" w:customStyle="1" w:styleId="s1">
    <w:name w:val="s1"/>
    <w:basedOn w:val="a3"/>
    <w:rsid w:val="00EA0A33"/>
  </w:style>
  <w:style w:type="character" w:customStyle="1" w:styleId="WW8Num1z0">
    <w:name w:val="WW8Num1z0"/>
    <w:rsid w:val="00EA0A33"/>
    <w:rPr>
      <w:rFonts w:ascii="Symbol" w:hAnsi="Symbol" w:cs="OpenSymbol"/>
    </w:rPr>
  </w:style>
  <w:style w:type="character" w:customStyle="1" w:styleId="18">
    <w:name w:val="Основной шрифт абзаца18"/>
    <w:rsid w:val="00EA0A33"/>
  </w:style>
  <w:style w:type="character" w:customStyle="1" w:styleId="17">
    <w:name w:val="Основной шрифт абзаца17"/>
    <w:rsid w:val="00EA0A33"/>
  </w:style>
  <w:style w:type="character" w:customStyle="1" w:styleId="16">
    <w:name w:val="Основной шрифт абзаца16"/>
    <w:rsid w:val="00EA0A33"/>
  </w:style>
  <w:style w:type="character" w:customStyle="1" w:styleId="Absatz-Standardschriftart">
    <w:name w:val="Absatz-Standardschriftart"/>
    <w:rsid w:val="00EA0A33"/>
  </w:style>
  <w:style w:type="character" w:customStyle="1" w:styleId="WW-Absatz-Standardschriftart">
    <w:name w:val="WW-Absatz-Standardschriftart"/>
    <w:rsid w:val="00EA0A33"/>
  </w:style>
  <w:style w:type="character" w:customStyle="1" w:styleId="WW-Absatz-Standardschriftart1">
    <w:name w:val="WW-Absatz-Standardschriftart1"/>
    <w:rsid w:val="00EA0A33"/>
  </w:style>
  <w:style w:type="character" w:customStyle="1" w:styleId="WW-Absatz-Standardschriftart11">
    <w:name w:val="WW-Absatz-Standardschriftart11"/>
    <w:rsid w:val="00EA0A33"/>
  </w:style>
  <w:style w:type="character" w:customStyle="1" w:styleId="WW-Absatz-Standardschriftart111">
    <w:name w:val="WW-Absatz-Standardschriftart111"/>
    <w:rsid w:val="00EA0A33"/>
  </w:style>
  <w:style w:type="character" w:customStyle="1" w:styleId="WW-Absatz-Standardschriftart1111">
    <w:name w:val="WW-Absatz-Standardschriftart1111"/>
    <w:rsid w:val="00EA0A33"/>
  </w:style>
  <w:style w:type="character" w:customStyle="1" w:styleId="WW8Num2z0">
    <w:name w:val="WW8Num2z0"/>
    <w:rsid w:val="00EA0A33"/>
    <w:rPr>
      <w:color w:val="auto"/>
    </w:rPr>
  </w:style>
  <w:style w:type="character" w:customStyle="1" w:styleId="WW8Num3z0">
    <w:name w:val="WW8Num3z0"/>
    <w:rsid w:val="00EA0A33"/>
    <w:rPr>
      <w:rFonts w:ascii="Symbol" w:hAnsi="Symbol" w:cs="OpenSymbol"/>
    </w:rPr>
  </w:style>
  <w:style w:type="character" w:customStyle="1" w:styleId="WW8Num4z0">
    <w:name w:val="WW8Num4z0"/>
    <w:rsid w:val="00EA0A33"/>
    <w:rPr>
      <w:rFonts w:ascii="Symbol" w:hAnsi="Symbol" w:cs="OpenSymbol"/>
    </w:rPr>
  </w:style>
  <w:style w:type="character" w:customStyle="1" w:styleId="150">
    <w:name w:val="Основной шрифт абзаца15"/>
    <w:rsid w:val="00EA0A33"/>
  </w:style>
  <w:style w:type="character" w:customStyle="1" w:styleId="140">
    <w:name w:val="Основной шрифт абзаца14"/>
    <w:rsid w:val="00EA0A33"/>
  </w:style>
  <w:style w:type="character" w:customStyle="1" w:styleId="130">
    <w:name w:val="Основной шрифт абзаца13"/>
    <w:rsid w:val="00EA0A33"/>
  </w:style>
  <w:style w:type="character" w:customStyle="1" w:styleId="WW-Absatz-Standardschriftart11111">
    <w:name w:val="WW-Absatz-Standardschriftart11111"/>
    <w:rsid w:val="00EA0A33"/>
  </w:style>
  <w:style w:type="character" w:customStyle="1" w:styleId="WW-Absatz-Standardschriftart111111">
    <w:name w:val="WW-Absatz-Standardschriftart111111"/>
    <w:rsid w:val="00EA0A33"/>
  </w:style>
  <w:style w:type="character" w:customStyle="1" w:styleId="WW-Absatz-Standardschriftart1111111">
    <w:name w:val="WW-Absatz-Standardschriftart1111111"/>
    <w:rsid w:val="00EA0A33"/>
  </w:style>
  <w:style w:type="character" w:customStyle="1" w:styleId="WW-Absatz-Standardschriftart11111111">
    <w:name w:val="WW-Absatz-Standardschriftart11111111"/>
    <w:rsid w:val="00EA0A33"/>
  </w:style>
  <w:style w:type="character" w:customStyle="1" w:styleId="WW-Absatz-Standardschriftart111111111">
    <w:name w:val="WW-Absatz-Standardschriftart111111111"/>
    <w:rsid w:val="00EA0A33"/>
  </w:style>
  <w:style w:type="character" w:customStyle="1" w:styleId="120">
    <w:name w:val="Основной шрифт абзаца12"/>
    <w:rsid w:val="00EA0A33"/>
  </w:style>
  <w:style w:type="character" w:customStyle="1" w:styleId="110">
    <w:name w:val="Основной шрифт абзаца11"/>
    <w:rsid w:val="00EA0A33"/>
  </w:style>
  <w:style w:type="character" w:customStyle="1" w:styleId="WW-Absatz-Standardschriftart1111111111">
    <w:name w:val="WW-Absatz-Standardschriftart1111111111"/>
    <w:rsid w:val="00EA0A33"/>
  </w:style>
  <w:style w:type="character" w:customStyle="1" w:styleId="WW-Absatz-Standardschriftart11111111111">
    <w:name w:val="WW-Absatz-Standardschriftart11111111111"/>
    <w:rsid w:val="00EA0A33"/>
  </w:style>
  <w:style w:type="character" w:customStyle="1" w:styleId="100">
    <w:name w:val="Основной шрифт абзаца10"/>
    <w:rsid w:val="00EA0A33"/>
  </w:style>
  <w:style w:type="character" w:customStyle="1" w:styleId="WW-Absatz-Standardschriftart111111111111">
    <w:name w:val="WW-Absatz-Standardschriftart111111111111"/>
    <w:rsid w:val="00EA0A33"/>
  </w:style>
  <w:style w:type="character" w:customStyle="1" w:styleId="91">
    <w:name w:val="Основной шрифт абзаца9"/>
    <w:rsid w:val="00EA0A33"/>
  </w:style>
  <w:style w:type="character" w:customStyle="1" w:styleId="81">
    <w:name w:val="Основной шрифт абзаца8"/>
    <w:rsid w:val="00EA0A33"/>
  </w:style>
  <w:style w:type="character" w:customStyle="1" w:styleId="WW-Absatz-Standardschriftart1111111111111">
    <w:name w:val="WW-Absatz-Standardschriftart1111111111111"/>
    <w:rsid w:val="00EA0A33"/>
  </w:style>
  <w:style w:type="character" w:customStyle="1" w:styleId="WW-Absatz-Standardschriftart11111111111111">
    <w:name w:val="WW-Absatz-Standardschriftart11111111111111"/>
    <w:rsid w:val="00EA0A33"/>
  </w:style>
  <w:style w:type="character" w:customStyle="1" w:styleId="71">
    <w:name w:val="Основной шрифт абзаца7"/>
    <w:rsid w:val="00EA0A33"/>
  </w:style>
  <w:style w:type="character" w:customStyle="1" w:styleId="WW-Absatz-Standardschriftart111111111111111">
    <w:name w:val="WW-Absatz-Standardschriftart111111111111111"/>
    <w:rsid w:val="00EA0A33"/>
  </w:style>
  <w:style w:type="character" w:customStyle="1" w:styleId="61">
    <w:name w:val="Основной шрифт абзаца6"/>
    <w:rsid w:val="00EA0A33"/>
  </w:style>
  <w:style w:type="character" w:customStyle="1" w:styleId="WW-Absatz-Standardschriftart1111111111111111">
    <w:name w:val="WW-Absatz-Standardschriftart1111111111111111"/>
    <w:rsid w:val="00EA0A33"/>
  </w:style>
  <w:style w:type="character" w:customStyle="1" w:styleId="51">
    <w:name w:val="Основной шрифт абзаца5"/>
    <w:rsid w:val="00EA0A33"/>
  </w:style>
  <w:style w:type="character" w:customStyle="1" w:styleId="41">
    <w:name w:val="Основной шрифт абзаца4"/>
    <w:rsid w:val="00EA0A33"/>
  </w:style>
  <w:style w:type="character" w:customStyle="1" w:styleId="39">
    <w:name w:val="Основной шрифт абзаца3"/>
    <w:rsid w:val="00EA0A33"/>
  </w:style>
  <w:style w:type="character" w:customStyle="1" w:styleId="WW-Absatz-Standardschriftart11111111111111111">
    <w:name w:val="WW-Absatz-Standardschriftart11111111111111111"/>
    <w:rsid w:val="00EA0A33"/>
  </w:style>
  <w:style w:type="character" w:customStyle="1" w:styleId="2e">
    <w:name w:val="Основной шрифт абзаца2"/>
    <w:rsid w:val="00EA0A33"/>
  </w:style>
  <w:style w:type="character" w:customStyle="1" w:styleId="WW-Absatz-Standardschriftart111111111111111111">
    <w:name w:val="WW-Absatz-Standardschriftart111111111111111111"/>
    <w:rsid w:val="00EA0A33"/>
  </w:style>
  <w:style w:type="character" w:customStyle="1" w:styleId="WW-Absatz-Standardschriftart1111111111111111111">
    <w:name w:val="WW-Absatz-Standardschriftart1111111111111111111"/>
    <w:rsid w:val="00EA0A33"/>
  </w:style>
  <w:style w:type="character" w:customStyle="1" w:styleId="WW-Absatz-Standardschriftart11111111111111111111">
    <w:name w:val="WW-Absatz-Standardschriftart11111111111111111111"/>
    <w:rsid w:val="00EA0A33"/>
  </w:style>
  <w:style w:type="character" w:customStyle="1" w:styleId="WW-Absatz-Standardschriftart111111111111111111111">
    <w:name w:val="WW-Absatz-Standardschriftart111111111111111111111"/>
    <w:rsid w:val="00EA0A33"/>
  </w:style>
  <w:style w:type="character" w:customStyle="1" w:styleId="19">
    <w:name w:val="Основной шрифт абзаца1"/>
    <w:rsid w:val="00EA0A33"/>
  </w:style>
  <w:style w:type="character" w:customStyle="1" w:styleId="afff7">
    <w:name w:val="Символ нумерации"/>
    <w:rsid w:val="00EA0A33"/>
  </w:style>
  <w:style w:type="character" w:customStyle="1" w:styleId="afff8">
    <w:name w:val="Маркеры списка"/>
    <w:rsid w:val="00EA0A33"/>
    <w:rPr>
      <w:rFonts w:ascii="OpenSymbol" w:eastAsia="OpenSymbol" w:hAnsi="OpenSymbol" w:cs="OpenSymbol"/>
    </w:rPr>
  </w:style>
  <w:style w:type="paragraph" w:customStyle="1" w:styleId="180">
    <w:name w:val="Название18"/>
    <w:basedOn w:val="a2"/>
    <w:rsid w:val="00EA0A33"/>
    <w:pPr>
      <w:widowControl w:val="0"/>
      <w:suppressLineNumbers/>
      <w:suppressAutoHyphens/>
      <w:autoSpaceDE w:val="0"/>
      <w:spacing w:before="120" w:after="120"/>
      <w:jc w:val="left"/>
    </w:pPr>
    <w:rPr>
      <w:rFonts w:cs="Tahoma"/>
      <w:i/>
      <w:iCs/>
      <w:lang w:eastAsia="ar-SA"/>
    </w:rPr>
  </w:style>
  <w:style w:type="paragraph" w:customStyle="1" w:styleId="181">
    <w:name w:val="Указатель18"/>
    <w:basedOn w:val="a2"/>
    <w:rsid w:val="00EA0A33"/>
    <w:pPr>
      <w:widowControl w:val="0"/>
      <w:suppressLineNumbers/>
      <w:suppressAutoHyphens/>
      <w:autoSpaceDE w:val="0"/>
      <w:spacing w:after="0"/>
      <w:jc w:val="left"/>
    </w:pPr>
    <w:rPr>
      <w:rFonts w:cs="Tahoma"/>
      <w:sz w:val="20"/>
      <w:szCs w:val="20"/>
      <w:lang w:eastAsia="ar-SA"/>
    </w:rPr>
  </w:style>
  <w:style w:type="paragraph" w:customStyle="1" w:styleId="170">
    <w:name w:val="Название17"/>
    <w:basedOn w:val="a2"/>
    <w:rsid w:val="00EA0A33"/>
    <w:pPr>
      <w:widowControl w:val="0"/>
      <w:suppressLineNumbers/>
      <w:suppressAutoHyphens/>
      <w:autoSpaceDE w:val="0"/>
      <w:spacing w:before="120" w:after="120"/>
      <w:jc w:val="left"/>
    </w:pPr>
    <w:rPr>
      <w:rFonts w:cs="Tahoma"/>
      <w:i/>
      <w:iCs/>
      <w:lang w:eastAsia="ar-SA"/>
    </w:rPr>
  </w:style>
  <w:style w:type="paragraph" w:customStyle="1" w:styleId="171">
    <w:name w:val="Указатель17"/>
    <w:basedOn w:val="a2"/>
    <w:rsid w:val="00EA0A33"/>
    <w:pPr>
      <w:widowControl w:val="0"/>
      <w:suppressLineNumbers/>
      <w:suppressAutoHyphens/>
      <w:autoSpaceDE w:val="0"/>
      <w:spacing w:after="0"/>
      <w:jc w:val="left"/>
    </w:pPr>
    <w:rPr>
      <w:rFonts w:cs="Tahoma"/>
      <w:sz w:val="20"/>
      <w:szCs w:val="20"/>
      <w:lang w:eastAsia="ar-SA"/>
    </w:rPr>
  </w:style>
  <w:style w:type="paragraph" w:customStyle="1" w:styleId="160">
    <w:name w:val="Название16"/>
    <w:basedOn w:val="a2"/>
    <w:rsid w:val="00EA0A33"/>
    <w:pPr>
      <w:widowControl w:val="0"/>
      <w:suppressLineNumbers/>
      <w:suppressAutoHyphens/>
      <w:autoSpaceDE w:val="0"/>
      <w:spacing w:before="120" w:after="120"/>
      <w:jc w:val="left"/>
    </w:pPr>
    <w:rPr>
      <w:rFonts w:cs="Tahoma"/>
      <w:i/>
      <w:iCs/>
      <w:lang w:eastAsia="ar-SA"/>
    </w:rPr>
  </w:style>
  <w:style w:type="paragraph" w:customStyle="1" w:styleId="161">
    <w:name w:val="Указатель16"/>
    <w:basedOn w:val="a2"/>
    <w:rsid w:val="00EA0A33"/>
    <w:pPr>
      <w:widowControl w:val="0"/>
      <w:suppressLineNumbers/>
      <w:suppressAutoHyphens/>
      <w:autoSpaceDE w:val="0"/>
      <w:spacing w:after="0"/>
      <w:jc w:val="left"/>
    </w:pPr>
    <w:rPr>
      <w:rFonts w:cs="Tahoma"/>
      <w:sz w:val="20"/>
      <w:szCs w:val="20"/>
      <w:lang w:eastAsia="ar-SA"/>
    </w:rPr>
  </w:style>
  <w:style w:type="paragraph" w:customStyle="1" w:styleId="151">
    <w:name w:val="Название15"/>
    <w:basedOn w:val="a2"/>
    <w:rsid w:val="00EA0A33"/>
    <w:pPr>
      <w:widowControl w:val="0"/>
      <w:suppressLineNumbers/>
      <w:suppressAutoHyphens/>
      <w:autoSpaceDE w:val="0"/>
      <w:spacing w:before="120" w:after="120"/>
      <w:jc w:val="left"/>
    </w:pPr>
    <w:rPr>
      <w:rFonts w:cs="Tahoma"/>
      <w:i/>
      <w:iCs/>
      <w:lang w:eastAsia="ar-SA"/>
    </w:rPr>
  </w:style>
  <w:style w:type="paragraph" w:customStyle="1" w:styleId="152">
    <w:name w:val="Указатель15"/>
    <w:basedOn w:val="a2"/>
    <w:rsid w:val="00EA0A33"/>
    <w:pPr>
      <w:widowControl w:val="0"/>
      <w:suppressLineNumbers/>
      <w:suppressAutoHyphens/>
      <w:autoSpaceDE w:val="0"/>
      <w:spacing w:after="0"/>
      <w:jc w:val="left"/>
    </w:pPr>
    <w:rPr>
      <w:rFonts w:cs="Tahoma"/>
      <w:sz w:val="20"/>
      <w:szCs w:val="20"/>
      <w:lang w:eastAsia="ar-SA"/>
    </w:rPr>
  </w:style>
  <w:style w:type="paragraph" w:customStyle="1" w:styleId="141">
    <w:name w:val="Название14"/>
    <w:basedOn w:val="a2"/>
    <w:rsid w:val="00EA0A33"/>
    <w:pPr>
      <w:suppressLineNumbers/>
      <w:suppressAutoHyphens/>
      <w:spacing w:before="120" w:after="120"/>
      <w:jc w:val="left"/>
    </w:pPr>
    <w:rPr>
      <w:rFonts w:cs="Tahoma"/>
      <w:i/>
      <w:iCs/>
      <w:lang w:eastAsia="ar-SA"/>
    </w:rPr>
  </w:style>
  <w:style w:type="paragraph" w:customStyle="1" w:styleId="142">
    <w:name w:val="Указатель14"/>
    <w:basedOn w:val="a2"/>
    <w:rsid w:val="00EA0A33"/>
    <w:pPr>
      <w:suppressLineNumbers/>
      <w:suppressAutoHyphens/>
      <w:spacing w:after="0"/>
      <w:jc w:val="left"/>
    </w:pPr>
    <w:rPr>
      <w:rFonts w:cs="Tahoma"/>
      <w:lang w:eastAsia="ar-SA"/>
    </w:rPr>
  </w:style>
  <w:style w:type="paragraph" w:customStyle="1" w:styleId="131">
    <w:name w:val="Название13"/>
    <w:basedOn w:val="a2"/>
    <w:rsid w:val="00EA0A33"/>
    <w:pPr>
      <w:suppressLineNumbers/>
      <w:suppressAutoHyphens/>
      <w:spacing w:before="120" w:after="120"/>
      <w:jc w:val="left"/>
    </w:pPr>
    <w:rPr>
      <w:rFonts w:cs="Tahoma"/>
      <w:i/>
      <w:iCs/>
      <w:lang w:eastAsia="ar-SA"/>
    </w:rPr>
  </w:style>
  <w:style w:type="paragraph" w:customStyle="1" w:styleId="132">
    <w:name w:val="Указатель13"/>
    <w:basedOn w:val="a2"/>
    <w:rsid w:val="00EA0A33"/>
    <w:pPr>
      <w:suppressLineNumbers/>
      <w:suppressAutoHyphens/>
      <w:spacing w:after="0"/>
      <w:jc w:val="left"/>
    </w:pPr>
    <w:rPr>
      <w:rFonts w:cs="Tahoma"/>
      <w:lang w:eastAsia="ar-SA"/>
    </w:rPr>
  </w:style>
  <w:style w:type="paragraph" w:customStyle="1" w:styleId="121">
    <w:name w:val="Название12"/>
    <w:basedOn w:val="a2"/>
    <w:rsid w:val="00EA0A33"/>
    <w:pPr>
      <w:suppressLineNumbers/>
      <w:suppressAutoHyphens/>
      <w:spacing w:before="120" w:after="120"/>
      <w:jc w:val="left"/>
    </w:pPr>
    <w:rPr>
      <w:rFonts w:cs="Tahoma"/>
      <w:i/>
      <w:iCs/>
      <w:lang w:eastAsia="ar-SA"/>
    </w:rPr>
  </w:style>
  <w:style w:type="paragraph" w:customStyle="1" w:styleId="122">
    <w:name w:val="Указатель12"/>
    <w:basedOn w:val="a2"/>
    <w:rsid w:val="00EA0A33"/>
    <w:pPr>
      <w:suppressLineNumbers/>
      <w:suppressAutoHyphens/>
      <w:spacing w:after="0"/>
      <w:jc w:val="left"/>
    </w:pPr>
    <w:rPr>
      <w:rFonts w:cs="Tahoma"/>
      <w:lang w:eastAsia="ar-SA"/>
    </w:rPr>
  </w:style>
  <w:style w:type="paragraph" w:customStyle="1" w:styleId="111">
    <w:name w:val="Название11"/>
    <w:basedOn w:val="a2"/>
    <w:rsid w:val="00EA0A33"/>
    <w:pPr>
      <w:suppressLineNumbers/>
      <w:suppressAutoHyphens/>
      <w:spacing w:before="120" w:after="120"/>
      <w:jc w:val="left"/>
    </w:pPr>
    <w:rPr>
      <w:rFonts w:cs="Tahoma"/>
      <w:i/>
      <w:iCs/>
      <w:lang w:eastAsia="ar-SA"/>
    </w:rPr>
  </w:style>
  <w:style w:type="paragraph" w:customStyle="1" w:styleId="112">
    <w:name w:val="Указатель11"/>
    <w:basedOn w:val="a2"/>
    <w:rsid w:val="00EA0A33"/>
    <w:pPr>
      <w:suppressLineNumbers/>
      <w:suppressAutoHyphens/>
      <w:spacing w:after="0"/>
      <w:jc w:val="left"/>
    </w:pPr>
    <w:rPr>
      <w:rFonts w:cs="Tahoma"/>
      <w:lang w:eastAsia="ar-SA"/>
    </w:rPr>
  </w:style>
  <w:style w:type="paragraph" w:customStyle="1" w:styleId="101">
    <w:name w:val="Название10"/>
    <w:basedOn w:val="a2"/>
    <w:rsid w:val="00EA0A33"/>
    <w:pPr>
      <w:suppressLineNumbers/>
      <w:suppressAutoHyphens/>
      <w:spacing w:before="120" w:after="120"/>
      <w:jc w:val="left"/>
    </w:pPr>
    <w:rPr>
      <w:rFonts w:cs="Tahoma"/>
      <w:i/>
      <w:iCs/>
      <w:lang w:eastAsia="ar-SA"/>
    </w:rPr>
  </w:style>
  <w:style w:type="paragraph" w:customStyle="1" w:styleId="102">
    <w:name w:val="Указатель10"/>
    <w:basedOn w:val="a2"/>
    <w:rsid w:val="00EA0A33"/>
    <w:pPr>
      <w:suppressLineNumbers/>
      <w:suppressAutoHyphens/>
      <w:spacing w:after="0"/>
      <w:jc w:val="left"/>
    </w:pPr>
    <w:rPr>
      <w:rFonts w:cs="Tahoma"/>
      <w:lang w:eastAsia="ar-SA"/>
    </w:rPr>
  </w:style>
  <w:style w:type="paragraph" w:customStyle="1" w:styleId="92">
    <w:name w:val="Название9"/>
    <w:basedOn w:val="a2"/>
    <w:rsid w:val="00EA0A33"/>
    <w:pPr>
      <w:suppressLineNumbers/>
      <w:suppressAutoHyphens/>
      <w:spacing w:before="120" w:after="120"/>
      <w:jc w:val="left"/>
    </w:pPr>
    <w:rPr>
      <w:rFonts w:cs="Tahoma"/>
      <w:i/>
      <w:iCs/>
      <w:lang w:eastAsia="ar-SA"/>
    </w:rPr>
  </w:style>
  <w:style w:type="paragraph" w:customStyle="1" w:styleId="93">
    <w:name w:val="Указатель9"/>
    <w:basedOn w:val="a2"/>
    <w:rsid w:val="00EA0A33"/>
    <w:pPr>
      <w:suppressLineNumbers/>
      <w:suppressAutoHyphens/>
      <w:spacing w:after="0"/>
      <w:jc w:val="left"/>
    </w:pPr>
    <w:rPr>
      <w:rFonts w:cs="Tahoma"/>
      <w:lang w:eastAsia="ar-SA"/>
    </w:rPr>
  </w:style>
  <w:style w:type="paragraph" w:customStyle="1" w:styleId="82">
    <w:name w:val="Название8"/>
    <w:basedOn w:val="a2"/>
    <w:rsid w:val="00EA0A33"/>
    <w:pPr>
      <w:suppressLineNumbers/>
      <w:suppressAutoHyphens/>
      <w:spacing w:before="120" w:after="120"/>
      <w:jc w:val="left"/>
    </w:pPr>
    <w:rPr>
      <w:rFonts w:cs="Tahoma"/>
      <w:i/>
      <w:iCs/>
      <w:lang w:eastAsia="ar-SA"/>
    </w:rPr>
  </w:style>
  <w:style w:type="paragraph" w:customStyle="1" w:styleId="83">
    <w:name w:val="Указатель8"/>
    <w:basedOn w:val="a2"/>
    <w:rsid w:val="00EA0A33"/>
    <w:pPr>
      <w:suppressLineNumbers/>
      <w:suppressAutoHyphens/>
      <w:spacing w:after="0"/>
      <w:jc w:val="left"/>
    </w:pPr>
    <w:rPr>
      <w:rFonts w:cs="Tahoma"/>
      <w:lang w:eastAsia="ar-SA"/>
    </w:rPr>
  </w:style>
  <w:style w:type="paragraph" w:customStyle="1" w:styleId="72">
    <w:name w:val="Название7"/>
    <w:basedOn w:val="a2"/>
    <w:rsid w:val="00EA0A33"/>
    <w:pPr>
      <w:suppressLineNumbers/>
      <w:suppressAutoHyphens/>
      <w:spacing w:before="120" w:after="120"/>
      <w:jc w:val="left"/>
    </w:pPr>
    <w:rPr>
      <w:rFonts w:cs="Tahoma"/>
      <w:i/>
      <w:iCs/>
      <w:lang w:eastAsia="ar-SA"/>
    </w:rPr>
  </w:style>
  <w:style w:type="paragraph" w:customStyle="1" w:styleId="73">
    <w:name w:val="Указатель7"/>
    <w:basedOn w:val="a2"/>
    <w:rsid w:val="00EA0A33"/>
    <w:pPr>
      <w:suppressLineNumbers/>
      <w:suppressAutoHyphens/>
      <w:spacing w:after="0"/>
      <w:jc w:val="left"/>
    </w:pPr>
    <w:rPr>
      <w:rFonts w:cs="Tahoma"/>
      <w:lang w:eastAsia="ar-SA"/>
    </w:rPr>
  </w:style>
  <w:style w:type="paragraph" w:customStyle="1" w:styleId="62">
    <w:name w:val="Название6"/>
    <w:basedOn w:val="a2"/>
    <w:rsid w:val="00EA0A33"/>
    <w:pPr>
      <w:suppressLineNumbers/>
      <w:suppressAutoHyphens/>
      <w:spacing w:before="120" w:after="120"/>
      <w:jc w:val="left"/>
    </w:pPr>
    <w:rPr>
      <w:rFonts w:cs="Tahoma"/>
      <w:i/>
      <w:iCs/>
      <w:lang w:eastAsia="ar-SA"/>
    </w:rPr>
  </w:style>
  <w:style w:type="paragraph" w:customStyle="1" w:styleId="63">
    <w:name w:val="Указатель6"/>
    <w:basedOn w:val="a2"/>
    <w:rsid w:val="00EA0A33"/>
    <w:pPr>
      <w:suppressLineNumbers/>
      <w:suppressAutoHyphens/>
      <w:spacing w:after="0"/>
      <w:jc w:val="left"/>
    </w:pPr>
    <w:rPr>
      <w:rFonts w:cs="Tahoma"/>
      <w:lang w:eastAsia="ar-SA"/>
    </w:rPr>
  </w:style>
  <w:style w:type="paragraph" w:customStyle="1" w:styleId="52">
    <w:name w:val="Название5"/>
    <w:basedOn w:val="a2"/>
    <w:rsid w:val="00EA0A33"/>
    <w:pPr>
      <w:suppressLineNumbers/>
      <w:suppressAutoHyphens/>
      <w:spacing w:before="120" w:after="120"/>
      <w:jc w:val="left"/>
    </w:pPr>
    <w:rPr>
      <w:rFonts w:cs="Tahoma"/>
      <w:i/>
      <w:iCs/>
      <w:lang w:eastAsia="ar-SA"/>
    </w:rPr>
  </w:style>
  <w:style w:type="paragraph" w:customStyle="1" w:styleId="53">
    <w:name w:val="Указатель5"/>
    <w:basedOn w:val="a2"/>
    <w:rsid w:val="00EA0A33"/>
    <w:pPr>
      <w:suppressLineNumbers/>
      <w:suppressAutoHyphens/>
      <w:spacing w:after="0"/>
      <w:jc w:val="left"/>
    </w:pPr>
    <w:rPr>
      <w:rFonts w:cs="Tahoma"/>
      <w:lang w:eastAsia="ar-SA"/>
    </w:rPr>
  </w:style>
  <w:style w:type="paragraph" w:customStyle="1" w:styleId="42">
    <w:name w:val="Название4"/>
    <w:basedOn w:val="a2"/>
    <w:rsid w:val="00EA0A33"/>
    <w:pPr>
      <w:suppressLineNumbers/>
      <w:suppressAutoHyphens/>
      <w:spacing w:before="120" w:after="120"/>
      <w:jc w:val="left"/>
    </w:pPr>
    <w:rPr>
      <w:rFonts w:cs="Tahoma"/>
      <w:i/>
      <w:iCs/>
      <w:lang w:eastAsia="ar-SA"/>
    </w:rPr>
  </w:style>
  <w:style w:type="paragraph" w:customStyle="1" w:styleId="43">
    <w:name w:val="Указатель4"/>
    <w:basedOn w:val="a2"/>
    <w:rsid w:val="00EA0A33"/>
    <w:pPr>
      <w:suppressLineNumbers/>
      <w:suppressAutoHyphens/>
      <w:spacing w:after="0"/>
      <w:jc w:val="left"/>
    </w:pPr>
    <w:rPr>
      <w:rFonts w:cs="Tahoma"/>
      <w:lang w:eastAsia="ar-SA"/>
    </w:rPr>
  </w:style>
  <w:style w:type="paragraph" w:customStyle="1" w:styleId="3a">
    <w:name w:val="Название3"/>
    <w:basedOn w:val="a2"/>
    <w:rsid w:val="00EA0A33"/>
    <w:pPr>
      <w:suppressLineNumbers/>
      <w:suppressAutoHyphens/>
      <w:spacing w:before="120" w:after="120"/>
      <w:jc w:val="left"/>
    </w:pPr>
    <w:rPr>
      <w:rFonts w:cs="Tahoma"/>
      <w:i/>
      <w:iCs/>
      <w:lang w:eastAsia="ar-SA"/>
    </w:rPr>
  </w:style>
  <w:style w:type="paragraph" w:customStyle="1" w:styleId="3b">
    <w:name w:val="Указатель3"/>
    <w:basedOn w:val="a2"/>
    <w:rsid w:val="00EA0A33"/>
    <w:pPr>
      <w:suppressLineNumbers/>
      <w:suppressAutoHyphens/>
      <w:spacing w:after="0"/>
      <w:jc w:val="left"/>
    </w:pPr>
    <w:rPr>
      <w:rFonts w:cs="Tahoma"/>
      <w:lang w:eastAsia="ar-SA"/>
    </w:rPr>
  </w:style>
  <w:style w:type="paragraph" w:customStyle="1" w:styleId="2f">
    <w:name w:val="Название2"/>
    <w:basedOn w:val="a2"/>
    <w:rsid w:val="00EA0A33"/>
    <w:pPr>
      <w:suppressLineNumbers/>
      <w:suppressAutoHyphens/>
      <w:spacing w:before="120" w:after="120"/>
      <w:jc w:val="left"/>
    </w:pPr>
    <w:rPr>
      <w:rFonts w:cs="Tahoma"/>
      <w:i/>
      <w:iCs/>
      <w:lang w:eastAsia="ar-SA"/>
    </w:rPr>
  </w:style>
  <w:style w:type="paragraph" w:customStyle="1" w:styleId="2f0">
    <w:name w:val="Указатель2"/>
    <w:basedOn w:val="a2"/>
    <w:rsid w:val="00EA0A33"/>
    <w:pPr>
      <w:suppressLineNumbers/>
      <w:suppressAutoHyphens/>
      <w:spacing w:after="0"/>
      <w:jc w:val="left"/>
    </w:pPr>
    <w:rPr>
      <w:rFonts w:cs="Tahoma"/>
      <w:lang w:eastAsia="ar-SA"/>
    </w:rPr>
  </w:style>
  <w:style w:type="paragraph" w:customStyle="1" w:styleId="1a">
    <w:name w:val="Название1"/>
    <w:basedOn w:val="a2"/>
    <w:rsid w:val="00EA0A33"/>
    <w:pPr>
      <w:suppressLineNumbers/>
      <w:suppressAutoHyphens/>
      <w:spacing w:before="120" w:after="120"/>
      <w:jc w:val="left"/>
    </w:pPr>
    <w:rPr>
      <w:rFonts w:cs="Tahoma"/>
      <w:i/>
      <w:iCs/>
      <w:lang w:eastAsia="ar-SA"/>
    </w:rPr>
  </w:style>
  <w:style w:type="paragraph" w:customStyle="1" w:styleId="1b">
    <w:name w:val="Указатель1"/>
    <w:basedOn w:val="a2"/>
    <w:rsid w:val="00EA0A33"/>
    <w:pPr>
      <w:suppressLineNumbers/>
      <w:suppressAutoHyphens/>
      <w:spacing w:after="0"/>
      <w:jc w:val="left"/>
    </w:pPr>
    <w:rPr>
      <w:rFonts w:cs="Tahoma"/>
      <w:lang w:eastAsia="ar-SA"/>
    </w:rPr>
  </w:style>
  <w:style w:type="paragraph" w:customStyle="1" w:styleId="afff9">
    <w:name w:val="Заголовок таблицы"/>
    <w:basedOn w:val="aff9"/>
    <w:rsid w:val="00EA0A33"/>
    <w:pPr>
      <w:jc w:val="center"/>
    </w:pPr>
    <w:rPr>
      <w:b/>
      <w:bCs/>
      <w:sz w:val="24"/>
      <w:szCs w:val="24"/>
    </w:rPr>
  </w:style>
  <w:style w:type="paragraph" w:customStyle="1" w:styleId="311">
    <w:name w:val="Основной текст 31"/>
    <w:basedOn w:val="a2"/>
    <w:rsid w:val="00EA0A33"/>
    <w:pPr>
      <w:suppressAutoHyphens/>
      <w:spacing w:after="0"/>
    </w:pPr>
    <w:rPr>
      <w:sz w:val="28"/>
      <w:lang w:eastAsia="ar-SA"/>
    </w:rPr>
  </w:style>
  <w:style w:type="paragraph" w:customStyle="1" w:styleId="1c">
    <w:name w:val="Цитата1"/>
    <w:basedOn w:val="a2"/>
    <w:rsid w:val="00EA0A33"/>
    <w:pPr>
      <w:suppressAutoHyphens/>
      <w:spacing w:after="0"/>
      <w:ind w:left="-70" w:right="-35" w:firstLine="70"/>
      <w:jc w:val="center"/>
    </w:pPr>
    <w:rPr>
      <w:spacing w:val="-14"/>
      <w:szCs w:val="20"/>
      <w:lang w:eastAsia="ar-SA"/>
    </w:rPr>
  </w:style>
  <w:style w:type="paragraph" w:customStyle="1" w:styleId="afffa">
    <w:name w:val="Содержимое списка"/>
    <w:basedOn w:val="a2"/>
    <w:rsid w:val="00EA0A33"/>
    <w:pPr>
      <w:suppressAutoHyphens/>
      <w:spacing w:after="0"/>
      <w:ind w:left="567"/>
      <w:jc w:val="left"/>
    </w:pPr>
    <w:rPr>
      <w:lang w:eastAsia="ar-SA"/>
    </w:rPr>
  </w:style>
  <w:style w:type="paragraph" w:customStyle="1" w:styleId="afffb">
    <w:name w:val="Заголовок списка"/>
    <w:basedOn w:val="a2"/>
    <w:next w:val="afffa"/>
    <w:rsid w:val="00EA0A33"/>
    <w:pPr>
      <w:suppressAutoHyphens/>
      <w:spacing w:after="0"/>
      <w:jc w:val="left"/>
    </w:pPr>
    <w:rPr>
      <w:lang w:eastAsia="ar-SA"/>
    </w:rPr>
  </w:style>
  <w:style w:type="paragraph" w:customStyle="1" w:styleId="2f1">
    <w:name w:val="Цитата2"/>
    <w:basedOn w:val="a2"/>
    <w:rsid w:val="00EA0A33"/>
    <w:pPr>
      <w:suppressAutoHyphens/>
      <w:spacing w:after="283"/>
      <w:ind w:left="567" w:right="567"/>
      <w:jc w:val="left"/>
    </w:pPr>
    <w:rPr>
      <w:lang w:eastAsia="ar-SA"/>
    </w:rPr>
  </w:style>
  <w:style w:type="paragraph" w:customStyle="1" w:styleId="afffc">
    <w:name w:val="Содержимое врезки"/>
    <w:basedOn w:val="a8"/>
    <w:rsid w:val="00EA0A33"/>
    <w:pPr>
      <w:suppressAutoHyphens/>
      <w:jc w:val="left"/>
    </w:pPr>
    <w:rPr>
      <w:szCs w:val="24"/>
      <w:lang w:eastAsia="ar-SA"/>
    </w:rPr>
  </w:style>
  <w:style w:type="character" w:customStyle="1" w:styleId="seriytxt1">
    <w:name w:val="seriytxt1"/>
    <w:rsid w:val="00EA0A33"/>
    <w:rPr>
      <w:color w:val="3D3C3E"/>
      <w:sz w:val="20"/>
      <w:szCs w:val="20"/>
    </w:rPr>
  </w:style>
  <w:style w:type="character" w:customStyle="1" w:styleId="113">
    <w:name w:val="Заголовок 1 Знак1"/>
    <w:aliases w:val="Заголовок 1 Знак Знак Знак Знак Знак Знак Знак Знак Знак Знак1,H1 Знак2,Заголовок 1 Знак Знак Знак Знак Знак Знак Знак Знак Знак Знак Знак Знак1,H1 Знак Знак1,Document Header1 Знак1,Заголовок 1 Знак2 Знак Знак1,Знак2 Знак1"/>
    <w:rsid w:val="00EA0A33"/>
    <w:rPr>
      <w:rFonts w:ascii="Cambria" w:eastAsia="Times New Roman" w:hAnsi="Cambria" w:cs="Times New Roman"/>
      <w:b/>
      <w:bCs/>
      <w:color w:val="365F91"/>
      <w:sz w:val="28"/>
      <w:szCs w:val="28"/>
    </w:rPr>
  </w:style>
  <w:style w:type="character" w:customStyle="1" w:styleId="1d">
    <w:name w:val="Название Знак1"/>
    <w:aliases w:val="Знак Знак Знак Знак Знак Знак Знак Знак Знак1,Знак Знак Знак Знак Знак Знак Знак1,Знак Знак Знак Знак Знак1,Знак1 Знак1"/>
    <w:rsid w:val="00EA0A33"/>
    <w:rPr>
      <w:rFonts w:ascii="Cambria" w:eastAsia="Times New Roman" w:hAnsi="Cambria" w:cs="Times New Roman"/>
      <w:color w:val="17365D"/>
      <w:spacing w:val="5"/>
      <w:kern w:val="28"/>
      <w:sz w:val="52"/>
      <w:szCs w:val="52"/>
    </w:rPr>
  </w:style>
  <w:style w:type="character" w:customStyle="1" w:styleId="ConsNormal0">
    <w:name w:val="ConsNormal Знак"/>
    <w:link w:val="ConsNormal"/>
    <w:uiPriority w:val="99"/>
    <w:locked/>
    <w:rsid w:val="00EA0A33"/>
    <w:rPr>
      <w:rFonts w:ascii="Arial" w:hAnsi="Arial"/>
      <w:lang w:val="ru-RU" w:eastAsia="ru-RU" w:bidi="ar-SA"/>
    </w:rPr>
  </w:style>
  <w:style w:type="character" w:customStyle="1" w:styleId="price">
    <w:name w:val="price"/>
    <w:rsid w:val="00EA0A33"/>
    <w:rPr>
      <w:rFonts w:ascii="Verdana" w:hAnsi="Verdana" w:cs="Verdana"/>
      <w:lang w:val="en-US" w:eastAsia="en-US" w:bidi="ar-SA"/>
    </w:rPr>
  </w:style>
  <w:style w:type="paragraph" w:styleId="z-">
    <w:name w:val="HTML Top of Form"/>
    <w:basedOn w:val="a2"/>
    <w:next w:val="a2"/>
    <w:link w:val="z-0"/>
    <w:hidden/>
    <w:rsid w:val="00EA0A33"/>
    <w:pPr>
      <w:pBdr>
        <w:bottom w:val="single" w:sz="6" w:space="1" w:color="auto"/>
      </w:pBdr>
      <w:spacing w:after="0"/>
      <w:jc w:val="center"/>
    </w:pPr>
    <w:rPr>
      <w:rFonts w:ascii="Arial" w:hAnsi="Arial"/>
      <w:vanish/>
      <w:sz w:val="16"/>
      <w:szCs w:val="16"/>
      <w:lang w:val="x-none" w:eastAsia="x-none"/>
    </w:rPr>
  </w:style>
  <w:style w:type="character" w:customStyle="1" w:styleId="z-0">
    <w:name w:val="z-Начало формы Знак"/>
    <w:link w:val="z-"/>
    <w:rsid w:val="00EA0A33"/>
    <w:rPr>
      <w:rFonts w:ascii="Arial" w:hAnsi="Arial"/>
      <w:vanish/>
      <w:sz w:val="16"/>
      <w:szCs w:val="16"/>
      <w:lang w:val="x-none" w:eastAsia="x-none"/>
    </w:rPr>
  </w:style>
  <w:style w:type="paragraph" w:styleId="z-1">
    <w:name w:val="HTML Bottom of Form"/>
    <w:basedOn w:val="a2"/>
    <w:next w:val="a2"/>
    <w:link w:val="z-2"/>
    <w:hidden/>
    <w:rsid w:val="00EA0A33"/>
    <w:pPr>
      <w:pBdr>
        <w:top w:val="single" w:sz="6" w:space="1" w:color="auto"/>
      </w:pBdr>
      <w:spacing w:after="0"/>
      <w:jc w:val="center"/>
    </w:pPr>
    <w:rPr>
      <w:rFonts w:ascii="Arial" w:hAnsi="Arial"/>
      <w:vanish/>
      <w:sz w:val="16"/>
      <w:szCs w:val="16"/>
      <w:lang w:val="x-none" w:eastAsia="x-none"/>
    </w:rPr>
  </w:style>
  <w:style w:type="character" w:customStyle="1" w:styleId="z-2">
    <w:name w:val="z-Конец формы Знак"/>
    <w:link w:val="z-1"/>
    <w:rsid w:val="00EA0A33"/>
    <w:rPr>
      <w:rFonts w:ascii="Arial" w:hAnsi="Arial"/>
      <w:vanish/>
      <w:sz w:val="16"/>
      <w:szCs w:val="16"/>
      <w:lang w:val="x-none" w:eastAsia="x-none"/>
    </w:rPr>
  </w:style>
  <w:style w:type="paragraph" w:customStyle="1" w:styleId="formattexttopleveltext">
    <w:name w:val="formattext topleveltext"/>
    <w:basedOn w:val="a2"/>
    <w:rsid w:val="00EA0A33"/>
    <w:pPr>
      <w:spacing w:before="100" w:beforeAutospacing="1" w:after="100" w:afterAutospacing="1"/>
      <w:jc w:val="left"/>
    </w:pPr>
  </w:style>
  <w:style w:type="paragraph" w:customStyle="1" w:styleId="formattexttopleveltextcentertext">
    <w:name w:val="formattext topleveltext centertext"/>
    <w:basedOn w:val="a2"/>
    <w:rsid w:val="00EA0A33"/>
    <w:pPr>
      <w:spacing w:before="100" w:beforeAutospacing="1" w:after="100" w:afterAutospacing="1"/>
      <w:jc w:val="left"/>
    </w:pPr>
  </w:style>
  <w:style w:type="paragraph" w:customStyle="1" w:styleId="afffd">
    <w:name w:val="Обычный таблица"/>
    <w:basedOn w:val="a2"/>
    <w:rsid w:val="00EA0A33"/>
    <w:pPr>
      <w:suppressAutoHyphens/>
      <w:spacing w:after="0"/>
      <w:jc w:val="left"/>
    </w:pPr>
    <w:rPr>
      <w:sz w:val="18"/>
      <w:szCs w:val="18"/>
      <w:lang w:eastAsia="zh-CN"/>
    </w:rPr>
  </w:style>
  <w:style w:type="character" w:customStyle="1" w:styleId="st1">
    <w:name w:val="st1"/>
    <w:basedOn w:val="a3"/>
    <w:rsid w:val="00EA0A33"/>
  </w:style>
  <w:style w:type="character" w:customStyle="1" w:styleId="w">
    <w:name w:val="w"/>
    <w:basedOn w:val="a3"/>
    <w:rsid w:val="00EA0A33"/>
  </w:style>
  <w:style w:type="character" w:customStyle="1" w:styleId="ta">
    <w:name w:val="_ta"/>
    <w:basedOn w:val="a3"/>
    <w:rsid w:val="00EA0A33"/>
  </w:style>
  <w:style w:type="paragraph" w:customStyle="1" w:styleId="1e">
    <w:name w:val="Без интервала1"/>
    <w:aliases w:val="Без интервала2,для таблиц,Без интервала21"/>
    <w:link w:val="afffe"/>
    <w:uiPriority w:val="1"/>
    <w:qFormat/>
    <w:rsid w:val="00D82B05"/>
    <w:rPr>
      <w:sz w:val="24"/>
      <w:szCs w:val="24"/>
    </w:rPr>
  </w:style>
  <w:style w:type="table" w:customStyle="1" w:styleId="1f">
    <w:name w:val="Сетка таблицы1"/>
    <w:basedOn w:val="a4"/>
    <w:next w:val="af3"/>
    <w:uiPriority w:val="59"/>
    <w:rsid w:val="002456B4"/>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Style0">
    <w:name w:val="TableStyle0"/>
    <w:rsid w:val="00D11945"/>
    <w:rPr>
      <w:rFonts w:ascii="Arial" w:hAnsi="Arial"/>
      <w:sz w:val="16"/>
      <w:szCs w:val="22"/>
    </w:rPr>
    <w:tblPr>
      <w:tblCellMar>
        <w:top w:w="0" w:type="dxa"/>
        <w:left w:w="0" w:type="dxa"/>
        <w:bottom w:w="0" w:type="dxa"/>
        <w:right w:w="0" w:type="dxa"/>
      </w:tblCellMar>
    </w:tblPr>
  </w:style>
  <w:style w:type="character" w:customStyle="1" w:styleId="orange">
    <w:name w:val="orange"/>
    <w:rsid w:val="001938E2"/>
  </w:style>
  <w:style w:type="character" w:customStyle="1" w:styleId="afffe">
    <w:name w:val="Без интервала Знак"/>
    <w:aliases w:val="для таблиц Знак,Без интервала2 Знак,No Spacing Знак,Без интервала1 Знак"/>
    <w:link w:val="1e"/>
    <w:locked/>
    <w:rsid w:val="007122AC"/>
    <w:rPr>
      <w:sz w:val="24"/>
      <w:szCs w:val="24"/>
    </w:rPr>
  </w:style>
  <w:style w:type="character" w:customStyle="1" w:styleId="match">
    <w:name w:val="match"/>
    <w:rsid w:val="009D401E"/>
  </w:style>
  <w:style w:type="paragraph" w:customStyle="1" w:styleId="headertext">
    <w:name w:val="headertext"/>
    <w:basedOn w:val="a2"/>
    <w:rsid w:val="009D401E"/>
    <w:pPr>
      <w:spacing w:before="100" w:beforeAutospacing="1" w:after="100" w:afterAutospacing="1"/>
      <w:jc w:val="left"/>
    </w:pPr>
  </w:style>
  <w:style w:type="character" w:customStyle="1" w:styleId="aff6">
    <w:name w:val="Абзац списка Знак"/>
    <w:link w:val="aff5"/>
    <w:uiPriority w:val="34"/>
    <w:locked/>
    <w:rsid w:val="00010B16"/>
    <w:rPr>
      <w:rFonts w:ascii="Calibri" w:hAnsi="Calibri"/>
      <w:sz w:val="22"/>
      <w:szCs w:val="22"/>
    </w:rPr>
  </w:style>
  <w:style w:type="character" w:customStyle="1" w:styleId="apple-style-span">
    <w:name w:val="apple-style-span"/>
    <w:rsid w:val="00010B16"/>
  </w:style>
  <w:style w:type="paragraph" w:customStyle="1" w:styleId="affff">
    <w:name w:val="абзац"/>
    <w:basedOn w:val="a2"/>
    <w:rsid w:val="000E59A1"/>
    <w:pPr>
      <w:spacing w:after="0" w:line="288" w:lineRule="auto"/>
      <w:ind w:firstLine="567"/>
    </w:pPr>
    <w:rPr>
      <w:rFonts w:ascii="Arial" w:hAnsi="Arial"/>
      <w:w w:val="110"/>
      <w:kern w:val="2"/>
      <w:sz w:val="28"/>
      <w:szCs w:val="20"/>
    </w:rPr>
  </w:style>
  <w:style w:type="table" w:customStyle="1" w:styleId="2f2">
    <w:name w:val="Сетка таблицы2"/>
    <w:basedOn w:val="a4"/>
    <w:next w:val="af3"/>
    <w:rsid w:val="002B3E1A"/>
    <w:rPr>
      <w:sz w:val="22"/>
      <w:szCs w:val="22"/>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c">
    <w:name w:val="Сетка таблицы3"/>
    <w:basedOn w:val="a4"/>
    <w:next w:val="af3"/>
    <w:rsid w:val="00B74717"/>
    <w:rPr>
      <w:sz w:val="22"/>
      <w:szCs w:val="22"/>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ffff0">
    <w:name w:val="Подпись к таблице_"/>
    <w:link w:val="affff1"/>
    <w:uiPriority w:val="99"/>
    <w:rsid w:val="00A87F8A"/>
  </w:style>
  <w:style w:type="paragraph" w:customStyle="1" w:styleId="affff1">
    <w:name w:val="Подпись к таблице"/>
    <w:basedOn w:val="a2"/>
    <w:link w:val="affff0"/>
    <w:uiPriority w:val="99"/>
    <w:rsid w:val="00A87F8A"/>
    <w:pPr>
      <w:spacing w:after="0" w:line="274" w:lineRule="exact"/>
      <w:ind w:firstLine="720"/>
    </w:pPr>
    <w:rPr>
      <w:sz w:val="20"/>
      <w:szCs w:val="20"/>
    </w:rPr>
  </w:style>
  <w:style w:type="paragraph" w:customStyle="1" w:styleId="affff2">
    <w:name w:val="Таблицы (моноширинный)"/>
    <w:basedOn w:val="a2"/>
    <w:next w:val="a2"/>
    <w:uiPriority w:val="99"/>
    <w:rsid w:val="00673B5C"/>
    <w:pPr>
      <w:autoSpaceDE w:val="0"/>
      <w:autoSpaceDN w:val="0"/>
      <w:adjustRightInd w:val="0"/>
      <w:spacing w:after="0"/>
    </w:pPr>
    <w:rPr>
      <w:rFonts w:ascii="Courier New" w:hAnsi="Courier New" w:cs="Courier New"/>
      <w:sz w:val="22"/>
      <w:szCs w:val="22"/>
    </w:rPr>
  </w:style>
  <w:style w:type="paragraph" w:customStyle="1" w:styleId="1f0">
    <w:name w:val="Абзац списка1"/>
    <w:basedOn w:val="a2"/>
    <w:uiPriority w:val="99"/>
    <w:rsid w:val="00F0798C"/>
    <w:pPr>
      <w:spacing w:after="0"/>
      <w:ind w:left="720"/>
      <w:contextualSpacing/>
      <w:jc w:val="left"/>
    </w:pPr>
    <w:rPr>
      <w:rFonts w:eastAsia="Calibri"/>
      <w:color w:val="000000"/>
      <w:szCs w:val="20"/>
    </w:rPr>
  </w:style>
  <w:style w:type="character" w:styleId="affff3">
    <w:name w:val="footnote reference"/>
    <w:unhideWhenUsed/>
    <w:qFormat/>
    <w:rsid w:val="00C5145C"/>
    <w:rPr>
      <w:vertAlign w:val="superscript"/>
    </w:rPr>
  </w:style>
  <w:style w:type="paragraph" w:styleId="affff4">
    <w:name w:val="Plain Text"/>
    <w:basedOn w:val="a2"/>
    <w:link w:val="affff5"/>
    <w:unhideWhenUsed/>
    <w:rsid w:val="00F30A4B"/>
    <w:pPr>
      <w:spacing w:after="0"/>
      <w:jc w:val="left"/>
    </w:pPr>
    <w:rPr>
      <w:rFonts w:ascii="Courier New" w:hAnsi="Courier New"/>
      <w:sz w:val="20"/>
      <w:szCs w:val="20"/>
      <w:lang w:val="x-none" w:eastAsia="x-none"/>
    </w:rPr>
  </w:style>
  <w:style w:type="character" w:customStyle="1" w:styleId="affff5">
    <w:name w:val="Текст Знак"/>
    <w:link w:val="affff4"/>
    <w:rsid w:val="00F30A4B"/>
    <w:rPr>
      <w:rFonts w:ascii="Courier New" w:hAnsi="Courier New"/>
      <w:lang w:val="x-none" w:eastAsia="x-none"/>
    </w:rPr>
  </w:style>
  <w:style w:type="paragraph" w:customStyle="1" w:styleId="1f1">
    <w:name w:val="Обычный1"/>
    <w:uiPriority w:val="99"/>
    <w:rsid w:val="00F30A4B"/>
    <w:rPr>
      <w:lang w:val="en-AU"/>
    </w:rPr>
  </w:style>
  <w:style w:type="character" w:customStyle="1" w:styleId="ConsPlusNormal0">
    <w:name w:val="ConsPlusNormal Знак"/>
    <w:link w:val="ConsPlusNormal"/>
    <w:locked/>
    <w:rsid w:val="00F30A4B"/>
    <w:rPr>
      <w:rFonts w:ascii="Arial" w:hAnsi="Arial" w:cs="Arial"/>
    </w:rPr>
  </w:style>
  <w:style w:type="table" w:customStyle="1" w:styleId="44">
    <w:name w:val="Сетка таблицы4"/>
    <w:basedOn w:val="a4"/>
    <w:next w:val="af3"/>
    <w:uiPriority w:val="59"/>
    <w:rsid w:val="002A2DEB"/>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fff6">
    <w:name w:val="Обычный + по ширине"/>
    <w:basedOn w:val="a2"/>
    <w:rsid w:val="00A40B50"/>
    <w:pPr>
      <w:spacing w:after="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6060912">
      <w:bodyDiv w:val="1"/>
      <w:marLeft w:val="0"/>
      <w:marRight w:val="0"/>
      <w:marTop w:val="0"/>
      <w:marBottom w:val="0"/>
      <w:divBdr>
        <w:top w:val="none" w:sz="0" w:space="0" w:color="auto"/>
        <w:left w:val="none" w:sz="0" w:space="0" w:color="auto"/>
        <w:bottom w:val="none" w:sz="0" w:space="0" w:color="auto"/>
        <w:right w:val="none" w:sz="0" w:space="0" w:color="auto"/>
      </w:divBdr>
    </w:div>
    <w:div w:id="51124691">
      <w:bodyDiv w:val="1"/>
      <w:marLeft w:val="0"/>
      <w:marRight w:val="0"/>
      <w:marTop w:val="0"/>
      <w:marBottom w:val="0"/>
      <w:divBdr>
        <w:top w:val="none" w:sz="0" w:space="0" w:color="auto"/>
        <w:left w:val="none" w:sz="0" w:space="0" w:color="auto"/>
        <w:bottom w:val="none" w:sz="0" w:space="0" w:color="auto"/>
        <w:right w:val="none" w:sz="0" w:space="0" w:color="auto"/>
      </w:divBdr>
    </w:div>
    <w:div w:id="65543181">
      <w:bodyDiv w:val="1"/>
      <w:marLeft w:val="0"/>
      <w:marRight w:val="0"/>
      <w:marTop w:val="0"/>
      <w:marBottom w:val="0"/>
      <w:divBdr>
        <w:top w:val="none" w:sz="0" w:space="0" w:color="auto"/>
        <w:left w:val="none" w:sz="0" w:space="0" w:color="auto"/>
        <w:bottom w:val="none" w:sz="0" w:space="0" w:color="auto"/>
        <w:right w:val="none" w:sz="0" w:space="0" w:color="auto"/>
      </w:divBdr>
    </w:div>
    <w:div w:id="83958685">
      <w:bodyDiv w:val="1"/>
      <w:marLeft w:val="0"/>
      <w:marRight w:val="0"/>
      <w:marTop w:val="0"/>
      <w:marBottom w:val="0"/>
      <w:divBdr>
        <w:top w:val="none" w:sz="0" w:space="0" w:color="auto"/>
        <w:left w:val="none" w:sz="0" w:space="0" w:color="auto"/>
        <w:bottom w:val="none" w:sz="0" w:space="0" w:color="auto"/>
        <w:right w:val="none" w:sz="0" w:space="0" w:color="auto"/>
      </w:divBdr>
    </w:div>
    <w:div w:id="157697394">
      <w:bodyDiv w:val="1"/>
      <w:marLeft w:val="0"/>
      <w:marRight w:val="0"/>
      <w:marTop w:val="0"/>
      <w:marBottom w:val="0"/>
      <w:divBdr>
        <w:top w:val="none" w:sz="0" w:space="0" w:color="auto"/>
        <w:left w:val="none" w:sz="0" w:space="0" w:color="auto"/>
        <w:bottom w:val="none" w:sz="0" w:space="0" w:color="auto"/>
        <w:right w:val="none" w:sz="0" w:space="0" w:color="auto"/>
      </w:divBdr>
    </w:div>
    <w:div w:id="224920765">
      <w:bodyDiv w:val="1"/>
      <w:marLeft w:val="0"/>
      <w:marRight w:val="0"/>
      <w:marTop w:val="0"/>
      <w:marBottom w:val="0"/>
      <w:divBdr>
        <w:top w:val="none" w:sz="0" w:space="0" w:color="auto"/>
        <w:left w:val="none" w:sz="0" w:space="0" w:color="auto"/>
        <w:bottom w:val="none" w:sz="0" w:space="0" w:color="auto"/>
        <w:right w:val="none" w:sz="0" w:space="0" w:color="auto"/>
      </w:divBdr>
    </w:div>
    <w:div w:id="228879961">
      <w:bodyDiv w:val="1"/>
      <w:marLeft w:val="0"/>
      <w:marRight w:val="0"/>
      <w:marTop w:val="0"/>
      <w:marBottom w:val="0"/>
      <w:divBdr>
        <w:top w:val="none" w:sz="0" w:space="0" w:color="auto"/>
        <w:left w:val="none" w:sz="0" w:space="0" w:color="auto"/>
        <w:bottom w:val="none" w:sz="0" w:space="0" w:color="auto"/>
        <w:right w:val="none" w:sz="0" w:space="0" w:color="auto"/>
      </w:divBdr>
      <w:divsChild>
        <w:div w:id="676074334">
          <w:marLeft w:val="0"/>
          <w:marRight w:val="0"/>
          <w:marTop w:val="0"/>
          <w:marBottom w:val="0"/>
          <w:divBdr>
            <w:top w:val="none" w:sz="0" w:space="0" w:color="auto"/>
            <w:left w:val="none" w:sz="0" w:space="0" w:color="auto"/>
            <w:bottom w:val="none" w:sz="0" w:space="0" w:color="auto"/>
            <w:right w:val="none" w:sz="0" w:space="0" w:color="auto"/>
          </w:divBdr>
          <w:divsChild>
            <w:div w:id="1121336102">
              <w:marLeft w:val="0"/>
              <w:marRight w:val="0"/>
              <w:marTop w:val="0"/>
              <w:marBottom w:val="150"/>
              <w:divBdr>
                <w:top w:val="single" w:sz="2" w:space="0" w:color="808080"/>
                <w:left w:val="single" w:sz="2" w:space="0" w:color="808080"/>
                <w:bottom w:val="single" w:sz="2" w:space="0" w:color="808080"/>
                <w:right w:val="single" w:sz="2" w:space="0" w:color="808080"/>
              </w:divBdr>
              <w:divsChild>
                <w:div w:id="1612663154">
                  <w:marLeft w:val="0"/>
                  <w:marRight w:val="0"/>
                  <w:marTop w:val="0"/>
                  <w:marBottom w:val="0"/>
                  <w:divBdr>
                    <w:top w:val="none" w:sz="0" w:space="0" w:color="auto"/>
                    <w:left w:val="none" w:sz="0" w:space="0" w:color="auto"/>
                    <w:bottom w:val="none" w:sz="0" w:space="0" w:color="auto"/>
                    <w:right w:val="none" w:sz="0" w:space="0" w:color="auto"/>
                  </w:divBdr>
                  <w:divsChild>
                    <w:div w:id="454367453">
                      <w:marLeft w:val="240"/>
                      <w:marRight w:val="0"/>
                      <w:marTop w:val="0"/>
                      <w:marBottom w:val="0"/>
                      <w:divBdr>
                        <w:top w:val="none" w:sz="0" w:space="0" w:color="auto"/>
                        <w:left w:val="none" w:sz="0" w:space="0" w:color="auto"/>
                        <w:bottom w:val="none" w:sz="0" w:space="0" w:color="auto"/>
                        <w:right w:val="none" w:sz="0" w:space="0" w:color="auto"/>
                      </w:divBdr>
                      <w:divsChild>
                        <w:div w:id="149912098">
                          <w:marLeft w:val="0"/>
                          <w:marRight w:val="0"/>
                          <w:marTop w:val="0"/>
                          <w:marBottom w:val="0"/>
                          <w:divBdr>
                            <w:top w:val="none" w:sz="0" w:space="0" w:color="auto"/>
                            <w:left w:val="none" w:sz="0" w:space="0" w:color="auto"/>
                            <w:bottom w:val="none" w:sz="0" w:space="0" w:color="auto"/>
                            <w:right w:val="none" w:sz="0" w:space="0" w:color="auto"/>
                          </w:divBdr>
                          <w:divsChild>
                            <w:div w:id="15994815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46113756">
      <w:bodyDiv w:val="1"/>
      <w:marLeft w:val="0"/>
      <w:marRight w:val="0"/>
      <w:marTop w:val="0"/>
      <w:marBottom w:val="0"/>
      <w:divBdr>
        <w:top w:val="none" w:sz="0" w:space="0" w:color="auto"/>
        <w:left w:val="none" w:sz="0" w:space="0" w:color="auto"/>
        <w:bottom w:val="none" w:sz="0" w:space="0" w:color="auto"/>
        <w:right w:val="none" w:sz="0" w:space="0" w:color="auto"/>
      </w:divBdr>
    </w:div>
    <w:div w:id="311905989">
      <w:bodyDiv w:val="1"/>
      <w:marLeft w:val="0"/>
      <w:marRight w:val="0"/>
      <w:marTop w:val="0"/>
      <w:marBottom w:val="0"/>
      <w:divBdr>
        <w:top w:val="none" w:sz="0" w:space="0" w:color="auto"/>
        <w:left w:val="none" w:sz="0" w:space="0" w:color="auto"/>
        <w:bottom w:val="none" w:sz="0" w:space="0" w:color="auto"/>
        <w:right w:val="none" w:sz="0" w:space="0" w:color="auto"/>
      </w:divBdr>
    </w:div>
    <w:div w:id="313334124">
      <w:bodyDiv w:val="1"/>
      <w:marLeft w:val="0"/>
      <w:marRight w:val="0"/>
      <w:marTop w:val="0"/>
      <w:marBottom w:val="0"/>
      <w:divBdr>
        <w:top w:val="none" w:sz="0" w:space="0" w:color="auto"/>
        <w:left w:val="none" w:sz="0" w:space="0" w:color="auto"/>
        <w:bottom w:val="none" w:sz="0" w:space="0" w:color="auto"/>
        <w:right w:val="none" w:sz="0" w:space="0" w:color="auto"/>
      </w:divBdr>
    </w:div>
    <w:div w:id="317542783">
      <w:bodyDiv w:val="1"/>
      <w:marLeft w:val="0"/>
      <w:marRight w:val="0"/>
      <w:marTop w:val="0"/>
      <w:marBottom w:val="0"/>
      <w:divBdr>
        <w:top w:val="none" w:sz="0" w:space="0" w:color="auto"/>
        <w:left w:val="none" w:sz="0" w:space="0" w:color="auto"/>
        <w:bottom w:val="none" w:sz="0" w:space="0" w:color="auto"/>
        <w:right w:val="none" w:sz="0" w:space="0" w:color="auto"/>
      </w:divBdr>
    </w:div>
    <w:div w:id="322511647">
      <w:bodyDiv w:val="1"/>
      <w:marLeft w:val="0"/>
      <w:marRight w:val="0"/>
      <w:marTop w:val="0"/>
      <w:marBottom w:val="0"/>
      <w:divBdr>
        <w:top w:val="none" w:sz="0" w:space="0" w:color="auto"/>
        <w:left w:val="none" w:sz="0" w:space="0" w:color="auto"/>
        <w:bottom w:val="none" w:sz="0" w:space="0" w:color="auto"/>
        <w:right w:val="none" w:sz="0" w:space="0" w:color="auto"/>
      </w:divBdr>
    </w:div>
    <w:div w:id="367419134">
      <w:bodyDiv w:val="1"/>
      <w:marLeft w:val="0"/>
      <w:marRight w:val="0"/>
      <w:marTop w:val="0"/>
      <w:marBottom w:val="0"/>
      <w:divBdr>
        <w:top w:val="none" w:sz="0" w:space="0" w:color="auto"/>
        <w:left w:val="none" w:sz="0" w:space="0" w:color="auto"/>
        <w:bottom w:val="none" w:sz="0" w:space="0" w:color="auto"/>
        <w:right w:val="none" w:sz="0" w:space="0" w:color="auto"/>
      </w:divBdr>
      <w:divsChild>
        <w:div w:id="119424562">
          <w:marLeft w:val="0"/>
          <w:marRight w:val="0"/>
          <w:marTop w:val="0"/>
          <w:marBottom w:val="0"/>
          <w:divBdr>
            <w:top w:val="none" w:sz="0" w:space="0" w:color="auto"/>
            <w:left w:val="none" w:sz="0" w:space="0" w:color="auto"/>
            <w:bottom w:val="none" w:sz="0" w:space="0" w:color="auto"/>
            <w:right w:val="none" w:sz="0" w:space="0" w:color="auto"/>
          </w:divBdr>
          <w:divsChild>
            <w:div w:id="1249459141">
              <w:marLeft w:val="0"/>
              <w:marRight w:val="0"/>
              <w:marTop w:val="0"/>
              <w:marBottom w:val="0"/>
              <w:divBdr>
                <w:top w:val="none" w:sz="0" w:space="0" w:color="auto"/>
                <w:left w:val="none" w:sz="0" w:space="0" w:color="auto"/>
                <w:bottom w:val="none" w:sz="0" w:space="0" w:color="auto"/>
                <w:right w:val="none" w:sz="0" w:space="0" w:color="auto"/>
              </w:divBdr>
              <w:divsChild>
                <w:div w:id="1906337527">
                  <w:marLeft w:val="0"/>
                  <w:marRight w:val="0"/>
                  <w:marTop w:val="225"/>
                  <w:marBottom w:val="0"/>
                  <w:divBdr>
                    <w:top w:val="none" w:sz="0" w:space="0" w:color="auto"/>
                    <w:left w:val="none" w:sz="0" w:space="0" w:color="auto"/>
                    <w:bottom w:val="none" w:sz="0" w:space="0" w:color="auto"/>
                    <w:right w:val="none" w:sz="0" w:space="0" w:color="auto"/>
                  </w:divBdr>
                  <w:divsChild>
                    <w:div w:id="248125383">
                      <w:marLeft w:val="0"/>
                      <w:marRight w:val="0"/>
                      <w:marTop w:val="0"/>
                      <w:marBottom w:val="0"/>
                      <w:divBdr>
                        <w:top w:val="none" w:sz="0" w:space="0" w:color="auto"/>
                        <w:left w:val="none" w:sz="0" w:space="0" w:color="auto"/>
                        <w:bottom w:val="none" w:sz="0" w:space="0" w:color="auto"/>
                        <w:right w:val="none" w:sz="0" w:space="0" w:color="auto"/>
                      </w:divBdr>
                    </w:div>
                    <w:div w:id="1017389735">
                      <w:marLeft w:val="0"/>
                      <w:marRight w:val="0"/>
                      <w:marTop w:val="0"/>
                      <w:marBottom w:val="0"/>
                      <w:divBdr>
                        <w:top w:val="none" w:sz="0" w:space="0" w:color="auto"/>
                        <w:left w:val="none" w:sz="0" w:space="0" w:color="auto"/>
                        <w:bottom w:val="none" w:sz="0" w:space="0" w:color="auto"/>
                        <w:right w:val="none" w:sz="0" w:space="0" w:color="auto"/>
                      </w:divBdr>
                    </w:div>
                    <w:div w:id="1343585486">
                      <w:marLeft w:val="0"/>
                      <w:marRight w:val="0"/>
                      <w:marTop w:val="0"/>
                      <w:marBottom w:val="0"/>
                      <w:divBdr>
                        <w:top w:val="none" w:sz="0" w:space="0" w:color="auto"/>
                        <w:left w:val="none" w:sz="0" w:space="0" w:color="auto"/>
                        <w:bottom w:val="none" w:sz="0" w:space="0" w:color="auto"/>
                        <w:right w:val="none" w:sz="0" w:space="0" w:color="auto"/>
                      </w:divBdr>
                    </w:div>
                    <w:div w:id="17661517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28937772">
      <w:bodyDiv w:val="1"/>
      <w:marLeft w:val="0"/>
      <w:marRight w:val="0"/>
      <w:marTop w:val="0"/>
      <w:marBottom w:val="0"/>
      <w:divBdr>
        <w:top w:val="none" w:sz="0" w:space="0" w:color="auto"/>
        <w:left w:val="none" w:sz="0" w:space="0" w:color="auto"/>
        <w:bottom w:val="none" w:sz="0" w:space="0" w:color="auto"/>
        <w:right w:val="none" w:sz="0" w:space="0" w:color="auto"/>
      </w:divBdr>
    </w:div>
    <w:div w:id="443037570">
      <w:bodyDiv w:val="1"/>
      <w:marLeft w:val="0"/>
      <w:marRight w:val="0"/>
      <w:marTop w:val="0"/>
      <w:marBottom w:val="0"/>
      <w:divBdr>
        <w:top w:val="none" w:sz="0" w:space="0" w:color="auto"/>
        <w:left w:val="none" w:sz="0" w:space="0" w:color="auto"/>
        <w:bottom w:val="none" w:sz="0" w:space="0" w:color="auto"/>
        <w:right w:val="none" w:sz="0" w:space="0" w:color="auto"/>
      </w:divBdr>
    </w:div>
    <w:div w:id="545872340">
      <w:bodyDiv w:val="1"/>
      <w:marLeft w:val="0"/>
      <w:marRight w:val="0"/>
      <w:marTop w:val="0"/>
      <w:marBottom w:val="0"/>
      <w:divBdr>
        <w:top w:val="none" w:sz="0" w:space="0" w:color="auto"/>
        <w:left w:val="none" w:sz="0" w:space="0" w:color="auto"/>
        <w:bottom w:val="none" w:sz="0" w:space="0" w:color="auto"/>
        <w:right w:val="none" w:sz="0" w:space="0" w:color="auto"/>
      </w:divBdr>
    </w:div>
    <w:div w:id="560294625">
      <w:bodyDiv w:val="1"/>
      <w:marLeft w:val="0"/>
      <w:marRight w:val="0"/>
      <w:marTop w:val="0"/>
      <w:marBottom w:val="0"/>
      <w:divBdr>
        <w:top w:val="none" w:sz="0" w:space="0" w:color="auto"/>
        <w:left w:val="none" w:sz="0" w:space="0" w:color="auto"/>
        <w:bottom w:val="none" w:sz="0" w:space="0" w:color="auto"/>
        <w:right w:val="none" w:sz="0" w:space="0" w:color="auto"/>
      </w:divBdr>
    </w:div>
    <w:div w:id="576672351">
      <w:bodyDiv w:val="1"/>
      <w:marLeft w:val="0"/>
      <w:marRight w:val="0"/>
      <w:marTop w:val="0"/>
      <w:marBottom w:val="0"/>
      <w:divBdr>
        <w:top w:val="none" w:sz="0" w:space="0" w:color="auto"/>
        <w:left w:val="none" w:sz="0" w:space="0" w:color="auto"/>
        <w:bottom w:val="none" w:sz="0" w:space="0" w:color="auto"/>
        <w:right w:val="none" w:sz="0" w:space="0" w:color="auto"/>
      </w:divBdr>
    </w:div>
    <w:div w:id="619798466">
      <w:bodyDiv w:val="1"/>
      <w:marLeft w:val="0"/>
      <w:marRight w:val="0"/>
      <w:marTop w:val="0"/>
      <w:marBottom w:val="0"/>
      <w:divBdr>
        <w:top w:val="none" w:sz="0" w:space="0" w:color="auto"/>
        <w:left w:val="none" w:sz="0" w:space="0" w:color="auto"/>
        <w:bottom w:val="none" w:sz="0" w:space="0" w:color="auto"/>
        <w:right w:val="none" w:sz="0" w:space="0" w:color="auto"/>
      </w:divBdr>
    </w:div>
    <w:div w:id="645203068">
      <w:bodyDiv w:val="1"/>
      <w:marLeft w:val="0"/>
      <w:marRight w:val="0"/>
      <w:marTop w:val="0"/>
      <w:marBottom w:val="0"/>
      <w:divBdr>
        <w:top w:val="none" w:sz="0" w:space="0" w:color="auto"/>
        <w:left w:val="none" w:sz="0" w:space="0" w:color="auto"/>
        <w:bottom w:val="none" w:sz="0" w:space="0" w:color="auto"/>
        <w:right w:val="none" w:sz="0" w:space="0" w:color="auto"/>
      </w:divBdr>
    </w:div>
    <w:div w:id="718018794">
      <w:bodyDiv w:val="1"/>
      <w:marLeft w:val="0"/>
      <w:marRight w:val="0"/>
      <w:marTop w:val="0"/>
      <w:marBottom w:val="0"/>
      <w:divBdr>
        <w:top w:val="none" w:sz="0" w:space="0" w:color="auto"/>
        <w:left w:val="none" w:sz="0" w:space="0" w:color="auto"/>
        <w:bottom w:val="none" w:sz="0" w:space="0" w:color="auto"/>
        <w:right w:val="none" w:sz="0" w:space="0" w:color="auto"/>
      </w:divBdr>
    </w:div>
    <w:div w:id="722171768">
      <w:bodyDiv w:val="1"/>
      <w:marLeft w:val="0"/>
      <w:marRight w:val="0"/>
      <w:marTop w:val="0"/>
      <w:marBottom w:val="0"/>
      <w:divBdr>
        <w:top w:val="none" w:sz="0" w:space="0" w:color="auto"/>
        <w:left w:val="none" w:sz="0" w:space="0" w:color="auto"/>
        <w:bottom w:val="none" w:sz="0" w:space="0" w:color="auto"/>
        <w:right w:val="none" w:sz="0" w:space="0" w:color="auto"/>
      </w:divBdr>
    </w:div>
    <w:div w:id="738670872">
      <w:bodyDiv w:val="1"/>
      <w:marLeft w:val="0"/>
      <w:marRight w:val="0"/>
      <w:marTop w:val="0"/>
      <w:marBottom w:val="0"/>
      <w:divBdr>
        <w:top w:val="none" w:sz="0" w:space="0" w:color="auto"/>
        <w:left w:val="none" w:sz="0" w:space="0" w:color="auto"/>
        <w:bottom w:val="none" w:sz="0" w:space="0" w:color="auto"/>
        <w:right w:val="none" w:sz="0" w:space="0" w:color="auto"/>
      </w:divBdr>
    </w:div>
    <w:div w:id="763572595">
      <w:bodyDiv w:val="1"/>
      <w:marLeft w:val="0"/>
      <w:marRight w:val="0"/>
      <w:marTop w:val="0"/>
      <w:marBottom w:val="0"/>
      <w:divBdr>
        <w:top w:val="none" w:sz="0" w:space="0" w:color="auto"/>
        <w:left w:val="none" w:sz="0" w:space="0" w:color="auto"/>
        <w:bottom w:val="none" w:sz="0" w:space="0" w:color="auto"/>
        <w:right w:val="none" w:sz="0" w:space="0" w:color="auto"/>
      </w:divBdr>
    </w:div>
    <w:div w:id="855389169">
      <w:bodyDiv w:val="1"/>
      <w:marLeft w:val="0"/>
      <w:marRight w:val="0"/>
      <w:marTop w:val="0"/>
      <w:marBottom w:val="0"/>
      <w:divBdr>
        <w:top w:val="none" w:sz="0" w:space="0" w:color="auto"/>
        <w:left w:val="none" w:sz="0" w:space="0" w:color="auto"/>
        <w:bottom w:val="none" w:sz="0" w:space="0" w:color="auto"/>
        <w:right w:val="none" w:sz="0" w:space="0" w:color="auto"/>
      </w:divBdr>
    </w:div>
    <w:div w:id="865169255">
      <w:bodyDiv w:val="1"/>
      <w:marLeft w:val="0"/>
      <w:marRight w:val="0"/>
      <w:marTop w:val="0"/>
      <w:marBottom w:val="0"/>
      <w:divBdr>
        <w:top w:val="none" w:sz="0" w:space="0" w:color="auto"/>
        <w:left w:val="none" w:sz="0" w:space="0" w:color="auto"/>
        <w:bottom w:val="none" w:sz="0" w:space="0" w:color="auto"/>
        <w:right w:val="none" w:sz="0" w:space="0" w:color="auto"/>
      </w:divBdr>
    </w:div>
    <w:div w:id="890386177">
      <w:bodyDiv w:val="1"/>
      <w:marLeft w:val="0"/>
      <w:marRight w:val="0"/>
      <w:marTop w:val="0"/>
      <w:marBottom w:val="0"/>
      <w:divBdr>
        <w:top w:val="none" w:sz="0" w:space="0" w:color="auto"/>
        <w:left w:val="none" w:sz="0" w:space="0" w:color="auto"/>
        <w:bottom w:val="none" w:sz="0" w:space="0" w:color="auto"/>
        <w:right w:val="none" w:sz="0" w:space="0" w:color="auto"/>
      </w:divBdr>
    </w:div>
    <w:div w:id="892279271">
      <w:bodyDiv w:val="1"/>
      <w:marLeft w:val="0"/>
      <w:marRight w:val="0"/>
      <w:marTop w:val="0"/>
      <w:marBottom w:val="0"/>
      <w:divBdr>
        <w:top w:val="none" w:sz="0" w:space="0" w:color="auto"/>
        <w:left w:val="none" w:sz="0" w:space="0" w:color="auto"/>
        <w:bottom w:val="none" w:sz="0" w:space="0" w:color="auto"/>
        <w:right w:val="none" w:sz="0" w:space="0" w:color="auto"/>
      </w:divBdr>
    </w:div>
    <w:div w:id="895092507">
      <w:bodyDiv w:val="1"/>
      <w:marLeft w:val="0"/>
      <w:marRight w:val="0"/>
      <w:marTop w:val="0"/>
      <w:marBottom w:val="0"/>
      <w:divBdr>
        <w:top w:val="none" w:sz="0" w:space="0" w:color="auto"/>
        <w:left w:val="none" w:sz="0" w:space="0" w:color="auto"/>
        <w:bottom w:val="none" w:sz="0" w:space="0" w:color="auto"/>
        <w:right w:val="none" w:sz="0" w:space="0" w:color="auto"/>
      </w:divBdr>
    </w:div>
    <w:div w:id="903103213">
      <w:bodyDiv w:val="1"/>
      <w:marLeft w:val="0"/>
      <w:marRight w:val="0"/>
      <w:marTop w:val="0"/>
      <w:marBottom w:val="0"/>
      <w:divBdr>
        <w:top w:val="none" w:sz="0" w:space="0" w:color="auto"/>
        <w:left w:val="none" w:sz="0" w:space="0" w:color="auto"/>
        <w:bottom w:val="none" w:sz="0" w:space="0" w:color="auto"/>
        <w:right w:val="none" w:sz="0" w:space="0" w:color="auto"/>
      </w:divBdr>
    </w:div>
    <w:div w:id="909774359">
      <w:bodyDiv w:val="1"/>
      <w:marLeft w:val="0"/>
      <w:marRight w:val="0"/>
      <w:marTop w:val="0"/>
      <w:marBottom w:val="0"/>
      <w:divBdr>
        <w:top w:val="none" w:sz="0" w:space="0" w:color="auto"/>
        <w:left w:val="none" w:sz="0" w:space="0" w:color="auto"/>
        <w:bottom w:val="none" w:sz="0" w:space="0" w:color="auto"/>
        <w:right w:val="none" w:sz="0" w:space="0" w:color="auto"/>
      </w:divBdr>
    </w:div>
    <w:div w:id="920409060">
      <w:bodyDiv w:val="1"/>
      <w:marLeft w:val="0"/>
      <w:marRight w:val="0"/>
      <w:marTop w:val="0"/>
      <w:marBottom w:val="0"/>
      <w:divBdr>
        <w:top w:val="none" w:sz="0" w:space="0" w:color="auto"/>
        <w:left w:val="none" w:sz="0" w:space="0" w:color="auto"/>
        <w:bottom w:val="none" w:sz="0" w:space="0" w:color="auto"/>
        <w:right w:val="none" w:sz="0" w:space="0" w:color="auto"/>
      </w:divBdr>
    </w:div>
    <w:div w:id="926305582">
      <w:bodyDiv w:val="1"/>
      <w:marLeft w:val="0"/>
      <w:marRight w:val="0"/>
      <w:marTop w:val="0"/>
      <w:marBottom w:val="0"/>
      <w:divBdr>
        <w:top w:val="none" w:sz="0" w:space="0" w:color="auto"/>
        <w:left w:val="none" w:sz="0" w:space="0" w:color="auto"/>
        <w:bottom w:val="none" w:sz="0" w:space="0" w:color="auto"/>
        <w:right w:val="none" w:sz="0" w:space="0" w:color="auto"/>
      </w:divBdr>
    </w:div>
    <w:div w:id="936257061">
      <w:bodyDiv w:val="1"/>
      <w:marLeft w:val="0"/>
      <w:marRight w:val="0"/>
      <w:marTop w:val="0"/>
      <w:marBottom w:val="0"/>
      <w:divBdr>
        <w:top w:val="none" w:sz="0" w:space="0" w:color="auto"/>
        <w:left w:val="none" w:sz="0" w:space="0" w:color="auto"/>
        <w:bottom w:val="none" w:sz="0" w:space="0" w:color="auto"/>
        <w:right w:val="none" w:sz="0" w:space="0" w:color="auto"/>
      </w:divBdr>
    </w:div>
    <w:div w:id="940530055">
      <w:bodyDiv w:val="1"/>
      <w:marLeft w:val="0"/>
      <w:marRight w:val="0"/>
      <w:marTop w:val="0"/>
      <w:marBottom w:val="0"/>
      <w:divBdr>
        <w:top w:val="none" w:sz="0" w:space="0" w:color="auto"/>
        <w:left w:val="none" w:sz="0" w:space="0" w:color="auto"/>
        <w:bottom w:val="none" w:sz="0" w:space="0" w:color="auto"/>
        <w:right w:val="none" w:sz="0" w:space="0" w:color="auto"/>
      </w:divBdr>
    </w:div>
    <w:div w:id="942803955">
      <w:bodyDiv w:val="1"/>
      <w:marLeft w:val="0"/>
      <w:marRight w:val="0"/>
      <w:marTop w:val="0"/>
      <w:marBottom w:val="0"/>
      <w:divBdr>
        <w:top w:val="none" w:sz="0" w:space="0" w:color="auto"/>
        <w:left w:val="none" w:sz="0" w:space="0" w:color="auto"/>
        <w:bottom w:val="none" w:sz="0" w:space="0" w:color="auto"/>
        <w:right w:val="none" w:sz="0" w:space="0" w:color="auto"/>
      </w:divBdr>
    </w:div>
    <w:div w:id="982541803">
      <w:bodyDiv w:val="1"/>
      <w:marLeft w:val="0"/>
      <w:marRight w:val="0"/>
      <w:marTop w:val="0"/>
      <w:marBottom w:val="0"/>
      <w:divBdr>
        <w:top w:val="none" w:sz="0" w:space="0" w:color="auto"/>
        <w:left w:val="none" w:sz="0" w:space="0" w:color="auto"/>
        <w:bottom w:val="none" w:sz="0" w:space="0" w:color="auto"/>
        <w:right w:val="none" w:sz="0" w:space="0" w:color="auto"/>
      </w:divBdr>
    </w:div>
    <w:div w:id="996540645">
      <w:bodyDiv w:val="1"/>
      <w:marLeft w:val="0"/>
      <w:marRight w:val="0"/>
      <w:marTop w:val="0"/>
      <w:marBottom w:val="0"/>
      <w:divBdr>
        <w:top w:val="none" w:sz="0" w:space="0" w:color="auto"/>
        <w:left w:val="none" w:sz="0" w:space="0" w:color="auto"/>
        <w:bottom w:val="none" w:sz="0" w:space="0" w:color="auto"/>
        <w:right w:val="none" w:sz="0" w:space="0" w:color="auto"/>
      </w:divBdr>
    </w:div>
    <w:div w:id="1034697041">
      <w:bodyDiv w:val="1"/>
      <w:marLeft w:val="0"/>
      <w:marRight w:val="0"/>
      <w:marTop w:val="0"/>
      <w:marBottom w:val="0"/>
      <w:divBdr>
        <w:top w:val="none" w:sz="0" w:space="0" w:color="auto"/>
        <w:left w:val="none" w:sz="0" w:space="0" w:color="auto"/>
        <w:bottom w:val="none" w:sz="0" w:space="0" w:color="auto"/>
        <w:right w:val="none" w:sz="0" w:space="0" w:color="auto"/>
      </w:divBdr>
    </w:div>
    <w:div w:id="1036078731">
      <w:bodyDiv w:val="1"/>
      <w:marLeft w:val="0"/>
      <w:marRight w:val="0"/>
      <w:marTop w:val="0"/>
      <w:marBottom w:val="0"/>
      <w:divBdr>
        <w:top w:val="none" w:sz="0" w:space="0" w:color="auto"/>
        <w:left w:val="none" w:sz="0" w:space="0" w:color="auto"/>
        <w:bottom w:val="none" w:sz="0" w:space="0" w:color="auto"/>
        <w:right w:val="none" w:sz="0" w:space="0" w:color="auto"/>
      </w:divBdr>
    </w:div>
    <w:div w:id="1048336012">
      <w:bodyDiv w:val="1"/>
      <w:marLeft w:val="0"/>
      <w:marRight w:val="0"/>
      <w:marTop w:val="0"/>
      <w:marBottom w:val="0"/>
      <w:divBdr>
        <w:top w:val="none" w:sz="0" w:space="0" w:color="auto"/>
        <w:left w:val="none" w:sz="0" w:space="0" w:color="auto"/>
        <w:bottom w:val="none" w:sz="0" w:space="0" w:color="auto"/>
        <w:right w:val="none" w:sz="0" w:space="0" w:color="auto"/>
      </w:divBdr>
    </w:div>
    <w:div w:id="1156071004">
      <w:bodyDiv w:val="1"/>
      <w:marLeft w:val="0"/>
      <w:marRight w:val="0"/>
      <w:marTop w:val="0"/>
      <w:marBottom w:val="0"/>
      <w:divBdr>
        <w:top w:val="none" w:sz="0" w:space="0" w:color="auto"/>
        <w:left w:val="none" w:sz="0" w:space="0" w:color="auto"/>
        <w:bottom w:val="none" w:sz="0" w:space="0" w:color="auto"/>
        <w:right w:val="none" w:sz="0" w:space="0" w:color="auto"/>
      </w:divBdr>
    </w:div>
    <w:div w:id="1201700577">
      <w:bodyDiv w:val="1"/>
      <w:marLeft w:val="0"/>
      <w:marRight w:val="0"/>
      <w:marTop w:val="0"/>
      <w:marBottom w:val="0"/>
      <w:divBdr>
        <w:top w:val="none" w:sz="0" w:space="0" w:color="auto"/>
        <w:left w:val="none" w:sz="0" w:space="0" w:color="auto"/>
        <w:bottom w:val="none" w:sz="0" w:space="0" w:color="auto"/>
        <w:right w:val="none" w:sz="0" w:space="0" w:color="auto"/>
      </w:divBdr>
    </w:div>
    <w:div w:id="1210385419">
      <w:bodyDiv w:val="1"/>
      <w:marLeft w:val="0"/>
      <w:marRight w:val="0"/>
      <w:marTop w:val="0"/>
      <w:marBottom w:val="0"/>
      <w:divBdr>
        <w:top w:val="none" w:sz="0" w:space="0" w:color="auto"/>
        <w:left w:val="none" w:sz="0" w:space="0" w:color="auto"/>
        <w:bottom w:val="none" w:sz="0" w:space="0" w:color="auto"/>
        <w:right w:val="none" w:sz="0" w:space="0" w:color="auto"/>
      </w:divBdr>
    </w:div>
    <w:div w:id="1219822797">
      <w:bodyDiv w:val="1"/>
      <w:marLeft w:val="0"/>
      <w:marRight w:val="0"/>
      <w:marTop w:val="0"/>
      <w:marBottom w:val="0"/>
      <w:divBdr>
        <w:top w:val="none" w:sz="0" w:space="0" w:color="auto"/>
        <w:left w:val="none" w:sz="0" w:space="0" w:color="auto"/>
        <w:bottom w:val="none" w:sz="0" w:space="0" w:color="auto"/>
        <w:right w:val="none" w:sz="0" w:space="0" w:color="auto"/>
      </w:divBdr>
    </w:div>
    <w:div w:id="1240291031">
      <w:bodyDiv w:val="1"/>
      <w:marLeft w:val="0"/>
      <w:marRight w:val="0"/>
      <w:marTop w:val="0"/>
      <w:marBottom w:val="0"/>
      <w:divBdr>
        <w:top w:val="none" w:sz="0" w:space="0" w:color="auto"/>
        <w:left w:val="none" w:sz="0" w:space="0" w:color="auto"/>
        <w:bottom w:val="none" w:sz="0" w:space="0" w:color="auto"/>
        <w:right w:val="none" w:sz="0" w:space="0" w:color="auto"/>
      </w:divBdr>
    </w:div>
    <w:div w:id="1334601699">
      <w:bodyDiv w:val="1"/>
      <w:marLeft w:val="0"/>
      <w:marRight w:val="0"/>
      <w:marTop w:val="0"/>
      <w:marBottom w:val="0"/>
      <w:divBdr>
        <w:top w:val="none" w:sz="0" w:space="0" w:color="auto"/>
        <w:left w:val="none" w:sz="0" w:space="0" w:color="auto"/>
        <w:bottom w:val="none" w:sz="0" w:space="0" w:color="auto"/>
        <w:right w:val="none" w:sz="0" w:space="0" w:color="auto"/>
      </w:divBdr>
    </w:div>
    <w:div w:id="1351644437">
      <w:bodyDiv w:val="1"/>
      <w:marLeft w:val="0"/>
      <w:marRight w:val="0"/>
      <w:marTop w:val="0"/>
      <w:marBottom w:val="0"/>
      <w:divBdr>
        <w:top w:val="none" w:sz="0" w:space="0" w:color="auto"/>
        <w:left w:val="none" w:sz="0" w:space="0" w:color="auto"/>
        <w:bottom w:val="none" w:sz="0" w:space="0" w:color="auto"/>
        <w:right w:val="none" w:sz="0" w:space="0" w:color="auto"/>
      </w:divBdr>
    </w:div>
    <w:div w:id="1359551763">
      <w:bodyDiv w:val="1"/>
      <w:marLeft w:val="0"/>
      <w:marRight w:val="0"/>
      <w:marTop w:val="0"/>
      <w:marBottom w:val="0"/>
      <w:divBdr>
        <w:top w:val="none" w:sz="0" w:space="0" w:color="auto"/>
        <w:left w:val="none" w:sz="0" w:space="0" w:color="auto"/>
        <w:bottom w:val="none" w:sz="0" w:space="0" w:color="auto"/>
        <w:right w:val="none" w:sz="0" w:space="0" w:color="auto"/>
      </w:divBdr>
    </w:div>
    <w:div w:id="1443840646">
      <w:bodyDiv w:val="1"/>
      <w:marLeft w:val="0"/>
      <w:marRight w:val="0"/>
      <w:marTop w:val="0"/>
      <w:marBottom w:val="0"/>
      <w:divBdr>
        <w:top w:val="none" w:sz="0" w:space="0" w:color="auto"/>
        <w:left w:val="none" w:sz="0" w:space="0" w:color="auto"/>
        <w:bottom w:val="none" w:sz="0" w:space="0" w:color="auto"/>
        <w:right w:val="none" w:sz="0" w:space="0" w:color="auto"/>
      </w:divBdr>
    </w:div>
    <w:div w:id="1476216979">
      <w:bodyDiv w:val="1"/>
      <w:marLeft w:val="0"/>
      <w:marRight w:val="0"/>
      <w:marTop w:val="0"/>
      <w:marBottom w:val="0"/>
      <w:divBdr>
        <w:top w:val="none" w:sz="0" w:space="0" w:color="auto"/>
        <w:left w:val="none" w:sz="0" w:space="0" w:color="auto"/>
        <w:bottom w:val="none" w:sz="0" w:space="0" w:color="auto"/>
        <w:right w:val="none" w:sz="0" w:space="0" w:color="auto"/>
      </w:divBdr>
    </w:div>
    <w:div w:id="1494880749">
      <w:bodyDiv w:val="1"/>
      <w:marLeft w:val="0"/>
      <w:marRight w:val="0"/>
      <w:marTop w:val="0"/>
      <w:marBottom w:val="0"/>
      <w:divBdr>
        <w:top w:val="none" w:sz="0" w:space="0" w:color="auto"/>
        <w:left w:val="none" w:sz="0" w:space="0" w:color="auto"/>
        <w:bottom w:val="none" w:sz="0" w:space="0" w:color="auto"/>
        <w:right w:val="none" w:sz="0" w:space="0" w:color="auto"/>
      </w:divBdr>
    </w:div>
    <w:div w:id="1512795467">
      <w:bodyDiv w:val="1"/>
      <w:marLeft w:val="0"/>
      <w:marRight w:val="0"/>
      <w:marTop w:val="0"/>
      <w:marBottom w:val="0"/>
      <w:divBdr>
        <w:top w:val="none" w:sz="0" w:space="0" w:color="auto"/>
        <w:left w:val="none" w:sz="0" w:space="0" w:color="auto"/>
        <w:bottom w:val="none" w:sz="0" w:space="0" w:color="auto"/>
        <w:right w:val="none" w:sz="0" w:space="0" w:color="auto"/>
      </w:divBdr>
    </w:div>
    <w:div w:id="1525635320">
      <w:bodyDiv w:val="1"/>
      <w:marLeft w:val="0"/>
      <w:marRight w:val="0"/>
      <w:marTop w:val="0"/>
      <w:marBottom w:val="0"/>
      <w:divBdr>
        <w:top w:val="none" w:sz="0" w:space="0" w:color="auto"/>
        <w:left w:val="none" w:sz="0" w:space="0" w:color="auto"/>
        <w:bottom w:val="none" w:sz="0" w:space="0" w:color="auto"/>
        <w:right w:val="none" w:sz="0" w:space="0" w:color="auto"/>
      </w:divBdr>
    </w:div>
    <w:div w:id="1531650546">
      <w:bodyDiv w:val="1"/>
      <w:marLeft w:val="0"/>
      <w:marRight w:val="0"/>
      <w:marTop w:val="0"/>
      <w:marBottom w:val="0"/>
      <w:divBdr>
        <w:top w:val="none" w:sz="0" w:space="0" w:color="auto"/>
        <w:left w:val="none" w:sz="0" w:space="0" w:color="auto"/>
        <w:bottom w:val="none" w:sz="0" w:space="0" w:color="auto"/>
        <w:right w:val="none" w:sz="0" w:space="0" w:color="auto"/>
      </w:divBdr>
    </w:div>
    <w:div w:id="1602564230">
      <w:bodyDiv w:val="1"/>
      <w:marLeft w:val="0"/>
      <w:marRight w:val="0"/>
      <w:marTop w:val="0"/>
      <w:marBottom w:val="0"/>
      <w:divBdr>
        <w:top w:val="none" w:sz="0" w:space="0" w:color="auto"/>
        <w:left w:val="none" w:sz="0" w:space="0" w:color="auto"/>
        <w:bottom w:val="none" w:sz="0" w:space="0" w:color="auto"/>
        <w:right w:val="none" w:sz="0" w:space="0" w:color="auto"/>
      </w:divBdr>
    </w:div>
    <w:div w:id="1608929295">
      <w:bodyDiv w:val="1"/>
      <w:marLeft w:val="0"/>
      <w:marRight w:val="0"/>
      <w:marTop w:val="0"/>
      <w:marBottom w:val="0"/>
      <w:divBdr>
        <w:top w:val="none" w:sz="0" w:space="0" w:color="auto"/>
        <w:left w:val="none" w:sz="0" w:space="0" w:color="auto"/>
        <w:bottom w:val="none" w:sz="0" w:space="0" w:color="auto"/>
        <w:right w:val="none" w:sz="0" w:space="0" w:color="auto"/>
      </w:divBdr>
    </w:div>
    <w:div w:id="1635409276">
      <w:bodyDiv w:val="1"/>
      <w:marLeft w:val="0"/>
      <w:marRight w:val="0"/>
      <w:marTop w:val="0"/>
      <w:marBottom w:val="0"/>
      <w:divBdr>
        <w:top w:val="none" w:sz="0" w:space="0" w:color="auto"/>
        <w:left w:val="none" w:sz="0" w:space="0" w:color="auto"/>
        <w:bottom w:val="none" w:sz="0" w:space="0" w:color="auto"/>
        <w:right w:val="none" w:sz="0" w:space="0" w:color="auto"/>
      </w:divBdr>
    </w:div>
    <w:div w:id="1648587014">
      <w:bodyDiv w:val="1"/>
      <w:marLeft w:val="0"/>
      <w:marRight w:val="0"/>
      <w:marTop w:val="0"/>
      <w:marBottom w:val="0"/>
      <w:divBdr>
        <w:top w:val="none" w:sz="0" w:space="0" w:color="auto"/>
        <w:left w:val="none" w:sz="0" w:space="0" w:color="auto"/>
        <w:bottom w:val="none" w:sz="0" w:space="0" w:color="auto"/>
        <w:right w:val="none" w:sz="0" w:space="0" w:color="auto"/>
      </w:divBdr>
    </w:div>
    <w:div w:id="1660117758">
      <w:bodyDiv w:val="1"/>
      <w:marLeft w:val="0"/>
      <w:marRight w:val="0"/>
      <w:marTop w:val="0"/>
      <w:marBottom w:val="0"/>
      <w:divBdr>
        <w:top w:val="none" w:sz="0" w:space="0" w:color="auto"/>
        <w:left w:val="none" w:sz="0" w:space="0" w:color="auto"/>
        <w:bottom w:val="none" w:sz="0" w:space="0" w:color="auto"/>
        <w:right w:val="none" w:sz="0" w:space="0" w:color="auto"/>
      </w:divBdr>
    </w:div>
    <w:div w:id="1673752919">
      <w:bodyDiv w:val="1"/>
      <w:marLeft w:val="0"/>
      <w:marRight w:val="0"/>
      <w:marTop w:val="0"/>
      <w:marBottom w:val="0"/>
      <w:divBdr>
        <w:top w:val="none" w:sz="0" w:space="0" w:color="auto"/>
        <w:left w:val="none" w:sz="0" w:space="0" w:color="auto"/>
        <w:bottom w:val="none" w:sz="0" w:space="0" w:color="auto"/>
        <w:right w:val="none" w:sz="0" w:space="0" w:color="auto"/>
      </w:divBdr>
    </w:div>
    <w:div w:id="1682776951">
      <w:bodyDiv w:val="1"/>
      <w:marLeft w:val="0"/>
      <w:marRight w:val="0"/>
      <w:marTop w:val="0"/>
      <w:marBottom w:val="0"/>
      <w:divBdr>
        <w:top w:val="none" w:sz="0" w:space="0" w:color="auto"/>
        <w:left w:val="none" w:sz="0" w:space="0" w:color="auto"/>
        <w:bottom w:val="none" w:sz="0" w:space="0" w:color="auto"/>
        <w:right w:val="none" w:sz="0" w:space="0" w:color="auto"/>
      </w:divBdr>
    </w:div>
    <w:div w:id="1690915218">
      <w:bodyDiv w:val="1"/>
      <w:marLeft w:val="0"/>
      <w:marRight w:val="0"/>
      <w:marTop w:val="0"/>
      <w:marBottom w:val="0"/>
      <w:divBdr>
        <w:top w:val="none" w:sz="0" w:space="0" w:color="auto"/>
        <w:left w:val="none" w:sz="0" w:space="0" w:color="auto"/>
        <w:bottom w:val="none" w:sz="0" w:space="0" w:color="auto"/>
        <w:right w:val="none" w:sz="0" w:space="0" w:color="auto"/>
      </w:divBdr>
    </w:div>
    <w:div w:id="1721511976">
      <w:bodyDiv w:val="1"/>
      <w:marLeft w:val="0"/>
      <w:marRight w:val="0"/>
      <w:marTop w:val="0"/>
      <w:marBottom w:val="0"/>
      <w:divBdr>
        <w:top w:val="none" w:sz="0" w:space="0" w:color="auto"/>
        <w:left w:val="none" w:sz="0" w:space="0" w:color="auto"/>
        <w:bottom w:val="none" w:sz="0" w:space="0" w:color="auto"/>
        <w:right w:val="none" w:sz="0" w:space="0" w:color="auto"/>
      </w:divBdr>
    </w:div>
    <w:div w:id="1722754799">
      <w:bodyDiv w:val="1"/>
      <w:marLeft w:val="0"/>
      <w:marRight w:val="0"/>
      <w:marTop w:val="0"/>
      <w:marBottom w:val="0"/>
      <w:divBdr>
        <w:top w:val="none" w:sz="0" w:space="0" w:color="auto"/>
        <w:left w:val="none" w:sz="0" w:space="0" w:color="auto"/>
        <w:bottom w:val="none" w:sz="0" w:space="0" w:color="auto"/>
        <w:right w:val="none" w:sz="0" w:space="0" w:color="auto"/>
      </w:divBdr>
    </w:div>
    <w:div w:id="1747604218">
      <w:bodyDiv w:val="1"/>
      <w:marLeft w:val="0"/>
      <w:marRight w:val="0"/>
      <w:marTop w:val="0"/>
      <w:marBottom w:val="0"/>
      <w:divBdr>
        <w:top w:val="none" w:sz="0" w:space="0" w:color="auto"/>
        <w:left w:val="none" w:sz="0" w:space="0" w:color="auto"/>
        <w:bottom w:val="none" w:sz="0" w:space="0" w:color="auto"/>
        <w:right w:val="none" w:sz="0" w:space="0" w:color="auto"/>
      </w:divBdr>
    </w:div>
    <w:div w:id="1760559516">
      <w:bodyDiv w:val="1"/>
      <w:marLeft w:val="0"/>
      <w:marRight w:val="0"/>
      <w:marTop w:val="0"/>
      <w:marBottom w:val="0"/>
      <w:divBdr>
        <w:top w:val="none" w:sz="0" w:space="0" w:color="auto"/>
        <w:left w:val="none" w:sz="0" w:space="0" w:color="auto"/>
        <w:bottom w:val="none" w:sz="0" w:space="0" w:color="auto"/>
        <w:right w:val="none" w:sz="0" w:space="0" w:color="auto"/>
      </w:divBdr>
    </w:div>
    <w:div w:id="1769234430">
      <w:bodyDiv w:val="1"/>
      <w:marLeft w:val="0"/>
      <w:marRight w:val="0"/>
      <w:marTop w:val="0"/>
      <w:marBottom w:val="0"/>
      <w:divBdr>
        <w:top w:val="none" w:sz="0" w:space="0" w:color="auto"/>
        <w:left w:val="none" w:sz="0" w:space="0" w:color="auto"/>
        <w:bottom w:val="none" w:sz="0" w:space="0" w:color="auto"/>
        <w:right w:val="none" w:sz="0" w:space="0" w:color="auto"/>
      </w:divBdr>
    </w:div>
    <w:div w:id="1779131923">
      <w:bodyDiv w:val="1"/>
      <w:marLeft w:val="0"/>
      <w:marRight w:val="0"/>
      <w:marTop w:val="0"/>
      <w:marBottom w:val="0"/>
      <w:divBdr>
        <w:top w:val="none" w:sz="0" w:space="0" w:color="auto"/>
        <w:left w:val="none" w:sz="0" w:space="0" w:color="auto"/>
        <w:bottom w:val="none" w:sz="0" w:space="0" w:color="auto"/>
        <w:right w:val="none" w:sz="0" w:space="0" w:color="auto"/>
      </w:divBdr>
    </w:div>
    <w:div w:id="1779908337">
      <w:bodyDiv w:val="1"/>
      <w:marLeft w:val="0"/>
      <w:marRight w:val="0"/>
      <w:marTop w:val="0"/>
      <w:marBottom w:val="0"/>
      <w:divBdr>
        <w:top w:val="none" w:sz="0" w:space="0" w:color="auto"/>
        <w:left w:val="none" w:sz="0" w:space="0" w:color="auto"/>
        <w:bottom w:val="none" w:sz="0" w:space="0" w:color="auto"/>
        <w:right w:val="none" w:sz="0" w:space="0" w:color="auto"/>
      </w:divBdr>
    </w:div>
    <w:div w:id="1898277509">
      <w:bodyDiv w:val="1"/>
      <w:marLeft w:val="0"/>
      <w:marRight w:val="0"/>
      <w:marTop w:val="0"/>
      <w:marBottom w:val="0"/>
      <w:divBdr>
        <w:top w:val="none" w:sz="0" w:space="0" w:color="auto"/>
        <w:left w:val="none" w:sz="0" w:space="0" w:color="auto"/>
        <w:bottom w:val="none" w:sz="0" w:space="0" w:color="auto"/>
        <w:right w:val="none" w:sz="0" w:space="0" w:color="auto"/>
      </w:divBdr>
    </w:div>
    <w:div w:id="1903562685">
      <w:bodyDiv w:val="1"/>
      <w:marLeft w:val="0"/>
      <w:marRight w:val="0"/>
      <w:marTop w:val="0"/>
      <w:marBottom w:val="0"/>
      <w:divBdr>
        <w:top w:val="none" w:sz="0" w:space="0" w:color="auto"/>
        <w:left w:val="none" w:sz="0" w:space="0" w:color="auto"/>
        <w:bottom w:val="none" w:sz="0" w:space="0" w:color="auto"/>
        <w:right w:val="none" w:sz="0" w:space="0" w:color="auto"/>
      </w:divBdr>
    </w:div>
    <w:div w:id="1904024123">
      <w:bodyDiv w:val="1"/>
      <w:marLeft w:val="0"/>
      <w:marRight w:val="0"/>
      <w:marTop w:val="0"/>
      <w:marBottom w:val="0"/>
      <w:divBdr>
        <w:top w:val="none" w:sz="0" w:space="0" w:color="auto"/>
        <w:left w:val="none" w:sz="0" w:space="0" w:color="auto"/>
        <w:bottom w:val="none" w:sz="0" w:space="0" w:color="auto"/>
        <w:right w:val="none" w:sz="0" w:space="0" w:color="auto"/>
      </w:divBdr>
    </w:div>
    <w:div w:id="1916935400">
      <w:bodyDiv w:val="1"/>
      <w:marLeft w:val="0"/>
      <w:marRight w:val="0"/>
      <w:marTop w:val="0"/>
      <w:marBottom w:val="0"/>
      <w:divBdr>
        <w:top w:val="none" w:sz="0" w:space="0" w:color="auto"/>
        <w:left w:val="none" w:sz="0" w:space="0" w:color="auto"/>
        <w:bottom w:val="none" w:sz="0" w:space="0" w:color="auto"/>
        <w:right w:val="none" w:sz="0" w:space="0" w:color="auto"/>
      </w:divBdr>
    </w:div>
    <w:div w:id="1957639589">
      <w:bodyDiv w:val="1"/>
      <w:marLeft w:val="0"/>
      <w:marRight w:val="0"/>
      <w:marTop w:val="0"/>
      <w:marBottom w:val="0"/>
      <w:divBdr>
        <w:top w:val="none" w:sz="0" w:space="0" w:color="auto"/>
        <w:left w:val="none" w:sz="0" w:space="0" w:color="auto"/>
        <w:bottom w:val="none" w:sz="0" w:space="0" w:color="auto"/>
        <w:right w:val="none" w:sz="0" w:space="0" w:color="auto"/>
      </w:divBdr>
    </w:div>
    <w:div w:id="1974212431">
      <w:bodyDiv w:val="1"/>
      <w:marLeft w:val="0"/>
      <w:marRight w:val="0"/>
      <w:marTop w:val="0"/>
      <w:marBottom w:val="0"/>
      <w:divBdr>
        <w:top w:val="none" w:sz="0" w:space="0" w:color="auto"/>
        <w:left w:val="none" w:sz="0" w:space="0" w:color="auto"/>
        <w:bottom w:val="none" w:sz="0" w:space="0" w:color="auto"/>
        <w:right w:val="none" w:sz="0" w:space="0" w:color="auto"/>
      </w:divBdr>
    </w:div>
    <w:div w:id="1992559871">
      <w:bodyDiv w:val="1"/>
      <w:marLeft w:val="0"/>
      <w:marRight w:val="0"/>
      <w:marTop w:val="0"/>
      <w:marBottom w:val="0"/>
      <w:divBdr>
        <w:top w:val="none" w:sz="0" w:space="0" w:color="auto"/>
        <w:left w:val="none" w:sz="0" w:space="0" w:color="auto"/>
        <w:bottom w:val="none" w:sz="0" w:space="0" w:color="auto"/>
        <w:right w:val="none" w:sz="0" w:space="0" w:color="auto"/>
      </w:divBdr>
    </w:div>
    <w:div w:id="2033722640">
      <w:bodyDiv w:val="1"/>
      <w:marLeft w:val="0"/>
      <w:marRight w:val="0"/>
      <w:marTop w:val="0"/>
      <w:marBottom w:val="0"/>
      <w:divBdr>
        <w:top w:val="none" w:sz="0" w:space="0" w:color="auto"/>
        <w:left w:val="none" w:sz="0" w:space="0" w:color="auto"/>
        <w:bottom w:val="none" w:sz="0" w:space="0" w:color="auto"/>
        <w:right w:val="none" w:sz="0" w:space="0" w:color="auto"/>
      </w:divBdr>
      <w:divsChild>
        <w:div w:id="948045534">
          <w:marLeft w:val="0"/>
          <w:marRight w:val="0"/>
          <w:marTop w:val="0"/>
          <w:marBottom w:val="0"/>
          <w:divBdr>
            <w:top w:val="none" w:sz="0" w:space="0" w:color="auto"/>
            <w:left w:val="none" w:sz="0" w:space="0" w:color="auto"/>
            <w:bottom w:val="none" w:sz="0" w:space="0" w:color="auto"/>
            <w:right w:val="none" w:sz="0" w:space="0" w:color="auto"/>
          </w:divBdr>
        </w:div>
      </w:divsChild>
    </w:div>
    <w:div w:id="214245374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yugra-prezent.ru"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F1007B08-6030-4294-B440-15E7513F7D8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50</TotalTime>
  <Pages>10</Pages>
  <Words>2936</Words>
  <Characters>20883</Characters>
  <Application>Microsoft Office Word</Application>
  <DocSecurity>0</DocSecurity>
  <Lines>174</Lines>
  <Paragraphs>47</Paragraphs>
  <ScaleCrop>false</ScaleCrop>
  <HeadingPairs>
    <vt:vector size="2" baseType="variant">
      <vt:variant>
        <vt:lpstr>Название</vt:lpstr>
      </vt:variant>
      <vt:variant>
        <vt:i4>1</vt:i4>
      </vt:variant>
    </vt:vector>
  </HeadingPairs>
  <TitlesOfParts>
    <vt:vector size="1" baseType="lpstr">
      <vt:lpstr>«УТВЕРЖДАЮ»</vt:lpstr>
    </vt:vector>
  </TitlesOfParts>
  <Company>Управления Роспотребнадзора по М.О.</Company>
  <LinksUpToDate>false</LinksUpToDate>
  <CharactersWithSpaces>23772</CharactersWithSpaces>
  <SharedDoc>false</SharedDoc>
  <HLinks>
    <vt:vector size="6" baseType="variant">
      <vt:variant>
        <vt:i4>852039</vt:i4>
      </vt:variant>
      <vt:variant>
        <vt:i4>0</vt:i4>
      </vt:variant>
      <vt:variant>
        <vt:i4>0</vt:i4>
      </vt:variant>
      <vt:variant>
        <vt:i4>5</vt:i4>
      </vt:variant>
      <vt:variant>
        <vt:lpwstr>http://www.yugra-prezent.ru/</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«УТВЕРЖДАЮ»</dc:title>
  <dc:creator>Серебряков Николай Михайлович</dc:creator>
  <cp:lastModifiedBy>Professional</cp:lastModifiedBy>
  <cp:revision>12</cp:revision>
  <cp:lastPrinted>2023-12-20T07:29:00Z</cp:lastPrinted>
  <dcterms:created xsi:type="dcterms:W3CDTF">2024-12-12T07:33:00Z</dcterms:created>
  <dcterms:modified xsi:type="dcterms:W3CDTF">2024-12-16T12:36:00Z</dcterms:modified>
</cp:coreProperties>
</file>