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10530" w:type="dxa"/>
        <w:jc w:val="center"/>
        <w:tblLayout w:type="fixed"/>
        <w:tblLook w:val="0600" w:firstRow="0" w:lastRow="0" w:firstColumn="0" w:lastColumn="0" w:noHBand="1" w:noVBand="1"/>
      </w:tblPr>
      <w:tblGrid>
        <w:gridCol w:w="3437"/>
        <w:gridCol w:w="7093"/>
      </w:tblGrid>
      <w:tr w:rsidR="00544C06" w:rsidRPr="00B25520" w14:paraId="6DBA84EC" w14:textId="77777777" w:rsidTr="002A25E6">
        <w:trPr>
          <w:jc w:val="center"/>
        </w:trPr>
        <w:tc>
          <w:tcPr>
            <w:tcW w:w="10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D8D" w14:textId="77777777" w:rsidR="00544C06" w:rsidRPr="00B25520" w:rsidRDefault="0013694A" w:rsidP="00D327F8">
            <w:pPr>
              <w:pStyle w:val="TableParagraph"/>
              <w:spacing w:before="60" w:after="60"/>
              <w:ind w:left="-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25520">
              <w:rPr>
                <w:rFonts w:ascii="Times New Roman" w:hAnsi="Times New Roman"/>
                <w:bCs/>
              </w:rPr>
              <w:t>ТЕХНИЧЕСКОЕ</w:t>
            </w:r>
            <w:r w:rsidRPr="00B25520">
              <w:rPr>
                <w:rFonts w:ascii="Times New Roman" w:hAnsi="Times New Roman"/>
                <w:bCs/>
                <w:spacing w:val="-2"/>
              </w:rPr>
              <w:t xml:space="preserve"> </w:t>
            </w:r>
            <w:r w:rsidRPr="00B25520">
              <w:rPr>
                <w:rFonts w:ascii="Times New Roman" w:hAnsi="Times New Roman"/>
                <w:bCs/>
                <w:spacing w:val="-1"/>
              </w:rPr>
              <w:t>ЗАДАНИЕ</w:t>
            </w:r>
          </w:p>
        </w:tc>
      </w:tr>
      <w:tr w:rsidR="00544C06" w:rsidRPr="00B33712" w14:paraId="01030F87" w14:textId="77777777" w:rsidTr="002A25E6">
        <w:trPr>
          <w:trHeight w:val="329"/>
          <w:jc w:val="center"/>
        </w:trPr>
        <w:tc>
          <w:tcPr>
            <w:tcW w:w="10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559C" w14:textId="234858CC" w:rsidR="00C42FF2" w:rsidRPr="00B25520" w:rsidRDefault="00334AF0" w:rsidP="001E0F79">
            <w:pPr>
              <w:pStyle w:val="ab"/>
              <w:jc w:val="center"/>
              <w:rPr>
                <w:lang w:val="ru-RU"/>
              </w:rPr>
            </w:pPr>
            <w:r w:rsidRPr="00334AF0">
              <w:rPr>
                <w:rFonts w:ascii="Times New Roman" w:hAnsi="Times New Roman" w:cs="Times New Roman"/>
                <w:lang w:val="ru-RU"/>
              </w:rPr>
              <w:t>Выполнени</w:t>
            </w:r>
            <w:r>
              <w:rPr>
                <w:rFonts w:ascii="Times New Roman" w:hAnsi="Times New Roman" w:cs="Times New Roman"/>
                <w:lang w:val="ru-RU"/>
              </w:rPr>
              <w:t>е бетонных</w:t>
            </w:r>
            <w:r w:rsidRPr="00334AF0">
              <w:rPr>
                <w:rFonts w:ascii="Times New Roman" w:hAnsi="Times New Roman" w:cs="Times New Roman"/>
                <w:lang w:val="ru-RU"/>
              </w:rPr>
              <w:t xml:space="preserve"> работ по устройству фундаментных плит под ЛОС и Пожарные резервуары</w:t>
            </w:r>
          </w:p>
        </w:tc>
      </w:tr>
      <w:tr w:rsidR="00544C06" w:rsidRPr="00B25520" w14:paraId="0A020855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56F4" w14:textId="4A7BBE70" w:rsidR="00544C06" w:rsidRPr="00B25520" w:rsidRDefault="0013694A" w:rsidP="0013694A">
            <w:pPr>
              <w:pStyle w:val="TableParagraph"/>
              <w:spacing w:before="60" w:after="60"/>
              <w:ind w:left="37" w:right="106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</w:rPr>
              <w:t xml:space="preserve">1. </w:t>
            </w:r>
            <w:r w:rsidR="00A1433F" w:rsidRPr="00B25520">
              <w:rPr>
                <w:rFonts w:ascii="Times New Roman" w:hAnsi="Times New Roman"/>
                <w:bCs/>
                <w:spacing w:val="-1"/>
                <w:lang w:val="ru-RU"/>
              </w:rPr>
              <w:t>Генеральный подрядчик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AF3A" w14:textId="1E599FEE" w:rsidR="00544C06" w:rsidRPr="00B25520" w:rsidRDefault="00645D08" w:rsidP="0013694A">
            <w:pPr>
              <w:pStyle w:val="TableParagraph"/>
              <w:spacing w:before="60" w:after="60"/>
              <w:ind w:left="169" w:right="1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ЗАО «УМ №67» </w:t>
            </w:r>
          </w:p>
        </w:tc>
      </w:tr>
      <w:tr w:rsidR="00544C06" w:rsidRPr="00B33712" w14:paraId="0CC69EC2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6A91" w14:textId="77777777" w:rsidR="00544C06" w:rsidRPr="00B25520" w:rsidRDefault="0013694A" w:rsidP="0013694A">
            <w:pPr>
              <w:pStyle w:val="TableParagraph"/>
              <w:spacing w:before="60" w:after="60"/>
              <w:ind w:left="37" w:right="106"/>
              <w:rPr>
                <w:rFonts w:ascii="Times New Roman" w:eastAsia="Times New Roman" w:hAnsi="Times New Roman" w:cs="Times New Roman"/>
                <w:bCs/>
              </w:rPr>
            </w:pPr>
            <w:r w:rsidRPr="00B25520">
              <w:rPr>
                <w:rFonts w:ascii="Times New Roman" w:hAnsi="Times New Roman"/>
                <w:bCs/>
              </w:rPr>
              <w:t xml:space="preserve">2. </w:t>
            </w:r>
            <w:proofErr w:type="spellStart"/>
            <w:r w:rsidRPr="00B25520">
              <w:rPr>
                <w:rFonts w:ascii="Times New Roman" w:hAnsi="Times New Roman"/>
                <w:bCs/>
              </w:rPr>
              <w:t>Основание</w:t>
            </w:r>
            <w:proofErr w:type="spellEnd"/>
            <w:r w:rsidRPr="00B25520">
              <w:rPr>
                <w:rFonts w:ascii="Times New Roman" w:hAnsi="Times New Roman"/>
                <w:bCs/>
                <w:spacing w:val="-1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</w:rPr>
              <w:t>для</w:t>
            </w:r>
            <w:proofErr w:type="spellEnd"/>
            <w:r w:rsidRPr="00B25520">
              <w:rPr>
                <w:rFonts w:ascii="Times New Roman" w:hAnsi="Times New Roman"/>
                <w:bCs/>
                <w:spacing w:val="21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проведения</w:t>
            </w:r>
            <w:proofErr w:type="spellEnd"/>
            <w:r w:rsidRPr="00B2552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работ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ED4F" w14:textId="447602C7" w:rsidR="00544C06" w:rsidRPr="00B25520" w:rsidRDefault="001D42B5" w:rsidP="0013694A">
            <w:pPr>
              <w:pStyle w:val="a4"/>
              <w:tabs>
                <w:tab w:val="left" w:pos="434"/>
              </w:tabs>
              <w:spacing w:before="60" w:after="60"/>
              <w:ind w:left="131" w:right="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Рабочая</w:t>
            </w:r>
            <w:r w:rsidR="00A1433F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836411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документация шифр </w:t>
            </w:r>
            <w:r w:rsidR="00B33712">
              <w:rPr>
                <w:rFonts w:ascii="Times New Roman" w:hAnsi="Times New Roman" w:cs="Times New Roman"/>
                <w:lang w:val="ru-RU"/>
              </w:rPr>
              <w:t>ППК 02-03-20</w:t>
            </w:r>
            <w:r w:rsidR="00BA5781" w:rsidRPr="00B25520"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="00A1433F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разработанная 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ООО </w:t>
            </w:r>
            <w:r w:rsidR="00B33712">
              <w:rPr>
                <w:rFonts w:ascii="Times New Roman" w:eastAsia="Times New Roman" w:hAnsi="Times New Roman" w:cs="Times New Roman"/>
                <w:bCs/>
                <w:lang w:val="ru-RU"/>
              </w:rPr>
              <w:t>«Альтер-Проект</w:t>
            </w:r>
            <w:bookmarkStart w:id="0" w:name="_GoBack"/>
            <w:bookmarkEnd w:id="0"/>
            <w:r w:rsidR="00B33712">
              <w:rPr>
                <w:rFonts w:ascii="Times New Roman" w:eastAsia="Times New Roman" w:hAnsi="Times New Roman" w:cs="Times New Roman"/>
                <w:bCs/>
                <w:lang w:val="ru-RU"/>
              </w:rPr>
              <w:t>»</w:t>
            </w:r>
          </w:p>
        </w:tc>
      </w:tr>
      <w:tr w:rsidR="00544C06" w:rsidRPr="00B33712" w14:paraId="1D0A1785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2EA6" w14:textId="77777777" w:rsidR="00544C06" w:rsidRPr="00B25520" w:rsidRDefault="0013694A" w:rsidP="0013694A">
            <w:pPr>
              <w:pStyle w:val="TableParagraph"/>
              <w:spacing w:before="60" w:after="60"/>
              <w:ind w:left="37" w:right="106"/>
              <w:rPr>
                <w:rFonts w:ascii="Times New Roman" w:eastAsia="Times New Roman" w:hAnsi="Times New Roman" w:cs="Times New Roman"/>
                <w:bCs/>
              </w:rPr>
            </w:pPr>
            <w:r w:rsidRPr="00B25520">
              <w:rPr>
                <w:rFonts w:ascii="Times New Roman" w:hAnsi="Times New Roman"/>
                <w:bCs/>
              </w:rPr>
              <w:t xml:space="preserve">3. </w:t>
            </w:r>
            <w:proofErr w:type="spellStart"/>
            <w:r w:rsidRPr="00B25520">
              <w:rPr>
                <w:rFonts w:ascii="Times New Roman" w:hAnsi="Times New Roman"/>
                <w:bCs/>
              </w:rPr>
              <w:t>Вид</w:t>
            </w:r>
            <w:proofErr w:type="spellEnd"/>
            <w:r w:rsidRPr="00B2552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строительных</w:t>
            </w:r>
            <w:proofErr w:type="spellEnd"/>
            <w:r w:rsidRPr="00B25520">
              <w:rPr>
                <w:rFonts w:ascii="Times New Roman" w:hAnsi="Times New Roman"/>
                <w:bCs/>
                <w:spacing w:val="-3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</w:rPr>
              <w:t>работ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7CA8" w14:textId="68740DC2" w:rsidR="00544C06" w:rsidRPr="00B25520" w:rsidRDefault="00836411" w:rsidP="004523B0">
            <w:pPr>
              <w:tabs>
                <w:tab w:val="left" w:pos="434"/>
              </w:tabs>
              <w:spacing w:before="60" w:after="60"/>
              <w:ind w:right="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334AF0" w:rsidRPr="00334AF0">
              <w:rPr>
                <w:rFonts w:ascii="Times New Roman" w:hAnsi="Times New Roman" w:cs="Times New Roman"/>
                <w:lang w:val="ru-RU"/>
              </w:rPr>
              <w:t>Выполнени</w:t>
            </w:r>
            <w:r w:rsidR="00334AF0">
              <w:rPr>
                <w:rFonts w:ascii="Times New Roman" w:hAnsi="Times New Roman" w:cs="Times New Roman"/>
                <w:lang w:val="ru-RU"/>
              </w:rPr>
              <w:t>е бетонных</w:t>
            </w:r>
            <w:r w:rsidR="00334AF0" w:rsidRPr="00334AF0">
              <w:rPr>
                <w:rFonts w:ascii="Times New Roman" w:hAnsi="Times New Roman" w:cs="Times New Roman"/>
                <w:lang w:val="ru-RU"/>
              </w:rPr>
              <w:t xml:space="preserve"> работ по устройству фундаментных плит под ЛОС и Пожарные резервуары</w:t>
            </w:r>
          </w:p>
        </w:tc>
      </w:tr>
      <w:tr w:rsidR="00544C06" w:rsidRPr="00B25520" w14:paraId="20E165A8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A630" w14:textId="5CFFE7EA" w:rsidR="00544C06" w:rsidRPr="00B25520" w:rsidRDefault="0013694A" w:rsidP="0013694A">
            <w:pPr>
              <w:pStyle w:val="TableParagraph"/>
              <w:spacing w:before="60" w:after="60"/>
              <w:ind w:left="37" w:right="106" w:firstLine="60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</w:rPr>
              <w:t xml:space="preserve">4. </w:t>
            </w:r>
            <w:r w:rsidR="00B25520" w:rsidRPr="00B25520">
              <w:rPr>
                <w:rFonts w:ascii="Times New Roman" w:hAnsi="Times New Roman"/>
                <w:bCs/>
                <w:spacing w:val="-1"/>
                <w:lang w:val="ru-RU"/>
              </w:rPr>
              <w:t>П</w:t>
            </w:r>
            <w:r w:rsidR="00CC6F2E" w:rsidRPr="00B25520">
              <w:rPr>
                <w:rFonts w:ascii="Times New Roman" w:hAnsi="Times New Roman"/>
                <w:bCs/>
                <w:spacing w:val="-1"/>
                <w:lang w:val="ru-RU"/>
              </w:rPr>
              <w:t>одрядчик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98A3" w14:textId="0F5D9089" w:rsidR="00544C06" w:rsidRPr="00B25520" w:rsidRDefault="00544C06" w:rsidP="0013694A">
            <w:pPr>
              <w:pStyle w:val="a4"/>
              <w:tabs>
                <w:tab w:val="left" w:pos="434"/>
              </w:tabs>
              <w:spacing w:before="60" w:after="60"/>
              <w:ind w:left="131" w:right="3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</w:tr>
      <w:tr w:rsidR="00544C06" w:rsidRPr="00B25520" w14:paraId="055058B0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999A" w14:textId="77777777" w:rsidR="00544C06" w:rsidRPr="00B25520" w:rsidRDefault="0013694A" w:rsidP="0013694A">
            <w:pPr>
              <w:pStyle w:val="TableParagraph"/>
              <w:spacing w:before="60" w:after="60"/>
              <w:ind w:left="37" w:right="106" w:firstLine="60"/>
              <w:rPr>
                <w:rFonts w:ascii="Times New Roman" w:eastAsia="Times New Roman" w:hAnsi="Times New Roman" w:cs="Times New Roman"/>
                <w:bCs/>
              </w:rPr>
            </w:pPr>
            <w:r w:rsidRPr="00B25520">
              <w:rPr>
                <w:rFonts w:ascii="Times New Roman" w:hAnsi="Times New Roman"/>
                <w:bCs/>
              </w:rPr>
              <w:t xml:space="preserve">5.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Наименование</w:t>
            </w:r>
            <w:proofErr w:type="spellEnd"/>
            <w:r w:rsidRPr="00B25520">
              <w:rPr>
                <w:rFonts w:ascii="Times New Roman" w:hAnsi="Times New Roman"/>
                <w:bCs/>
                <w:spacing w:val="-1"/>
              </w:rPr>
              <w:t xml:space="preserve"> </w:t>
            </w:r>
            <w:r w:rsidRPr="00B25520">
              <w:rPr>
                <w:rFonts w:ascii="Times New Roman" w:hAnsi="Times New Roman"/>
                <w:bCs/>
              </w:rPr>
              <w:t>и</w:t>
            </w:r>
            <w:r w:rsidRPr="00B25520">
              <w:rPr>
                <w:rFonts w:ascii="Times New Roman" w:hAnsi="Times New Roman"/>
                <w:bCs/>
                <w:spacing w:val="22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расположение</w:t>
            </w:r>
            <w:proofErr w:type="spellEnd"/>
            <w:r w:rsidRPr="00B25520">
              <w:rPr>
                <w:rFonts w:ascii="Times New Roman" w:hAnsi="Times New Roman"/>
                <w:bCs/>
                <w:spacing w:val="-1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объектов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BBFA" w14:textId="0B789EEE" w:rsidR="00544C06" w:rsidRPr="00B25520" w:rsidRDefault="00334AF0" w:rsidP="004523B0">
            <w:pPr>
              <w:pStyle w:val="a4"/>
              <w:tabs>
                <w:tab w:val="left" w:pos="434"/>
              </w:tabs>
              <w:spacing w:before="60" w:after="60"/>
              <w:ind w:left="131" w:right="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34AF0">
              <w:rPr>
                <w:rFonts w:ascii="Times New Roman" w:hAnsi="Times New Roman" w:cs="Times New Roman"/>
                <w:lang w:val="ru-RU"/>
              </w:rPr>
              <w:t>«Реконструкция помещений бывшего здания дома офицеров г. Сертолово под ДШИ по адресу: Ленинградская область, Всеволожский район, г. Сертолово-1, Восточно-Выборгское шоссе, уч. №29</w:t>
            </w:r>
          </w:p>
        </w:tc>
      </w:tr>
      <w:tr w:rsidR="00544C06" w:rsidRPr="00B33712" w14:paraId="5F7F39F1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9432" w14:textId="77777777" w:rsidR="00544C06" w:rsidRPr="00B25520" w:rsidRDefault="0013694A" w:rsidP="0013694A">
            <w:pPr>
              <w:pStyle w:val="TableParagraph"/>
              <w:spacing w:before="60" w:after="60"/>
              <w:ind w:left="37" w:right="106"/>
              <w:rPr>
                <w:rFonts w:ascii="Times New Roman" w:eastAsia="Times New Roman" w:hAnsi="Times New Roman" w:cs="Times New Roman"/>
                <w:bCs/>
              </w:rPr>
            </w:pPr>
            <w:r w:rsidRPr="00B25520">
              <w:rPr>
                <w:rFonts w:ascii="Times New Roman" w:hAnsi="Times New Roman"/>
                <w:bCs/>
              </w:rPr>
              <w:t xml:space="preserve">6.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Цель</w:t>
            </w:r>
            <w:proofErr w:type="spellEnd"/>
            <w:r w:rsidRPr="00B25520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  <w:spacing w:val="-1"/>
              </w:rPr>
              <w:t>выполнения</w:t>
            </w:r>
            <w:proofErr w:type="spellEnd"/>
            <w:r w:rsidRPr="00B25520">
              <w:rPr>
                <w:rFonts w:ascii="Times New Roman" w:hAnsi="Times New Roman"/>
                <w:bCs/>
                <w:spacing w:val="-3"/>
              </w:rPr>
              <w:t xml:space="preserve"> </w:t>
            </w:r>
            <w:proofErr w:type="spellStart"/>
            <w:r w:rsidRPr="00B25520">
              <w:rPr>
                <w:rFonts w:ascii="Times New Roman" w:hAnsi="Times New Roman"/>
                <w:bCs/>
              </w:rPr>
              <w:t>работ</w:t>
            </w:r>
            <w:proofErr w:type="spellEnd"/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EF022" w14:textId="1A1DB78B" w:rsidR="00544C06" w:rsidRPr="00B25520" w:rsidRDefault="00334AF0" w:rsidP="0013694A">
            <w:pPr>
              <w:pStyle w:val="a4"/>
              <w:tabs>
                <w:tab w:val="left" w:pos="434"/>
              </w:tabs>
              <w:spacing w:before="60" w:after="60"/>
              <w:ind w:left="131" w:right="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334AF0">
              <w:rPr>
                <w:rFonts w:ascii="Times New Roman" w:hAnsi="Times New Roman" w:cs="Times New Roman"/>
                <w:lang w:val="ru-RU"/>
              </w:rPr>
              <w:t>Выполнени</w:t>
            </w:r>
            <w:r>
              <w:rPr>
                <w:rFonts w:ascii="Times New Roman" w:hAnsi="Times New Roman" w:cs="Times New Roman"/>
                <w:lang w:val="ru-RU"/>
              </w:rPr>
              <w:t>е бетонных</w:t>
            </w:r>
            <w:r w:rsidRPr="00334AF0">
              <w:rPr>
                <w:rFonts w:ascii="Times New Roman" w:hAnsi="Times New Roman" w:cs="Times New Roman"/>
                <w:lang w:val="ru-RU"/>
              </w:rPr>
              <w:t xml:space="preserve"> работ по устройству фундаментных плит под ЛОС и Пожарные резервуары</w:t>
            </w:r>
          </w:p>
        </w:tc>
      </w:tr>
      <w:tr w:rsidR="00D36087" w:rsidRPr="00B33712" w14:paraId="3EEFEAE5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BA7A" w14:textId="5C9428F8" w:rsidR="00D36087" w:rsidRPr="00B25520" w:rsidRDefault="00D36087" w:rsidP="00D36087">
            <w:pPr>
              <w:pStyle w:val="TableParagraph"/>
              <w:spacing w:before="60" w:after="60"/>
              <w:ind w:left="37" w:right="106" w:firstLine="60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</w:rPr>
              <w:t xml:space="preserve">7. </w:t>
            </w:r>
            <w:r w:rsidRPr="00B25520">
              <w:rPr>
                <w:rFonts w:ascii="Times New Roman" w:hAnsi="Times New Roman"/>
                <w:bCs/>
                <w:lang w:val="ru-RU"/>
              </w:rPr>
              <w:t>Требование к выполнению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3968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Субподрядчик обязан выполнить следующие организационные мероприятия:</w:t>
            </w:r>
          </w:p>
          <w:p w14:paraId="4C444716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1. Организовать оперативное управление работами с ежедневным присутствием ответственного лица за ведение работ.</w:t>
            </w:r>
          </w:p>
          <w:p w14:paraId="7267FDF1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2. Соблюдать миграционное законодательство РФ о допуске к работам иностранных рабочих. Ответственность за нарушение полностью лежит на Подрядчике.</w:t>
            </w:r>
          </w:p>
          <w:p w14:paraId="1A85F66C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3. Обеспечить рабочих спецодеждой и средствами охраны труда.</w:t>
            </w:r>
          </w:p>
          <w:p w14:paraId="204B480E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4. Ежедневно вести фотофиксацию выполняемых работ (в начале, в середине и конце рабочего дня).</w:t>
            </w:r>
          </w:p>
          <w:p w14:paraId="03180B1E" w14:textId="7C7457C1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5. Вести работы в соответствии с Технологической картой</w:t>
            </w:r>
            <w:r w:rsidR="002E4659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 ППР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</w:p>
          <w:p w14:paraId="4C6F430F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6. Осуществлять инженерное и материально-техническое сопровождение выполнения работ.</w:t>
            </w:r>
          </w:p>
          <w:p w14:paraId="636C6307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7. Проводить контроль качества выполняемых работ.</w:t>
            </w:r>
          </w:p>
          <w:p w14:paraId="501FE673" w14:textId="6A4B614D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8. Подготовить и сдать </w:t>
            </w:r>
            <w:r w:rsidR="00615896">
              <w:rPr>
                <w:rFonts w:ascii="Times New Roman" w:eastAsia="Times New Roman" w:hAnsi="Times New Roman" w:cs="Times New Roman"/>
                <w:bCs/>
                <w:lang w:val="ru-RU"/>
              </w:rPr>
              <w:t>Генподрядчику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исполнительную документацию.</w:t>
            </w:r>
          </w:p>
          <w:p w14:paraId="72D89A9F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9. Восстановить (компенсировать затраты) нарушенное благоустройство и поврежденные конструкции, располагающихся вне зоны ведения работ на прилегающей территории.</w:t>
            </w:r>
          </w:p>
          <w:p w14:paraId="7AB0C596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10. Организовать необходимые мероприятия по охране окружающей среды при производстве работ.</w:t>
            </w:r>
          </w:p>
          <w:p w14:paraId="6A990732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11. Предоставить ППР и график производства работ</w:t>
            </w:r>
          </w:p>
          <w:p w14:paraId="0BB6052D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12. Проводить входной, операционный и приёмочный контроль поступающих материалов, изделий и конструкций;</w:t>
            </w:r>
          </w:p>
          <w:p w14:paraId="60F13410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13. Осуществлять лабораторный контроль проектных показателей </w:t>
            </w:r>
            <w:proofErr w:type="spellStart"/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поступаемых</w:t>
            </w:r>
            <w:proofErr w:type="spellEnd"/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материалов;</w:t>
            </w:r>
          </w:p>
          <w:p w14:paraId="206723CE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14. Осуществлять уход за бетоном;</w:t>
            </w:r>
          </w:p>
          <w:p w14:paraId="2FD54F15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15. Вести прогрев бетона при бетонировании конструкции при ожидаемой среднесуточной температуре наружного воздуха ниже 5 С и минимальной суточной температур ниже 0 С;</w:t>
            </w:r>
          </w:p>
          <w:p w14:paraId="2547A9C7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16. Вести геодезическое и лабораторное сопровождение работ</w:t>
            </w:r>
          </w:p>
          <w:p w14:paraId="49490644" w14:textId="28322CF4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17. Предоставить на все применяемые материалы документы, указанные в соответствующем ГОСТ, а также подтверждающие соответствие материалов Федеральным законам №52-ФЗ от 30.03.1999 «О санитарно-эпидемиологическом благополучии населения»; 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№123-ФЗ "Технический регламент о требованиях пожарной безопасности"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;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№84-ФЗ от 27.12.2002 "О техническом регулировании"</w:t>
            </w:r>
          </w:p>
          <w:p w14:paraId="118249C7" w14:textId="7777777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18. Выполнить устройство бытового городка;</w:t>
            </w:r>
          </w:p>
          <w:p w14:paraId="4E55206C" w14:textId="2D8BAB0F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19. Предоставить станции прогрева бетона;</w:t>
            </w:r>
          </w:p>
          <w:p w14:paraId="622E2867" w14:textId="5D1E1180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20. Обеспечить применение противоморозных добавок в бетон при температуре наружного воздуха ниже 5°С</w:t>
            </w:r>
          </w:p>
          <w:p w14:paraId="32C9B3DD" w14:textId="38C9B19A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21. Обеспечить уборку бытового городка на период строительства;</w:t>
            </w:r>
          </w:p>
          <w:p w14:paraId="79CA7E3E" w14:textId="196F056C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34AF0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. Предоставить биотуалеты для Рабочих своей организации;</w:t>
            </w:r>
          </w:p>
          <w:p w14:paraId="139A0543" w14:textId="6B8C1691" w:rsidR="00D36087" w:rsidRPr="00B25520" w:rsidRDefault="00D36087" w:rsidP="002E4659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34AF0">
              <w:rPr>
                <w:rFonts w:ascii="Times New Roman" w:eastAsia="Times New Roman" w:hAnsi="Times New Roman" w:cs="Times New Roman"/>
                <w:bCs/>
                <w:lang w:val="ru-RU"/>
              </w:rPr>
              <w:t>3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. Выполнить работы по устройству временных ограждений;</w:t>
            </w:r>
          </w:p>
          <w:p w14:paraId="16C8A72C" w14:textId="63395D37" w:rsidR="00D36087" w:rsidRPr="00B25520" w:rsidRDefault="00D36087" w:rsidP="00D36087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2</w:t>
            </w:r>
            <w:r w:rsidR="00334AF0">
              <w:rPr>
                <w:rFonts w:ascii="Times New Roman" w:eastAsia="Times New Roman" w:hAnsi="Times New Roman" w:cs="Times New Roman"/>
                <w:bCs/>
                <w:lang w:val="ru-RU"/>
              </w:rPr>
              <w:t>4</w:t>
            </w: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. Предоставить мусорные контейнеры, организовать вывоз отходов с предоставлением справок об утилизации</w:t>
            </w:r>
            <w:r w:rsidR="002E4659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;</w:t>
            </w:r>
          </w:p>
          <w:p w14:paraId="4ED43B33" w14:textId="00B4C5CB" w:rsidR="00D36087" w:rsidRPr="00B25520" w:rsidRDefault="00D36087" w:rsidP="00334AF0">
            <w:pPr>
              <w:pStyle w:val="TableParagrap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</w:tr>
      <w:tr w:rsidR="00645D08" w:rsidRPr="00B25520" w14:paraId="6CDF9D2B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156E0" w14:textId="497B565A" w:rsidR="00645D08" w:rsidRPr="00B25520" w:rsidRDefault="00645D08" w:rsidP="0013694A">
            <w:pPr>
              <w:pStyle w:val="TableParagraph"/>
              <w:spacing w:before="60" w:after="60"/>
              <w:ind w:left="37" w:right="106" w:firstLine="60"/>
              <w:rPr>
                <w:rFonts w:ascii="Times New Roman" w:hAnsi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  <w:lang w:val="ru-RU"/>
              </w:rPr>
              <w:t>8.</w:t>
            </w:r>
            <w:r w:rsidRPr="00B25520">
              <w:rPr>
                <w:rFonts w:ascii="Times New Roman" w:hAnsi="Times New Roman"/>
                <w:bCs/>
              </w:rPr>
              <w:t xml:space="preserve"> </w:t>
            </w:r>
            <w:r w:rsidR="00E66875" w:rsidRPr="00B25520">
              <w:rPr>
                <w:rFonts w:ascii="Times New Roman" w:hAnsi="Times New Roman"/>
                <w:bCs/>
                <w:lang w:val="ru-RU"/>
              </w:rPr>
              <w:t xml:space="preserve">Продолжительность </w:t>
            </w:r>
            <w:r w:rsidR="00E66875" w:rsidRPr="00B25520">
              <w:rPr>
                <w:rFonts w:ascii="Times New Roman" w:hAnsi="Times New Roman"/>
                <w:bCs/>
                <w:lang w:val="ru-RU"/>
              </w:rPr>
              <w:lastRenderedPageBreak/>
              <w:t>выполнения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C95C" w14:textId="19A678A0" w:rsidR="00645D08" w:rsidRPr="00B25520" w:rsidRDefault="00645D08" w:rsidP="00955C02">
            <w:pPr>
              <w:pStyle w:val="TableParagraph"/>
              <w:tabs>
                <w:tab w:val="left" w:pos="546"/>
                <w:tab w:val="left" w:pos="2632"/>
                <w:tab w:val="left" w:pos="4805"/>
                <w:tab w:val="left" w:pos="6091"/>
              </w:tabs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</w:tr>
      <w:tr w:rsidR="00645D08" w:rsidRPr="00B33712" w14:paraId="5DDEB0B6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2A91" w14:textId="52D8BC20" w:rsidR="00645D08" w:rsidRPr="00B25520" w:rsidRDefault="00501350" w:rsidP="0013694A">
            <w:pPr>
              <w:pStyle w:val="TableParagraph"/>
              <w:spacing w:before="60" w:after="60"/>
              <w:ind w:left="1" w:right="384"/>
              <w:rPr>
                <w:rFonts w:ascii="Times New Roman" w:hAnsi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  <w:lang w:val="ru-RU"/>
              </w:rPr>
              <w:t>9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. Объем выполняемых 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C7FA" w14:textId="30D392EC" w:rsidR="00281992" w:rsidRPr="00B25520" w:rsidRDefault="00B25520" w:rsidP="00955C02">
            <w:pPr>
              <w:pStyle w:val="TableParagraph"/>
              <w:numPr>
                <w:ilvl w:val="0"/>
                <w:numId w:val="15"/>
              </w:numPr>
              <w:tabs>
                <w:tab w:val="left" w:pos="546"/>
                <w:tab w:val="left" w:pos="2632"/>
                <w:tab w:val="left" w:pos="4805"/>
                <w:tab w:val="left" w:pos="6091"/>
              </w:tabs>
              <w:ind w:left="0" w:firstLine="0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Согласно Рабочей</w:t>
            </w:r>
            <w:r w:rsidR="002E4659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документации</w:t>
            </w:r>
            <w:r w:rsidR="0060306C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и</w:t>
            </w:r>
            <w:r w:rsidR="001F6F8F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ведомости договорной цены</w:t>
            </w:r>
            <w:r w:rsidR="00281992" w:rsidRPr="00B25520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</w:p>
        </w:tc>
      </w:tr>
      <w:tr w:rsidR="00645D08" w:rsidRPr="00B33712" w14:paraId="28358E35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A4AA" w14:textId="7C6D42AC" w:rsidR="00645D08" w:rsidRPr="00B25520" w:rsidRDefault="00281992" w:rsidP="0013694A">
            <w:pPr>
              <w:pStyle w:val="TableParagraph"/>
              <w:spacing w:before="60" w:after="60"/>
              <w:ind w:left="37" w:right="106" w:firstLine="60"/>
              <w:rPr>
                <w:rFonts w:ascii="Times New Roman" w:hAnsi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  <w:lang w:val="ru-RU"/>
              </w:rPr>
              <w:t>10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. Охрана</w:t>
            </w:r>
            <w:r w:rsidR="00645D08" w:rsidRPr="00B25520">
              <w:rPr>
                <w:rFonts w:ascii="Times New Roman" w:hAnsi="Times New Roman"/>
                <w:bCs/>
                <w:spacing w:val="-3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труда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 xml:space="preserve"> и</w:t>
            </w:r>
            <w:r w:rsidR="00645D08" w:rsidRPr="00B25520">
              <w:rPr>
                <w:rFonts w:ascii="Times New Roman" w:hAnsi="Times New Roman"/>
                <w:bCs/>
                <w:spacing w:val="24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промышленная</w:t>
            </w:r>
            <w:r w:rsidR="00645D08" w:rsidRPr="00B25520">
              <w:rPr>
                <w:rFonts w:ascii="Times New Roman" w:hAnsi="Times New Roman"/>
                <w:bCs/>
                <w:spacing w:val="25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безопасность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F1C9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Подрядчик обязуется:</w:t>
            </w:r>
          </w:p>
          <w:p w14:paraId="74E4991D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Обеспечить наличие на объекте строительства следующих документов:</w:t>
            </w:r>
          </w:p>
          <w:p w14:paraId="33E96096" w14:textId="5F0098AA" w:rsidR="00BC46B7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BC46B7" w:rsidRPr="00B25520">
              <w:rPr>
                <w:sz w:val="22"/>
                <w:szCs w:val="22"/>
              </w:rPr>
              <w:t>Инструкции по охране труда и технике безопасности по видам работ;</w:t>
            </w:r>
          </w:p>
          <w:p w14:paraId="1B2B1CE2" w14:textId="6DF32DAE" w:rsidR="00BC46B7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BC46B7" w:rsidRPr="00B25520">
              <w:rPr>
                <w:sz w:val="22"/>
                <w:szCs w:val="22"/>
              </w:rPr>
              <w:t xml:space="preserve">Допускать к работам поверенное оборудование и механизмы. </w:t>
            </w:r>
          </w:p>
          <w:p w14:paraId="5FFFC688" w14:textId="50C2FCF2" w:rsidR="00BC46B7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BC46B7" w:rsidRPr="00B25520">
              <w:rPr>
                <w:sz w:val="22"/>
                <w:szCs w:val="22"/>
              </w:rPr>
              <w:t>Противопожарные инструкции.</w:t>
            </w:r>
          </w:p>
          <w:p w14:paraId="727028FB" w14:textId="081B8B99" w:rsidR="00BC46B7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BC46B7" w:rsidRPr="00B25520">
              <w:rPr>
                <w:sz w:val="22"/>
                <w:szCs w:val="22"/>
              </w:rPr>
              <w:t>Список лиц, имеющих право выдачи нарядов, утвержденных приказом (распоряжением);</w:t>
            </w:r>
          </w:p>
          <w:p w14:paraId="53E117F9" w14:textId="62FEDE1B" w:rsidR="00BC46B7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BC46B7" w:rsidRPr="00B25520">
              <w:rPr>
                <w:sz w:val="22"/>
                <w:szCs w:val="22"/>
              </w:rPr>
              <w:t>Перечень работ, осуществляемых по нарядам, утвержденный приказом;</w:t>
            </w:r>
          </w:p>
          <w:p w14:paraId="7D618FC8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 Журналы в соответствии с требованиями </w:t>
            </w:r>
          </w:p>
          <w:p w14:paraId="05053A64" w14:textId="43BBDA1A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 обязательных правил, в том числе: инструктажей персонала, </w:t>
            </w:r>
          </w:p>
          <w:p w14:paraId="12B563AD" w14:textId="4D526F02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 проверки знаний.</w:t>
            </w:r>
          </w:p>
          <w:p w14:paraId="653AE539" w14:textId="7DC1DB7A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Подрядчик несёт полную материальную и</w:t>
            </w:r>
            <w:r w:rsidR="00590779" w:rsidRPr="00B25520">
              <w:rPr>
                <w:sz w:val="22"/>
                <w:szCs w:val="22"/>
              </w:rPr>
              <w:t xml:space="preserve"> </w:t>
            </w:r>
            <w:r w:rsidRPr="00B25520">
              <w:rPr>
                <w:sz w:val="22"/>
                <w:szCs w:val="22"/>
              </w:rPr>
              <w:t xml:space="preserve">юридическую ответственность за соблюдение правил охраны труда и техники безопасности на </w:t>
            </w:r>
          </w:p>
          <w:p w14:paraId="439A3287" w14:textId="7344B0F6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производстве в соответствии с действующими нормами и правилами, а </w:t>
            </w:r>
            <w:r w:rsidR="00B25520" w:rsidRPr="00B25520">
              <w:rPr>
                <w:sz w:val="22"/>
                <w:szCs w:val="22"/>
              </w:rPr>
              <w:t>также Законодательством</w:t>
            </w:r>
            <w:r w:rsidRPr="00B25520">
              <w:rPr>
                <w:sz w:val="22"/>
                <w:szCs w:val="22"/>
              </w:rPr>
              <w:t xml:space="preserve"> Российской Федерации.</w:t>
            </w:r>
          </w:p>
          <w:p w14:paraId="401F66B9" w14:textId="4284915F" w:rsidR="00590779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Выполнить 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 (актуальные версии):</w:t>
            </w:r>
          </w:p>
          <w:p w14:paraId="72C9D0D6" w14:textId="32446C1F" w:rsidR="00590779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Градостроительный кодекс РФ;</w:t>
            </w:r>
          </w:p>
          <w:p w14:paraId="16E16464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Технический регламент о требованиях пожарной безопасности № 123-ФЗ от 22 июля 2008;</w:t>
            </w:r>
          </w:p>
          <w:p w14:paraId="5FD508AC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Технический регламент о безопасности зданий и сооружений N 384-ФЗ от 30 декабря 2009 года;</w:t>
            </w:r>
          </w:p>
          <w:p w14:paraId="0ABA9F1B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14:paraId="34768283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 О противопожарном режиме (с изменениями на</w:t>
            </w:r>
          </w:p>
          <w:p w14:paraId="41799BCE" w14:textId="77777777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17 октября 2016 года). </w:t>
            </w:r>
          </w:p>
          <w:p w14:paraId="715AFADC" w14:textId="396A7120" w:rsidR="00BC46B7" w:rsidRPr="00B25520" w:rsidRDefault="00BC46B7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</w:t>
            </w:r>
            <w:r w:rsidR="002E4659" w:rsidRPr="00B25520">
              <w:rPr>
                <w:sz w:val="22"/>
                <w:szCs w:val="22"/>
              </w:rPr>
              <w:t xml:space="preserve"> </w:t>
            </w:r>
            <w:r w:rsidRPr="00B25520">
              <w:rPr>
                <w:sz w:val="22"/>
                <w:szCs w:val="22"/>
              </w:rPr>
              <w:t>СП 48.13330.2011 «Организация строительства» (Актуализированная редакция СНиП 12-01-2004).</w:t>
            </w:r>
          </w:p>
          <w:p w14:paraId="4382AB7F" w14:textId="06F9FCEF" w:rsidR="002E4659" w:rsidRPr="00B25520" w:rsidRDefault="002E465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70.13330.2012 «Несущие и ограждающие конструкции»</w:t>
            </w:r>
          </w:p>
          <w:p w14:paraId="221050DD" w14:textId="21BFCC2F" w:rsidR="00590779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325.1325800.2017 «Здания и сооружения. Правила производства работ при демонтаже и утилизации»</w:t>
            </w:r>
          </w:p>
          <w:p w14:paraId="5608E7BC" w14:textId="21EFD4EE" w:rsidR="00590779" w:rsidRPr="00B25520" w:rsidRDefault="00590779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="002C7D96" w:rsidRPr="00B25520">
              <w:rPr>
                <w:sz w:val="22"/>
                <w:szCs w:val="22"/>
              </w:rPr>
              <w:t>Федеральный Закон от 10.01.2002 №7-ФЗ «Об охране окружающей среды»</w:t>
            </w:r>
          </w:p>
          <w:p w14:paraId="1393540B" w14:textId="29D01F95" w:rsidR="002C7D96" w:rsidRPr="00B25520" w:rsidRDefault="002C7D96" w:rsidP="00955C02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Федеральный Закон от 24.06.1998 №89-ФЗ «Об отходах производства и потребления»</w:t>
            </w:r>
          </w:p>
          <w:p w14:paraId="30586954" w14:textId="643BE221" w:rsidR="00D36087" w:rsidRPr="00B25520" w:rsidRDefault="00D36087" w:rsidP="00955C02">
            <w:pPr>
              <w:pStyle w:val="af1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Pr="00B25520">
              <w:rPr>
                <w:bCs/>
                <w:sz w:val="22"/>
                <w:szCs w:val="22"/>
              </w:rPr>
              <w:t>Федеральный закон №52-ФЗ от 30.03.1999 «О санитарно-эпидемиологическом благополучии населения»</w:t>
            </w:r>
          </w:p>
          <w:p w14:paraId="685F0033" w14:textId="0C295077" w:rsidR="00D36087" w:rsidRPr="00B25520" w:rsidRDefault="00D36087" w:rsidP="00955C02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25520">
              <w:rPr>
                <w:bCs/>
                <w:sz w:val="22"/>
                <w:szCs w:val="22"/>
              </w:rPr>
              <w:t xml:space="preserve">- Федеральный закон </w:t>
            </w:r>
            <w:r w:rsidRPr="00B25520">
              <w:rPr>
                <w:color w:val="000000"/>
                <w:sz w:val="22"/>
                <w:szCs w:val="22"/>
              </w:rPr>
              <w:t>№123-ФЗ "Технический регламент о требованиях пожарной безопасности"</w:t>
            </w:r>
          </w:p>
          <w:p w14:paraId="37EA1E74" w14:textId="28ABCFE9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color w:val="000000"/>
                <w:lang w:val="ru-RU"/>
              </w:rPr>
              <w:t xml:space="preserve">-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Федеральный закон</w:t>
            </w:r>
            <w:r w:rsidRPr="00B25520">
              <w:rPr>
                <w:color w:val="000000"/>
                <w:lang w:val="ru-RU"/>
              </w:rPr>
              <w:t xml:space="preserve">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№84-ФЗ от 27.12.2002 "О техническом регулировании"</w:t>
            </w:r>
          </w:p>
          <w:p w14:paraId="6253DF94" w14:textId="7906F735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7473-2010 «Смеси бетонные. Технические условия»</w:t>
            </w:r>
          </w:p>
          <w:p w14:paraId="1B46B3A7" w14:textId="167DC213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10180-2012 «Бетоны. Методы определения прочности по контрольным образцам»</w:t>
            </w:r>
          </w:p>
          <w:p w14:paraId="718AFDC2" w14:textId="60EBB75C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10181-2014 «Смеси бетонные. Методы испытаний»</w:t>
            </w:r>
          </w:p>
          <w:p w14:paraId="4DE63EA1" w14:textId="3A79A4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25192-2012 «Бетоны. Классификация и общие технические требования»</w:t>
            </w:r>
          </w:p>
          <w:p w14:paraId="47A626BF" w14:textId="6F29B182" w:rsidR="00D36087" w:rsidRPr="00B25520" w:rsidRDefault="00D36087" w:rsidP="00D36087">
            <w:pPr>
              <w:pStyle w:val="TableParagraph"/>
              <w:rPr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ГОСТ 26633-2015 «Бетоны тяжелые и мелкозернистые. Технические условия»</w:t>
            </w:r>
          </w:p>
          <w:p w14:paraId="44AFD2C4" w14:textId="2D45D00B" w:rsidR="00A97E6D" w:rsidRPr="00B25520" w:rsidRDefault="002C7D96" w:rsidP="00B25520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Приказ Минприроды России от 08.12.2020 №1028 «Об утверждении Порядка учета в области обращения с отходами»</w:t>
            </w:r>
          </w:p>
        </w:tc>
      </w:tr>
      <w:tr w:rsidR="00645D08" w:rsidRPr="00B33712" w14:paraId="6AFE6872" w14:textId="77777777" w:rsidTr="002A25E6">
        <w:trPr>
          <w:jc w:val="center"/>
        </w:trPr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1E8" w14:textId="169ADD7E" w:rsidR="00645D08" w:rsidRPr="00B25520" w:rsidRDefault="00281992" w:rsidP="0013694A">
            <w:pPr>
              <w:pStyle w:val="TableParagraph"/>
              <w:spacing w:before="60" w:after="60"/>
              <w:ind w:left="37" w:right="106" w:firstLine="60"/>
              <w:rPr>
                <w:rFonts w:ascii="Times New Roman" w:hAnsi="Times New Roman"/>
                <w:bCs/>
                <w:lang w:val="ru-RU"/>
              </w:rPr>
            </w:pPr>
            <w:r w:rsidRPr="00B25520">
              <w:rPr>
                <w:rFonts w:ascii="Times New Roman" w:hAnsi="Times New Roman"/>
                <w:bCs/>
                <w:spacing w:val="-1"/>
                <w:lang w:val="ru-RU"/>
              </w:rPr>
              <w:t>12</w:t>
            </w:r>
            <w:r w:rsidR="00A97E6D" w:rsidRPr="00B25520">
              <w:rPr>
                <w:rFonts w:ascii="Times New Roman" w:hAnsi="Times New Roman"/>
                <w:bCs/>
                <w:spacing w:val="-1"/>
                <w:lang w:val="ru-RU"/>
              </w:rPr>
              <w:t xml:space="preserve">.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Перечень</w:t>
            </w:r>
            <w:r w:rsidR="00645D08" w:rsidRPr="00B25520">
              <w:rPr>
                <w:rFonts w:ascii="Times New Roman" w:hAnsi="Times New Roman"/>
                <w:bCs/>
                <w:spacing w:val="38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норм</w:t>
            </w:r>
            <w:r w:rsidR="00645D08" w:rsidRPr="00B25520">
              <w:rPr>
                <w:rFonts w:ascii="Times New Roman" w:hAnsi="Times New Roman"/>
                <w:bCs/>
                <w:spacing w:val="37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и</w:t>
            </w:r>
            <w:r w:rsidR="00645D08" w:rsidRPr="00B25520">
              <w:rPr>
                <w:rFonts w:ascii="Times New Roman" w:hAnsi="Times New Roman"/>
                <w:bCs/>
                <w:spacing w:val="25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 xml:space="preserve">правил,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соответствие</w:t>
            </w:r>
            <w:r w:rsidR="00645D08" w:rsidRPr="00B25520">
              <w:rPr>
                <w:rFonts w:ascii="Times New Roman" w:hAnsi="Times New Roman"/>
                <w:bCs/>
                <w:spacing w:val="27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которым</w:t>
            </w:r>
            <w:r w:rsidR="00645D08" w:rsidRPr="00B25520">
              <w:rPr>
                <w:rFonts w:ascii="Times New Roman" w:hAnsi="Times New Roman"/>
                <w:bCs/>
                <w:spacing w:val="23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должно</w:t>
            </w:r>
            <w:r w:rsidR="00645D08" w:rsidRPr="00B25520">
              <w:rPr>
                <w:rFonts w:ascii="Times New Roman" w:hAnsi="Times New Roman"/>
                <w:bCs/>
                <w:spacing w:val="23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быть</w:t>
            </w:r>
            <w:r w:rsidR="00645D08" w:rsidRPr="00B25520">
              <w:rPr>
                <w:rFonts w:ascii="Times New Roman" w:hAnsi="Times New Roman"/>
                <w:bCs/>
                <w:spacing w:val="28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обеспечено</w:t>
            </w:r>
            <w:r w:rsidR="00645D08" w:rsidRPr="00B25520">
              <w:rPr>
                <w:rFonts w:ascii="Times New Roman" w:hAnsi="Times New Roman"/>
                <w:bCs/>
                <w:spacing w:val="54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при</w:t>
            </w:r>
            <w:r w:rsidR="00645D08" w:rsidRPr="00B25520">
              <w:rPr>
                <w:rFonts w:ascii="Times New Roman" w:hAnsi="Times New Roman"/>
                <w:bCs/>
                <w:spacing w:val="55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spacing w:val="-1"/>
                <w:lang w:val="ru-RU"/>
              </w:rPr>
              <w:t>проведении</w:t>
            </w:r>
            <w:r w:rsidR="00645D08" w:rsidRPr="00B25520">
              <w:rPr>
                <w:rFonts w:ascii="Times New Roman" w:hAnsi="Times New Roman"/>
                <w:bCs/>
                <w:spacing w:val="21"/>
                <w:lang w:val="ru-RU"/>
              </w:rPr>
              <w:t xml:space="preserve"> </w:t>
            </w:r>
            <w:r w:rsidR="00645D08" w:rsidRPr="00B25520">
              <w:rPr>
                <w:rFonts w:ascii="Times New Roman" w:hAnsi="Times New Roman"/>
                <w:bCs/>
                <w:lang w:val="ru-RU"/>
              </w:rPr>
              <w:t>работ</w:t>
            </w:r>
          </w:p>
        </w:tc>
        <w:tc>
          <w:tcPr>
            <w:tcW w:w="7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CDC7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Градостроительный кодекс РФ;</w:t>
            </w:r>
          </w:p>
          <w:p w14:paraId="7ED4DCA1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Технический регламент о требованиях пожарной безопасности № 123-ФЗ от 22 июля 2008;</w:t>
            </w:r>
          </w:p>
          <w:p w14:paraId="472102E0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Технический регламент о безопасности зданий и сооружений N 384-ФЗ от 30 декабря 2009 года;</w:t>
            </w:r>
          </w:p>
          <w:p w14:paraId="587824EA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lastRenderedPageBreak/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14:paraId="142D012C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 О противопожарном режиме (с изменениями на</w:t>
            </w:r>
          </w:p>
          <w:p w14:paraId="1D92B87F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 17 октября 2016 года). </w:t>
            </w:r>
          </w:p>
          <w:p w14:paraId="20BCACDE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48.13330.2011 «Организация строительства» (Актуализированная редакция СНиП 12-01-2004).</w:t>
            </w:r>
          </w:p>
          <w:p w14:paraId="01407421" w14:textId="36FF1ADC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325.1325800.2017 «Здания и сооружения. Правила производства работ при демонтаже и утилизации»</w:t>
            </w:r>
          </w:p>
          <w:p w14:paraId="73B633F3" w14:textId="2FF3DCCD" w:rsidR="002E4659" w:rsidRPr="00B25520" w:rsidRDefault="002E4659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СП 70.13330.2012 «Несущие и ограждающие конструкции»</w:t>
            </w:r>
          </w:p>
          <w:p w14:paraId="20B3C14D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Федеральный Закон от 10.01.2002 №7-ФЗ «Об охране окружающей среды»</w:t>
            </w:r>
          </w:p>
          <w:p w14:paraId="2B0B5A00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Федеральный Закон от 24.06.1998 №89-ФЗ «Об отходах производства и потребления»</w:t>
            </w:r>
          </w:p>
          <w:p w14:paraId="6D888BB9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 xml:space="preserve">- </w:t>
            </w:r>
            <w:r w:rsidRPr="00B25520">
              <w:rPr>
                <w:bCs/>
                <w:sz w:val="22"/>
                <w:szCs w:val="22"/>
              </w:rPr>
              <w:t>Федеральный закон №52-ФЗ от 30.03.1999 «О санитарно-эпидемиологическом благополучии населения»</w:t>
            </w:r>
          </w:p>
          <w:p w14:paraId="2A6538F9" w14:textId="77777777" w:rsidR="00D36087" w:rsidRPr="00B25520" w:rsidRDefault="00D36087" w:rsidP="00D36087">
            <w:pPr>
              <w:pStyle w:val="af1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25520">
              <w:rPr>
                <w:bCs/>
                <w:sz w:val="22"/>
                <w:szCs w:val="22"/>
              </w:rPr>
              <w:t xml:space="preserve">- Федеральный закон </w:t>
            </w:r>
            <w:r w:rsidRPr="00B25520">
              <w:rPr>
                <w:color w:val="000000"/>
                <w:sz w:val="22"/>
                <w:szCs w:val="22"/>
              </w:rPr>
              <w:t>№123-ФЗ "Технический регламент о требованиях пожарной безопасности"</w:t>
            </w:r>
          </w:p>
          <w:p w14:paraId="084774F6" w14:textId="777777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color w:val="000000"/>
                <w:lang w:val="ru-RU"/>
              </w:rPr>
              <w:t xml:space="preserve">-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Федеральный закон</w:t>
            </w:r>
            <w:r w:rsidRPr="00B25520">
              <w:rPr>
                <w:color w:val="000000"/>
                <w:lang w:val="ru-RU"/>
              </w:rPr>
              <w:t xml:space="preserve"> </w:t>
            </w: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№84-ФЗ от 27.12.2002 "О техническом регулировании"</w:t>
            </w:r>
          </w:p>
          <w:p w14:paraId="385EC64D" w14:textId="777777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7473-2010 «Смеси бетонные. Технические условия»</w:t>
            </w:r>
          </w:p>
          <w:p w14:paraId="26EA5602" w14:textId="777777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10180-2012 «Бетоны. Методы определения прочности по контрольным образцам»</w:t>
            </w:r>
          </w:p>
          <w:p w14:paraId="06F262FF" w14:textId="777777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10181-2014 «Смеси бетонные. Методы испытаний»</w:t>
            </w:r>
          </w:p>
          <w:p w14:paraId="1BCC8311" w14:textId="77777777" w:rsidR="00D36087" w:rsidRPr="00B25520" w:rsidRDefault="00D36087" w:rsidP="00D36087">
            <w:pPr>
              <w:pStyle w:val="TableParagrap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- ГОСТ 25192-2012 «Бетоны. Классификация и общие технические требования»</w:t>
            </w:r>
          </w:p>
          <w:p w14:paraId="0FCCE005" w14:textId="77777777" w:rsidR="00D36087" w:rsidRPr="00B25520" w:rsidRDefault="00D36087" w:rsidP="00D36087">
            <w:pPr>
              <w:pStyle w:val="TableParagraph"/>
              <w:rPr>
                <w:lang w:val="ru-RU"/>
              </w:rPr>
            </w:pPr>
            <w:r w:rsidRPr="00B25520">
              <w:rPr>
                <w:rFonts w:ascii="Times New Roman" w:hAnsi="Times New Roman" w:cs="Times New Roman"/>
                <w:color w:val="000000"/>
                <w:lang w:val="ru-RU"/>
              </w:rPr>
              <w:t>ГОСТ 26633-2015 «Бетоны тяжелые и мелкозернистые. Технические условия»</w:t>
            </w:r>
          </w:p>
          <w:p w14:paraId="7DFCEC33" w14:textId="1CEE9E5C" w:rsidR="00590779" w:rsidRPr="00B25520" w:rsidRDefault="00D36087" w:rsidP="00E02C98">
            <w:pPr>
              <w:pStyle w:val="af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25520">
              <w:rPr>
                <w:sz w:val="22"/>
                <w:szCs w:val="22"/>
              </w:rPr>
              <w:t>- Приказ Минприроды России от 08.12.2020 №1028 «Об утверждении Порядка учета в области обращения с отходами»</w:t>
            </w:r>
          </w:p>
        </w:tc>
      </w:tr>
    </w:tbl>
    <w:p w14:paraId="00372EC1" w14:textId="72431F94" w:rsidR="00544C06" w:rsidRPr="00B25520" w:rsidRDefault="00544C06" w:rsidP="003E2D0C">
      <w:pPr>
        <w:pStyle w:val="a3"/>
        <w:spacing w:before="60" w:after="60" w:line="312" w:lineRule="auto"/>
        <w:ind w:left="0" w:right="49"/>
        <w:rPr>
          <w:rFonts w:cs="Times New Roman"/>
          <w:sz w:val="22"/>
          <w:szCs w:val="22"/>
          <w:lang w:val="ru-RU"/>
        </w:rPr>
      </w:pPr>
    </w:p>
    <w:tbl>
      <w:tblPr>
        <w:tblStyle w:val="TableNormal"/>
        <w:tblW w:w="8642" w:type="dxa"/>
        <w:tblInd w:w="882" w:type="dxa"/>
        <w:tblLayout w:type="fixed"/>
        <w:tblLook w:val="0600" w:firstRow="0" w:lastRow="0" w:firstColumn="0" w:lastColumn="0" w:noHBand="1" w:noVBand="1"/>
      </w:tblPr>
      <w:tblGrid>
        <w:gridCol w:w="4390"/>
        <w:gridCol w:w="4252"/>
      </w:tblGrid>
      <w:tr w:rsidR="00B25520" w:rsidRPr="00B33712" w14:paraId="0E4EC474" w14:textId="77777777" w:rsidTr="00334AF0">
        <w:tc>
          <w:tcPr>
            <w:tcW w:w="4390" w:type="dxa"/>
          </w:tcPr>
          <w:p w14:paraId="15D7CF88" w14:textId="77777777" w:rsidR="00B25520" w:rsidRPr="00B25520" w:rsidRDefault="00B25520" w:rsidP="006D2CA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bookmarkStart w:id="1" w:name="_Hlk158823654"/>
          </w:p>
        </w:tc>
        <w:tc>
          <w:tcPr>
            <w:tcW w:w="4252" w:type="dxa"/>
            <w:vAlign w:val="center"/>
          </w:tcPr>
          <w:p w14:paraId="5110D882" w14:textId="77777777" w:rsidR="00B25520" w:rsidRPr="00B25520" w:rsidRDefault="00B25520" w:rsidP="00B25520">
            <w:pPr>
              <w:autoSpaceDE w:val="0"/>
              <w:autoSpaceDN w:val="0"/>
              <w:adjustRightInd w:val="0"/>
              <w:ind w:left="1975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B25520" w:rsidRPr="00B33712" w14:paraId="03A77DC5" w14:textId="77777777" w:rsidTr="00334AF0">
        <w:tc>
          <w:tcPr>
            <w:tcW w:w="4390" w:type="dxa"/>
          </w:tcPr>
          <w:p w14:paraId="7ED345B7" w14:textId="0FDF9EFE" w:rsidR="00B25520" w:rsidRPr="00B33712" w:rsidRDefault="00B25520" w:rsidP="006D2CA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252" w:type="dxa"/>
          </w:tcPr>
          <w:p w14:paraId="0A268ACD" w14:textId="2625B6B9" w:rsidR="00B25520" w:rsidRPr="002556A2" w:rsidRDefault="00B25520" w:rsidP="00B2552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</w:tr>
      <w:bookmarkEnd w:id="1"/>
      <w:tr w:rsidR="00B25520" w:rsidRPr="00B33712" w14:paraId="6A3E2D8C" w14:textId="77777777" w:rsidTr="00334AF0">
        <w:tc>
          <w:tcPr>
            <w:tcW w:w="4390" w:type="dxa"/>
          </w:tcPr>
          <w:p w14:paraId="4B9090E2" w14:textId="2044EDA5" w:rsidR="00B25520" w:rsidRPr="00B33712" w:rsidRDefault="00B25520" w:rsidP="006D2CA2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4252" w:type="dxa"/>
          </w:tcPr>
          <w:p w14:paraId="04130F4A" w14:textId="49E98FF8" w:rsidR="00B25520" w:rsidRPr="00B33712" w:rsidRDefault="00B25520" w:rsidP="00B25520">
            <w:pPr>
              <w:autoSpaceDE w:val="0"/>
              <w:autoSpaceDN w:val="0"/>
              <w:adjustRightInd w:val="0"/>
              <w:ind w:left="1833" w:hanging="1833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14:paraId="3349C338" w14:textId="77777777" w:rsidR="00B25520" w:rsidRPr="00B25520" w:rsidRDefault="00B25520" w:rsidP="003E2D0C">
      <w:pPr>
        <w:pStyle w:val="a3"/>
        <w:spacing w:before="60" w:after="60" w:line="312" w:lineRule="auto"/>
        <w:ind w:left="0" w:right="49"/>
        <w:rPr>
          <w:rFonts w:cs="Times New Roman"/>
          <w:sz w:val="22"/>
          <w:szCs w:val="22"/>
          <w:lang w:val="ru-RU"/>
        </w:rPr>
      </w:pPr>
    </w:p>
    <w:sectPr w:rsidR="00B25520" w:rsidRPr="00B25520" w:rsidSect="001D42B5">
      <w:pgSz w:w="11910" w:h="16840"/>
      <w:pgMar w:top="284" w:right="853" w:bottom="280" w:left="740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5889E" w14:textId="77777777" w:rsidR="00456FAE" w:rsidRDefault="00456FAE" w:rsidP="003E2D0C">
      <w:r>
        <w:separator/>
      </w:r>
    </w:p>
  </w:endnote>
  <w:endnote w:type="continuationSeparator" w:id="0">
    <w:p w14:paraId="5AEED32D" w14:textId="77777777" w:rsidR="00456FAE" w:rsidRDefault="00456FAE" w:rsidP="003E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59F22" w14:textId="77777777" w:rsidR="00456FAE" w:rsidRDefault="00456FAE" w:rsidP="003E2D0C">
      <w:r>
        <w:separator/>
      </w:r>
    </w:p>
  </w:footnote>
  <w:footnote w:type="continuationSeparator" w:id="0">
    <w:p w14:paraId="59609671" w14:textId="77777777" w:rsidR="00456FAE" w:rsidRDefault="00456FAE" w:rsidP="003E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2C8"/>
    <w:multiLevelType w:val="hybridMultilevel"/>
    <w:tmpl w:val="DC8A2838"/>
    <w:lvl w:ilvl="0" w:tplc="56FA3956">
      <w:start w:val="1"/>
      <w:numFmt w:val="decimal"/>
      <w:lvlText w:val="%1."/>
      <w:lvlJc w:val="left"/>
      <w:pPr>
        <w:ind w:left="-1" w:hanging="221"/>
      </w:pPr>
      <w:rPr>
        <w:rFonts w:ascii="Times New Roman" w:eastAsia="Times New Roman" w:hAnsi="Times New Roman" w:hint="default"/>
        <w:sz w:val="24"/>
        <w:szCs w:val="24"/>
      </w:rPr>
    </w:lvl>
    <w:lvl w:ilvl="1" w:tplc="F52EA5D4">
      <w:start w:val="1"/>
      <w:numFmt w:val="bullet"/>
      <w:lvlText w:val="•"/>
      <w:lvlJc w:val="left"/>
      <w:pPr>
        <w:ind w:left="706" w:hanging="221"/>
      </w:pPr>
      <w:rPr>
        <w:rFonts w:hint="default"/>
      </w:rPr>
    </w:lvl>
    <w:lvl w:ilvl="2" w:tplc="65BC656E">
      <w:start w:val="1"/>
      <w:numFmt w:val="bullet"/>
      <w:lvlText w:val="•"/>
      <w:lvlJc w:val="left"/>
      <w:pPr>
        <w:ind w:left="1414" w:hanging="221"/>
      </w:pPr>
      <w:rPr>
        <w:rFonts w:hint="default"/>
      </w:rPr>
    </w:lvl>
    <w:lvl w:ilvl="3" w:tplc="98A22E4E">
      <w:start w:val="1"/>
      <w:numFmt w:val="bullet"/>
      <w:lvlText w:val="•"/>
      <w:lvlJc w:val="left"/>
      <w:pPr>
        <w:ind w:left="2122" w:hanging="221"/>
      </w:pPr>
      <w:rPr>
        <w:rFonts w:hint="default"/>
      </w:rPr>
    </w:lvl>
    <w:lvl w:ilvl="4" w:tplc="E7DA11CE">
      <w:start w:val="1"/>
      <w:numFmt w:val="bullet"/>
      <w:lvlText w:val="•"/>
      <w:lvlJc w:val="left"/>
      <w:pPr>
        <w:ind w:left="2830" w:hanging="221"/>
      </w:pPr>
      <w:rPr>
        <w:rFonts w:hint="default"/>
      </w:rPr>
    </w:lvl>
    <w:lvl w:ilvl="5" w:tplc="8FE8516E">
      <w:start w:val="1"/>
      <w:numFmt w:val="bullet"/>
      <w:lvlText w:val="•"/>
      <w:lvlJc w:val="left"/>
      <w:pPr>
        <w:ind w:left="3537" w:hanging="221"/>
      </w:pPr>
      <w:rPr>
        <w:rFonts w:hint="default"/>
      </w:rPr>
    </w:lvl>
    <w:lvl w:ilvl="6" w:tplc="3FF8885A">
      <w:start w:val="1"/>
      <w:numFmt w:val="bullet"/>
      <w:lvlText w:val="•"/>
      <w:lvlJc w:val="left"/>
      <w:pPr>
        <w:ind w:left="4245" w:hanging="221"/>
      </w:pPr>
      <w:rPr>
        <w:rFonts w:hint="default"/>
      </w:rPr>
    </w:lvl>
    <w:lvl w:ilvl="7" w:tplc="87564D70">
      <w:start w:val="1"/>
      <w:numFmt w:val="bullet"/>
      <w:lvlText w:val="•"/>
      <w:lvlJc w:val="left"/>
      <w:pPr>
        <w:ind w:left="4953" w:hanging="221"/>
      </w:pPr>
      <w:rPr>
        <w:rFonts w:hint="default"/>
      </w:rPr>
    </w:lvl>
    <w:lvl w:ilvl="8" w:tplc="193202E0">
      <w:start w:val="1"/>
      <w:numFmt w:val="bullet"/>
      <w:lvlText w:val="•"/>
      <w:lvlJc w:val="left"/>
      <w:pPr>
        <w:ind w:left="5661" w:hanging="221"/>
      </w:pPr>
      <w:rPr>
        <w:rFonts w:hint="default"/>
      </w:rPr>
    </w:lvl>
  </w:abstractNum>
  <w:abstractNum w:abstractNumId="1" w15:restartNumberingAfterBreak="0">
    <w:nsid w:val="06564DF7"/>
    <w:multiLevelType w:val="hybridMultilevel"/>
    <w:tmpl w:val="A7F610EC"/>
    <w:lvl w:ilvl="0" w:tplc="1A381A1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B7BCB"/>
    <w:multiLevelType w:val="hybridMultilevel"/>
    <w:tmpl w:val="D20A8210"/>
    <w:lvl w:ilvl="0" w:tplc="1A381A1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3" w15:restartNumberingAfterBreak="0">
    <w:nsid w:val="0B9C1BE0"/>
    <w:multiLevelType w:val="hybridMultilevel"/>
    <w:tmpl w:val="0A941AB8"/>
    <w:lvl w:ilvl="0" w:tplc="1A381A1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4" w15:restartNumberingAfterBreak="0">
    <w:nsid w:val="1DD4178D"/>
    <w:multiLevelType w:val="hybridMultilevel"/>
    <w:tmpl w:val="6302E080"/>
    <w:lvl w:ilvl="0" w:tplc="1A7EBBC0">
      <w:start w:val="1"/>
      <w:numFmt w:val="bullet"/>
      <w:lvlText w:val="-"/>
      <w:lvlJc w:val="left"/>
      <w:pPr>
        <w:ind w:left="-1" w:hanging="192"/>
      </w:pPr>
      <w:rPr>
        <w:rFonts w:ascii="Times New Roman" w:eastAsia="Times New Roman" w:hAnsi="Times New Roman" w:hint="default"/>
        <w:sz w:val="24"/>
        <w:szCs w:val="24"/>
      </w:rPr>
    </w:lvl>
    <w:lvl w:ilvl="1" w:tplc="5FC2037E">
      <w:start w:val="1"/>
      <w:numFmt w:val="bullet"/>
      <w:lvlText w:val="•"/>
      <w:lvlJc w:val="left"/>
      <w:pPr>
        <w:ind w:left="706" w:hanging="192"/>
      </w:pPr>
      <w:rPr>
        <w:rFonts w:hint="default"/>
      </w:rPr>
    </w:lvl>
    <w:lvl w:ilvl="2" w:tplc="6382E05A">
      <w:start w:val="1"/>
      <w:numFmt w:val="bullet"/>
      <w:lvlText w:val="•"/>
      <w:lvlJc w:val="left"/>
      <w:pPr>
        <w:ind w:left="1414" w:hanging="192"/>
      </w:pPr>
      <w:rPr>
        <w:rFonts w:hint="default"/>
      </w:rPr>
    </w:lvl>
    <w:lvl w:ilvl="3" w:tplc="6EA29B2E">
      <w:start w:val="1"/>
      <w:numFmt w:val="bullet"/>
      <w:lvlText w:val="•"/>
      <w:lvlJc w:val="left"/>
      <w:pPr>
        <w:ind w:left="2122" w:hanging="192"/>
      </w:pPr>
      <w:rPr>
        <w:rFonts w:hint="default"/>
      </w:rPr>
    </w:lvl>
    <w:lvl w:ilvl="4" w:tplc="AD9224FA">
      <w:start w:val="1"/>
      <w:numFmt w:val="bullet"/>
      <w:lvlText w:val="•"/>
      <w:lvlJc w:val="left"/>
      <w:pPr>
        <w:ind w:left="2830" w:hanging="192"/>
      </w:pPr>
      <w:rPr>
        <w:rFonts w:hint="default"/>
      </w:rPr>
    </w:lvl>
    <w:lvl w:ilvl="5" w:tplc="D37861F4">
      <w:start w:val="1"/>
      <w:numFmt w:val="bullet"/>
      <w:lvlText w:val="•"/>
      <w:lvlJc w:val="left"/>
      <w:pPr>
        <w:ind w:left="3537" w:hanging="192"/>
      </w:pPr>
      <w:rPr>
        <w:rFonts w:hint="default"/>
      </w:rPr>
    </w:lvl>
    <w:lvl w:ilvl="6" w:tplc="5AFCEFCE">
      <w:start w:val="1"/>
      <w:numFmt w:val="bullet"/>
      <w:lvlText w:val="•"/>
      <w:lvlJc w:val="left"/>
      <w:pPr>
        <w:ind w:left="4245" w:hanging="192"/>
      </w:pPr>
      <w:rPr>
        <w:rFonts w:hint="default"/>
      </w:rPr>
    </w:lvl>
    <w:lvl w:ilvl="7" w:tplc="6F546B1A">
      <w:start w:val="1"/>
      <w:numFmt w:val="bullet"/>
      <w:lvlText w:val="•"/>
      <w:lvlJc w:val="left"/>
      <w:pPr>
        <w:ind w:left="4953" w:hanging="192"/>
      </w:pPr>
      <w:rPr>
        <w:rFonts w:hint="default"/>
      </w:rPr>
    </w:lvl>
    <w:lvl w:ilvl="8" w:tplc="4A7266F4">
      <w:start w:val="1"/>
      <w:numFmt w:val="bullet"/>
      <w:lvlText w:val="•"/>
      <w:lvlJc w:val="left"/>
      <w:pPr>
        <w:ind w:left="5661" w:hanging="192"/>
      </w:pPr>
      <w:rPr>
        <w:rFonts w:hint="default"/>
      </w:rPr>
    </w:lvl>
  </w:abstractNum>
  <w:abstractNum w:abstractNumId="5" w15:restartNumberingAfterBreak="0">
    <w:nsid w:val="1FD03301"/>
    <w:multiLevelType w:val="hybridMultilevel"/>
    <w:tmpl w:val="EAA433EA"/>
    <w:lvl w:ilvl="0" w:tplc="1A381A1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6" w15:restartNumberingAfterBreak="0">
    <w:nsid w:val="381966F3"/>
    <w:multiLevelType w:val="hybridMultilevel"/>
    <w:tmpl w:val="CC9E7942"/>
    <w:lvl w:ilvl="0" w:tplc="9832319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AA4465"/>
    <w:multiLevelType w:val="hybridMultilevel"/>
    <w:tmpl w:val="3ABED83C"/>
    <w:lvl w:ilvl="0" w:tplc="F4DE99A8">
      <w:start w:val="1"/>
      <w:numFmt w:val="decimal"/>
      <w:lvlText w:val="%1."/>
      <w:lvlJc w:val="left"/>
      <w:pPr>
        <w:ind w:left="131" w:hanging="245"/>
      </w:pPr>
      <w:rPr>
        <w:rFonts w:ascii="Times New Roman" w:eastAsia="Times New Roman" w:hAnsi="Times New Roman" w:hint="default"/>
        <w:sz w:val="24"/>
        <w:szCs w:val="24"/>
      </w:rPr>
    </w:lvl>
    <w:lvl w:ilvl="1" w:tplc="5C0475B2">
      <w:start w:val="1"/>
      <w:numFmt w:val="bullet"/>
      <w:lvlText w:val="•"/>
      <w:lvlJc w:val="left"/>
      <w:pPr>
        <w:ind w:left="838" w:hanging="245"/>
      </w:pPr>
      <w:rPr>
        <w:rFonts w:hint="default"/>
      </w:rPr>
    </w:lvl>
    <w:lvl w:ilvl="2" w:tplc="99D4FCA0">
      <w:start w:val="1"/>
      <w:numFmt w:val="bullet"/>
      <w:lvlText w:val="•"/>
      <w:lvlJc w:val="left"/>
      <w:pPr>
        <w:ind w:left="1546" w:hanging="245"/>
      </w:pPr>
      <w:rPr>
        <w:rFonts w:hint="default"/>
      </w:rPr>
    </w:lvl>
    <w:lvl w:ilvl="3" w:tplc="1EC01572">
      <w:start w:val="1"/>
      <w:numFmt w:val="bullet"/>
      <w:lvlText w:val="•"/>
      <w:lvlJc w:val="left"/>
      <w:pPr>
        <w:ind w:left="2254" w:hanging="245"/>
      </w:pPr>
      <w:rPr>
        <w:rFonts w:hint="default"/>
      </w:rPr>
    </w:lvl>
    <w:lvl w:ilvl="4" w:tplc="2058173E">
      <w:start w:val="1"/>
      <w:numFmt w:val="bullet"/>
      <w:lvlText w:val="•"/>
      <w:lvlJc w:val="left"/>
      <w:pPr>
        <w:ind w:left="2962" w:hanging="245"/>
      </w:pPr>
      <w:rPr>
        <w:rFonts w:hint="default"/>
      </w:rPr>
    </w:lvl>
    <w:lvl w:ilvl="5" w:tplc="1CBA612C">
      <w:start w:val="1"/>
      <w:numFmt w:val="bullet"/>
      <w:lvlText w:val="•"/>
      <w:lvlJc w:val="left"/>
      <w:pPr>
        <w:ind w:left="3670" w:hanging="245"/>
      </w:pPr>
      <w:rPr>
        <w:rFonts w:hint="default"/>
      </w:rPr>
    </w:lvl>
    <w:lvl w:ilvl="6" w:tplc="493E3F46">
      <w:start w:val="1"/>
      <w:numFmt w:val="bullet"/>
      <w:lvlText w:val="•"/>
      <w:lvlJc w:val="left"/>
      <w:pPr>
        <w:ind w:left="4377" w:hanging="245"/>
      </w:pPr>
      <w:rPr>
        <w:rFonts w:hint="default"/>
      </w:rPr>
    </w:lvl>
    <w:lvl w:ilvl="7" w:tplc="CA1ABD78">
      <w:start w:val="1"/>
      <w:numFmt w:val="bullet"/>
      <w:lvlText w:val="•"/>
      <w:lvlJc w:val="left"/>
      <w:pPr>
        <w:ind w:left="5085" w:hanging="245"/>
      </w:pPr>
      <w:rPr>
        <w:rFonts w:hint="default"/>
      </w:rPr>
    </w:lvl>
    <w:lvl w:ilvl="8" w:tplc="27C65C72">
      <w:start w:val="1"/>
      <w:numFmt w:val="bullet"/>
      <w:lvlText w:val="•"/>
      <w:lvlJc w:val="left"/>
      <w:pPr>
        <w:ind w:left="5793" w:hanging="245"/>
      </w:pPr>
      <w:rPr>
        <w:rFonts w:hint="default"/>
      </w:rPr>
    </w:lvl>
  </w:abstractNum>
  <w:abstractNum w:abstractNumId="8" w15:restartNumberingAfterBreak="0">
    <w:nsid w:val="454D5B8B"/>
    <w:multiLevelType w:val="hybridMultilevel"/>
    <w:tmpl w:val="3FDC4E76"/>
    <w:lvl w:ilvl="0" w:tplc="1A381A1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9" w15:restartNumberingAfterBreak="0">
    <w:nsid w:val="4849518F"/>
    <w:multiLevelType w:val="hybridMultilevel"/>
    <w:tmpl w:val="136EDF20"/>
    <w:lvl w:ilvl="0" w:tplc="AF9EABB0">
      <w:start w:val="1"/>
      <w:numFmt w:val="decimal"/>
      <w:suff w:val="space"/>
      <w:lvlText w:val="%1.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0" w15:restartNumberingAfterBreak="0">
    <w:nsid w:val="51CA75E7"/>
    <w:multiLevelType w:val="hybridMultilevel"/>
    <w:tmpl w:val="6592ECE8"/>
    <w:lvl w:ilvl="0" w:tplc="CC06BFAA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7" w:hanging="360"/>
      </w:pPr>
    </w:lvl>
    <w:lvl w:ilvl="2" w:tplc="0419001B" w:tentative="1">
      <w:start w:val="1"/>
      <w:numFmt w:val="lowerRoman"/>
      <w:lvlText w:val="%3."/>
      <w:lvlJc w:val="right"/>
      <w:pPr>
        <w:ind w:left="1897" w:hanging="180"/>
      </w:pPr>
    </w:lvl>
    <w:lvl w:ilvl="3" w:tplc="0419000F" w:tentative="1">
      <w:start w:val="1"/>
      <w:numFmt w:val="decimal"/>
      <w:lvlText w:val="%4."/>
      <w:lvlJc w:val="left"/>
      <w:pPr>
        <w:ind w:left="2617" w:hanging="360"/>
      </w:pPr>
    </w:lvl>
    <w:lvl w:ilvl="4" w:tplc="04190019" w:tentative="1">
      <w:start w:val="1"/>
      <w:numFmt w:val="lowerLetter"/>
      <w:lvlText w:val="%5."/>
      <w:lvlJc w:val="left"/>
      <w:pPr>
        <w:ind w:left="3337" w:hanging="360"/>
      </w:pPr>
    </w:lvl>
    <w:lvl w:ilvl="5" w:tplc="0419001B" w:tentative="1">
      <w:start w:val="1"/>
      <w:numFmt w:val="lowerRoman"/>
      <w:lvlText w:val="%6."/>
      <w:lvlJc w:val="right"/>
      <w:pPr>
        <w:ind w:left="4057" w:hanging="180"/>
      </w:pPr>
    </w:lvl>
    <w:lvl w:ilvl="6" w:tplc="0419000F" w:tentative="1">
      <w:start w:val="1"/>
      <w:numFmt w:val="decimal"/>
      <w:lvlText w:val="%7."/>
      <w:lvlJc w:val="left"/>
      <w:pPr>
        <w:ind w:left="4777" w:hanging="360"/>
      </w:pPr>
    </w:lvl>
    <w:lvl w:ilvl="7" w:tplc="04190019" w:tentative="1">
      <w:start w:val="1"/>
      <w:numFmt w:val="lowerLetter"/>
      <w:lvlText w:val="%8."/>
      <w:lvlJc w:val="left"/>
      <w:pPr>
        <w:ind w:left="5497" w:hanging="360"/>
      </w:pPr>
    </w:lvl>
    <w:lvl w:ilvl="8" w:tplc="0419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11" w15:restartNumberingAfterBreak="0">
    <w:nsid w:val="52A0793A"/>
    <w:multiLevelType w:val="hybridMultilevel"/>
    <w:tmpl w:val="E55A74D0"/>
    <w:lvl w:ilvl="0" w:tplc="1A381A1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2" w15:restartNumberingAfterBreak="0">
    <w:nsid w:val="54D66A2E"/>
    <w:multiLevelType w:val="hybridMultilevel"/>
    <w:tmpl w:val="4E129BBE"/>
    <w:lvl w:ilvl="0" w:tplc="1A381A1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015E30"/>
    <w:multiLevelType w:val="hybridMultilevel"/>
    <w:tmpl w:val="55D64C9C"/>
    <w:lvl w:ilvl="0" w:tplc="8F344E48">
      <w:start w:val="1"/>
      <w:numFmt w:val="bullet"/>
      <w:lvlText w:val="-"/>
      <w:lvlJc w:val="left"/>
      <w:pPr>
        <w:ind w:left="-1"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B2C83516">
      <w:start w:val="1"/>
      <w:numFmt w:val="bullet"/>
      <w:lvlText w:val="•"/>
      <w:lvlJc w:val="left"/>
      <w:pPr>
        <w:ind w:left="720" w:hanging="140"/>
      </w:pPr>
      <w:rPr>
        <w:rFonts w:hint="default"/>
      </w:rPr>
    </w:lvl>
    <w:lvl w:ilvl="2" w:tplc="1F068444">
      <w:start w:val="1"/>
      <w:numFmt w:val="bullet"/>
      <w:lvlText w:val="•"/>
      <w:lvlJc w:val="left"/>
      <w:pPr>
        <w:ind w:left="1441" w:hanging="140"/>
      </w:pPr>
      <w:rPr>
        <w:rFonts w:hint="default"/>
      </w:rPr>
    </w:lvl>
    <w:lvl w:ilvl="3" w:tplc="C3D2C98E">
      <w:start w:val="1"/>
      <w:numFmt w:val="bullet"/>
      <w:lvlText w:val="•"/>
      <w:lvlJc w:val="left"/>
      <w:pPr>
        <w:ind w:left="2162" w:hanging="140"/>
      </w:pPr>
      <w:rPr>
        <w:rFonts w:hint="default"/>
      </w:rPr>
    </w:lvl>
    <w:lvl w:ilvl="4" w:tplc="EC32CACE">
      <w:start w:val="1"/>
      <w:numFmt w:val="bullet"/>
      <w:lvlText w:val="•"/>
      <w:lvlJc w:val="left"/>
      <w:pPr>
        <w:ind w:left="2883" w:hanging="140"/>
      </w:pPr>
      <w:rPr>
        <w:rFonts w:hint="default"/>
      </w:rPr>
    </w:lvl>
    <w:lvl w:ilvl="5" w:tplc="BAC6E932">
      <w:start w:val="1"/>
      <w:numFmt w:val="bullet"/>
      <w:lvlText w:val="•"/>
      <w:lvlJc w:val="left"/>
      <w:pPr>
        <w:ind w:left="3604" w:hanging="140"/>
      </w:pPr>
      <w:rPr>
        <w:rFonts w:hint="default"/>
      </w:rPr>
    </w:lvl>
    <w:lvl w:ilvl="6" w:tplc="D898CB5E">
      <w:start w:val="1"/>
      <w:numFmt w:val="bullet"/>
      <w:lvlText w:val="•"/>
      <w:lvlJc w:val="left"/>
      <w:pPr>
        <w:ind w:left="4325" w:hanging="140"/>
      </w:pPr>
      <w:rPr>
        <w:rFonts w:hint="default"/>
      </w:rPr>
    </w:lvl>
    <w:lvl w:ilvl="7" w:tplc="8A44F3B2">
      <w:start w:val="1"/>
      <w:numFmt w:val="bullet"/>
      <w:lvlText w:val="•"/>
      <w:lvlJc w:val="left"/>
      <w:pPr>
        <w:ind w:left="5046" w:hanging="140"/>
      </w:pPr>
      <w:rPr>
        <w:rFonts w:hint="default"/>
      </w:rPr>
    </w:lvl>
    <w:lvl w:ilvl="8" w:tplc="87D80392">
      <w:start w:val="1"/>
      <w:numFmt w:val="bullet"/>
      <w:lvlText w:val="•"/>
      <w:lvlJc w:val="left"/>
      <w:pPr>
        <w:ind w:left="5767" w:hanging="140"/>
      </w:pPr>
      <w:rPr>
        <w:rFonts w:hint="default"/>
      </w:rPr>
    </w:lvl>
  </w:abstractNum>
  <w:abstractNum w:abstractNumId="14" w15:restartNumberingAfterBreak="0">
    <w:nsid w:val="6E283346"/>
    <w:multiLevelType w:val="multilevel"/>
    <w:tmpl w:val="8A0EC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274DDE"/>
    <w:multiLevelType w:val="hybridMultilevel"/>
    <w:tmpl w:val="C2441BF2"/>
    <w:lvl w:ilvl="0" w:tplc="1A381A14">
      <w:start w:val="1"/>
      <w:numFmt w:val="decimal"/>
      <w:lvlText w:val="%1."/>
      <w:lvlJc w:val="left"/>
      <w:pPr>
        <w:ind w:left="5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9" w:hanging="360"/>
      </w:pPr>
    </w:lvl>
    <w:lvl w:ilvl="2" w:tplc="0419001B" w:tentative="1">
      <w:start w:val="1"/>
      <w:numFmt w:val="lowerRoman"/>
      <w:lvlText w:val="%3."/>
      <w:lvlJc w:val="right"/>
      <w:pPr>
        <w:ind w:left="1969" w:hanging="180"/>
      </w:pPr>
    </w:lvl>
    <w:lvl w:ilvl="3" w:tplc="0419000F" w:tentative="1">
      <w:start w:val="1"/>
      <w:numFmt w:val="decimal"/>
      <w:lvlText w:val="%4."/>
      <w:lvlJc w:val="left"/>
      <w:pPr>
        <w:ind w:left="2689" w:hanging="360"/>
      </w:pPr>
    </w:lvl>
    <w:lvl w:ilvl="4" w:tplc="04190019" w:tentative="1">
      <w:start w:val="1"/>
      <w:numFmt w:val="lowerLetter"/>
      <w:lvlText w:val="%5."/>
      <w:lvlJc w:val="left"/>
      <w:pPr>
        <w:ind w:left="3409" w:hanging="360"/>
      </w:pPr>
    </w:lvl>
    <w:lvl w:ilvl="5" w:tplc="0419001B" w:tentative="1">
      <w:start w:val="1"/>
      <w:numFmt w:val="lowerRoman"/>
      <w:lvlText w:val="%6."/>
      <w:lvlJc w:val="right"/>
      <w:pPr>
        <w:ind w:left="4129" w:hanging="180"/>
      </w:pPr>
    </w:lvl>
    <w:lvl w:ilvl="6" w:tplc="0419000F" w:tentative="1">
      <w:start w:val="1"/>
      <w:numFmt w:val="decimal"/>
      <w:lvlText w:val="%7."/>
      <w:lvlJc w:val="left"/>
      <w:pPr>
        <w:ind w:left="4849" w:hanging="360"/>
      </w:pPr>
    </w:lvl>
    <w:lvl w:ilvl="7" w:tplc="04190019" w:tentative="1">
      <w:start w:val="1"/>
      <w:numFmt w:val="lowerLetter"/>
      <w:lvlText w:val="%8."/>
      <w:lvlJc w:val="left"/>
      <w:pPr>
        <w:ind w:left="5569" w:hanging="360"/>
      </w:pPr>
    </w:lvl>
    <w:lvl w:ilvl="8" w:tplc="0419001B" w:tentative="1">
      <w:start w:val="1"/>
      <w:numFmt w:val="lowerRoman"/>
      <w:lvlText w:val="%9."/>
      <w:lvlJc w:val="right"/>
      <w:pPr>
        <w:ind w:left="6289" w:hanging="180"/>
      </w:pPr>
    </w:lvl>
  </w:abstractNum>
  <w:abstractNum w:abstractNumId="16" w15:restartNumberingAfterBreak="0">
    <w:nsid w:val="71DB3DC8"/>
    <w:multiLevelType w:val="hybridMultilevel"/>
    <w:tmpl w:val="C9902E88"/>
    <w:lvl w:ilvl="0" w:tplc="72E09D32">
      <w:start w:val="1"/>
      <w:numFmt w:val="bullet"/>
      <w:lvlText w:val=""/>
      <w:lvlJc w:val="left"/>
      <w:pPr>
        <w:ind w:left="719" w:hanging="360"/>
      </w:pPr>
      <w:rPr>
        <w:rFonts w:ascii="Wingdings" w:eastAsia="Wingdings" w:hAnsi="Wingdings" w:hint="default"/>
        <w:sz w:val="24"/>
        <w:szCs w:val="24"/>
      </w:rPr>
    </w:lvl>
    <w:lvl w:ilvl="1" w:tplc="30A6A2B2">
      <w:start w:val="1"/>
      <w:numFmt w:val="bullet"/>
      <w:lvlText w:val="-"/>
      <w:lvlJc w:val="left"/>
      <w:pPr>
        <w:ind w:left="719" w:hanging="140"/>
      </w:pPr>
      <w:rPr>
        <w:rFonts w:ascii="Times New Roman" w:eastAsia="Times New Roman" w:hAnsi="Times New Roman" w:hint="default"/>
        <w:sz w:val="24"/>
        <w:szCs w:val="24"/>
      </w:rPr>
    </w:lvl>
    <w:lvl w:ilvl="2" w:tplc="1CC89434">
      <w:start w:val="1"/>
      <w:numFmt w:val="bullet"/>
      <w:lvlText w:val="•"/>
      <w:lvlJc w:val="left"/>
      <w:pPr>
        <w:ind w:left="1990" w:hanging="140"/>
      </w:pPr>
      <w:rPr>
        <w:rFonts w:hint="default"/>
      </w:rPr>
    </w:lvl>
    <w:lvl w:ilvl="3" w:tplc="187805CE">
      <w:start w:val="1"/>
      <w:numFmt w:val="bullet"/>
      <w:lvlText w:val="•"/>
      <w:lvlJc w:val="left"/>
      <w:pPr>
        <w:ind w:left="2626" w:hanging="140"/>
      </w:pPr>
      <w:rPr>
        <w:rFonts w:hint="default"/>
      </w:rPr>
    </w:lvl>
    <w:lvl w:ilvl="4" w:tplc="1D3618F2">
      <w:start w:val="1"/>
      <w:numFmt w:val="bullet"/>
      <w:lvlText w:val="•"/>
      <w:lvlJc w:val="left"/>
      <w:pPr>
        <w:ind w:left="3262" w:hanging="140"/>
      </w:pPr>
      <w:rPr>
        <w:rFonts w:hint="default"/>
      </w:rPr>
    </w:lvl>
    <w:lvl w:ilvl="5" w:tplc="5502B2B4">
      <w:start w:val="1"/>
      <w:numFmt w:val="bullet"/>
      <w:lvlText w:val="•"/>
      <w:lvlJc w:val="left"/>
      <w:pPr>
        <w:ind w:left="3897" w:hanging="140"/>
      </w:pPr>
      <w:rPr>
        <w:rFonts w:hint="default"/>
      </w:rPr>
    </w:lvl>
    <w:lvl w:ilvl="6" w:tplc="37E262E0">
      <w:start w:val="1"/>
      <w:numFmt w:val="bullet"/>
      <w:lvlText w:val="•"/>
      <w:lvlJc w:val="left"/>
      <w:pPr>
        <w:ind w:left="4533" w:hanging="140"/>
      </w:pPr>
      <w:rPr>
        <w:rFonts w:hint="default"/>
      </w:rPr>
    </w:lvl>
    <w:lvl w:ilvl="7" w:tplc="B82C0630">
      <w:start w:val="1"/>
      <w:numFmt w:val="bullet"/>
      <w:lvlText w:val="•"/>
      <w:lvlJc w:val="left"/>
      <w:pPr>
        <w:ind w:left="5169" w:hanging="140"/>
      </w:pPr>
      <w:rPr>
        <w:rFonts w:hint="default"/>
      </w:rPr>
    </w:lvl>
    <w:lvl w:ilvl="8" w:tplc="CBB0D5A2">
      <w:start w:val="1"/>
      <w:numFmt w:val="bullet"/>
      <w:lvlText w:val="•"/>
      <w:lvlJc w:val="left"/>
      <w:pPr>
        <w:ind w:left="5805" w:hanging="140"/>
      </w:pPr>
      <w:rPr>
        <w:rFonts w:hint="default"/>
      </w:rPr>
    </w:lvl>
  </w:abstractNum>
  <w:abstractNum w:abstractNumId="17" w15:restartNumberingAfterBreak="0">
    <w:nsid w:val="73943893"/>
    <w:multiLevelType w:val="hybridMultilevel"/>
    <w:tmpl w:val="6242ED1A"/>
    <w:lvl w:ilvl="0" w:tplc="1A381A14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18" w15:restartNumberingAfterBreak="0">
    <w:nsid w:val="7FEC4E4F"/>
    <w:multiLevelType w:val="hybridMultilevel"/>
    <w:tmpl w:val="6F64F372"/>
    <w:lvl w:ilvl="0" w:tplc="9832319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13"/>
  </w:num>
  <w:num w:numId="5">
    <w:abstractNumId w:val="7"/>
  </w:num>
  <w:num w:numId="6">
    <w:abstractNumId w:val="15"/>
  </w:num>
  <w:num w:numId="7">
    <w:abstractNumId w:val="1"/>
  </w:num>
  <w:num w:numId="8">
    <w:abstractNumId w:val="2"/>
  </w:num>
  <w:num w:numId="9">
    <w:abstractNumId w:val="11"/>
  </w:num>
  <w:num w:numId="10">
    <w:abstractNumId w:val="12"/>
  </w:num>
  <w:num w:numId="11">
    <w:abstractNumId w:val="8"/>
  </w:num>
  <w:num w:numId="12">
    <w:abstractNumId w:val="5"/>
  </w:num>
  <w:num w:numId="13">
    <w:abstractNumId w:val="3"/>
  </w:num>
  <w:num w:numId="14">
    <w:abstractNumId w:val="17"/>
  </w:num>
  <w:num w:numId="15">
    <w:abstractNumId w:val="9"/>
  </w:num>
  <w:num w:numId="16">
    <w:abstractNumId w:val="6"/>
  </w:num>
  <w:num w:numId="17">
    <w:abstractNumId w:val="18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06"/>
    <w:rsid w:val="0000628D"/>
    <w:rsid w:val="0013694A"/>
    <w:rsid w:val="001459E1"/>
    <w:rsid w:val="00165B7D"/>
    <w:rsid w:val="00183DE1"/>
    <w:rsid w:val="001B0F2C"/>
    <w:rsid w:val="001B417B"/>
    <w:rsid w:val="001B42A3"/>
    <w:rsid w:val="001C3FBC"/>
    <w:rsid w:val="001D42B5"/>
    <w:rsid w:val="001D46E5"/>
    <w:rsid w:val="001D4FF6"/>
    <w:rsid w:val="001E0F79"/>
    <w:rsid w:val="001F6F8F"/>
    <w:rsid w:val="002017DA"/>
    <w:rsid w:val="002021C9"/>
    <w:rsid w:val="0024234F"/>
    <w:rsid w:val="00254CDB"/>
    <w:rsid w:val="002556A2"/>
    <w:rsid w:val="00281992"/>
    <w:rsid w:val="002836EE"/>
    <w:rsid w:val="002A23FA"/>
    <w:rsid w:val="002A25E6"/>
    <w:rsid w:val="002C1D1E"/>
    <w:rsid w:val="002C5A9E"/>
    <w:rsid w:val="002C7D96"/>
    <w:rsid w:val="002D62D9"/>
    <w:rsid w:val="002E4659"/>
    <w:rsid w:val="002E4948"/>
    <w:rsid w:val="0032612E"/>
    <w:rsid w:val="00334AF0"/>
    <w:rsid w:val="003E2D0C"/>
    <w:rsid w:val="003E32B4"/>
    <w:rsid w:val="00423767"/>
    <w:rsid w:val="00433203"/>
    <w:rsid w:val="004523B0"/>
    <w:rsid w:val="00456FAE"/>
    <w:rsid w:val="00472B16"/>
    <w:rsid w:val="004D4776"/>
    <w:rsid w:val="004F2EED"/>
    <w:rsid w:val="004F59B3"/>
    <w:rsid w:val="00501350"/>
    <w:rsid w:val="00506D7C"/>
    <w:rsid w:val="005360DA"/>
    <w:rsid w:val="00543F7E"/>
    <w:rsid w:val="00544C06"/>
    <w:rsid w:val="00581589"/>
    <w:rsid w:val="00590779"/>
    <w:rsid w:val="005E0CB0"/>
    <w:rsid w:val="005E7104"/>
    <w:rsid w:val="0060306C"/>
    <w:rsid w:val="006047A4"/>
    <w:rsid w:val="00615896"/>
    <w:rsid w:val="00645D08"/>
    <w:rsid w:val="00652A2C"/>
    <w:rsid w:val="006C1252"/>
    <w:rsid w:val="00725631"/>
    <w:rsid w:val="007438A9"/>
    <w:rsid w:val="00746819"/>
    <w:rsid w:val="007910D4"/>
    <w:rsid w:val="00793B19"/>
    <w:rsid w:val="0079648A"/>
    <w:rsid w:val="007A28AF"/>
    <w:rsid w:val="007D56FE"/>
    <w:rsid w:val="008026F8"/>
    <w:rsid w:val="008143C4"/>
    <w:rsid w:val="00820E58"/>
    <w:rsid w:val="00826F08"/>
    <w:rsid w:val="00830D42"/>
    <w:rsid w:val="00836411"/>
    <w:rsid w:val="008E36DB"/>
    <w:rsid w:val="008F6EC2"/>
    <w:rsid w:val="00955C02"/>
    <w:rsid w:val="00985461"/>
    <w:rsid w:val="00991234"/>
    <w:rsid w:val="009A7B71"/>
    <w:rsid w:val="009C039B"/>
    <w:rsid w:val="009C491A"/>
    <w:rsid w:val="009E389F"/>
    <w:rsid w:val="00A1433F"/>
    <w:rsid w:val="00A409AB"/>
    <w:rsid w:val="00A40F69"/>
    <w:rsid w:val="00A97E6D"/>
    <w:rsid w:val="00AC3A6E"/>
    <w:rsid w:val="00AD7CFD"/>
    <w:rsid w:val="00AE65DD"/>
    <w:rsid w:val="00AE6845"/>
    <w:rsid w:val="00AF4FC1"/>
    <w:rsid w:val="00B066BC"/>
    <w:rsid w:val="00B23A80"/>
    <w:rsid w:val="00B25520"/>
    <w:rsid w:val="00B33712"/>
    <w:rsid w:val="00B542BC"/>
    <w:rsid w:val="00B876E9"/>
    <w:rsid w:val="00BA2825"/>
    <w:rsid w:val="00BA5781"/>
    <w:rsid w:val="00BC46B7"/>
    <w:rsid w:val="00C21DFC"/>
    <w:rsid w:val="00C34C2F"/>
    <w:rsid w:val="00C42FF2"/>
    <w:rsid w:val="00C73D17"/>
    <w:rsid w:val="00CC6F2E"/>
    <w:rsid w:val="00D327F8"/>
    <w:rsid w:val="00D36087"/>
    <w:rsid w:val="00D92485"/>
    <w:rsid w:val="00D96238"/>
    <w:rsid w:val="00DD291B"/>
    <w:rsid w:val="00DF0973"/>
    <w:rsid w:val="00E02C98"/>
    <w:rsid w:val="00E23EE7"/>
    <w:rsid w:val="00E40802"/>
    <w:rsid w:val="00E66875"/>
    <w:rsid w:val="00E83D4C"/>
    <w:rsid w:val="00EC6ABC"/>
    <w:rsid w:val="00ED500D"/>
    <w:rsid w:val="00EE218E"/>
    <w:rsid w:val="00EE4DB5"/>
    <w:rsid w:val="00F56272"/>
    <w:rsid w:val="00F8270A"/>
    <w:rsid w:val="00FD4F8F"/>
    <w:rsid w:val="00FE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B58F97"/>
  <w15:docId w15:val="{4DA37A8F-8028-4455-AE04-46342F94D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ind w:left="42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19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EE21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21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E2D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E2D0C"/>
  </w:style>
  <w:style w:type="paragraph" w:styleId="a9">
    <w:name w:val="footer"/>
    <w:basedOn w:val="a"/>
    <w:link w:val="aa"/>
    <w:uiPriority w:val="99"/>
    <w:unhideWhenUsed/>
    <w:rsid w:val="003E2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E2D0C"/>
  </w:style>
  <w:style w:type="paragraph" w:styleId="ab">
    <w:name w:val="No Spacing"/>
    <w:uiPriority w:val="1"/>
    <w:qFormat/>
    <w:rsid w:val="004523B0"/>
  </w:style>
  <w:style w:type="character" w:styleId="ac">
    <w:name w:val="annotation reference"/>
    <w:basedOn w:val="a0"/>
    <w:uiPriority w:val="99"/>
    <w:semiHidden/>
    <w:unhideWhenUsed/>
    <w:rsid w:val="00EE4DB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E4DB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E4DB5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B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E4DB5"/>
    <w:rPr>
      <w:b/>
      <w:bCs/>
      <w:sz w:val="20"/>
      <w:szCs w:val="20"/>
    </w:rPr>
  </w:style>
  <w:style w:type="character" w:customStyle="1" w:styleId="links8">
    <w:name w:val="link s_8"/>
    <w:rsid w:val="00BC46B7"/>
    <w:rPr>
      <w:rFonts w:cs="Times New Roman"/>
    </w:rPr>
  </w:style>
  <w:style w:type="paragraph" w:styleId="af1">
    <w:name w:val="Normal (Web)"/>
    <w:basedOn w:val="a"/>
    <w:uiPriority w:val="99"/>
    <w:unhideWhenUsed/>
    <w:rsid w:val="00BC46B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Revision"/>
    <w:hidden/>
    <w:uiPriority w:val="99"/>
    <w:semiHidden/>
    <w:rsid w:val="00A1433F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48B96-2B74-4F30-AB29-91F2F0FAE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lapushkin</dc:creator>
  <cp:lastModifiedBy>Андрей А. Иващенко</cp:lastModifiedBy>
  <cp:revision>12</cp:revision>
  <cp:lastPrinted>2024-02-13T09:15:00Z</cp:lastPrinted>
  <dcterms:created xsi:type="dcterms:W3CDTF">2024-02-13T08:48:00Z</dcterms:created>
  <dcterms:modified xsi:type="dcterms:W3CDTF">2025-03-07T12:29:00Z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2019-06-07T00:00:00Z</vt:filetime>
  </property>
  <property fmtid="{D5CDD505-2E9C-101B-9397-08002B2CF9AE}" pid="3" name="LastSaved">
    <vt:filetime>2020-04-14T00:00:00Z</vt:filetime>
  </property>
</Properties>
</file>