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ED5605" w14:textId="77777777" w:rsidR="00EA6BCF" w:rsidRPr="00935F89" w:rsidRDefault="000F7847" w:rsidP="003E24A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14:paraId="2C09B0C5" w14:textId="77777777" w:rsidR="003E24A3" w:rsidRDefault="00AD0979" w:rsidP="003E24A3">
      <w:pPr>
        <w:jc w:val="center"/>
        <w:rPr>
          <w:rFonts w:ascii="Times New Roman" w:hAnsi="Times New Roman" w:cs="Times New Roman"/>
          <w:sz w:val="28"/>
          <w:szCs w:val="28"/>
        </w:rPr>
      </w:pPr>
      <w:r w:rsidRPr="00935F89">
        <w:rPr>
          <w:rFonts w:ascii="Times New Roman" w:hAnsi="Times New Roman" w:cs="Times New Roman"/>
          <w:sz w:val="28"/>
          <w:szCs w:val="28"/>
        </w:rPr>
        <w:t>с</w:t>
      </w:r>
      <w:r w:rsidR="003E24A3" w:rsidRPr="00935F89">
        <w:rPr>
          <w:rFonts w:ascii="Times New Roman" w:hAnsi="Times New Roman" w:cs="Times New Roman"/>
          <w:sz w:val="28"/>
          <w:szCs w:val="28"/>
        </w:rPr>
        <w:t>огласования начальной (максимальной) цены договора</w:t>
      </w:r>
    </w:p>
    <w:p w14:paraId="0ACF3CD4" w14:textId="77777777" w:rsidR="003E24A3" w:rsidRDefault="003E24A3" w:rsidP="003E24A3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B5D4607" w14:textId="100AB775" w:rsidR="00C25AEA" w:rsidRDefault="003E24A3" w:rsidP="00012AB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Способ, вид, предмет закупочной процедуры: </w:t>
      </w:r>
      <w:r w:rsidR="00B37D48">
        <w:rPr>
          <w:rFonts w:ascii="Times New Roman" w:hAnsi="Times New Roman" w:cs="Times New Roman"/>
          <w:sz w:val="28"/>
          <w:szCs w:val="28"/>
        </w:rPr>
        <w:t>запрос предложений</w:t>
      </w:r>
      <w:r>
        <w:rPr>
          <w:rFonts w:ascii="Times New Roman" w:hAnsi="Times New Roman" w:cs="Times New Roman"/>
          <w:sz w:val="28"/>
          <w:szCs w:val="28"/>
        </w:rPr>
        <w:t xml:space="preserve"> в электронной форме</w:t>
      </w:r>
      <w:r w:rsidR="005D3C0C">
        <w:rPr>
          <w:rFonts w:ascii="Times New Roman" w:hAnsi="Times New Roman" w:cs="Times New Roman"/>
          <w:sz w:val="28"/>
          <w:szCs w:val="28"/>
        </w:rPr>
        <w:t xml:space="preserve"> </w:t>
      </w:r>
      <w:r w:rsidR="005D3C0C" w:rsidRPr="005D3C0C">
        <w:rPr>
          <w:rFonts w:ascii="Times New Roman" w:hAnsi="Times New Roman" w:cs="Times New Roman"/>
          <w:sz w:val="28"/>
          <w:szCs w:val="28"/>
        </w:rPr>
        <w:t>на право заключения догово</w:t>
      </w:r>
      <w:r w:rsidR="00B67630">
        <w:rPr>
          <w:rFonts w:ascii="Times New Roman" w:hAnsi="Times New Roman" w:cs="Times New Roman"/>
          <w:sz w:val="28"/>
          <w:szCs w:val="28"/>
        </w:rPr>
        <w:t xml:space="preserve">ра на поставку </w:t>
      </w:r>
      <w:r w:rsidR="00D62655">
        <w:rPr>
          <w:rFonts w:ascii="Times New Roman" w:hAnsi="Times New Roman" w:cs="Times New Roman"/>
          <w:sz w:val="28"/>
          <w:szCs w:val="28"/>
        </w:rPr>
        <w:t>цветного металла</w:t>
      </w:r>
    </w:p>
    <w:p w14:paraId="545454CB" w14:textId="09684A13" w:rsidR="00584DB9" w:rsidRPr="00584DB9" w:rsidRDefault="003E24A3" w:rsidP="00012AB3">
      <w:pPr>
        <w:ind w:firstLine="851"/>
        <w:jc w:val="both"/>
        <w:rPr>
          <w:rFonts w:ascii="Times New Roman" w:hAnsi="Times New Roman" w:cs="Times New Roman"/>
          <w:kern w:val="28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Начальная (максимальная) цена договора по данному лоту составляет:</w:t>
      </w:r>
      <w:r w:rsidR="002F50BA">
        <w:rPr>
          <w:rFonts w:ascii="Times New Roman" w:hAnsi="Times New Roman" w:cs="Times New Roman"/>
          <w:sz w:val="28"/>
          <w:szCs w:val="28"/>
        </w:rPr>
        <w:t xml:space="preserve"> 630 000,00</w:t>
      </w:r>
      <w:r w:rsidR="00012AB3">
        <w:rPr>
          <w:rFonts w:ascii="Times New Roman" w:hAnsi="Times New Roman" w:cs="Times New Roman"/>
          <w:kern w:val="28"/>
          <w:sz w:val="28"/>
          <w:szCs w:val="28"/>
        </w:rPr>
        <w:t xml:space="preserve"> </w:t>
      </w:r>
      <w:r w:rsidR="001258D9">
        <w:rPr>
          <w:rFonts w:ascii="Times New Roman" w:hAnsi="Times New Roman" w:cs="Times New Roman"/>
          <w:kern w:val="28"/>
          <w:sz w:val="28"/>
          <w:szCs w:val="28"/>
        </w:rPr>
        <w:t>(</w:t>
      </w:r>
      <w:r w:rsidR="002F50BA" w:rsidRPr="002F50BA">
        <w:rPr>
          <w:rFonts w:ascii="Times New Roman" w:hAnsi="Times New Roman" w:cs="Times New Roman"/>
          <w:kern w:val="28"/>
          <w:sz w:val="28"/>
          <w:szCs w:val="28"/>
        </w:rPr>
        <w:t>Шестьсот тридцать тысяч рублей</w:t>
      </w:r>
      <w:r w:rsidR="001258D9">
        <w:rPr>
          <w:rFonts w:ascii="Times New Roman" w:hAnsi="Times New Roman" w:cs="Times New Roman"/>
          <w:kern w:val="28"/>
          <w:sz w:val="28"/>
          <w:szCs w:val="28"/>
        </w:rPr>
        <w:t>)</w:t>
      </w:r>
      <w:r w:rsidR="00584DB9" w:rsidRPr="00012AB3">
        <w:rPr>
          <w:rFonts w:ascii="Times New Roman" w:hAnsi="Times New Roman" w:cs="Times New Roman"/>
          <w:kern w:val="28"/>
          <w:sz w:val="28"/>
          <w:szCs w:val="28"/>
        </w:rPr>
        <w:t xml:space="preserve"> </w:t>
      </w:r>
      <w:r w:rsidR="00D62655">
        <w:rPr>
          <w:rFonts w:ascii="Times New Roman" w:hAnsi="Times New Roman" w:cs="Times New Roman"/>
          <w:kern w:val="28"/>
          <w:sz w:val="28"/>
          <w:szCs w:val="28"/>
        </w:rPr>
        <w:t>00</w:t>
      </w:r>
      <w:r w:rsidR="00584DB9" w:rsidRPr="00012AB3">
        <w:rPr>
          <w:rFonts w:ascii="Times New Roman" w:hAnsi="Times New Roman" w:cs="Times New Roman"/>
          <w:kern w:val="28"/>
          <w:sz w:val="28"/>
          <w:szCs w:val="28"/>
        </w:rPr>
        <w:t xml:space="preserve"> копеек, в том числе НДС 20 % - </w:t>
      </w:r>
      <w:r w:rsidR="002F50BA">
        <w:rPr>
          <w:rFonts w:ascii="Times New Roman" w:hAnsi="Times New Roman" w:cs="Times New Roman"/>
          <w:kern w:val="28"/>
          <w:sz w:val="28"/>
          <w:szCs w:val="28"/>
        </w:rPr>
        <w:t>105 000,00</w:t>
      </w:r>
      <w:r w:rsidR="00584DB9" w:rsidRPr="00012AB3">
        <w:rPr>
          <w:rFonts w:ascii="Times New Roman" w:hAnsi="Times New Roman" w:cs="Times New Roman"/>
          <w:kern w:val="28"/>
          <w:sz w:val="28"/>
          <w:szCs w:val="28"/>
        </w:rPr>
        <w:t xml:space="preserve"> руб.</w:t>
      </w:r>
    </w:p>
    <w:p w14:paraId="4245D49A" w14:textId="77777777" w:rsidR="00584DB9" w:rsidRDefault="00584DB9" w:rsidP="003E24A3">
      <w:pPr>
        <w:ind w:firstLine="851"/>
        <w:jc w:val="both"/>
        <w:rPr>
          <w:rFonts w:ascii="Times New Roman" w:hAnsi="Times New Roman" w:cs="Times New Roman"/>
          <w:kern w:val="28"/>
          <w:sz w:val="24"/>
          <w:szCs w:val="24"/>
        </w:rPr>
      </w:pPr>
    </w:p>
    <w:p w14:paraId="0BF9DE28" w14:textId="77777777" w:rsidR="003E24A3" w:rsidRDefault="003E24A3" w:rsidP="003E24A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Начальная (максимальная) цена договор</w:t>
      </w:r>
      <w:r w:rsidR="00541EC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включает в себя расходы на </w:t>
      </w:r>
      <w:r w:rsidR="00B37D48">
        <w:rPr>
          <w:rFonts w:ascii="Times New Roman" w:hAnsi="Times New Roman" w:cs="Times New Roman"/>
          <w:sz w:val="28"/>
          <w:szCs w:val="28"/>
        </w:rPr>
        <w:t>уплату</w:t>
      </w:r>
      <w:r>
        <w:rPr>
          <w:rFonts w:ascii="Times New Roman" w:hAnsi="Times New Roman" w:cs="Times New Roman"/>
          <w:sz w:val="28"/>
          <w:szCs w:val="28"/>
        </w:rPr>
        <w:t xml:space="preserve"> налогов </w:t>
      </w:r>
      <w:r w:rsidR="00793C55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других обязательных пл</w:t>
      </w:r>
      <w:r w:rsidR="00793C55">
        <w:rPr>
          <w:rFonts w:ascii="Times New Roman" w:hAnsi="Times New Roman" w:cs="Times New Roman"/>
          <w:sz w:val="28"/>
          <w:szCs w:val="28"/>
        </w:rPr>
        <w:t>атежей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BCC5F94" w14:textId="77777777" w:rsidR="006B49F2" w:rsidRDefault="006B49F2" w:rsidP="006B49F2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601" w:type="dxa"/>
        <w:jc w:val="center"/>
        <w:tblLayout w:type="fixed"/>
        <w:tblLook w:val="04A0" w:firstRow="1" w:lastRow="0" w:firstColumn="1" w:lastColumn="0" w:noHBand="0" w:noVBand="1"/>
      </w:tblPr>
      <w:tblGrid>
        <w:gridCol w:w="1163"/>
        <w:gridCol w:w="3941"/>
        <w:gridCol w:w="1134"/>
        <w:gridCol w:w="1984"/>
        <w:gridCol w:w="1982"/>
        <w:gridCol w:w="1845"/>
        <w:gridCol w:w="2552"/>
      </w:tblGrid>
      <w:tr w:rsidR="002C7FAD" w:rsidRPr="0072328D" w14:paraId="37287743" w14:textId="77777777" w:rsidTr="007D7868">
        <w:trPr>
          <w:trHeight w:val="900"/>
          <w:jc w:val="center"/>
        </w:trPr>
        <w:tc>
          <w:tcPr>
            <w:tcW w:w="1163" w:type="dxa"/>
            <w:vMerge w:val="restart"/>
            <w:hideMark/>
          </w:tcPr>
          <w:p w14:paraId="3A7B6956" w14:textId="77777777" w:rsidR="002C7FAD" w:rsidRPr="0072328D" w:rsidRDefault="002C7FAD" w:rsidP="00B645DF">
            <w:pPr>
              <w:ind w:firstLine="29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№ п/п</w:t>
            </w:r>
          </w:p>
        </w:tc>
        <w:tc>
          <w:tcPr>
            <w:tcW w:w="3941" w:type="dxa"/>
            <w:vMerge w:val="restart"/>
            <w:hideMark/>
          </w:tcPr>
          <w:p w14:paraId="2B84E767" w14:textId="77777777" w:rsidR="002C7FAD" w:rsidRPr="0072328D" w:rsidRDefault="002C7FAD" w:rsidP="00B645DF">
            <w:pPr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Предмет закупки</w:t>
            </w:r>
          </w:p>
        </w:tc>
        <w:tc>
          <w:tcPr>
            <w:tcW w:w="1134" w:type="dxa"/>
            <w:hideMark/>
          </w:tcPr>
          <w:p w14:paraId="24AE281F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 xml:space="preserve">Кол-во </w:t>
            </w:r>
          </w:p>
        </w:tc>
        <w:tc>
          <w:tcPr>
            <w:tcW w:w="1984" w:type="dxa"/>
            <w:hideMark/>
          </w:tcPr>
          <w:p w14:paraId="4845EE99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Предложение №1,</w:t>
            </w:r>
          </w:p>
        </w:tc>
        <w:tc>
          <w:tcPr>
            <w:tcW w:w="1982" w:type="dxa"/>
            <w:hideMark/>
          </w:tcPr>
          <w:p w14:paraId="3DDF4C68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Предложение №2,</w:t>
            </w:r>
          </w:p>
        </w:tc>
        <w:tc>
          <w:tcPr>
            <w:tcW w:w="1845" w:type="dxa"/>
            <w:hideMark/>
          </w:tcPr>
          <w:p w14:paraId="3A83100B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Предложение №3,</w:t>
            </w:r>
          </w:p>
        </w:tc>
        <w:tc>
          <w:tcPr>
            <w:tcW w:w="2552" w:type="dxa"/>
            <w:hideMark/>
          </w:tcPr>
          <w:p w14:paraId="510B3CCD" w14:textId="77777777" w:rsidR="002C7FAD" w:rsidRPr="0072328D" w:rsidRDefault="002C7FAD" w:rsidP="007D786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 xml:space="preserve">Минимальное значение цены за ед., </w:t>
            </w:r>
          </w:p>
        </w:tc>
      </w:tr>
      <w:tr w:rsidR="002C7FAD" w:rsidRPr="0072328D" w14:paraId="46EEE94E" w14:textId="77777777" w:rsidTr="007D7868">
        <w:trPr>
          <w:trHeight w:val="315"/>
          <w:jc w:val="center"/>
        </w:trPr>
        <w:tc>
          <w:tcPr>
            <w:tcW w:w="1163" w:type="dxa"/>
            <w:vMerge/>
            <w:noWrap/>
            <w:hideMark/>
          </w:tcPr>
          <w:p w14:paraId="267429AC" w14:textId="77777777" w:rsidR="002C7FAD" w:rsidRPr="0072328D" w:rsidRDefault="002C7FAD" w:rsidP="00B645DF">
            <w:pPr>
              <w:ind w:firstLine="29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941" w:type="dxa"/>
            <w:vMerge/>
            <w:noWrap/>
            <w:hideMark/>
          </w:tcPr>
          <w:p w14:paraId="516F6747" w14:textId="77777777" w:rsidR="002C7FAD" w:rsidRPr="0072328D" w:rsidRDefault="002C7FAD" w:rsidP="00B645D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34" w:type="dxa"/>
            <w:noWrap/>
            <w:hideMark/>
          </w:tcPr>
          <w:p w14:paraId="39D9E6AF" w14:textId="3BA9C378" w:rsidR="002C7FAD" w:rsidRPr="0072328D" w:rsidRDefault="00D82285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Кг.</w:t>
            </w:r>
          </w:p>
        </w:tc>
        <w:tc>
          <w:tcPr>
            <w:tcW w:w="1984" w:type="dxa"/>
            <w:noWrap/>
            <w:hideMark/>
          </w:tcPr>
          <w:p w14:paraId="7773A3E2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руб., коп.      с НДС</w:t>
            </w:r>
          </w:p>
        </w:tc>
        <w:tc>
          <w:tcPr>
            <w:tcW w:w="1982" w:type="dxa"/>
            <w:noWrap/>
            <w:hideMark/>
          </w:tcPr>
          <w:p w14:paraId="2A630CEA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руб., коп.      с НДС</w:t>
            </w:r>
          </w:p>
        </w:tc>
        <w:tc>
          <w:tcPr>
            <w:tcW w:w="1845" w:type="dxa"/>
            <w:noWrap/>
            <w:hideMark/>
          </w:tcPr>
          <w:p w14:paraId="34F33191" w14:textId="77777777" w:rsidR="002C7FAD" w:rsidRPr="0072328D" w:rsidRDefault="002C7FAD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руб., коп.      с НДС</w:t>
            </w:r>
          </w:p>
        </w:tc>
        <w:tc>
          <w:tcPr>
            <w:tcW w:w="2552" w:type="dxa"/>
            <w:noWrap/>
            <w:hideMark/>
          </w:tcPr>
          <w:p w14:paraId="70C1693B" w14:textId="77777777" w:rsidR="002C7FAD" w:rsidRPr="0072328D" w:rsidRDefault="007D7868" w:rsidP="00B645D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7D7868">
              <w:rPr>
                <w:rFonts w:ascii="Times New Roman" w:hAnsi="Times New Roman" w:cs="Times New Roman"/>
                <w:b/>
                <w:bCs/>
              </w:rPr>
              <w:t>руб</w:t>
            </w:r>
            <w:proofErr w:type="spellEnd"/>
            <w:r w:rsidRPr="007D7868">
              <w:rPr>
                <w:rFonts w:ascii="Times New Roman" w:hAnsi="Times New Roman" w:cs="Times New Roman"/>
                <w:b/>
                <w:bCs/>
              </w:rPr>
              <w:t>, коп.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2C7FAD" w:rsidRPr="0072328D">
              <w:rPr>
                <w:rFonts w:ascii="Times New Roman" w:hAnsi="Times New Roman" w:cs="Times New Roman"/>
                <w:b/>
                <w:bCs/>
              </w:rPr>
              <w:t>с НДС</w:t>
            </w:r>
          </w:p>
        </w:tc>
      </w:tr>
      <w:tr w:rsidR="00C60AA3" w:rsidRPr="0072328D" w14:paraId="7738330A" w14:textId="77777777" w:rsidTr="00E41D86">
        <w:trPr>
          <w:trHeight w:val="245"/>
          <w:jc w:val="center"/>
        </w:trPr>
        <w:tc>
          <w:tcPr>
            <w:tcW w:w="1163" w:type="dxa"/>
            <w:noWrap/>
          </w:tcPr>
          <w:p w14:paraId="56792C54" w14:textId="77777777" w:rsidR="00C60AA3" w:rsidRPr="00E41D86" w:rsidRDefault="00C60AA3" w:rsidP="00C60AA3">
            <w:pPr>
              <w:ind w:firstLine="2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41" w:type="dxa"/>
          </w:tcPr>
          <w:p w14:paraId="01A667F0" w14:textId="64C0B958" w:rsidR="00C60AA3" w:rsidRPr="0072328D" w:rsidRDefault="00C60AA3" w:rsidP="00C60A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Поставка цветного металла</w:t>
            </w:r>
          </w:p>
        </w:tc>
        <w:tc>
          <w:tcPr>
            <w:tcW w:w="1134" w:type="dxa"/>
            <w:noWrap/>
            <w:vAlign w:val="center"/>
          </w:tcPr>
          <w:p w14:paraId="67EE185C" w14:textId="468AE163" w:rsidR="00C60AA3" w:rsidRPr="0072328D" w:rsidRDefault="002F50BA" w:rsidP="002F50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420</w:t>
            </w:r>
          </w:p>
        </w:tc>
        <w:tc>
          <w:tcPr>
            <w:tcW w:w="1984" w:type="dxa"/>
            <w:noWrap/>
            <w:vAlign w:val="center"/>
          </w:tcPr>
          <w:p w14:paraId="342967C7" w14:textId="7A644CD0" w:rsidR="00C60AA3" w:rsidRPr="002F50BA" w:rsidRDefault="002F50BA" w:rsidP="002F50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630 000,00</w:t>
            </w:r>
          </w:p>
        </w:tc>
        <w:tc>
          <w:tcPr>
            <w:tcW w:w="1982" w:type="dxa"/>
            <w:noWrap/>
            <w:vAlign w:val="center"/>
          </w:tcPr>
          <w:p w14:paraId="337F00E1" w14:textId="5070156B" w:rsidR="00C60AA3" w:rsidRPr="001352D9" w:rsidRDefault="002F50BA" w:rsidP="002F50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1 301 850,00</w:t>
            </w:r>
          </w:p>
        </w:tc>
        <w:tc>
          <w:tcPr>
            <w:tcW w:w="1845" w:type="dxa"/>
            <w:noWrap/>
            <w:vAlign w:val="center"/>
          </w:tcPr>
          <w:p w14:paraId="2A518B6F" w14:textId="7DCF01B3" w:rsidR="00C60AA3" w:rsidRPr="001352D9" w:rsidRDefault="002F50BA" w:rsidP="002F50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1 689 720,00</w:t>
            </w:r>
          </w:p>
        </w:tc>
        <w:tc>
          <w:tcPr>
            <w:tcW w:w="2552" w:type="dxa"/>
            <w:noWrap/>
            <w:vAlign w:val="center"/>
          </w:tcPr>
          <w:p w14:paraId="155EF70C" w14:textId="73F98FBA" w:rsidR="00C60AA3" w:rsidRPr="0072328D" w:rsidRDefault="002F50BA" w:rsidP="002F50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630 000,00</w:t>
            </w:r>
          </w:p>
        </w:tc>
      </w:tr>
      <w:tr w:rsidR="00C60AA3" w:rsidRPr="0072328D" w14:paraId="48E15A37" w14:textId="77777777" w:rsidTr="00AB540B">
        <w:trPr>
          <w:trHeight w:val="70"/>
          <w:jc w:val="center"/>
        </w:trPr>
        <w:tc>
          <w:tcPr>
            <w:tcW w:w="1163" w:type="dxa"/>
            <w:noWrap/>
          </w:tcPr>
          <w:p w14:paraId="420B02DD" w14:textId="77777777" w:rsidR="00C60AA3" w:rsidRPr="00E41D86" w:rsidRDefault="00C60AA3" w:rsidP="00C60AA3">
            <w:pPr>
              <w:ind w:firstLine="2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41" w:type="dxa"/>
          </w:tcPr>
          <w:p w14:paraId="3B79B86B" w14:textId="77777777" w:rsidR="00C60AA3" w:rsidRPr="0072328D" w:rsidRDefault="00C60AA3" w:rsidP="00C60AA3">
            <w:pPr>
              <w:rPr>
                <w:rFonts w:ascii="Times New Roman" w:hAnsi="Times New Roman" w:cs="Times New Roman"/>
              </w:rPr>
            </w:pPr>
            <w:r w:rsidRPr="0072328D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134" w:type="dxa"/>
            <w:noWrap/>
          </w:tcPr>
          <w:p w14:paraId="47A4BC6F" w14:textId="36353565" w:rsidR="00C60AA3" w:rsidRPr="0072328D" w:rsidRDefault="002F50BA" w:rsidP="00F5781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420</w:t>
            </w:r>
          </w:p>
        </w:tc>
        <w:tc>
          <w:tcPr>
            <w:tcW w:w="1984" w:type="dxa"/>
            <w:noWrap/>
          </w:tcPr>
          <w:p w14:paraId="15DDC6D1" w14:textId="77777777" w:rsidR="00C60AA3" w:rsidRPr="0072328D" w:rsidRDefault="00C60AA3" w:rsidP="00C60A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  <w:noWrap/>
          </w:tcPr>
          <w:p w14:paraId="78210741" w14:textId="77777777" w:rsidR="00C60AA3" w:rsidRPr="0072328D" w:rsidRDefault="00C60AA3" w:rsidP="00C60A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5" w:type="dxa"/>
            <w:noWrap/>
          </w:tcPr>
          <w:p w14:paraId="262045D2" w14:textId="77777777" w:rsidR="00C60AA3" w:rsidRPr="0072328D" w:rsidRDefault="00C60AA3" w:rsidP="00C60A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noWrap/>
            <w:vAlign w:val="center"/>
          </w:tcPr>
          <w:p w14:paraId="3F2350D9" w14:textId="5FC1024E" w:rsidR="00C60AA3" w:rsidRPr="00C60AA3" w:rsidRDefault="002F50BA" w:rsidP="002F50B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630 000,00</w:t>
            </w:r>
          </w:p>
        </w:tc>
      </w:tr>
    </w:tbl>
    <w:p w14:paraId="084ED177" w14:textId="77777777" w:rsidR="003E24A3" w:rsidRDefault="003E24A3" w:rsidP="00B37D4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2C681C5" w14:textId="77777777" w:rsidR="0037248E" w:rsidRDefault="0037248E" w:rsidP="00B37D48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46D3D9B" w14:textId="77777777" w:rsidR="0037248E" w:rsidRDefault="00B92C3A" w:rsidP="00B37D48">
      <w:pPr>
        <w:jc w:val="both"/>
        <w:rPr>
          <w:rFonts w:ascii="Times New Roman" w:hAnsi="Times New Roman" w:cs="Times New Roman"/>
          <w:sz w:val="28"/>
          <w:szCs w:val="28"/>
        </w:rPr>
      </w:pPr>
      <w:r w:rsidRPr="00935F89">
        <w:rPr>
          <w:rFonts w:ascii="Times New Roman" w:hAnsi="Times New Roman" w:cs="Times New Roman"/>
          <w:sz w:val="28"/>
          <w:szCs w:val="28"/>
        </w:rPr>
        <w:t>Начальник ОМТ</w:t>
      </w:r>
      <w:r w:rsidR="0037248E" w:rsidRPr="00935F89">
        <w:rPr>
          <w:rFonts w:ascii="Times New Roman" w:hAnsi="Times New Roman" w:cs="Times New Roman"/>
          <w:sz w:val="28"/>
          <w:szCs w:val="28"/>
        </w:rPr>
        <w:t>С и ВК</w:t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</w:r>
      <w:r w:rsidR="0037248E" w:rsidRPr="00935F89">
        <w:rPr>
          <w:rFonts w:ascii="Times New Roman" w:hAnsi="Times New Roman" w:cs="Times New Roman"/>
          <w:sz w:val="28"/>
          <w:szCs w:val="28"/>
        </w:rPr>
        <w:tab/>
        <w:t>А.В. Ващенков</w:t>
      </w:r>
    </w:p>
    <w:sectPr w:rsidR="0037248E" w:rsidSect="00AD0979">
      <w:footerReference w:type="default" r:id="rId6"/>
      <w:pgSz w:w="16838" w:h="11906" w:orient="landscape"/>
      <w:pgMar w:top="426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30E49E" w14:textId="77777777" w:rsidR="00954B46" w:rsidRDefault="00954B46" w:rsidP="00AD0979">
      <w:pPr>
        <w:spacing w:after="0" w:line="240" w:lineRule="auto"/>
      </w:pPr>
      <w:r>
        <w:separator/>
      </w:r>
    </w:p>
  </w:endnote>
  <w:endnote w:type="continuationSeparator" w:id="0">
    <w:p w14:paraId="35C64B3E" w14:textId="77777777" w:rsidR="00954B46" w:rsidRDefault="00954B46" w:rsidP="00AD09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83259480"/>
      <w:docPartObj>
        <w:docPartGallery w:val="Page Numbers (Bottom of Page)"/>
        <w:docPartUnique/>
      </w:docPartObj>
    </w:sdtPr>
    <w:sdtEndPr/>
    <w:sdtContent>
      <w:p w14:paraId="26BD5998" w14:textId="77777777" w:rsidR="00AD0979" w:rsidRDefault="00AD0979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3AB3">
          <w:rPr>
            <w:noProof/>
          </w:rPr>
          <w:t>1</w:t>
        </w:r>
        <w:r>
          <w:fldChar w:fldCharType="end"/>
        </w:r>
      </w:p>
    </w:sdtContent>
  </w:sdt>
  <w:p w14:paraId="4922DB75" w14:textId="77777777" w:rsidR="00AD0979" w:rsidRDefault="00AD0979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541174" w14:textId="77777777" w:rsidR="00954B46" w:rsidRDefault="00954B46" w:rsidP="00AD0979">
      <w:pPr>
        <w:spacing w:after="0" w:line="240" w:lineRule="auto"/>
      </w:pPr>
      <w:r>
        <w:separator/>
      </w:r>
    </w:p>
  </w:footnote>
  <w:footnote w:type="continuationSeparator" w:id="0">
    <w:p w14:paraId="7F484759" w14:textId="77777777" w:rsidR="00954B46" w:rsidRDefault="00954B46" w:rsidP="00AD09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24A3"/>
    <w:rsid w:val="00012AB3"/>
    <w:rsid w:val="00017717"/>
    <w:rsid w:val="0002148D"/>
    <w:rsid w:val="00040876"/>
    <w:rsid w:val="00095682"/>
    <w:rsid w:val="000B33CC"/>
    <w:rsid w:val="000F3AB3"/>
    <w:rsid w:val="000F74A6"/>
    <w:rsid w:val="000F7847"/>
    <w:rsid w:val="00113891"/>
    <w:rsid w:val="00123BF4"/>
    <w:rsid w:val="00125743"/>
    <w:rsid w:val="001258D9"/>
    <w:rsid w:val="001352D9"/>
    <w:rsid w:val="001367B2"/>
    <w:rsid w:val="00153BAF"/>
    <w:rsid w:val="00162E1C"/>
    <w:rsid w:val="0016722D"/>
    <w:rsid w:val="0018432F"/>
    <w:rsid w:val="001D6AC3"/>
    <w:rsid w:val="001E60A3"/>
    <w:rsid w:val="001F6704"/>
    <w:rsid w:val="00222866"/>
    <w:rsid w:val="00250735"/>
    <w:rsid w:val="00287E0B"/>
    <w:rsid w:val="002C7FAD"/>
    <w:rsid w:val="002E79FF"/>
    <w:rsid w:val="002F1D30"/>
    <w:rsid w:val="002F50BA"/>
    <w:rsid w:val="00300E6E"/>
    <w:rsid w:val="00321355"/>
    <w:rsid w:val="00364879"/>
    <w:rsid w:val="0037248E"/>
    <w:rsid w:val="003976A8"/>
    <w:rsid w:val="003E24A3"/>
    <w:rsid w:val="004163D2"/>
    <w:rsid w:val="00464013"/>
    <w:rsid w:val="005043EF"/>
    <w:rsid w:val="00511467"/>
    <w:rsid w:val="00541EC1"/>
    <w:rsid w:val="00572E4D"/>
    <w:rsid w:val="00582697"/>
    <w:rsid w:val="00584DB9"/>
    <w:rsid w:val="005B2BF5"/>
    <w:rsid w:val="005D3C0C"/>
    <w:rsid w:val="006957DA"/>
    <w:rsid w:val="00697CE9"/>
    <w:rsid w:val="006B3CAE"/>
    <w:rsid w:val="006B49F2"/>
    <w:rsid w:val="006B549F"/>
    <w:rsid w:val="0072328D"/>
    <w:rsid w:val="007467DD"/>
    <w:rsid w:val="00772B59"/>
    <w:rsid w:val="00793C55"/>
    <w:rsid w:val="007B71E7"/>
    <w:rsid w:val="007D7868"/>
    <w:rsid w:val="00807559"/>
    <w:rsid w:val="008158C6"/>
    <w:rsid w:val="008205FC"/>
    <w:rsid w:val="00835F48"/>
    <w:rsid w:val="00860225"/>
    <w:rsid w:val="00863E17"/>
    <w:rsid w:val="008E300D"/>
    <w:rsid w:val="008F33CE"/>
    <w:rsid w:val="00923336"/>
    <w:rsid w:val="00935F89"/>
    <w:rsid w:val="00937DA7"/>
    <w:rsid w:val="00954B46"/>
    <w:rsid w:val="009B21AA"/>
    <w:rsid w:val="009C12C3"/>
    <w:rsid w:val="00A45A88"/>
    <w:rsid w:val="00A8631A"/>
    <w:rsid w:val="00AB0455"/>
    <w:rsid w:val="00AB1833"/>
    <w:rsid w:val="00AD0979"/>
    <w:rsid w:val="00AE4B2B"/>
    <w:rsid w:val="00B27CAE"/>
    <w:rsid w:val="00B33361"/>
    <w:rsid w:val="00B37D48"/>
    <w:rsid w:val="00B67630"/>
    <w:rsid w:val="00B92C3A"/>
    <w:rsid w:val="00BB5B74"/>
    <w:rsid w:val="00BB7043"/>
    <w:rsid w:val="00C25AEA"/>
    <w:rsid w:val="00C60AA3"/>
    <w:rsid w:val="00C857FE"/>
    <w:rsid w:val="00CC779D"/>
    <w:rsid w:val="00D22B62"/>
    <w:rsid w:val="00D4197E"/>
    <w:rsid w:val="00D62655"/>
    <w:rsid w:val="00D82285"/>
    <w:rsid w:val="00D944D5"/>
    <w:rsid w:val="00DC23C2"/>
    <w:rsid w:val="00DC5AC8"/>
    <w:rsid w:val="00E170B7"/>
    <w:rsid w:val="00E20177"/>
    <w:rsid w:val="00E41D86"/>
    <w:rsid w:val="00E72246"/>
    <w:rsid w:val="00E8241A"/>
    <w:rsid w:val="00E83D4F"/>
    <w:rsid w:val="00EA0991"/>
    <w:rsid w:val="00EA6BCF"/>
    <w:rsid w:val="00EA7264"/>
    <w:rsid w:val="00EB3581"/>
    <w:rsid w:val="00EB73BF"/>
    <w:rsid w:val="00ED7ACF"/>
    <w:rsid w:val="00F57813"/>
    <w:rsid w:val="00F669FC"/>
    <w:rsid w:val="00F73601"/>
    <w:rsid w:val="00FB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491F3"/>
  <w15:docId w15:val="{9083B89D-0369-4C62-889B-BCF97C228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24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D0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D0979"/>
  </w:style>
  <w:style w:type="paragraph" w:styleId="a6">
    <w:name w:val="footer"/>
    <w:basedOn w:val="a"/>
    <w:link w:val="a7"/>
    <w:uiPriority w:val="99"/>
    <w:unhideWhenUsed/>
    <w:rsid w:val="00AD0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D0979"/>
  </w:style>
  <w:style w:type="paragraph" w:styleId="a8">
    <w:name w:val="Balloon Text"/>
    <w:basedOn w:val="a"/>
    <w:link w:val="a9"/>
    <w:uiPriority w:val="99"/>
    <w:semiHidden/>
    <w:unhideWhenUsed/>
    <w:rsid w:val="006957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957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69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Kistineva Anna</dc:creator>
  <cp:lastModifiedBy>Севастьянова Яна Александровна</cp:lastModifiedBy>
  <cp:revision>19</cp:revision>
  <cp:lastPrinted>2023-07-04T13:09:00Z</cp:lastPrinted>
  <dcterms:created xsi:type="dcterms:W3CDTF">2024-10-08T10:07:00Z</dcterms:created>
  <dcterms:modified xsi:type="dcterms:W3CDTF">2025-04-14T10:28:00Z</dcterms:modified>
</cp:coreProperties>
</file>