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C18" w:rsidRDefault="00206C18" w:rsidP="00206C1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06C18" w:rsidRPr="00D947B7" w:rsidRDefault="00206C18" w:rsidP="00206C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206C18" w:rsidRPr="00D947B7" w:rsidRDefault="00D947B7" w:rsidP="00206C18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206C18"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>иректор</w:t>
      </w: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МУП ЖКХ «Жилсервис»</w:t>
      </w:r>
    </w:p>
    <w:p w:rsidR="00D947B7" w:rsidRPr="00D947B7" w:rsidRDefault="00D947B7" w:rsidP="00206C18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Володарского района </w:t>
      </w:r>
    </w:p>
    <w:p w:rsidR="00206C18" w:rsidRPr="00D947B7" w:rsidRDefault="00206C18" w:rsidP="00206C18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6C18" w:rsidRPr="00D947B7" w:rsidRDefault="00D947B7" w:rsidP="00206C18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______________/ А.Ю. Столярский </w:t>
      </w:r>
      <w:r w:rsidR="00206C18"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</w:p>
    <w:p w:rsidR="00206C18" w:rsidRDefault="00206C18" w:rsidP="00206C18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7B7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_____________ года</w:t>
      </w:r>
    </w:p>
    <w:p w:rsidR="00A643B9" w:rsidRDefault="00A643B9" w:rsidP="00206C18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206C18" w:rsidRDefault="00206C18" w:rsidP="00206C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135B">
        <w:rPr>
          <w:rFonts w:ascii="Times New Roman" w:hAnsi="Times New Roman" w:cs="Times New Roman"/>
          <w:b/>
          <w:sz w:val="24"/>
          <w:szCs w:val="24"/>
        </w:rPr>
        <w:t>ТЕХНИЧЕСКОЕ ЗАДАНИЕ</w:t>
      </w:r>
    </w:p>
    <w:p w:rsidR="00123BEF" w:rsidRDefault="00C16224" w:rsidP="00206C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2A2185">
        <w:rPr>
          <w:rFonts w:ascii="Times New Roman" w:hAnsi="Times New Roman" w:cs="Times New Roman"/>
          <w:b/>
          <w:sz w:val="24"/>
          <w:szCs w:val="24"/>
        </w:rPr>
        <w:t xml:space="preserve">лабораторные исследования </w:t>
      </w:r>
      <w:r w:rsidR="00206C18" w:rsidRPr="000C2649">
        <w:rPr>
          <w:rFonts w:ascii="Times New Roman" w:hAnsi="Times New Roman" w:cs="Times New Roman"/>
          <w:b/>
          <w:sz w:val="24"/>
          <w:szCs w:val="24"/>
        </w:rPr>
        <w:t>количественного и качественного анализа веществ, содержащи</w:t>
      </w:r>
      <w:r w:rsidR="00206C18">
        <w:rPr>
          <w:rFonts w:ascii="Times New Roman" w:hAnsi="Times New Roman" w:cs="Times New Roman"/>
          <w:b/>
          <w:sz w:val="24"/>
          <w:szCs w:val="24"/>
        </w:rPr>
        <w:t>хся</w:t>
      </w:r>
      <w:r w:rsidR="00206C18" w:rsidRPr="000C2649">
        <w:rPr>
          <w:rFonts w:ascii="Times New Roman" w:hAnsi="Times New Roman" w:cs="Times New Roman"/>
          <w:b/>
          <w:sz w:val="24"/>
          <w:szCs w:val="24"/>
        </w:rPr>
        <w:t xml:space="preserve"> в питьевой воде подземных источников, в холодной и горячей воде, подаваемой населению по водопроводной сети, в сточных водах,</w:t>
      </w:r>
      <w:r w:rsidR="003206F2">
        <w:rPr>
          <w:rFonts w:ascii="Times New Roman" w:hAnsi="Times New Roman" w:cs="Times New Roman"/>
          <w:b/>
          <w:sz w:val="24"/>
          <w:szCs w:val="24"/>
        </w:rPr>
        <w:t xml:space="preserve"> в створах реки,</w:t>
      </w:r>
      <w:r w:rsidR="00206C18" w:rsidRPr="000C2649">
        <w:rPr>
          <w:rFonts w:ascii="Times New Roman" w:hAnsi="Times New Roman" w:cs="Times New Roman"/>
          <w:b/>
          <w:sz w:val="24"/>
          <w:szCs w:val="24"/>
        </w:rPr>
        <w:t xml:space="preserve"> гигиеническ</w:t>
      </w:r>
      <w:r w:rsidR="00206C18">
        <w:rPr>
          <w:rFonts w:ascii="Times New Roman" w:hAnsi="Times New Roman" w:cs="Times New Roman"/>
          <w:b/>
          <w:sz w:val="24"/>
          <w:szCs w:val="24"/>
        </w:rPr>
        <w:t>ой</w:t>
      </w:r>
      <w:r w:rsidR="00206C18" w:rsidRPr="000C2649">
        <w:rPr>
          <w:rFonts w:ascii="Times New Roman" w:hAnsi="Times New Roman" w:cs="Times New Roman"/>
          <w:b/>
          <w:sz w:val="24"/>
          <w:szCs w:val="24"/>
        </w:rPr>
        <w:t xml:space="preserve"> оценк</w:t>
      </w:r>
      <w:r w:rsidR="00206C18">
        <w:rPr>
          <w:rFonts w:ascii="Times New Roman" w:hAnsi="Times New Roman" w:cs="Times New Roman"/>
          <w:b/>
          <w:sz w:val="24"/>
          <w:szCs w:val="24"/>
        </w:rPr>
        <w:t>е</w:t>
      </w:r>
      <w:r w:rsidR="00206C18" w:rsidRPr="000C2649">
        <w:rPr>
          <w:rFonts w:ascii="Times New Roman" w:hAnsi="Times New Roman" w:cs="Times New Roman"/>
          <w:b/>
          <w:sz w:val="24"/>
          <w:szCs w:val="24"/>
        </w:rPr>
        <w:t xml:space="preserve"> лабораторных исследований </w:t>
      </w:r>
    </w:p>
    <w:p w:rsidR="00CC6F0C" w:rsidRDefault="00206C18" w:rsidP="00D947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2649">
        <w:rPr>
          <w:rFonts w:ascii="Times New Roman" w:hAnsi="Times New Roman" w:cs="Times New Roman"/>
          <w:b/>
          <w:sz w:val="24"/>
          <w:szCs w:val="24"/>
        </w:rPr>
        <w:t xml:space="preserve">для нужд </w:t>
      </w:r>
      <w:r w:rsidR="00D947B7">
        <w:rPr>
          <w:rFonts w:ascii="Times New Roman" w:hAnsi="Times New Roman" w:cs="Times New Roman"/>
          <w:b/>
          <w:sz w:val="24"/>
          <w:szCs w:val="24"/>
        </w:rPr>
        <w:t>МУП ЖКХ «Жилсервис» Володарского района</w:t>
      </w:r>
    </w:p>
    <w:p w:rsidR="00206C18" w:rsidRDefault="00206C18" w:rsidP="00206C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5C6C" w:rsidRPr="00F60936" w:rsidRDefault="007E5C6C" w:rsidP="007E5C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 xml:space="preserve">1. Предмет заказа: </w:t>
      </w:r>
      <w:r w:rsidRPr="00F60936">
        <w:rPr>
          <w:rFonts w:ascii="Times New Roman" w:hAnsi="Times New Roman"/>
          <w:b/>
          <w:sz w:val="24"/>
          <w:szCs w:val="24"/>
          <w:lang w:eastAsia="ru-RU"/>
        </w:rPr>
        <w:t xml:space="preserve">Лабораторные исследования количественного и качественного анализа веществ, содержащихся в </w:t>
      </w:r>
      <w:r w:rsidRPr="00D947B7">
        <w:rPr>
          <w:rFonts w:ascii="Times New Roman" w:hAnsi="Times New Roman"/>
          <w:b/>
          <w:sz w:val="24"/>
          <w:szCs w:val="24"/>
          <w:lang w:eastAsia="ru-RU"/>
        </w:rPr>
        <w:t>питьевой воде подземных источников, резервуарах чистой воды</w:t>
      </w:r>
      <w:r w:rsidRPr="00F60936">
        <w:rPr>
          <w:rFonts w:ascii="Times New Roman" w:hAnsi="Times New Roman"/>
          <w:b/>
          <w:sz w:val="24"/>
          <w:szCs w:val="24"/>
          <w:lang w:eastAsia="ru-RU"/>
        </w:rPr>
        <w:t xml:space="preserve"> (РЧВ) на станциях второго подъёма, гигиеническая оценка лабораторных исследований.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1.1. Показатели исследования вод:</w:t>
      </w:r>
    </w:p>
    <w:tbl>
      <w:tblPr>
        <w:tblStyle w:val="a4"/>
        <w:tblW w:w="0" w:type="auto"/>
        <w:tblLook w:val="04A0"/>
      </w:tblPr>
      <w:tblGrid>
        <w:gridCol w:w="562"/>
        <w:gridCol w:w="6172"/>
        <w:gridCol w:w="3178"/>
      </w:tblGrid>
      <w:tr w:rsidR="007E5C6C" w:rsidRPr="00350E09" w:rsidTr="00550C31">
        <w:tc>
          <w:tcPr>
            <w:tcW w:w="562" w:type="dxa"/>
            <w:vAlign w:val="center"/>
          </w:tcPr>
          <w:p w:rsidR="007E5C6C" w:rsidRPr="007E79F1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79F1">
              <w:rPr>
                <w:rFonts w:ascii="Times New Roman" w:hAnsi="Times New Roman"/>
                <w:b/>
                <w:sz w:val="18"/>
                <w:szCs w:val="18"/>
              </w:rPr>
              <w:t xml:space="preserve">№ </w:t>
            </w:r>
            <w:proofErr w:type="gramStart"/>
            <w:r w:rsidRPr="007E79F1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7E79F1">
              <w:rPr>
                <w:rFonts w:ascii="Times New Roman" w:hAnsi="Times New Roman"/>
                <w:b/>
                <w:sz w:val="18"/>
                <w:szCs w:val="18"/>
              </w:rPr>
              <w:t>/п</w:t>
            </w:r>
          </w:p>
        </w:tc>
        <w:tc>
          <w:tcPr>
            <w:tcW w:w="6172" w:type="dxa"/>
            <w:vAlign w:val="center"/>
          </w:tcPr>
          <w:p w:rsidR="007E5C6C" w:rsidRPr="007E79F1" w:rsidRDefault="007E79F1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r w:rsidR="007E5C6C" w:rsidRPr="007E79F1">
              <w:rPr>
                <w:rFonts w:ascii="Times New Roman" w:hAnsi="Times New Roman"/>
                <w:b/>
                <w:sz w:val="18"/>
                <w:szCs w:val="18"/>
              </w:rPr>
              <w:t>оказатели</w:t>
            </w:r>
          </w:p>
        </w:tc>
        <w:tc>
          <w:tcPr>
            <w:tcW w:w="3178" w:type="dxa"/>
            <w:vAlign w:val="center"/>
          </w:tcPr>
          <w:p w:rsidR="007E5C6C" w:rsidRPr="007E79F1" w:rsidRDefault="007E79F1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 w:rsidR="007E5C6C" w:rsidRPr="007E79F1">
              <w:rPr>
                <w:rFonts w:ascii="Times New Roman" w:hAnsi="Times New Roman"/>
                <w:b/>
                <w:sz w:val="18"/>
                <w:szCs w:val="18"/>
              </w:rPr>
              <w:t>оличество проб</w:t>
            </w:r>
          </w:p>
        </w:tc>
      </w:tr>
      <w:tr w:rsidR="007E5C6C" w:rsidRPr="00350E09" w:rsidTr="00550C31">
        <w:tc>
          <w:tcPr>
            <w:tcW w:w="6734" w:type="dxa"/>
            <w:gridSpan w:val="2"/>
            <w:vAlign w:val="center"/>
          </w:tcPr>
          <w:p w:rsidR="007E5C6C" w:rsidRPr="007E79F1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79F1">
              <w:rPr>
                <w:rFonts w:ascii="Times New Roman" w:hAnsi="Times New Roman"/>
                <w:b/>
                <w:sz w:val="18"/>
                <w:szCs w:val="18"/>
              </w:rPr>
              <w:t>Бактериологический анализ</w:t>
            </w:r>
          </w:p>
        </w:tc>
        <w:tc>
          <w:tcPr>
            <w:tcW w:w="3178" w:type="dxa"/>
            <w:vAlign w:val="center"/>
          </w:tcPr>
          <w:p w:rsidR="007E5C6C" w:rsidRPr="00350E09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C6C" w:rsidRPr="00350E09" w:rsidTr="003F123F">
        <w:trPr>
          <w:trHeight w:val="390"/>
        </w:trPr>
        <w:tc>
          <w:tcPr>
            <w:tcW w:w="562" w:type="dxa"/>
            <w:vAlign w:val="center"/>
          </w:tcPr>
          <w:p w:rsidR="007E5C6C" w:rsidRPr="00350E09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2" w:type="dxa"/>
            <w:vAlign w:val="center"/>
          </w:tcPr>
          <w:p w:rsidR="007E5C6C" w:rsidRPr="00350E09" w:rsidRDefault="007E5C6C" w:rsidP="00697245">
            <w:pPr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ОКБ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ОМЧ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 xml:space="preserve"> 37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град</w:t>
            </w:r>
            <w:proofErr w:type="gramStart"/>
            <w:r w:rsidRPr="00E92FC0">
              <w:rPr>
                <w:rFonts w:ascii="Times New Roman" w:hAnsi="Times New Roman"/>
                <w:sz w:val="18"/>
                <w:szCs w:val="18"/>
              </w:rPr>
              <w:t>/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,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E92FC0">
              <w:rPr>
                <w:rFonts w:ascii="Times New Roman" w:hAnsi="Times New Roman"/>
                <w:sz w:val="18"/>
                <w:szCs w:val="18"/>
              </w:rPr>
              <w:t>Escherichia</w:t>
            </w:r>
            <w:proofErr w:type="spellEnd"/>
            <w:r w:rsidRPr="00E92FC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E92FC0">
              <w:rPr>
                <w:rFonts w:ascii="Times New Roman" w:hAnsi="Times New Roman"/>
                <w:sz w:val="18"/>
                <w:szCs w:val="18"/>
              </w:rPr>
              <w:t>coli</w:t>
            </w:r>
            <w:proofErr w:type="spellEnd"/>
            <w:r w:rsidRPr="00E92FC0">
              <w:rPr>
                <w:rFonts w:ascii="Times New Roman" w:hAnsi="Times New Roman"/>
                <w:sz w:val="18"/>
                <w:szCs w:val="18"/>
              </w:rPr>
              <w:t xml:space="preserve"> (E. </w:t>
            </w:r>
            <w:proofErr w:type="spellStart"/>
            <w:proofErr w:type="gramStart"/>
            <w:r w:rsidRPr="00E92FC0">
              <w:rPr>
                <w:rFonts w:ascii="Times New Roman" w:hAnsi="Times New Roman"/>
                <w:sz w:val="18"/>
                <w:szCs w:val="18"/>
              </w:rPr>
              <w:t>Coli</w:t>
            </w:r>
            <w:proofErr w:type="spellEnd"/>
            <w:r w:rsidRPr="00E92FC0">
              <w:rPr>
                <w:rFonts w:ascii="Times New Roman" w:hAnsi="Times New Roman"/>
                <w:sz w:val="18"/>
                <w:szCs w:val="18"/>
              </w:rPr>
              <w:t>)</w:t>
            </w:r>
            <w:r>
              <w:rPr>
                <w:rFonts w:ascii="Times New Roman" w:hAnsi="Times New Roman"/>
                <w:sz w:val="18"/>
                <w:szCs w:val="18"/>
              </w:rPr>
              <w:t>,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 xml:space="preserve"> Энтерококки</w:t>
            </w:r>
            <w:r w:rsidR="00697245"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</w:p>
        </w:tc>
        <w:tc>
          <w:tcPr>
            <w:tcW w:w="3178" w:type="dxa"/>
            <w:vAlign w:val="center"/>
          </w:tcPr>
          <w:p w:rsidR="007E5C6C" w:rsidRPr="0010400E" w:rsidRDefault="00697245" w:rsidP="003F123F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108</w:t>
            </w:r>
          </w:p>
        </w:tc>
      </w:tr>
      <w:tr w:rsidR="00B627D8" w:rsidRPr="00350E09" w:rsidTr="00550C31">
        <w:trPr>
          <w:trHeight w:val="180"/>
        </w:trPr>
        <w:tc>
          <w:tcPr>
            <w:tcW w:w="6734" w:type="dxa"/>
            <w:gridSpan w:val="2"/>
            <w:vAlign w:val="center"/>
          </w:tcPr>
          <w:p w:rsidR="00B627D8" w:rsidRPr="00350E09" w:rsidRDefault="00697245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О</w:t>
            </w:r>
            <w:r w:rsidR="00B627D8" w:rsidRPr="007E79F1">
              <w:rPr>
                <w:rFonts w:ascii="Times New Roman" w:hAnsi="Times New Roman"/>
                <w:b/>
                <w:sz w:val="18"/>
                <w:szCs w:val="18"/>
              </w:rPr>
              <w:t>бобщенные</w:t>
            </w:r>
          </w:p>
        </w:tc>
        <w:tc>
          <w:tcPr>
            <w:tcW w:w="3178" w:type="dxa"/>
            <w:vAlign w:val="center"/>
          </w:tcPr>
          <w:p w:rsidR="00B627D8" w:rsidRPr="0010400E" w:rsidRDefault="00B627D8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FF3861" w:rsidRPr="00350E09" w:rsidTr="00036FC6">
        <w:trPr>
          <w:trHeight w:val="1059"/>
        </w:trPr>
        <w:tc>
          <w:tcPr>
            <w:tcW w:w="562" w:type="dxa"/>
            <w:vAlign w:val="center"/>
          </w:tcPr>
          <w:p w:rsidR="00FF3861" w:rsidRPr="00350E09" w:rsidRDefault="00697245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172" w:type="dxa"/>
            <w:vAlign w:val="center"/>
          </w:tcPr>
          <w:p w:rsidR="00FF3861" w:rsidRPr="00350E09" w:rsidRDefault="00FF3861" w:rsidP="00FF386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Нефтепродукты,</w:t>
            </w:r>
          </w:p>
          <w:p w:rsidR="00FF3861" w:rsidRDefault="00FF3861" w:rsidP="00FF386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АПАВ анионактивные, </w:t>
            </w:r>
          </w:p>
        </w:tc>
        <w:tc>
          <w:tcPr>
            <w:tcW w:w="3178" w:type="dxa"/>
            <w:vAlign w:val="center"/>
          </w:tcPr>
          <w:p w:rsidR="00FF3861" w:rsidRPr="0010400E" w:rsidRDefault="00697245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</w:tr>
      <w:tr w:rsidR="000762EB" w:rsidRPr="00350E09" w:rsidTr="00550C31">
        <w:tc>
          <w:tcPr>
            <w:tcW w:w="6734" w:type="dxa"/>
            <w:gridSpan w:val="2"/>
            <w:vAlign w:val="center"/>
          </w:tcPr>
          <w:p w:rsidR="000762EB" w:rsidRPr="007E79F1" w:rsidRDefault="000762EB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79F1">
              <w:rPr>
                <w:rFonts w:ascii="Times New Roman" w:hAnsi="Times New Roman"/>
                <w:b/>
                <w:sz w:val="18"/>
                <w:szCs w:val="18"/>
              </w:rPr>
              <w:t>Радиология</w:t>
            </w:r>
          </w:p>
        </w:tc>
        <w:tc>
          <w:tcPr>
            <w:tcW w:w="3178" w:type="dxa"/>
            <w:vAlign w:val="center"/>
          </w:tcPr>
          <w:p w:rsidR="000762EB" w:rsidRPr="0010400E" w:rsidRDefault="000762EB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0762EB" w:rsidRPr="00350E09" w:rsidTr="00550C31">
        <w:tc>
          <w:tcPr>
            <w:tcW w:w="562" w:type="dxa"/>
            <w:vAlign w:val="center"/>
          </w:tcPr>
          <w:p w:rsidR="000762EB" w:rsidRPr="00350E09" w:rsidRDefault="001804B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6172" w:type="dxa"/>
            <w:vAlign w:val="center"/>
          </w:tcPr>
          <w:p w:rsidR="000762EB" w:rsidRPr="00350E09" w:rsidRDefault="000762E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Удельная суммарная альфа-активность,</w:t>
            </w:r>
          </w:p>
          <w:p w:rsidR="000762EB" w:rsidRPr="00350E09" w:rsidRDefault="000762E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Удельная суммарная бета-активность,</w:t>
            </w:r>
          </w:p>
          <w:p w:rsidR="000762EB" w:rsidRPr="00350E09" w:rsidRDefault="000762E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Радон-222</w:t>
            </w:r>
          </w:p>
        </w:tc>
        <w:tc>
          <w:tcPr>
            <w:tcW w:w="3178" w:type="dxa"/>
            <w:vAlign w:val="center"/>
          </w:tcPr>
          <w:p w:rsidR="000762EB" w:rsidRPr="0010400E" w:rsidRDefault="00697245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762EB" w:rsidRPr="00350E09" w:rsidTr="00550C31">
        <w:tc>
          <w:tcPr>
            <w:tcW w:w="6734" w:type="dxa"/>
            <w:gridSpan w:val="2"/>
            <w:vAlign w:val="center"/>
          </w:tcPr>
          <w:p w:rsidR="000762EB" w:rsidRPr="007E79F1" w:rsidRDefault="000762EB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79F1">
              <w:rPr>
                <w:rFonts w:ascii="Times New Roman" w:hAnsi="Times New Roman"/>
                <w:b/>
                <w:sz w:val="18"/>
                <w:szCs w:val="18"/>
              </w:rPr>
              <w:t>Дополнительные виды работ</w:t>
            </w:r>
          </w:p>
        </w:tc>
        <w:tc>
          <w:tcPr>
            <w:tcW w:w="3178" w:type="dxa"/>
            <w:vAlign w:val="center"/>
          </w:tcPr>
          <w:p w:rsidR="000762EB" w:rsidRPr="0010400E" w:rsidRDefault="000762EB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0762EB" w:rsidRPr="00350E09" w:rsidTr="00550C31">
        <w:tc>
          <w:tcPr>
            <w:tcW w:w="562" w:type="dxa"/>
            <w:vAlign w:val="center"/>
          </w:tcPr>
          <w:p w:rsidR="000762EB" w:rsidRPr="00350E09" w:rsidRDefault="001804B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6172" w:type="dxa"/>
            <w:vAlign w:val="center"/>
          </w:tcPr>
          <w:p w:rsidR="000762EB" w:rsidRPr="00350E09" w:rsidRDefault="000762E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Оформление результатов исследований,</w:t>
            </w:r>
          </w:p>
          <w:p w:rsidR="000762EB" w:rsidRPr="00350E09" w:rsidRDefault="000762EB" w:rsidP="000762EB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Подготовка направлений в лабораторию продукции на исследования</w:t>
            </w:r>
          </w:p>
        </w:tc>
        <w:tc>
          <w:tcPr>
            <w:tcW w:w="3178" w:type="dxa"/>
            <w:vAlign w:val="center"/>
          </w:tcPr>
          <w:p w:rsidR="000762EB" w:rsidRPr="0010400E" w:rsidRDefault="007B234E" w:rsidP="000762E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130</w:t>
            </w:r>
          </w:p>
        </w:tc>
      </w:tr>
    </w:tbl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7E5C6C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1.2. Контрольные точки отбора проб воды для лабораторных исследований:</w:t>
      </w:r>
    </w:p>
    <w:tbl>
      <w:tblPr>
        <w:tblStyle w:val="a4"/>
        <w:tblW w:w="5000" w:type="pct"/>
        <w:tblLook w:val="04A0"/>
      </w:tblPr>
      <w:tblGrid>
        <w:gridCol w:w="562"/>
        <w:gridCol w:w="1997"/>
        <w:gridCol w:w="2956"/>
        <w:gridCol w:w="1515"/>
        <w:gridCol w:w="1577"/>
        <w:gridCol w:w="1531"/>
      </w:tblGrid>
      <w:tr w:rsidR="007E5C6C" w:rsidRPr="00350E09" w:rsidTr="00B627D8">
        <w:tc>
          <w:tcPr>
            <w:tcW w:w="27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gramEnd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985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Подразделение</w:t>
            </w:r>
          </w:p>
        </w:tc>
        <w:tc>
          <w:tcPr>
            <w:tcW w:w="1458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Адрес контрольной точки</w:t>
            </w:r>
          </w:p>
        </w:tc>
        <w:tc>
          <w:tcPr>
            <w:tcW w:w="74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отбора проб воды</w:t>
            </w:r>
          </w:p>
        </w:tc>
        <w:tc>
          <w:tcPr>
            <w:tcW w:w="778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Кратность исследований</w:t>
            </w:r>
          </w:p>
        </w:tc>
        <w:tc>
          <w:tcPr>
            <w:tcW w:w="755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Примечание</w:t>
            </w:r>
          </w:p>
        </w:tc>
      </w:tr>
      <w:tr w:rsidR="007E5C6C" w:rsidRPr="00350E09" w:rsidTr="00B627D8">
        <w:trPr>
          <w:trHeight w:val="755"/>
        </w:trPr>
        <w:tc>
          <w:tcPr>
            <w:tcW w:w="277" w:type="pct"/>
            <w:vAlign w:val="center"/>
          </w:tcPr>
          <w:p w:rsidR="007E5C6C" w:rsidRPr="00350E09" w:rsidRDefault="007E5C6C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85" w:type="pct"/>
            <w:vAlign w:val="center"/>
          </w:tcPr>
          <w:p w:rsidR="007E5C6C" w:rsidRPr="00350E09" w:rsidRDefault="007E5C6C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№1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старая</w:t>
            </w:r>
          </w:p>
        </w:tc>
        <w:tc>
          <w:tcPr>
            <w:tcW w:w="1458" w:type="pct"/>
            <w:vAlign w:val="center"/>
          </w:tcPr>
          <w:p w:rsidR="007E5C6C" w:rsidRPr="00350E09" w:rsidRDefault="007E5C6C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7E5C6C" w:rsidRPr="00350E09" w:rsidRDefault="008F451A" w:rsidP="008F451A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7E5C6C"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Merge w:val="restart"/>
            <w:vAlign w:val="center"/>
          </w:tcPr>
          <w:p w:rsidR="007E5C6C" w:rsidRPr="00350E09" w:rsidRDefault="007E5C6C" w:rsidP="006C44C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627D8" w:rsidRPr="00350E09" w:rsidTr="00B627D8">
        <w:tc>
          <w:tcPr>
            <w:tcW w:w="277" w:type="pct"/>
            <w:vAlign w:val="center"/>
          </w:tcPr>
          <w:p w:rsidR="00B627D8" w:rsidRPr="00350E09" w:rsidRDefault="00B627D8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85" w:type="pct"/>
            <w:vAlign w:val="center"/>
          </w:tcPr>
          <w:p w:rsidR="00B627D8" w:rsidRPr="00350E09" w:rsidRDefault="00B627D8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2 старая</w:t>
            </w:r>
          </w:p>
        </w:tc>
        <w:tc>
          <w:tcPr>
            <w:tcW w:w="1458" w:type="pct"/>
            <w:vAlign w:val="center"/>
          </w:tcPr>
          <w:p w:rsidR="00B627D8" w:rsidRPr="00350E09" w:rsidRDefault="00B627D8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B627D8" w:rsidRPr="00350E09" w:rsidRDefault="00B627D8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Merge w:val="restart"/>
            <w:vAlign w:val="center"/>
          </w:tcPr>
          <w:p w:rsidR="00B627D8" w:rsidRPr="00350E09" w:rsidRDefault="001804BB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Merge/>
            <w:vAlign w:val="center"/>
          </w:tcPr>
          <w:p w:rsidR="00B627D8" w:rsidRPr="00350E09" w:rsidRDefault="00B627D8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627D8" w:rsidRPr="00350E09" w:rsidTr="00B627D8">
        <w:tc>
          <w:tcPr>
            <w:tcW w:w="277" w:type="pct"/>
            <w:vAlign w:val="center"/>
          </w:tcPr>
          <w:p w:rsidR="00B627D8" w:rsidRPr="00350E09" w:rsidRDefault="00B627D8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85" w:type="pct"/>
            <w:vAlign w:val="center"/>
          </w:tcPr>
          <w:p w:rsidR="00B627D8" w:rsidRPr="00350E09" w:rsidRDefault="00B627D8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4 старая</w:t>
            </w:r>
          </w:p>
        </w:tc>
        <w:tc>
          <w:tcPr>
            <w:tcW w:w="1458" w:type="pct"/>
            <w:vAlign w:val="center"/>
          </w:tcPr>
          <w:p w:rsidR="00B627D8" w:rsidRPr="00350E09" w:rsidRDefault="00B627D8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Нижегородска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я область, Володарский </w:t>
            </w:r>
            <w:proofErr w:type="spellStart"/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, п.Мулино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47" w:type="pct"/>
            <w:vAlign w:val="center"/>
          </w:tcPr>
          <w:p w:rsidR="00B627D8" w:rsidRPr="00350E09" w:rsidRDefault="00B627D8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Merge/>
            <w:vAlign w:val="center"/>
          </w:tcPr>
          <w:p w:rsidR="00B627D8" w:rsidRPr="00350E09" w:rsidRDefault="00B627D8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55" w:type="pct"/>
            <w:vMerge/>
            <w:vAlign w:val="center"/>
          </w:tcPr>
          <w:p w:rsidR="00B627D8" w:rsidRPr="00350E09" w:rsidRDefault="00B627D8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E5C6C" w:rsidRPr="00350E09" w:rsidTr="00B627D8">
        <w:trPr>
          <w:trHeight w:val="626"/>
        </w:trPr>
        <w:tc>
          <w:tcPr>
            <w:tcW w:w="277" w:type="pct"/>
            <w:vAlign w:val="center"/>
          </w:tcPr>
          <w:p w:rsidR="007E5C6C" w:rsidRPr="00350E09" w:rsidRDefault="007E5C6C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85" w:type="pct"/>
            <w:vAlign w:val="center"/>
          </w:tcPr>
          <w:p w:rsidR="007E5C6C" w:rsidRPr="00350E09" w:rsidRDefault="007E5C6C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 w:rsidR="00036FC6">
              <w:rPr>
                <w:rFonts w:ascii="Times New Roman" w:hAnsi="Times New Roman"/>
                <w:sz w:val="18"/>
                <w:szCs w:val="18"/>
                <w:lang w:eastAsia="ru-RU"/>
              </w:rPr>
              <w:t>6 старая</w:t>
            </w:r>
          </w:p>
        </w:tc>
        <w:tc>
          <w:tcPr>
            <w:tcW w:w="1458" w:type="pct"/>
            <w:vAlign w:val="center"/>
          </w:tcPr>
          <w:p w:rsidR="007E5C6C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7E5C6C" w:rsidRPr="00350E09" w:rsidRDefault="001804BB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Merge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036FC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 новая</w:t>
            </w:r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 новая</w:t>
            </w:r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 новая</w:t>
            </w:r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6 новая</w:t>
            </w:r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 п.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1458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85" w:type="pct"/>
            <w:vAlign w:val="center"/>
          </w:tcPr>
          <w:p w:rsidR="00036FC6" w:rsidRPr="00350E09" w:rsidRDefault="00036FC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Артезианская скважина №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8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1458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626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985" w:type="pct"/>
            <w:vAlign w:val="center"/>
          </w:tcPr>
          <w:p w:rsidR="00036FC6" w:rsidRPr="00350E09" w:rsidRDefault="006C5606" w:rsidP="00036FC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Скважина №1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.З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олино</w:t>
            </w:r>
            <w:proofErr w:type="spellEnd"/>
          </w:p>
        </w:tc>
        <w:tc>
          <w:tcPr>
            <w:tcW w:w="1458" w:type="pct"/>
            <w:vAlign w:val="center"/>
          </w:tcPr>
          <w:p w:rsidR="00036FC6" w:rsidRPr="00350E09" w:rsidRDefault="006C5606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.З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олино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Вода подземного источника</w:t>
            </w:r>
          </w:p>
        </w:tc>
        <w:tc>
          <w:tcPr>
            <w:tcW w:w="778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E5C6C" w:rsidRPr="00350E09" w:rsidTr="00B627D8">
        <w:trPr>
          <w:trHeight w:val="288"/>
        </w:trPr>
        <w:tc>
          <w:tcPr>
            <w:tcW w:w="277" w:type="pct"/>
            <w:vAlign w:val="center"/>
          </w:tcPr>
          <w:p w:rsidR="007E5C6C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985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Резервуар чистой воды (РЧВ</w:t>
            </w:r>
            <w:proofErr w:type="gramStart"/>
            <w:r w:rsidR="006C5606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proofErr w:type="gram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) станции 2-го подъёма</w:t>
            </w:r>
          </w:p>
        </w:tc>
        <w:tc>
          <w:tcPr>
            <w:tcW w:w="1458" w:type="pct"/>
            <w:vAlign w:val="center"/>
          </w:tcPr>
          <w:p w:rsidR="006C5606" w:rsidRDefault="007E5C6C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</w:p>
          <w:p w:rsidR="007E5C6C" w:rsidRPr="00350E09" w:rsidRDefault="007E5C6C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п.</w:t>
            </w:r>
            <w:r w:rsidR="006C5606"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РЧВ</w:t>
            </w:r>
          </w:p>
        </w:tc>
        <w:tc>
          <w:tcPr>
            <w:tcW w:w="778" w:type="pct"/>
            <w:vAlign w:val="center"/>
          </w:tcPr>
          <w:p w:rsidR="007E5C6C" w:rsidRPr="00350E09" w:rsidRDefault="001804BB" w:rsidP="001804B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7E5C6C"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755" w:type="pct"/>
            <w:vAlign w:val="center"/>
          </w:tcPr>
          <w:p w:rsidR="007E5C6C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после прохождения станции обезж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еле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зивания</w:t>
            </w:r>
          </w:p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E5C6C" w:rsidRPr="00350E09" w:rsidTr="00B627D8">
        <w:trPr>
          <w:trHeight w:val="288"/>
        </w:trPr>
        <w:tc>
          <w:tcPr>
            <w:tcW w:w="277" w:type="pct"/>
            <w:vAlign w:val="center"/>
          </w:tcPr>
          <w:p w:rsidR="007E5C6C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985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Резервуар чистой воды (РЧВ</w:t>
            </w:r>
            <w:proofErr w:type="gramStart"/>
            <w:r w:rsidR="006C560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proofErr w:type="gram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) станции 2-го подъёма</w:t>
            </w:r>
          </w:p>
        </w:tc>
        <w:tc>
          <w:tcPr>
            <w:tcW w:w="1458" w:type="pct"/>
            <w:vAlign w:val="center"/>
          </w:tcPr>
          <w:p w:rsidR="006C5606" w:rsidRDefault="007E5C6C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7E5C6C" w:rsidRPr="00350E09" w:rsidRDefault="007E5C6C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п.</w:t>
            </w:r>
            <w:r w:rsidR="006C5606">
              <w:rPr>
                <w:rFonts w:ascii="Times New Roman" w:hAnsi="Times New Roman"/>
                <w:sz w:val="18"/>
                <w:szCs w:val="18"/>
                <w:lang w:eastAsia="ru-RU"/>
              </w:rPr>
              <w:t>Мулино</w:t>
            </w:r>
          </w:p>
        </w:tc>
        <w:tc>
          <w:tcPr>
            <w:tcW w:w="747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РЧВ</w:t>
            </w:r>
          </w:p>
        </w:tc>
        <w:tc>
          <w:tcPr>
            <w:tcW w:w="778" w:type="pct"/>
            <w:vAlign w:val="center"/>
          </w:tcPr>
          <w:p w:rsidR="007E5C6C" w:rsidRPr="00350E09" w:rsidRDefault="006C5606" w:rsidP="001804B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7E5C6C"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 w:rsidR="001804BB"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755" w:type="pct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288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985" w:type="pct"/>
            <w:vAlign w:val="center"/>
          </w:tcPr>
          <w:p w:rsidR="00036FC6" w:rsidRPr="00350E09" w:rsidRDefault="006C5606" w:rsidP="006C5606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Резервуар чистой воды (РЧВ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proofErr w:type="gram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) станции 2-го подъёма</w:t>
            </w:r>
          </w:p>
        </w:tc>
        <w:tc>
          <w:tcPr>
            <w:tcW w:w="1458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РЧВ</w:t>
            </w:r>
          </w:p>
        </w:tc>
        <w:tc>
          <w:tcPr>
            <w:tcW w:w="778" w:type="pct"/>
            <w:vAlign w:val="center"/>
          </w:tcPr>
          <w:p w:rsidR="00036FC6" w:rsidRDefault="006C5606" w:rsidP="001804B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288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985" w:type="pct"/>
            <w:vAlign w:val="center"/>
          </w:tcPr>
          <w:p w:rsidR="00036FC6" w:rsidRPr="00350E09" w:rsidRDefault="006C5606" w:rsidP="007B234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Резервуар чистой воды (РЧВ</w:t>
            </w:r>
            <w:r w:rsidR="007B234E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) станции 2-го подъёма</w:t>
            </w:r>
          </w:p>
        </w:tc>
        <w:tc>
          <w:tcPr>
            <w:tcW w:w="1458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РЧВ</w:t>
            </w:r>
          </w:p>
        </w:tc>
        <w:tc>
          <w:tcPr>
            <w:tcW w:w="778" w:type="pct"/>
            <w:vAlign w:val="center"/>
          </w:tcPr>
          <w:p w:rsidR="00036FC6" w:rsidRDefault="006C5606" w:rsidP="001804B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6FC6" w:rsidRPr="00350E09" w:rsidTr="00B627D8">
        <w:trPr>
          <w:trHeight w:val="288"/>
        </w:trPr>
        <w:tc>
          <w:tcPr>
            <w:tcW w:w="277" w:type="pct"/>
            <w:vAlign w:val="center"/>
          </w:tcPr>
          <w:p w:rsidR="00036FC6" w:rsidRPr="00350E09" w:rsidRDefault="006C5606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985" w:type="pct"/>
            <w:vAlign w:val="center"/>
          </w:tcPr>
          <w:p w:rsidR="00036FC6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Верхняя Водонапорная Башня</w:t>
            </w:r>
          </w:p>
          <w:p w:rsidR="006C560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ВВБ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.З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олино</w:t>
            </w:r>
            <w:proofErr w:type="spellEnd"/>
          </w:p>
        </w:tc>
        <w:tc>
          <w:tcPr>
            <w:tcW w:w="1458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Нижегородская область, Володарский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.З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олино</w:t>
            </w:r>
            <w:proofErr w:type="spellEnd"/>
          </w:p>
        </w:tc>
        <w:tc>
          <w:tcPr>
            <w:tcW w:w="747" w:type="pct"/>
            <w:vAlign w:val="center"/>
          </w:tcPr>
          <w:p w:rsidR="00036FC6" w:rsidRPr="00350E09" w:rsidRDefault="006C5606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ВВБ</w:t>
            </w:r>
          </w:p>
        </w:tc>
        <w:tc>
          <w:tcPr>
            <w:tcW w:w="778" w:type="pct"/>
            <w:vAlign w:val="center"/>
          </w:tcPr>
          <w:p w:rsidR="00036FC6" w:rsidRDefault="006C5606" w:rsidP="001804B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755" w:type="pct"/>
            <w:vAlign w:val="center"/>
          </w:tcPr>
          <w:p w:rsidR="00036FC6" w:rsidRPr="00350E09" w:rsidRDefault="00036FC6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b/>
          <w:sz w:val="24"/>
          <w:szCs w:val="24"/>
          <w:u w:val="single"/>
          <w:lang w:eastAsia="ru-RU"/>
        </w:rPr>
        <w:t>Примечание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>: результаты испытаний на каждый образец оформить в одном протоколе.</w:t>
      </w:r>
    </w:p>
    <w:p w:rsidR="007E5C6C" w:rsidRPr="00F60936" w:rsidRDefault="007E5C6C" w:rsidP="007E5C6C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1.3. Нормативные документы, регламентирующие контроль воды, подаваемой населению: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30.03.1999 N 52-ФЗ (ред. от 13.07.2020) «О санитарно-эпидемиологическом благополучии населения»;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07.12.2011 N 416-ФЗ (ред. от 01.04.2020) «О водоснабжении и водоотведении»;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Постановление Правительства РФ от 29.07.2013 N 644 (ред. от 22.05.2020) «Об утверждении Правил холодного водоснабжения и водоотведения и о внесении изменений в некоторые акты Правительства Российской Федерации» (с изм. и доп., вступ. в силу с 01.07.2020);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350E09">
        <w:rPr>
          <w:rFonts w:ascii="Times New Roman" w:hAnsi="Times New Roman"/>
          <w:sz w:val="24"/>
          <w:szCs w:val="24"/>
          <w:lang w:eastAsia="ru-RU"/>
        </w:rPr>
        <w:t>- Постановление Главного государственного санитарного врача РФ от 26.09.2001 N 24 (ред. от 28.06.2010) «О введении в действие Санитарных правил» (вместе с «СанПиН 2.1.4.1074-01. 2.1.4.</w:t>
      </w:r>
      <w:proofErr w:type="gramEnd"/>
      <w:r w:rsidRPr="00350E09">
        <w:rPr>
          <w:rFonts w:ascii="Times New Roman" w:hAnsi="Times New Roman"/>
          <w:sz w:val="24"/>
          <w:szCs w:val="24"/>
          <w:lang w:eastAsia="ru-RU"/>
        </w:rPr>
        <w:t xml:space="preserve"> Питьевая вода и водоснабжение населенных мест. Питьевая вода. Гигиенические требования к качеству воды централизованных систем питьевого водоснабжения. Контроль качества. Гигиенические требования к обеспечению безопасности систем горячего водоснабжения. Санитарно-эпидемиологические правила и нормативы») (Зарегистрировано в Минюсте России 31.10.2001 N 3011).</w:t>
      </w:r>
    </w:p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E5C6C" w:rsidRDefault="007E5C6C" w:rsidP="007E5C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2. Предмет заказа: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F60936">
        <w:rPr>
          <w:rFonts w:ascii="Times New Roman" w:hAnsi="Times New Roman"/>
          <w:b/>
          <w:sz w:val="24"/>
          <w:szCs w:val="24"/>
          <w:lang w:eastAsia="ru-RU"/>
        </w:rPr>
        <w:t xml:space="preserve">Лабораторные исследования количественного и качественного анализа веществ, содержащихся </w:t>
      </w:r>
      <w:r w:rsidRPr="00972A38">
        <w:rPr>
          <w:rFonts w:ascii="Times New Roman" w:hAnsi="Times New Roman"/>
          <w:b/>
          <w:sz w:val="24"/>
          <w:szCs w:val="24"/>
          <w:lang w:eastAsia="ru-RU"/>
        </w:rPr>
        <w:t>в холодной воде, подаваемой населению по водопроводной сети,</w:t>
      </w:r>
      <w:r w:rsidRPr="00F60936">
        <w:rPr>
          <w:rFonts w:ascii="Times New Roman" w:hAnsi="Times New Roman"/>
          <w:b/>
          <w:sz w:val="24"/>
          <w:szCs w:val="24"/>
          <w:lang w:eastAsia="ru-RU"/>
        </w:rPr>
        <w:t xml:space="preserve"> гигиеническая оценка лабораторных исследований.</w:t>
      </w:r>
    </w:p>
    <w:p w:rsidR="00DA242D" w:rsidRPr="00350E09" w:rsidRDefault="00DA242D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972A38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72A38">
        <w:rPr>
          <w:rFonts w:ascii="Times New Roman" w:hAnsi="Times New Roman"/>
          <w:sz w:val="24"/>
          <w:szCs w:val="24"/>
          <w:lang w:eastAsia="ru-RU"/>
        </w:rPr>
        <w:t>2.1. Показатели исследования воды:</w:t>
      </w:r>
    </w:p>
    <w:tbl>
      <w:tblPr>
        <w:tblStyle w:val="a4"/>
        <w:tblW w:w="0" w:type="auto"/>
        <w:tblLook w:val="04A0"/>
      </w:tblPr>
      <w:tblGrid>
        <w:gridCol w:w="562"/>
        <w:gridCol w:w="6170"/>
        <w:gridCol w:w="3180"/>
      </w:tblGrid>
      <w:tr w:rsidR="007E5C6C" w:rsidRPr="00972A38" w:rsidTr="00550C31">
        <w:tc>
          <w:tcPr>
            <w:tcW w:w="562" w:type="dxa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 xml:space="preserve">№ </w:t>
            </w:r>
            <w:proofErr w:type="gramStart"/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/п</w:t>
            </w:r>
          </w:p>
        </w:tc>
        <w:tc>
          <w:tcPr>
            <w:tcW w:w="6170" w:type="dxa"/>
            <w:vAlign w:val="center"/>
          </w:tcPr>
          <w:p w:rsidR="007E5C6C" w:rsidRPr="00972A38" w:rsidRDefault="00B627D8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r w:rsidR="007E5C6C" w:rsidRPr="00972A38">
              <w:rPr>
                <w:rFonts w:ascii="Times New Roman" w:hAnsi="Times New Roman"/>
                <w:b/>
                <w:sz w:val="18"/>
                <w:szCs w:val="18"/>
              </w:rPr>
              <w:t>оказатели</w:t>
            </w:r>
          </w:p>
        </w:tc>
        <w:tc>
          <w:tcPr>
            <w:tcW w:w="3180" w:type="dxa"/>
            <w:vAlign w:val="center"/>
          </w:tcPr>
          <w:p w:rsidR="007E5C6C" w:rsidRPr="00972A38" w:rsidRDefault="00B627D8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 w:rsidR="007E5C6C" w:rsidRPr="00972A38">
              <w:rPr>
                <w:rFonts w:ascii="Times New Roman" w:hAnsi="Times New Roman"/>
                <w:b/>
                <w:sz w:val="18"/>
                <w:szCs w:val="18"/>
              </w:rPr>
              <w:t>оличество проб</w:t>
            </w:r>
          </w:p>
        </w:tc>
      </w:tr>
      <w:tr w:rsidR="007E5C6C" w:rsidRPr="00972A38" w:rsidTr="00550C31">
        <w:tc>
          <w:tcPr>
            <w:tcW w:w="6732" w:type="dxa"/>
            <w:gridSpan w:val="2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Бактериологический анализ</w:t>
            </w:r>
          </w:p>
        </w:tc>
        <w:tc>
          <w:tcPr>
            <w:tcW w:w="3180" w:type="dxa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C6C" w:rsidRPr="00972A38" w:rsidTr="00550C31">
        <w:tc>
          <w:tcPr>
            <w:tcW w:w="562" w:type="dxa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72A38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0" w:type="dxa"/>
            <w:vAlign w:val="center"/>
          </w:tcPr>
          <w:p w:rsidR="007E5C6C" w:rsidRPr="00972A38" w:rsidRDefault="007E5C6C" w:rsidP="008021C5">
            <w:pPr>
              <w:spacing w:before="120" w:after="12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72A38">
              <w:rPr>
                <w:rFonts w:ascii="Times New Roman" w:hAnsi="Times New Roman"/>
                <w:sz w:val="18"/>
                <w:szCs w:val="18"/>
              </w:rPr>
              <w:t>ОКБ, ОМЧ 37 град</w:t>
            </w:r>
            <w:proofErr w:type="gramStart"/>
            <w:r w:rsidRPr="00972A38">
              <w:rPr>
                <w:rFonts w:ascii="Times New Roman" w:hAnsi="Times New Roman"/>
                <w:sz w:val="18"/>
                <w:szCs w:val="18"/>
              </w:rPr>
              <w:t>/С</w:t>
            </w:r>
            <w:proofErr w:type="gramEnd"/>
            <w:r w:rsidRPr="00972A38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972A38">
              <w:rPr>
                <w:rFonts w:ascii="Times New Roman" w:hAnsi="Times New Roman"/>
                <w:sz w:val="18"/>
                <w:szCs w:val="18"/>
              </w:rPr>
              <w:t>Escherichia</w:t>
            </w:r>
            <w:proofErr w:type="spellEnd"/>
            <w:r w:rsidRPr="00972A3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72A38">
              <w:rPr>
                <w:rFonts w:ascii="Times New Roman" w:hAnsi="Times New Roman"/>
                <w:sz w:val="18"/>
                <w:szCs w:val="18"/>
              </w:rPr>
              <w:t>coli</w:t>
            </w:r>
            <w:proofErr w:type="spellEnd"/>
            <w:r w:rsidRPr="00972A38">
              <w:rPr>
                <w:rFonts w:ascii="Times New Roman" w:hAnsi="Times New Roman"/>
                <w:sz w:val="18"/>
                <w:szCs w:val="18"/>
              </w:rPr>
              <w:t xml:space="preserve"> (E. </w:t>
            </w:r>
            <w:proofErr w:type="spellStart"/>
            <w:proofErr w:type="gramStart"/>
            <w:r w:rsidRPr="00972A38">
              <w:rPr>
                <w:rFonts w:ascii="Times New Roman" w:hAnsi="Times New Roman"/>
                <w:sz w:val="18"/>
                <w:szCs w:val="18"/>
              </w:rPr>
              <w:t>Coli</w:t>
            </w:r>
            <w:proofErr w:type="spellEnd"/>
            <w:r w:rsidRPr="00972A38">
              <w:rPr>
                <w:rFonts w:ascii="Times New Roman" w:hAnsi="Times New Roman"/>
                <w:sz w:val="18"/>
                <w:szCs w:val="18"/>
              </w:rPr>
              <w:t>), Энтерококки</w:t>
            </w:r>
            <w:proofErr w:type="gramEnd"/>
          </w:p>
        </w:tc>
        <w:tc>
          <w:tcPr>
            <w:tcW w:w="3180" w:type="dxa"/>
            <w:vAlign w:val="center"/>
          </w:tcPr>
          <w:p w:rsidR="007E5C6C" w:rsidRPr="00972A38" w:rsidRDefault="00972A38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84</w:t>
            </w:r>
          </w:p>
        </w:tc>
      </w:tr>
      <w:tr w:rsidR="007E5C6C" w:rsidRPr="00972A38" w:rsidTr="00550C31">
        <w:tc>
          <w:tcPr>
            <w:tcW w:w="6732" w:type="dxa"/>
            <w:gridSpan w:val="2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Дополнительные виды работ</w:t>
            </w:r>
          </w:p>
        </w:tc>
        <w:tc>
          <w:tcPr>
            <w:tcW w:w="3180" w:type="dxa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7E5C6C" w:rsidRPr="00350E09" w:rsidTr="00550C31">
        <w:tc>
          <w:tcPr>
            <w:tcW w:w="562" w:type="dxa"/>
            <w:vAlign w:val="center"/>
          </w:tcPr>
          <w:p w:rsidR="007E5C6C" w:rsidRPr="00972A38" w:rsidRDefault="00C26F31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72A38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170" w:type="dxa"/>
            <w:vAlign w:val="center"/>
          </w:tcPr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72A38">
              <w:rPr>
                <w:rFonts w:ascii="Times New Roman" w:hAnsi="Times New Roman"/>
                <w:sz w:val="18"/>
                <w:szCs w:val="18"/>
              </w:rPr>
              <w:t>Оформление результатов исследований,</w:t>
            </w:r>
          </w:p>
          <w:p w:rsidR="007E5C6C" w:rsidRPr="00972A38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72A38">
              <w:rPr>
                <w:rFonts w:ascii="Times New Roman" w:hAnsi="Times New Roman"/>
                <w:sz w:val="18"/>
                <w:szCs w:val="18"/>
              </w:rPr>
              <w:t>Подготовка направлений в лабораторию продукции на исследования</w:t>
            </w:r>
          </w:p>
        </w:tc>
        <w:tc>
          <w:tcPr>
            <w:tcW w:w="3180" w:type="dxa"/>
            <w:vAlign w:val="center"/>
          </w:tcPr>
          <w:p w:rsidR="007E5C6C" w:rsidRPr="00972A38" w:rsidRDefault="00972A38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2A38">
              <w:rPr>
                <w:rFonts w:ascii="Times New Roman" w:hAnsi="Times New Roman"/>
                <w:b/>
                <w:sz w:val="18"/>
                <w:szCs w:val="18"/>
              </w:rPr>
              <w:t>84</w:t>
            </w:r>
          </w:p>
        </w:tc>
      </w:tr>
    </w:tbl>
    <w:p w:rsidR="007E5C6C" w:rsidRPr="00F60936" w:rsidRDefault="007E5C6C" w:rsidP="007E5C6C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7E5C6C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2.2. Контрольные точки отбора проб воды для лабораторных исследований:</w:t>
      </w:r>
    </w:p>
    <w:tbl>
      <w:tblPr>
        <w:tblStyle w:val="a4"/>
        <w:tblW w:w="10060" w:type="dxa"/>
        <w:tblLayout w:type="fixed"/>
        <w:tblLook w:val="04A0"/>
      </w:tblPr>
      <w:tblGrid>
        <w:gridCol w:w="562"/>
        <w:gridCol w:w="2523"/>
        <w:gridCol w:w="2439"/>
        <w:gridCol w:w="2523"/>
        <w:gridCol w:w="879"/>
        <w:gridCol w:w="1134"/>
      </w:tblGrid>
      <w:tr w:rsidR="007E5C6C" w:rsidRPr="00350E09" w:rsidTr="00550C31">
        <w:tc>
          <w:tcPr>
            <w:tcW w:w="562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/</w:t>
            </w:r>
            <w:proofErr w:type="spell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523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Подразделение</w:t>
            </w:r>
          </w:p>
        </w:tc>
        <w:tc>
          <w:tcPr>
            <w:tcW w:w="2439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Адрес контрольной точки</w:t>
            </w:r>
          </w:p>
        </w:tc>
        <w:tc>
          <w:tcPr>
            <w:tcW w:w="2523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отбора проб воды</w:t>
            </w:r>
          </w:p>
        </w:tc>
        <w:tc>
          <w:tcPr>
            <w:tcW w:w="879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Кратность исследований</w:t>
            </w:r>
          </w:p>
        </w:tc>
        <w:tc>
          <w:tcPr>
            <w:tcW w:w="1134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Примечание</w:t>
            </w:r>
          </w:p>
        </w:tc>
      </w:tr>
      <w:tr w:rsidR="00550C31" w:rsidRPr="00350E09" w:rsidTr="00550C31">
        <w:tc>
          <w:tcPr>
            <w:tcW w:w="562" w:type="dxa"/>
            <w:vMerge w:val="restart"/>
            <w:vAlign w:val="center"/>
          </w:tcPr>
          <w:p w:rsidR="00550C31" w:rsidRPr="00350E09" w:rsidRDefault="00550C31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3" w:type="dxa"/>
            <w:vMerge w:val="restart"/>
            <w:vAlign w:val="center"/>
          </w:tcPr>
          <w:p w:rsidR="00550C31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Водопроводная</w:t>
            </w:r>
            <w:r w:rsidR="00550C31">
              <w:rPr>
                <w:rFonts w:ascii="Times New Roman" w:hAnsi="Times New Roman"/>
                <w:sz w:val="18"/>
                <w:szCs w:val="18"/>
              </w:rPr>
              <w:t xml:space="preserve"> сеть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после станции обезжелезивания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п.Мулино</w:t>
            </w:r>
          </w:p>
        </w:tc>
        <w:tc>
          <w:tcPr>
            <w:tcW w:w="2439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Володарский район, п.</w:t>
            </w:r>
            <w:r>
              <w:rPr>
                <w:rFonts w:ascii="Times New Roman" w:hAnsi="Times New Roman"/>
                <w:sz w:val="18"/>
                <w:szCs w:val="18"/>
              </w:rPr>
              <w:t>Мулино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r>
              <w:rPr>
                <w:rFonts w:ascii="Times New Roman" w:hAnsi="Times New Roman"/>
                <w:sz w:val="18"/>
                <w:szCs w:val="18"/>
              </w:rPr>
              <w:t>Гвардейская д.11кв.55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Вода холодная в разводящей сети</w:t>
            </w:r>
          </w:p>
        </w:tc>
        <w:tc>
          <w:tcPr>
            <w:tcW w:w="879" w:type="dxa"/>
            <w:vAlign w:val="center"/>
          </w:tcPr>
          <w:p w:rsidR="00550C31" w:rsidRPr="00350E09" w:rsidRDefault="00550C31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 w:val="restart"/>
            <w:vAlign w:val="center"/>
          </w:tcPr>
          <w:p w:rsidR="00550C31" w:rsidRPr="00350E09" w:rsidRDefault="00550C31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021C5" w:rsidRPr="00350E09" w:rsidTr="00550C31">
        <w:tc>
          <w:tcPr>
            <w:tcW w:w="562" w:type="dxa"/>
            <w:vMerge/>
            <w:vAlign w:val="center"/>
          </w:tcPr>
          <w:p w:rsidR="008021C5" w:rsidRPr="00350E09" w:rsidRDefault="008021C5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Merge/>
            <w:vAlign w:val="center"/>
          </w:tcPr>
          <w:p w:rsidR="008021C5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9" w:type="dxa"/>
            <w:vAlign w:val="center"/>
          </w:tcPr>
          <w:p w:rsidR="008021C5" w:rsidRPr="00350E09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Володарский район, п.</w:t>
            </w:r>
            <w:r>
              <w:rPr>
                <w:rFonts w:ascii="Times New Roman" w:hAnsi="Times New Roman"/>
                <w:sz w:val="18"/>
                <w:szCs w:val="18"/>
              </w:rPr>
              <w:t>Мулино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8021C5" w:rsidRPr="00350E09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УВС-2</w:t>
            </w:r>
          </w:p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Станция 3-го подъема, вода на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овосмолинский</w:t>
            </w:r>
            <w:proofErr w:type="spellEnd"/>
          </w:p>
        </w:tc>
        <w:tc>
          <w:tcPr>
            <w:tcW w:w="879" w:type="dxa"/>
            <w:vAlign w:val="center"/>
          </w:tcPr>
          <w:p w:rsidR="008021C5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  <w:vAlign w:val="center"/>
          </w:tcPr>
          <w:p w:rsidR="008021C5" w:rsidRPr="00350E09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550C31" w:rsidRPr="00350E09" w:rsidTr="00550C31">
        <w:tc>
          <w:tcPr>
            <w:tcW w:w="562" w:type="dxa"/>
            <w:vMerge/>
            <w:vAlign w:val="center"/>
          </w:tcPr>
          <w:p w:rsidR="00550C31" w:rsidRPr="00350E09" w:rsidRDefault="00550C31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Merge/>
            <w:vAlign w:val="center"/>
          </w:tcPr>
          <w:p w:rsidR="00550C31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9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Володарский район, п.</w:t>
            </w:r>
            <w:r>
              <w:rPr>
                <w:rFonts w:ascii="Times New Roman" w:hAnsi="Times New Roman"/>
                <w:sz w:val="18"/>
                <w:szCs w:val="18"/>
              </w:rPr>
              <w:t>Мулино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r>
              <w:rPr>
                <w:rFonts w:ascii="Times New Roman" w:hAnsi="Times New Roman"/>
                <w:sz w:val="18"/>
                <w:szCs w:val="18"/>
              </w:rPr>
              <w:t>Новая д.18 кв.36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Вода холодная в разводящей сети</w:t>
            </w:r>
          </w:p>
        </w:tc>
        <w:tc>
          <w:tcPr>
            <w:tcW w:w="879" w:type="dxa"/>
            <w:vAlign w:val="center"/>
          </w:tcPr>
          <w:p w:rsidR="00550C31" w:rsidRPr="00550C31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  <w:vAlign w:val="center"/>
          </w:tcPr>
          <w:p w:rsidR="00550C31" w:rsidRDefault="00550C31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550C31" w:rsidRPr="00350E09" w:rsidTr="00550C31">
        <w:tc>
          <w:tcPr>
            <w:tcW w:w="562" w:type="dxa"/>
            <w:vMerge/>
            <w:vAlign w:val="center"/>
          </w:tcPr>
          <w:p w:rsidR="00550C31" w:rsidRPr="00350E09" w:rsidRDefault="00550C31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Merge/>
            <w:vAlign w:val="center"/>
          </w:tcPr>
          <w:p w:rsidR="00550C31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9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Володарский район, п.</w:t>
            </w:r>
            <w:r>
              <w:rPr>
                <w:rFonts w:ascii="Times New Roman" w:hAnsi="Times New Roman"/>
                <w:sz w:val="18"/>
                <w:szCs w:val="18"/>
              </w:rPr>
              <w:t>Мулино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Станция обезжелезивания </w:t>
            </w:r>
          </w:p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550C31" w:rsidRPr="00350E09" w:rsidRDefault="00550C31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Вода холодная после РЧВ к потребителю</w:t>
            </w:r>
          </w:p>
        </w:tc>
        <w:tc>
          <w:tcPr>
            <w:tcW w:w="879" w:type="dxa"/>
            <w:vAlign w:val="center"/>
          </w:tcPr>
          <w:p w:rsidR="00550C31" w:rsidRPr="00550C31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  <w:vAlign w:val="center"/>
          </w:tcPr>
          <w:p w:rsidR="00550C31" w:rsidRDefault="00550C31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021C5" w:rsidRPr="00350E09" w:rsidTr="00550C31">
        <w:tc>
          <w:tcPr>
            <w:tcW w:w="562" w:type="dxa"/>
            <w:vMerge w:val="restart"/>
            <w:vAlign w:val="center"/>
          </w:tcPr>
          <w:p w:rsidR="008021C5" w:rsidRPr="00350E09" w:rsidRDefault="008021C5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2</w:t>
            </w:r>
          </w:p>
          <w:p w:rsidR="008021C5" w:rsidRPr="00350E09" w:rsidRDefault="008021C5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Merge w:val="restart"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Водопроводная сеть,</w:t>
            </w:r>
          </w:p>
          <w:p w:rsidR="008021C5" w:rsidRPr="00350E09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>, Володарского района</w:t>
            </w:r>
          </w:p>
        </w:tc>
        <w:tc>
          <w:tcPr>
            <w:tcW w:w="2439" w:type="dxa"/>
            <w:vAlign w:val="center"/>
          </w:tcPr>
          <w:p w:rsidR="008021C5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8021C5" w:rsidRDefault="008021C5" w:rsidP="00F6093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ул.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Шоссейная д.17</w:t>
            </w:r>
          </w:p>
          <w:p w:rsidR="008021C5" w:rsidRPr="00F60936" w:rsidRDefault="008021C5" w:rsidP="00F6093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Вода холодная в разводящей сети.</w:t>
            </w:r>
          </w:p>
        </w:tc>
        <w:tc>
          <w:tcPr>
            <w:tcW w:w="879" w:type="dxa"/>
            <w:vAlign w:val="center"/>
          </w:tcPr>
          <w:p w:rsidR="008021C5" w:rsidRPr="00350E09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34" w:type="dxa"/>
            <w:vMerge/>
            <w:vAlign w:val="center"/>
          </w:tcPr>
          <w:p w:rsidR="008021C5" w:rsidRPr="00350E09" w:rsidRDefault="008021C5" w:rsidP="00EC271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021C5" w:rsidRPr="00350E09" w:rsidTr="00550C31">
        <w:tc>
          <w:tcPr>
            <w:tcW w:w="562" w:type="dxa"/>
            <w:vMerge/>
            <w:vAlign w:val="center"/>
          </w:tcPr>
          <w:p w:rsidR="008021C5" w:rsidRPr="00350E09" w:rsidRDefault="008021C5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Merge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9" w:type="dxa"/>
            <w:vAlign w:val="center"/>
          </w:tcPr>
          <w:p w:rsidR="008021C5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</w:rPr>
              <w:t>.</w:t>
            </w:r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8021C5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ул.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Солнечная д.139</w:t>
            </w:r>
          </w:p>
          <w:p w:rsidR="008021C5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021C5" w:rsidRPr="00350E09" w:rsidRDefault="008021C5" w:rsidP="00F6093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23" w:type="dxa"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Вода холодная в разводящей сети</w:t>
            </w:r>
          </w:p>
        </w:tc>
        <w:tc>
          <w:tcPr>
            <w:tcW w:w="879" w:type="dxa"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  <w:vAlign w:val="center"/>
          </w:tcPr>
          <w:p w:rsidR="008021C5" w:rsidRPr="00350E09" w:rsidRDefault="008021C5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EC2719" w:rsidRPr="00350E09" w:rsidTr="00550C31">
        <w:trPr>
          <w:trHeight w:val="1242"/>
        </w:trPr>
        <w:tc>
          <w:tcPr>
            <w:tcW w:w="562" w:type="dxa"/>
            <w:vAlign w:val="center"/>
          </w:tcPr>
          <w:p w:rsidR="00EC2719" w:rsidRPr="00350E09" w:rsidRDefault="008021C5" w:rsidP="00550C31">
            <w:pPr>
              <w:ind w:left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23" w:type="dxa"/>
            <w:vAlign w:val="center"/>
          </w:tcPr>
          <w:p w:rsidR="00EC2719" w:rsidRPr="00350E09" w:rsidRDefault="00EC271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Водопроводная сеть,</w:t>
            </w:r>
          </w:p>
          <w:p w:rsidR="00EC2719" w:rsidRPr="00350E09" w:rsidRDefault="00EC2719" w:rsidP="008021C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от </w:t>
            </w:r>
            <w:r w:rsidR="008021C5">
              <w:rPr>
                <w:rFonts w:ascii="Times New Roman" w:hAnsi="Times New Roman"/>
                <w:sz w:val="18"/>
                <w:szCs w:val="18"/>
              </w:rPr>
              <w:t>ВВБ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="008021C5"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 w:rsidR="008021C5">
              <w:rPr>
                <w:rFonts w:ascii="Times New Roman" w:hAnsi="Times New Roman"/>
                <w:sz w:val="18"/>
                <w:szCs w:val="18"/>
              </w:rPr>
              <w:t>.З</w:t>
            </w:r>
            <w:proofErr w:type="gramEnd"/>
            <w:r w:rsidR="008021C5">
              <w:rPr>
                <w:rFonts w:ascii="Times New Roman" w:hAnsi="Times New Roman"/>
                <w:sz w:val="18"/>
                <w:szCs w:val="18"/>
              </w:rPr>
              <w:t>олино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 Володарского района</w:t>
            </w:r>
          </w:p>
        </w:tc>
        <w:tc>
          <w:tcPr>
            <w:tcW w:w="2439" w:type="dxa"/>
            <w:vAlign w:val="center"/>
          </w:tcPr>
          <w:p w:rsidR="00EC2719" w:rsidRPr="00350E09" w:rsidRDefault="008021C5" w:rsidP="008021C5">
            <w:pPr>
              <w:jc w:val="center"/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.З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олино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ул.Школьная д.11</w:t>
            </w:r>
            <w:r w:rsidRPr="00350E09">
              <w:rPr>
                <w:rFonts w:ascii="Times New Roman" w:hAnsi="Times New Roman"/>
                <w:sz w:val="18"/>
                <w:szCs w:val="18"/>
                <w:highlight w:val="yellow"/>
                <w:lang w:eastAsia="ru-RU"/>
              </w:rPr>
              <w:t xml:space="preserve"> </w:t>
            </w:r>
          </w:p>
        </w:tc>
        <w:tc>
          <w:tcPr>
            <w:tcW w:w="2523" w:type="dxa"/>
            <w:vAlign w:val="center"/>
          </w:tcPr>
          <w:p w:rsidR="00EC2719" w:rsidRPr="00350E09" w:rsidRDefault="00EC271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Вода холодная в разводящей сети.</w:t>
            </w:r>
          </w:p>
        </w:tc>
        <w:tc>
          <w:tcPr>
            <w:tcW w:w="879" w:type="dxa"/>
            <w:vAlign w:val="center"/>
          </w:tcPr>
          <w:p w:rsidR="00EC2719" w:rsidRPr="00350E09" w:rsidRDefault="008021C5" w:rsidP="00600764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 </w:t>
            </w:r>
            <w:r w:rsidR="00EC2719"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раз в </w:t>
            </w:r>
            <w:r w:rsidR="00EC2719"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  <w:vAlign w:val="center"/>
          </w:tcPr>
          <w:p w:rsidR="00EC2719" w:rsidRPr="00350E09" w:rsidRDefault="00EC2719" w:rsidP="00600764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F60936" w:rsidRPr="00F60936" w:rsidRDefault="00F60936" w:rsidP="007E5C6C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b/>
          <w:sz w:val="24"/>
          <w:szCs w:val="24"/>
          <w:u w:val="single"/>
          <w:lang w:eastAsia="ru-RU"/>
        </w:rPr>
        <w:t>Примечание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>: результаты испытаний на каждый образец оформить в одном протоколе.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2.3. Нормативные документы, регламентирующие контроль воды, подаваемой населению: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30.03.1999 N 52-ФЗ (ред. от 13.07.2020) «О санитарно-эпидемиологическом благополучии населения»;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07.12.2011 N 416-ФЗ (ред. от 01.04.2020) «О водоснабжении и водоотведении»;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Постановление Правительства РФ от 29.07.2013 N 644 (ред. от 22.05.2020) «Об утверждении Правил холодного водоснабжения и водоотведения и о внесении изменений в некоторые акты Правительства Российской Федерации» (с изм. и доп., вступ. в силу с 01.07.2020)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2E114F" w:rsidRDefault="007E5C6C" w:rsidP="007E5C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2E114F">
        <w:rPr>
          <w:rFonts w:ascii="Times New Roman" w:hAnsi="Times New Roman"/>
          <w:sz w:val="24"/>
          <w:szCs w:val="24"/>
          <w:lang w:eastAsia="ru-RU"/>
        </w:rPr>
        <w:t>3. Предмет заказа:</w:t>
      </w:r>
      <w:r w:rsidRPr="002E114F">
        <w:rPr>
          <w:rFonts w:ascii="Times New Roman" w:hAnsi="Times New Roman"/>
          <w:b/>
          <w:sz w:val="24"/>
          <w:szCs w:val="24"/>
          <w:lang w:eastAsia="ru-RU"/>
        </w:rPr>
        <w:t xml:space="preserve"> Лабораторные исследования количественного и качественного анализа веществ, содержащихся в горячей воде, подаваемой населению по водопроводной сети, гигиеническая оценка лабораторных исследований.</w:t>
      </w:r>
    </w:p>
    <w:p w:rsidR="007E5C6C" w:rsidRPr="002E114F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2E114F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2E114F">
        <w:rPr>
          <w:rFonts w:ascii="Times New Roman" w:hAnsi="Times New Roman"/>
          <w:sz w:val="24"/>
          <w:szCs w:val="24"/>
          <w:lang w:eastAsia="ru-RU"/>
        </w:rPr>
        <w:t>3.1. Показатели исследования вод:</w:t>
      </w:r>
    </w:p>
    <w:tbl>
      <w:tblPr>
        <w:tblStyle w:val="a4"/>
        <w:tblW w:w="0" w:type="auto"/>
        <w:tblLook w:val="04A0"/>
      </w:tblPr>
      <w:tblGrid>
        <w:gridCol w:w="562"/>
        <w:gridCol w:w="6170"/>
        <w:gridCol w:w="3180"/>
      </w:tblGrid>
      <w:tr w:rsidR="007E5C6C" w:rsidRPr="002E114F" w:rsidTr="00550C31">
        <w:tc>
          <w:tcPr>
            <w:tcW w:w="562" w:type="dxa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 xml:space="preserve">№ </w:t>
            </w:r>
            <w:proofErr w:type="gramStart"/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/п</w:t>
            </w:r>
          </w:p>
        </w:tc>
        <w:tc>
          <w:tcPr>
            <w:tcW w:w="6170" w:type="dxa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показатели</w:t>
            </w:r>
          </w:p>
        </w:tc>
        <w:tc>
          <w:tcPr>
            <w:tcW w:w="3180" w:type="dxa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количество проб</w:t>
            </w:r>
          </w:p>
        </w:tc>
      </w:tr>
      <w:tr w:rsidR="007E5C6C" w:rsidRPr="002E114F" w:rsidTr="00550C31">
        <w:tc>
          <w:tcPr>
            <w:tcW w:w="6732" w:type="dxa"/>
            <w:gridSpan w:val="2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Бактериологический анализ</w:t>
            </w:r>
          </w:p>
        </w:tc>
        <w:tc>
          <w:tcPr>
            <w:tcW w:w="3180" w:type="dxa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7E5C6C" w:rsidRPr="002E114F" w:rsidTr="00C71A38">
        <w:trPr>
          <w:trHeight w:val="300"/>
        </w:trPr>
        <w:tc>
          <w:tcPr>
            <w:tcW w:w="562" w:type="dxa"/>
            <w:vAlign w:val="center"/>
          </w:tcPr>
          <w:p w:rsidR="007E5C6C" w:rsidRPr="002E114F" w:rsidRDefault="007E5C6C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170" w:type="dxa"/>
            <w:vAlign w:val="center"/>
          </w:tcPr>
          <w:p w:rsidR="007E5C6C" w:rsidRPr="002E114F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 xml:space="preserve">ОКБ, ОМЧ </w:t>
            </w:r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>37 град</w:t>
            </w:r>
            <w:proofErr w:type="gramStart"/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>/С</w:t>
            </w:r>
            <w:proofErr w:type="gramEnd"/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="00463FB6"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463FB6" w:rsidRPr="002E114F">
              <w:rPr>
                <w:rFonts w:ascii="Times New Roman" w:hAnsi="Times New Roman"/>
                <w:sz w:val="18"/>
                <w:szCs w:val="18"/>
                <w:lang w:val="en-US"/>
              </w:rPr>
              <w:t>Escherichia</w:t>
            </w:r>
            <w:r w:rsidR="00463FB6" w:rsidRPr="002E114F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63FB6" w:rsidRPr="002E114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="00463FB6" w:rsidRPr="002E114F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="00463FB6" w:rsidRPr="002E114F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="00463FB6" w:rsidRPr="002E114F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="00463FB6" w:rsidRPr="002E114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="00463FB6" w:rsidRPr="002E114F">
              <w:rPr>
                <w:rFonts w:ascii="Times New Roman" w:hAnsi="Times New Roman"/>
                <w:sz w:val="18"/>
                <w:szCs w:val="18"/>
              </w:rPr>
              <w:t>), Энтерококки,</w:t>
            </w:r>
          </w:p>
          <w:p w:rsidR="007E5C6C" w:rsidRPr="002E114F" w:rsidRDefault="007E5C6C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180" w:type="dxa"/>
            <w:vAlign w:val="center"/>
          </w:tcPr>
          <w:p w:rsidR="007E5C6C" w:rsidRPr="002E114F" w:rsidRDefault="007A3382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180</w:t>
            </w:r>
          </w:p>
          <w:p w:rsidR="004122FC" w:rsidRPr="002E114F" w:rsidRDefault="004122FC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C71A38" w:rsidRPr="002E114F" w:rsidTr="004122FC">
        <w:trPr>
          <w:trHeight w:val="306"/>
        </w:trPr>
        <w:tc>
          <w:tcPr>
            <w:tcW w:w="562" w:type="dxa"/>
            <w:vAlign w:val="center"/>
          </w:tcPr>
          <w:p w:rsidR="00C71A38" w:rsidRPr="002E114F" w:rsidRDefault="00C71A38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170" w:type="dxa"/>
            <w:vAlign w:val="center"/>
          </w:tcPr>
          <w:p w:rsidR="00C71A38" w:rsidRPr="002E114F" w:rsidRDefault="00C71A38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Споры </w:t>
            </w:r>
            <w:proofErr w:type="spellStart"/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>сульфитредуцирующих</w:t>
            </w:r>
            <w:proofErr w:type="spellEnd"/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E114F">
              <w:rPr>
                <w:rFonts w:ascii="Times New Roman" w:hAnsi="Times New Roman"/>
                <w:sz w:val="18"/>
                <w:szCs w:val="18"/>
                <w:lang w:eastAsia="ru-RU"/>
              </w:rPr>
              <w:t>клостридий</w:t>
            </w:r>
            <w:proofErr w:type="spellEnd"/>
          </w:p>
        </w:tc>
        <w:tc>
          <w:tcPr>
            <w:tcW w:w="3180" w:type="dxa"/>
            <w:vAlign w:val="center"/>
          </w:tcPr>
          <w:p w:rsidR="00C71A38" w:rsidRPr="002E114F" w:rsidRDefault="00FA7269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60</w:t>
            </w:r>
          </w:p>
        </w:tc>
      </w:tr>
      <w:tr w:rsidR="004122FC" w:rsidRPr="002E114F" w:rsidTr="00550C31">
        <w:trPr>
          <w:trHeight w:val="240"/>
        </w:trPr>
        <w:tc>
          <w:tcPr>
            <w:tcW w:w="562" w:type="dxa"/>
            <w:vAlign w:val="center"/>
          </w:tcPr>
          <w:p w:rsidR="004122FC" w:rsidRPr="002E114F" w:rsidRDefault="00C71A38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170" w:type="dxa"/>
            <w:vAlign w:val="center"/>
          </w:tcPr>
          <w:p w:rsidR="004122FC" w:rsidRPr="002E114F" w:rsidRDefault="004122FC" w:rsidP="004122F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Pr="002E114F">
              <w:rPr>
                <w:rFonts w:ascii="Times New Roman" w:hAnsi="Times New Roman"/>
                <w:sz w:val="20"/>
                <w:szCs w:val="20"/>
                <w:lang w:val="en-US"/>
              </w:rPr>
              <w:t>Legionella pneumophila</w:t>
            </w:r>
          </w:p>
        </w:tc>
        <w:tc>
          <w:tcPr>
            <w:tcW w:w="3180" w:type="dxa"/>
            <w:vAlign w:val="center"/>
          </w:tcPr>
          <w:p w:rsidR="004122FC" w:rsidRPr="002E114F" w:rsidRDefault="00FA7269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20</w:t>
            </w:r>
          </w:p>
        </w:tc>
      </w:tr>
      <w:tr w:rsidR="00C26F31" w:rsidRPr="002E114F" w:rsidTr="00550C31">
        <w:trPr>
          <w:trHeight w:val="240"/>
        </w:trPr>
        <w:tc>
          <w:tcPr>
            <w:tcW w:w="6732" w:type="dxa"/>
            <w:gridSpan w:val="2"/>
            <w:vAlign w:val="center"/>
          </w:tcPr>
          <w:p w:rsidR="00C26F31" w:rsidRPr="002E114F" w:rsidRDefault="00C26F31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Химические и обобщенные</w:t>
            </w:r>
          </w:p>
        </w:tc>
        <w:tc>
          <w:tcPr>
            <w:tcW w:w="3180" w:type="dxa"/>
            <w:vAlign w:val="center"/>
          </w:tcPr>
          <w:p w:rsidR="00C26F31" w:rsidRPr="002E114F" w:rsidRDefault="00C26F31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C71A38" w:rsidRPr="002E114F" w:rsidTr="00901CEB">
        <w:trPr>
          <w:trHeight w:val="204"/>
        </w:trPr>
        <w:tc>
          <w:tcPr>
            <w:tcW w:w="562" w:type="dxa"/>
            <w:vAlign w:val="center"/>
          </w:tcPr>
          <w:p w:rsidR="00C71A38" w:rsidRPr="002E114F" w:rsidRDefault="00C71A38" w:rsidP="00C26F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6170" w:type="dxa"/>
            <w:vAlign w:val="center"/>
          </w:tcPr>
          <w:p w:rsidR="00C71A38" w:rsidRPr="002E114F" w:rsidRDefault="00C71A38" w:rsidP="00C26F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Хлороформ</w:t>
            </w:r>
          </w:p>
        </w:tc>
        <w:tc>
          <w:tcPr>
            <w:tcW w:w="3180" w:type="dxa"/>
            <w:vAlign w:val="center"/>
          </w:tcPr>
          <w:p w:rsidR="00C71A38" w:rsidRPr="002E114F" w:rsidRDefault="00FA7269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</w:tr>
      <w:tr w:rsidR="00C26F31" w:rsidRPr="002E114F" w:rsidTr="00550C31">
        <w:tc>
          <w:tcPr>
            <w:tcW w:w="6732" w:type="dxa"/>
            <w:gridSpan w:val="2"/>
            <w:vAlign w:val="center"/>
          </w:tcPr>
          <w:p w:rsidR="00C26F31" w:rsidRPr="000A2C15" w:rsidRDefault="00C26F31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0A2C15">
              <w:rPr>
                <w:rFonts w:ascii="Times New Roman" w:hAnsi="Times New Roman"/>
                <w:b/>
                <w:sz w:val="18"/>
                <w:szCs w:val="18"/>
              </w:rPr>
              <w:t>Дополнительные виды работ</w:t>
            </w:r>
          </w:p>
        </w:tc>
        <w:tc>
          <w:tcPr>
            <w:tcW w:w="3180" w:type="dxa"/>
            <w:vAlign w:val="center"/>
          </w:tcPr>
          <w:p w:rsidR="00C26F31" w:rsidRPr="002E114F" w:rsidRDefault="00C26F31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C26F31" w:rsidRPr="002E114F" w:rsidTr="00550C31">
        <w:tc>
          <w:tcPr>
            <w:tcW w:w="562" w:type="dxa"/>
            <w:vAlign w:val="center"/>
          </w:tcPr>
          <w:p w:rsidR="00C26F31" w:rsidRPr="002E114F" w:rsidRDefault="00C71A38" w:rsidP="00C26F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6170" w:type="dxa"/>
            <w:vAlign w:val="center"/>
          </w:tcPr>
          <w:p w:rsidR="00C26F31" w:rsidRPr="002E114F" w:rsidRDefault="00C26F31" w:rsidP="00C26F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Оформление результатов исследований,</w:t>
            </w:r>
          </w:p>
          <w:p w:rsidR="00C26F31" w:rsidRPr="002E114F" w:rsidRDefault="00C26F31" w:rsidP="00C26F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E114F">
              <w:rPr>
                <w:rFonts w:ascii="Times New Roman" w:hAnsi="Times New Roman"/>
                <w:sz w:val="18"/>
                <w:szCs w:val="18"/>
              </w:rPr>
              <w:t>Подготовка направлений в лабораторию продукции на исследования</w:t>
            </w:r>
          </w:p>
        </w:tc>
        <w:tc>
          <w:tcPr>
            <w:tcW w:w="3180" w:type="dxa"/>
            <w:vAlign w:val="center"/>
          </w:tcPr>
          <w:p w:rsidR="00C26F31" w:rsidRPr="002E114F" w:rsidRDefault="00304449" w:rsidP="00C26F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E114F">
              <w:rPr>
                <w:rFonts w:ascii="Times New Roman" w:hAnsi="Times New Roman"/>
                <w:b/>
                <w:sz w:val="18"/>
                <w:szCs w:val="18"/>
              </w:rPr>
              <w:t>205</w:t>
            </w:r>
          </w:p>
        </w:tc>
      </w:tr>
    </w:tbl>
    <w:p w:rsidR="007E5C6C" w:rsidRPr="002E114F" w:rsidRDefault="007E5C6C" w:rsidP="007E5C6C">
      <w:pPr>
        <w:pStyle w:val="a3"/>
        <w:ind w:left="0"/>
      </w:pPr>
    </w:p>
    <w:p w:rsidR="007E5C6C" w:rsidRPr="002E114F" w:rsidRDefault="007E5C6C" w:rsidP="007E5C6C">
      <w:pPr>
        <w:pStyle w:val="a3"/>
        <w:numPr>
          <w:ilvl w:val="1"/>
          <w:numId w:val="16"/>
        </w:numPr>
        <w:spacing w:after="0" w:line="240" w:lineRule="auto"/>
        <w:contextualSpacing w:val="0"/>
        <w:rPr>
          <w:rFonts w:ascii="Times New Roman" w:hAnsi="Times New Roman" w:cs="Times New Roman"/>
        </w:rPr>
      </w:pPr>
      <w:r w:rsidRPr="002E114F">
        <w:rPr>
          <w:rFonts w:ascii="Times New Roman" w:hAnsi="Times New Roman" w:cs="Times New Roman"/>
        </w:rPr>
        <w:t xml:space="preserve"> Контрольные точки отбора проб воды для лабораторных исследований:</w:t>
      </w:r>
    </w:p>
    <w:tbl>
      <w:tblPr>
        <w:tblStyle w:val="a4"/>
        <w:tblW w:w="9918" w:type="dxa"/>
        <w:tblLayout w:type="fixed"/>
        <w:tblLook w:val="04A0"/>
      </w:tblPr>
      <w:tblGrid>
        <w:gridCol w:w="562"/>
        <w:gridCol w:w="1814"/>
        <w:gridCol w:w="2722"/>
        <w:gridCol w:w="2552"/>
        <w:gridCol w:w="12"/>
        <w:gridCol w:w="1122"/>
        <w:gridCol w:w="1134"/>
      </w:tblGrid>
      <w:tr w:rsidR="007E5C6C" w:rsidRPr="00350E09" w:rsidTr="002E114F">
        <w:trPr>
          <w:trHeight w:val="630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/</w:t>
            </w:r>
            <w:proofErr w:type="spell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814" w:type="dxa"/>
            <w:tcBorders>
              <w:bottom w:val="single" w:sz="4" w:space="0" w:color="auto"/>
            </w:tcBorders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Подразделение</w:t>
            </w:r>
          </w:p>
        </w:tc>
        <w:tc>
          <w:tcPr>
            <w:tcW w:w="2722" w:type="dxa"/>
            <w:tcBorders>
              <w:bottom w:val="single" w:sz="4" w:space="0" w:color="auto"/>
            </w:tcBorders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Адрес контрольной точки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отбора проб воды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7E5C6C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Кратность исследований</w:t>
            </w:r>
          </w:p>
          <w:p w:rsidR="00901CEB" w:rsidRPr="00350E09" w:rsidRDefault="00901CEB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Примечание</w:t>
            </w:r>
          </w:p>
        </w:tc>
      </w:tr>
      <w:tr w:rsidR="002E114F" w:rsidRPr="00350E09" w:rsidTr="002E114F">
        <w:trPr>
          <w:trHeight w:val="630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2E114F" w:rsidRPr="00350E09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14" w:type="dxa"/>
            <w:vMerge w:val="restart"/>
            <w:vAlign w:val="center"/>
          </w:tcPr>
          <w:p w:rsidR="002E114F" w:rsidRPr="000F3863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2E114F" w:rsidRPr="000F3863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2E114F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Котельная  п.Мулино </w:t>
            </w:r>
          </w:p>
          <w:p w:rsidR="002E114F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2E114F" w:rsidRPr="000F3863" w:rsidRDefault="002E114F" w:rsidP="001154A9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2" w:type="dxa"/>
            <w:tcBorders>
              <w:bottom w:val="single" w:sz="4" w:space="0" w:color="auto"/>
            </w:tcBorders>
            <w:vAlign w:val="center"/>
          </w:tcPr>
          <w:p w:rsidR="002E114F" w:rsidRPr="000F3863" w:rsidRDefault="002E114F" w:rsidP="002E114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>Володарский район, 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ул. Гвардейская ,д.62 а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2E114F" w:rsidRPr="000F3863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Котельная. Вода горячая (после нагрева)</w:t>
            </w:r>
          </w:p>
        </w:tc>
        <w:tc>
          <w:tcPr>
            <w:tcW w:w="1134" w:type="dxa"/>
            <w:gridSpan w:val="2"/>
            <w:vMerge w:val="restart"/>
          </w:tcPr>
          <w:p w:rsidR="002E114F" w:rsidRPr="000F3863" w:rsidRDefault="002E114F" w:rsidP="00D2125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2E114F" w:rsidRPr="000F3863" w:rsidRDefault="002E114F" w:rsidP="00D2125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2E114F" w:rsidRPr="000F3863" w:rsidRDefault="002E114F" w:rsidP="00D21255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 раз 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</w:t>
            </w:r>
            <w:proofErr w:type="gramEnd"/>
          </w:p>
          <w:p w:rsidR="002E114F" w:rsidRPr="000F3863" w:rsidRDefault="002E114F" w:rsidP="00D2125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 w:val="restart"/>
          </w:tcPr>
          <w:p w:rsidR="002E114F" w:rsidRPr="000F3863" w:rsidRDefault="002E114F" w:rsidP="001154A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Горячая вода в разводящей сети: </w:t>
            </w:r>
          </w:p>
          <w:p w:rsidR="002E114F" w:rsidRPr="000F3863" w:rsidRDefault="002E114F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8F5E51">
              <w:rPr>
                <w:rFonts w:ascii="Times New Roman" w:hAnsi="Times New Roman"/>
                <w:sz w:val="20"/>
                <w:szCs w:val="20"/>
                <w:lang w:val="en-US"/>
              </w:rPr>
              <w:t>Legionella</w:t>
            </w:r>
            <w:proofErr w:type="spellEnd"/>
            <w:r w:rsidRPr="000F386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F5E51">
              <w:rPr>
                <w:rFonts w:ascii="Times New Roman" w:hAnsi="Times New Roman"/>
                <w:sz w:val="20"/>
                <w:szCs w:val="20"/>
                <w:lang w:val="en-US"/>
              </w:rPr>
              <w:t>pneumophila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- 2 раза в год </w:t>
            </w:r>
          </w:p>
          <w:p w:rsidR="002E114F" w:rsidRPr="00C71A38" w:rsidRDefault="002E114F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Хлороформ исходная вода, вода после нагрева – 1 раз в год, сеть ГВС – 2 раза в месяц</w:t>
            </w:r>
          </w:p>
          <w:p w:rsidR="002E114F" w:rsidRDefault="002E114F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ОКБ, ОМЧ 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37 град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/С</w:t>
            </w:r>
            <w:proofErr w:type="gramEnd"/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Escherichia</w:t>
            </w:r>
            <w:r w:rsidRPr="00463FB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463FB6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463FB6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463FB6">
              <w:rPr>
                <w:rFonts w:ascii="Times New Roman" w:hAnsi="Times New Roman"/>
                <w:sz w:val="18"/>
                <w:szCs w:val="18"/>
              </w:rPr>
              <w:t xml:space="preserve">), 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>Энтерококки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,- </w:t>
            </w:r>
          </w:p>
          <w:p w:rsidR="002E114F" w:rsidRPr="00350E09" w:rsidRDefault="002E114F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горячая вода после нагрева 2 пробы в месяц</w:t>
            </w:r>
          </w:p>
          <w:p w:rsidR="002E114F" w:rsidRPr="00350E09" w:rsidRDefault="002E114F" w:rsidP="001154A9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rPr>
          <w:trHeight w:val="630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2E114F" w:rsidRPr="00350E09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14" w:type="dxa"/>
            <w:vMerge/>
            <w:vAlign w:val="center"/>
          </w:tcPr>
          <w:p w:rsidR="002E114F" w:rsidRPr="000F3863" w:rsidRDefault="002E114F" w:rsidP="001154A9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2" w:type="dxa"/>
            <w:tcBorders>
              <w:bottom w:val="single" w:sz="4" w:space="0" w:color="auto"/>
            </w:tcBorders>
            <w:vAlign w:val="center"/>
          </w:tcPr>
          <w:p w:rsidR="002E114F" w:rsidRDefault="002E114F" w:rsidP="002E114F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</w:p>
          <w:p w:rsidR="002E114F" w:rsidRPr="000F3863" w:rsidRDefault="002E114F" w:rsidP="002E114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>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ЦТП 1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2E114F" w:rsidRPr="000F3863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ЦТП. Вода горячая (после нагрева)</w:t>
            </w:r>
          </w:p>
        </w:tc>
        <w:tc>
          <w:tcPr>
            <w:tcW w:w="1134" w:type="dxa"/>
            <w:gridSpan w:val="2"/>
            <w:vMerge/>
          </w:tcPr>
          <w:p w:rsidR="002E114F" w:rsidRPr="000F3863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rPr>
          <w:trHeight w:val="630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2E114F" w:rsidRPr="00350E09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14" w:type="dxa"/>
            <w:vMerge/>
            <w:vAlign w:val="center"/>
          </w:tcPr>
          <w:p w:rsidR="002E114F" w:rsidRPr="000F3863" w:rsidRDefault="002E114F" w:rsidP="001154A9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2" w:type="dxa"/>
            <w:tcBorders>
              <w:bottom w:val="single" w:sz="4" w:space="0" w:color="auto"/>
            </w:tcBorders>
            <w:vAlign w:val="center"/>
          </w:tcPr>
          <w:p w:rsidR="002E114F" w:rsidRDefault="002E114F" w:rsidP="002E114F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</w:p>
          <w:p w:rsidR="002E114F" w:rsidRPr="000F3863" w:rsidRDefault="002E114F" w:rsidP="002E114F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>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ЦТП 2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2E114F" w:rsidRPr="000F3863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ЦТП. Вода горячая (после нагрева)</w:t>
            </w: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E114F" w:rsidRPr="000F3863" w:rsidRDefault="002E114F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2E114F" w:rsidRPr="00C71A38" w:rsidTr="002E114F">
        <w:trPr>
          <w:trHeight w:val="405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2E114F" w:rsidRPr="00901CEB" w:rsidRDefault="002E114F" w:rsidP="00901CE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14" w:type="dxa"/>
            <w:vMerge/>
            <w:vAlign w:val="center"/>
          </w:tcPr>
          <w:p w:rsidR="002E114F" w:rsidRPr="000F3863" w:rsidRDefault="002E114F" w:rsidP="001154A9">
            <w:pPr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22" w:type="dxa"/>
            <w:tcBorders>
              <w:bottom w:val="single" w:sz="4" w:space="0" w:color="auto"/>
            </w:tcBorders>
          </w:tcPr>
          <w:p w:rsidR="002E114F" w:rsidRDefault="002E114F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</w:p>
          <w:p w:rsidR="002E114F" w:rsidRPr="000F3863" w:rsidRDefault="002E114F">
            <w:r w:rsidRPr="000F3863">
              <w:rPr>
                <w:rFonts w:ascii="Times New Roman" w:hAnsi="Times New Roman"/>
                <w:sz w:val="18"/>
                <w:szCs w:val="18"/>
              </w:rPr>
              <w:t>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ул. Гвардейская д.11 кв.55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2E114F" w:rsidRPr="000F3863" w:rsidRDefault="002E114F" w:rsidP="00901CE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Вода горячая в разводящей сети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2E114F" w:rsidRPr="000F3863" w:rsidRDefault="002E114F"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134" w:type="dxa"/>
            <w:vMerge/>
          </w:tcPr>
          <w:p w:rsidR="002E114F" w:rsidRPr="00C71A38" w:rsidRDefault="002E114F" w:rsidP="00901CE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Pr="00350E09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814" w:type="dxa"/>
            <w:vMerge/>
            <w:vAlign w:val="center"/>
          </w:tcPr>
          <w:p w:rsidR="002E114F" w:rsidRPr="000F3863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22" w:type="dxa"/>
          </w:tcPr>
          <w:p w:rsidR="002E114F" w:rsidRDefault="002E114F" w:rsidP="00D21255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>Володарский район,</w:t>
            </w:r>
          </w:p>
          <w:p w:rsidR="002E114F" w:rsidRPr="000F3863" w:rsidRDefault="002E114F" w:rsidP="00D21255">
            <w:r w:rsidRPr="000F3863">
              <w:rPr>
                <w:rFonts w:ascii="Times New Roman" w:hAnsi="Times New Roman"/>
                <w:sz w:val="18"/>
                <w:szCs w:val="18"/>
              </w:rPr>
              <w:t xml:space="preserve"> 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ул. Новая д.10 кв.20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901CE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Вода горячая в разводящей сети</w:t>
            </w:r>
          </w:p>
        </w:tc>
        <w:tc>
          <w:tcPr>
            <w:tcW w:w="1122" w:type="dxa"/>
          </w:tcPr>
          <w:p w:rsidR="002E114F" w:rsidRPr="000F3863" w:rsidRDefault="002E114F" w:rsidP="00E643C2">
            <w:pPr>
              <w:jc w:val="center"/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134" w:type="dxa"/>
            <w:vMerge/>
            <w:vAlign w:val="center"/>
          </w:tcPr>
          <w:p w:rsidR="002E114F" w:rsidRPr="00350E09" w:rsidRDefault="002E114F" w:rsidP="00901CEB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Pr="00350E09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814" w:type="dxa"/>
            <w:vMerge/>
          </w:tcPr>
          <w:p w:rsidR="002E114F" w:rsidRPr="000F3863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22" w:type="dxa"/>
          </w:tcPr>
          <w:p w:rsidR="002E114F" w:rsidRDefault="002E114F" w:rsidP="00D21255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</w:p>
          <w:p w:rsidR="002E114F" w:rsidRPr="000F3863" w:rsidRDefault="002E114F" w:rsidP="00D21255">
            <w:r w:rsidRPr="000F3863">
              <w:rPr>
                <w:rFonts w:ascii="Times New Roman" w:hAnsi="Times New Roman"/>
                <w:sz w:val="18"/>
                <w:szCs w:val="18"/>
              </w:rPr>
              <w:t>п.Мулино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,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 xml:space="preserve"> ул. Новая д.18 кв.36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Вода горячая в разводящей сети</w:t>
            </w:r>
          </w:p>
        </w:tc>
        <w:tc>
          <w:tcPr>
            <w:tcW w:w="1122" w:type="dxa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814" w:type="dxa"/>
            <w:vMerge w:val="restart"/>
          </w:tcPr>
          <w:p w:rsidR="002E114F" w:rsidRPr="000F3863" w:rsidRDefault="002E114F" w:rsidP="001154A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Котельная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</w:p>
        </w:tc>
        <w:tc>
          <w:tcPr>
            <w:tcW w:w="2722" w:type="dxa"/>
          </w:tcPr>
          <w:p w:rsidR="002E114F" w:rsidRPr="000F3863" w:rsidRDefault="002E114F" w:rsidP="00E44FE1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0F3863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 w:rsidRPr="000F3863">
              <w:rPr>
                <w:rFonts w:ascii="Times New Roman" w:hAnsi="Times New Roman"/>
                <w:sz w:val="18"/>
                <w:szCs w:val="18"/>
              </w:rPr>
              <w:t>, ул.Солнечная 139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Котельная. Вода горячая (после нагрева)</w:t>
            </w:r>
          </w:p>
        </w:tc>
        <w:tc>
          <w:tcPr>
            <w:tcW w:w="1122" w:type="dxa"/>
            <w:vMerge w:val="restart"/>
          </w:tcPr>
          <w:p w:rsidR="002E114F" w:rsidRPr="000F3863" w:rsidRDefault="002E114F" w:rsidP="00E44FE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2E114F" w:rsidRPr="000F3863" w:rsidRDefault="002E114F" w:rsidP="00E44FE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2E114F" w:rsidRPr="000F3863" w:rsidRDefault="002E114F" w:rsidP="00E44FE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1 раз 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</w:t>
            </w:r>
            <w:proofErr w:type="gramEnd"/>
          </w:p>
          <w:p w:rsidR="002E114F" w:rsidRPr="000F3863" w:rsidRDefault="002E114F" w:rsidP="00E44FE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месяц</w:t>
            </w: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814" w:type="dxa"/>
            <w:vMerge/>
          </w:tcPr>
          <w:p w:rsidR="002E114F" w:rsidRPr="000F3863" w:rsidRDefault="002E114F" w:rsidP="00901CEB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22" w:type="dxa"/>
          </w:tcPr>
          <w:p w:rsidR="002E114F" w:rsidRPr="000F3863" w:rsidRDefault="002E114F" w:rsidP="00E44FE1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0F3863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 w:rsidRPr="000F3863">
              <w:rPr>
                <w:rFonts w:ascii="Times New Roman" w:hAnsi="Times New Roman"/>
                <w:sz w:val="18"/>
                <w:szCs w:val="18"/>
              </w:rPr>
              <w:t>, ЦТП 1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Котельная. Вода горячая (после нагрева)</w:t>
            </w:r>
          </w:p>
        </w:tc>
        <w:tc>
          <w:tcPr>
            <w:tcW w:w="1122" w:type="dxa"/>
            <w:vMerge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814" w:type="dxa"/>
            <w:vMerge/>
          </w:tcPr>
          <w:p w:rsidR="002E114F" w:rsidRPr="000F3863" w:rsidRDefault="002E114F" w:rsidP="00901CEB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22" w:type="dxa"/>
          </w:tcPr>
          <w:p w:rsidR="002E114F" w:rsidRPr="000F3863" w:rsidRDefault="002E114F" w:rsidP="00E44FE1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0F3863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 w:rsidRPr="000F3863">
              <w:rPr>
                <w:rFonts w:ascii="Times New Roman" w:hAnsi="Times New Roman"/>
                <w:sz w:val="18"/>
                <w:szCs w:val="18"/>
              </w:rPr>
              <w:t>, ул. Шоссейная 2а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Вода горячая в разводящей</w:t>
            </w:r>
          </w:p>
        </w:tc>
        <w:tc>
          <w:tcPr>
            <w:tcW w:w="1122" w:type="dxa"/>
          </w:tcPr>
          <w:p w:rsidR="002E114F" w:rsidRPr="000F3863" w:rsidRDefault="002E114F" w:rsidP="001154A9">
            <w:pPr>
              <w:jc w:val="center"/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E114F" w:rsidRPr="00350E09" w:rsidTr="002E114F">
        <w:tc>
          <w:tcPr>
            <w:tcW w:w="562" w:type="dxa"/>
            <w:vAlign w:val="center"/>
          </w:tcPr>
          <w:p w:rsidR="002E114F" w:rsidRDefault="002E114F" w:rsidP="00901CEB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814" w:type="dxa"/>
            <w:vMerge/>
          </w:tcPr>
          <w:p w:rsidR="002E114F" w:rsidRPr="000F3863" w:rsidRDefault="002E114F" w:rsidP="00901CEB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722" w:type="dxa"/>
          </w:tcPr>
          <w:p w:rsidR="002E114F" w:rsidRPr="000F3863" w:rsidRDefault="002E114F" w:rsidP="00E44FE1">
            <w:pPr>
              <w:rPr>
                <w:rFonts w:ascii="Times New Roman" w:hAnsi="Times New Roman"/>
                <w:sz w:val="18"/>
                <w:szCs w:val="18"/>
              </w:rPr>
            </w:pPr>
            <w:r w:rsidRPr="000F3863">
              <w:rPr>
                <w:rFonts w:ascii="Times New Roman" w:hAnsi="Times New Roman"/>
                <w:sz w:val="18"/>
                <w:szCs w:val="18"/>
              </w:rPr>
              <w:t xml:space="preserve">Володарский район, </w:t>
            </w:r>
            <w:proofErr w:type="spellStart"/>
            <w:r w:rsidRPr="000F3863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 w:rsidRPr="000F3863"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 w:rsidRPr="000F3863">
              <w:rPr>
                <w:rFonts w:ascii="Times New Roman" w:hAnsi="Times New Roman"/>
                <w:sz w:val="18"/>
                <w:szCs w:val="18"/>
              </w:rPr>
              <w:t>овосмолинский</w:t>
            </w:r>
            <w:proofErr w:type="spellEnd"/>
            <w:r w:rsidRPr="000F3863">
              <w:rPr>
                <w:rFonts w:ascii="Times New Roman" w:hAnsi="Times New Roman"/>
                <w:sz w:val="18"/>
                <w:szCs w:val="18"/>
              </w:rPr>
              <w:t>, ул. Танковая д.20</w:t>
            </w:r>
          </w:p>
        </w:tc>
        <w:tc>
          <w:tcPr>
            <w:tcW w:w="2564" w:type="dxa"/>
            <w:gridSpan w:val="2"/>
            <w:vAlign w:val="center"/>
          </w:tcPr>
          <w:p w:rsidR="002E114F" w:rsidRPr="000F3863" w:rsidRDefault="002E114F" w:rsidP="00E643C2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Вода горячая в разводящей</w:t>
            </w:r>
          </w:p>
        </w:tc>
        <w:tc>
          <w:tcPr>
            <w:tcW w:w="1122" w:type="dxa"/>
          </w:tcPr>
          <w:p w:rsidR="002E114F" w:rsidRPr="000F3863" w:rsidRDefault="002E114F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F3863"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134" w:type="dxa"/>
            <w:vMerge/>
          </w:tcPr>
          <w:p w:rsidR="002E114F" w:rsidRPr="00350E09" w:rsidRDefault="002E114F" w:rsidP="00901CEB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b/>
          <w:sz w:val="24"/>
          <w:szCs w:val="24"/>
          <w:u w:val="single"/>
          <w:lang w:eastAsia="ru-RU"/>
        </w:rPr>
        <w:t>Примечание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>: результаты испытаний на каждый образец оформить в одном протоколе.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3.3. Нормативные документы, регламентирующие контроль воды, подаваемой населению: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30.03.1999 N 52-ФЗ (ред. от 13.07.2020) «О санитарно-эпидемиологическом благополучии населения»;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07.12.2011 N 416-ФЗ (ред. от 01.04.2020) «О водоснабжении и водоотведении»;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Постановление Правительства РФ от 29.07.2013 N 644 (ред. от 22.05.2020) «Об утверждении Правил холодного водоснабжения и водоотведения и о внесении изменений в некоторые акты Правительства Российской Федерации» (с изм. и доп., вступ. в силу с 01.07.2020)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lastRenderedPageBreak/>
        <w:t>4. Предмет заказа: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27609E" w:rsidRPr="0027609E">
        <w:rPr>
          <w:rFonts w:ascii="Times New Roman" w:hAnsi="Times New Roman"/>
          <w:b/>
          <w:sz w:val="24"/>
          <w:szCs w:val="24"/>
          <w:lang w:eastAsia="ru-RU"/>
        </w:rPr>
        <w:t>Л</w:t>
      </w:r>
      <w:r w:rsidRPr="0027609E">
        <w:rPr>
          <w:rFonts w:ascii="Times New Roman" w:hAnsi="Times New Roman"/>
          <w:b/>
          <w:sz w:val="24"/>
          <w:szCs w:val="24"/>
          <w:lang w:eastAsia="ru-RU"/>
        </w:rPr>
        <w:t>абораторные исследования количественного и качественного анализа веществ, содержащихся в сточных водах и в створах реки, гигиеническая оценка лабораторных исследований.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4.1.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50E09">
        <w:rPr>
          <w:rFonts w:ascii="Times New Roman" w:hAnsi="Times New Roman"/>
          <w:sz w:val="24"/>
          <w:szCs w:val="24"/>
          <w:lang w:eastAsia="ru-RU"/>
        </w:rPr>
        <w:t>Показатели исследования сточных вод:</w:t>
      </w:r>
    </w:p>
    <w:tbl>
      <w:tblPr>
        <w:tblStyle w:val="a4"/>
        <w:tblW w:w="0" w:type="auto"/>
        <w:tblLook w:val="04A0"/>
      </w:tblPr>
      <w:tblGrid>
        <w:gridCol w:w="524"/>
        <w:gridCol w:w="3704"/>
        <w:gridCol w:w="951"/>
        <w:gridCol w:w="950"/>
        <w:gridCol w:w="2327"/>
        <w:gridCol w:w="1682"/>
      </w:tblGrid>
      <w:tr w:rsidR="007E25BB" w:rsidRPr="00350E09" w:rsidTr="001154A9">
        <w:tc>
          <w:tcPr>
            <w:tcW w:w="524" w:type="dxa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/</w:t>
            </w:r>
            <w:proofErr w:type="spellStart"/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704" w:type="dxa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показатели</w:t>
            </w:r>
          </w:p>
        </w:tc>
        <w:tc>
          <w:tcPr>
            <w:tcW w:w="5910" w:type="dxa"/>
            <w:gridSpan w:val="4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количество проб</w:t>
            </w:r>
          </w:p>
        </w:tc>
      </w:tr>
      <w:tr w:rsidR="007E25BB" w:rsidRPr="00350E09" w:rsidTr="007E25BB">
        <w:tc>
          <w:tcPr>
            <w:tcW w:w="4228" w:type="dxa"/>
            <w:gridSpan w:val="2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Бактериологический анализ</w:t>
            </w:r>
          </w:p>
        </w:tc>
        <w:tc>
          <w:tcPr>
            <w:tcW w:w="951" w:type="dxa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до очистки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ОС</w:t>
            </w:r>
          </w:p>
        </w:tc>
        <w:tc>
          <w:tcPr>
            <w:tcW w:w="950" w:type="dxa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после очистки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ОС</w:t>
            </w:r>
          </w:p>
        </w:tc>
        <w:tc>
          <w:tcPr>
            <w:tcW w:w="2327" w:type="dxa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количество проб в створах реки</w:t>
            </w:r>
          </w:p>
        </w:tc>
        <w:tc>
          <w:tcPr>
            <w:tcW w:w="1682" w:type="dxa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Сточная вода после обеззараживания 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БОС</w:t>
            </w:r>
            <w:proofErr w:type="gramEnd"/>
          </w:p>
        </w:tc>
      </w:tr>
      <w:tr w:rsidR="007E25BB" w:rsidRPr="00350E09" w:rsidTr="007E25BB">
        <w:tc>
          <w:tcPr>
            <w:tcW w:w="524" w:type="dxa"/>
            <w:vAlign w:val="center"/>
          </w:tcPr>
          <w:p w:rsidR="007E25BB" w:rsidRPr="00350E09" w:rsidRDefault="007E25BB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704" w:type="dxa"/>
            <w:vAlign w:val="center"/>
          </w:tcPr>
          <w:p w:rsidR="007E25BB" w:rsidRDefault="007E25BB" w:rsidP="000A2C15">
            <w:pPr>
              <w:rPr>
                <w:rFonts w:ascii="Times New Roman" w:hAnsi="Times New Roman"/>
                <w:sz w:val="18"/>
                <w:szCs w:val="18"/>
              </w:rPr>
            </w:pPr>
            <w:r w:rsidRPr="000A2C15">
              <w:rPr>
                <w:rFonts w:ascii="Times New Roman" w:hAnsi="Times New Roman"/>
                <w:b/>
                <w:sz w:val="18"/>
                <w:szCs w:val="18"/>
              </w:rPr>
              <w:t>До очистки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ОС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: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О</w:t>
            </w:r>
            <w:proofErr w:type="gramEnd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бщие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колиформные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 бактерии (ОКБ)</w:t>
            </w:r>
            <w:r>
              <w:rPr>
                <w:rFonts w:ascii="Times New Roman" w:hAnsi="Times New Roman"/>
                <w:sz w:val="18"/>
                <w:szCs w:val="18"/>
              </w:rPr>
              <w:t>,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Коли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фаги</w:t>
            </w:r>
            <w:proofErr w:type="spellEnd"/>
          </w:p>
          <w:p w:rsidR="007E25BB" w:rsidRDefault="007E25BB" w:rsidP="000A2C15">
            <w:pPr>
              <w:rPr>
                <w:rFonts w:ascii="Times New Roman" w:hAnsi="Times New Roman"/>
                <w:sz w:val="18"/>
                <w:szCs w:val="18"/>
              </w:rPr>
            </w:pP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Escherichia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), 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>Энтерококки</w:t>
            </w:r>
          </w:p>
          <w:p w:rsidR="007E25BB" w:rsidRDefault="007E25BB" w:rsidP="000A2C15">
            <w:pPr>
              <w:rPr>
                <w:rFonts w:ascii="Times New Roman" w:hAnsi="Times New Roman"/>
                <w:sz w:val="18"/>
                <w:szCs w:val="18"/>
              </w:rPr>
            </w:pPr>
            <w:r w:rsidRPr="000A2C15">
              <w:rPr>
                <w:rFonts w:ascii="Times New Roman" w:hAnsi="Times New Roman"/>
                <w:b/>
                <w:sz w:val="18"/>
                <w:szCs w:val="18"/>
              </w:rPr>
              <w:t>После очистки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ОС</w:t>
            </w:r>
            <w:r>
              <w:rPr>
                <w:rFonts w:ascii="Times New Roman" w:hAnsi="Times New Roman"/>
                <w:sz w:val="18"/>
                <w:szCs w:val="18"/>
              </w:rPr>
              <w:t>: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Общие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колиформные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 бактерии (ОКБ)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Коли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фаги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Escherichia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 w:rsidRPr="00357AA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7DAF">
              <w:rPr>
                <w:rFonts w:ascii="Times New Roman" w:hAnsi="Times New Roman"/>
                <w:sz w:val="18"/>
                <w:szCs w:val="18"/>
                <w:lang w:val="en-US"/>
              </w:rPr>
              <w:t>Coli</w:t>
            </w:r>
            <w:r w:rsidRPr="00357AAA">
              <w:rPr>
                <w:rFonts w:ascii="Times New Roman" w:hAnsi="Times New Roman"/>
                <w:sz w:val="18"/>
                <w:szCs w:val="18"/>
              </w:rPr>
              <w:t xml:space="preserve">), </w:t>
            </w:r>
            <w:r w:rsidRPr="00E92FC0">
              <w:rPr>
                <w:rFonts w:ascii="Times New Roman" w:hAnsi="Times New Roman"/>
                <w:sz w:val="18"/>
                <w:szCs w:val="18"/>
              </w:rPr>
              <w:t>Энтерококки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возб.киш.инфекций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7E25BB" w:rsidRPr="00357AAA" w:rsidRDefault="007E25BB" w:rsidP="000A2C15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51" w:type="dxa"/>
            <w:vAlign w:val="center"/>
          </w:tcPr>
          <w:p w:rsidR="007E25BB" w:rsidRPr="0010400E" w:rsidRDefault="00FF51D9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F51D9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950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2327" w:type="dxa"/>
            <w:vAlign w:val="center"/>
          </w:tcPr>
          <w:p w:rsidR="007E25BB" w:rsidRPr="0010400E" w:rsidRDefault="007B234E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1682" w:type="dxa"/>
          </w:tcPr>
          <w:p w:rsidR="007E25BB" w:rsidRDefault="007E25BB" w:rsidP="007E25BB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7E25BB" w:rsidRDefault="007E25BB" w:rsidP="007E25BB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7E25BB" w:rsidRDefault="007E25BB" w:rsidP="007E25BB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7E25BB" w:rsidRPr="007E25BB" w:rsidRDefault="007E25BB" w:rsidP="007E25B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25BB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7E25BB" w:rsidRPr="00350E09" w:rsidTr="007E25BB">
        <w:tc>
          <w:tcPr>
            <w:tcW w:w="4228" w:type="dxa"/>
            <w:gridSpan w:val="2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Паразитологические</w:t>
            </w:r>
            <w:proofErr w:type="spellEnd"/>
            <w:r w:rsidRPr="00C26F31">
              <w:rPr>
                <w:rFonts w:ascii="Times New Roman" w:hAnsi="Times New Roman"/>
                <w:b/>
                <w:sz w:val="18"/>
                <w:szCs w:val="18"/>
              </w:rPr>
              <w:t xml:space="preserve"> исследования</w:t>
            </w:r>
          </w:p>
        </w:tc>
        <w:tc>
          <w:tcPr>
            <w:tcW w:w="951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50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327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682" w:type="dxa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7E25BB" w:rsidRPr="00350E09" w:rsidTr="007E25BB">
        <w:tc>
          <w:tcPr>
            <w:tcW w:w="524" w:type="dxa"/>
            <w:vAlign w:val="center"/>
          </w:tcPr>
          <w:p w:rsidR="007E25BB" w:rsidRPr="00350E09" w:rsidRDefault="007E25BB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3704" w:type="dxa"/>
            <w:vAlign w:val="center"/>
          </w:tcPr>
          <w:p w:rsidR="007E25BB" w:rsidRDefault="007E25BB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Жизнеспособные яйца гельминтов (аскарид, власоглав,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токсокар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50E09">
              <w:rPr>
                <w:rFonts w:ascii="Times New Roman" w:hAnsi="Times New Roman"/>
                <w:sz w:val="18"/>
                <w:szCs w:val="18"/>
              </w:rPr>
              <w:t>фасциол</w:t>
            </w:r>
            <w:proofErr w:type="spellEnd"/>
            <w:r w:rsidRPr="00350E09">
              <w:rPr>
                <w:rFonts w:ascii="Times New Roman" w:hAnsi="Times New Roman"/>
                <w:sz w:val="18"/>
                <w:szCs w:val="18"/>
              </w:rPr>
              <w:t>) и цисты патогенных кишечных простейших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7E25BB" w:rsidRPr="00350E09" w:rsidRDefault="007E25BB" w:rsidP="007E25B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51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0400E">
              <w:rPr>
                <w:rFonts w:ascii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950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2327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</w:t>
            </w:r>
          </w:p>
        </w:tc>
        <w:tc>
          <w:tcPr>
            <w:tcW w:w="1682" w:type="dxa"/>
          </w:tcPr>
          <w:p w:rsidR="007E25BB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7E25BB" w:rsidRDefault="007E25BB" w:rsidP="007E25B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7E25BB" w:rsidRPr="007E25BB" w:rsidRDefault="007E25BB" w:rsidP="007E25B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25BB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7E25BB" w:rsidRPr="00350E09" w:rsidTr="007E25BB">
        <w:tc>
          <w:tcPr>
            <w:tcW w:w="4228" w:type="dxa"/>
            <w:gridSpan w:val="2"/>
            <w:vAlign w:val="center"/>
          </w:tcPr>
          <w:p w:rsidR="007E25BB" w:rsidRPr="00C26F31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26F31">
              <w:rPr>
                <w:rFonts w:ascii="Times New Roman" w:hAnsi="Times New Roman"/>
                <w:b/>
                <w:sz w:val="18"/>
                <w:szCs w:val="18"/>
              </w:rPr>
              <w:t>Дополнительные виды работ</w:t>
            </w:r>
          </w:p>
        </w:tc>
        <w:tc>
          <w:tcPr>
            <w:tcW w:w="951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50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327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682" w:type="dxa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7E25BB" w:rsidRPr="00350E09" w:rsidTr="007E25BB">
        <w:tc>
          <w:tcPr>
            <w:tcW w:w="524" w:type="dxa"/>
            <w:vAlign w:val="center"/>
          </w:tcPr>
          <w:p w:rsidR="007E25BB" w:rsidRPr="00350E09" w:rsidRDefault="007E25BB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3704" w:type="dxa"/>
            <w:vAlign w:val="center"/>
          </w:tcPr>
          <w:p w:rsidR="007E25BB" w:rsidRPr="00350E09" w:rsidRDefault="007E25BB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Оформление результатов исследований,</w:t>
            </w:r>
          </w:p>
          <w:p w:rsidR="007E25BB" w:rsidRPr="00350E09" w:rsidRDefault="007E25BB" w:rsidP="00550C31">
            <w:pPr>
              <w:suppressAutoHyphens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Подготовка направлений в лабораторию продукции на исследования</w:t>
            </w:r>
          </w:p>
        </w:tc>
        <w:tc>
          <w:tcPr>
            <w:tcW w:w="951" w:type="dxa"/>
            <w:vAlign w:val="center"/>
          </w:tcPr>
          <w:p w:rsidR="007E25BB" w:rsidRPr="0010400E" w:rsidRDefault="00371B2F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950" w:type="dxa"/>
            <w:vAlign w:val="center"/>
          </w:tcPr>
          <w:p w:rsidR="007E25BB" w:rsidRPr="0010400E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2327" w:type="dxa"/>
            <w:vAlign w:val="center"/>
          </w:tcPr>
          <w:p w:rsidR="007E25BB" w:rsidRPr="0010400E" w:rsidRDefault="007B234E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1682" w:type="dxa"/>
          </w:tcPr>
          <w:p w:rsidR="007E25BB" w:rsidRDefault="007E25BB" w:rsidP="00550C31">
            <w:pPr>
              <w:suppressAutoHyphens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7E25BB" w:rsidRPr="007E25BB" w:rsidRDefault="007E25BB" w:rsidP="007E25B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E25BB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</w:tr>
    </w:tbl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4.2. Контрольные точки отбора проб воды для лабораторных исследований:</w:t>
      </w:r>
    </w:p>
    <w:tbl>
      <w:tblPr>
        <w:tblStyle w:val="a4"/>
        <w:tblW w:w="10031" w:type="dxa"/>
        <w:tblLayout w:type="fixed"/>
        <w:tblLook w:val="04A0"/>
      </w:tblPr>
      <w:tblGrid>
        <w:gridCol w:w="562"/>
        <w:gridCol w:w="1418"/>
        <w:gridCol w:w="2126"/>
        <w:gridCol w:w="3260"/>
        <w:gridCol w:w="1389"/>
        <w:gridCol w:w="1276"/>
      </w:tblGrid>
      <w:tr w:rsidR="007E5C6C" w:rsidRPr="00350E09" w:rsidTr="001154A9">
        <w:tc>
          <w:tcPr>
            <w:tcW w:w="562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</w:t>
            </w:r>
            <w:proofErr w:type="gramEnd"/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418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Подразделение</w:t>
            </w:r>
          </w:p>
        </w:tc>
        <w:tc>
          <w:tcPr>
            <w:tcW w:w="2126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Адрес контрольной точки</w:t>
            </w:r>
          </w:p>
        </w:tc>
        <w:tc>
          <w:tcPr>
            <w:tcW w:w="3260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отбора проб воды</w:t>
            </w:r>
          </w:p>
        </w:tc>
        <w:tc>
          <w:tcPr>
            <w:tcW w:w="1389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Кратность исследований</w:t>
            </w:r>
          </w:p>
        </w:tc>
        <w:tc>
          <w:tcPr>
            <w:tcW w:w="1276" w:type="dxa"/>
            <w:vAlign w:val="center"/>
          </w:tcPr>
          <w:p w:rsidR="007E5C6C" w:rsidRPr="00350E09" w:rsidRDefault="007E5C6C" w:rsidP="00550C31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Примечание</w:t>
            </w: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418" w:type="dxa"/>
            <w:vMerge w:val="restart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Биологические</w:t>
            </w:r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очистные </w:t>
            </w:r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zh-CN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сооружения</w:t>
            </w:r>
          </w:p>
        </w:tc>
        <w:tc>
          <w:tcPr>
            <w:tcW w:w="2126" w:type="dxa"/>
            <w:vAlign w:val="center"/>
          </w:tcPr>
          <w:p w:rsidR="001154A9" w:rsidRPr="00350E09" w:rsidRDefault="001154A9" w:rsidP="007E25B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Володарского района, </w:t>
            </w:r>
            <w:r>
              <w:rPr>
                <w:rFonts w:ascii="Times New Roman" w:hAnsi="Times New Roman"/>
                <w:sz w:val="18"/>
                <w:szCs w:val="18"/>
              </w:rPr>
              <w:t>ОС п.Мулино</w:t>
            </w:r>
          </w:p>
        </w:tc>
        <w:tc>
          <w:tcPr>
            <w:tcW w:w="3260" w:type="dxa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Вход сточных вод на очистные сооружения.</w:t>
            </w:r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Приемный резервуар. Сточная вода до очистки.</w:t>
            </w:r>
          </w:p>
        </w:tc>
        <w:tc>
          <w:tcPr>
            <w:tcW w:w="1389" w:type="dxa"/>
            <w:vAlign w:val="center"/>
          </w:tcPr>
          <w:p w:rsidR="001154A9" w:rsidRPr="00350E09" w:rsidRDefault="001154A9" w:rsidP="00C71A38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1276" w:type="dxa"/>
            <w:vMerge w:val="restart"/>
            <w:vAlign w:val="center"/>
          </w:tcPr>
          <w:p w:rsidR="001154A9" w:rsidRPr="00350E09" w:rsidRDefault="001154A9" w:rsidP="0027609E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63FB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. </w:t>
            </w:r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Паразитологические исследования в рамках социал</w:t>
            </w:r>
            <w:r>
              <w:rPr>
                <w:rFonts w:ascii="Times New Roman" w:hAnsi="Times New Roman"/>
                <w:sz w:val="18"/>
                <w:szCs w:val="18"/>
              </w:rPr>
              <w:t>ьно-гигиенического мониторинга в летний период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раз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 в год</w:t>
            </w: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1154A9" w:rsidRPr="00350E09" w:rsidRDefault="001154A9" w:rsidP="007E25B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 xml:space="preserve">Володарского района, </w:t>
            </w:r>
            <w:r>
              <w:rPr>
                <w:rFonts w:ascii="Times New Roman" w:hAnsi="Times New Roman"/>
                <w:sz w:val="18"/>
                <w:szCs w:val="18"/>
              </w:rPr>
              <w:t>ОС п.Мулино</w:t>
            </w:r>
          </w:p>
        </w:tc>
        <w:tc>
          <w:tcPr>
            <w:tcW w:w="3260" w:type="dxa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Выход сточных вод после очистки с очистных сооружений. Колодец перед сбросным коллектором.</w:t>
            </w:r>
          </w:p>
        </w:tc>
        <w:tc>
          <w:tcPr>
            <w:tcW w:w="1389" w:type="dxa"/>
            <w:vAlign w:val="center"/>
          </w:tcPr>
          <w:p w:rsidR="001154A9" w:rsidRPr="00350E09" w:rsidRDefault="001154A9" w:rsidP="00EC619D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раз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1276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Володарского района,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БОС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овосмолиснкий</w:t>
            </w:r>
            <w:proofErr w:type="spellEnd"/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Вход сточных вод на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биологические 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>очистные сооружения.</w:t>
            </w:r>
          </w:p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Приемн</w:t>
            </w:r>
            <w:r>
              <w:rPr>
                <w:rFonts w:ascii="Times New Roman" w:hAnsi="Times New Roman"/>
                <w:sz w:val="18"/>
                <w:szCs w:val="18"/>
              </w:rPr>
              <w:t>ая камера</w:t>
            </w:r>
            <w:r w:rsidRPr="00350E09">
              <w:rPr>
                <w:rFonts w:ascii="Times New Roman" w:hAnsi="Times New Roman"/>
                <w:sz w:val="18"/>
                <w:szCs w:val="18"/>
              </w:rPr>
              <w:t xml:space="preserve">. </w:t>
            </w:r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Сточная вода до очистки.</w:t>
            </w:r>
          </w:p>
        </w:tc>
        <w:tc>
          <w:tcPr>
            <w:tcW w:w="1389" w:type="dxa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1276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Володарского района,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БОС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овосмолиснкий</w:t>
            </w:r>
            <w:proofErr w:type="spellEnd"/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Выход сточных вод после очистки с очистных сооружений.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РЧВ.</w:t>
            </w:r>
          </w:p>
        </w:tc>
        <w:tc>
          <w:tcPr>
            <w:tcW w:w="1389" w:type="dxa"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раз в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квартал</w:t>
            </w:r>
          </w:p>
        </w:tc>
        <w:tc>
          <w:tcPr>
            <w:tcW w:w="1276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Володарского района,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БОС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овосмолиснкий</w:t>
            </w:r>
            <w:proofErr w:type="spellEnd"/>
          </w:p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р. Ока</w:t>
            </w:r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500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метров выше точки сброса сточных вод </w:t>
            </w:r>
          </w:p>
        </w:tc>
        <w:tc>
          <w:tcPr>
            <w:tcW w:w="1389" w:type="dxa"/>
            <w:vAlign w:val="center"/>
          </w:tcPr>
          <w:p w:rsidR="001154A9" w:rsidRPr="00350E09" w:rsidRDefault="007B234E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276" w:type="dxa"/>
            <w:vMerge w:val="restart"/>
            <w:vAlign w:val="center"/>
          </w:tcPr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>В период открытого русла реки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(с апреля по  октябрь)</w:t>
            </w:r>
          </w:p>
        </w:tc>
      </w:tr>
      <w:tr w:rsidR="001154A9" w:rsidRPr="00350E09" w:rsidTr="001154A9">
        <w:tc>
          <w:tcPr>
            <w:tcW w:w="562" w:type="dxa"/>
            <w:vAlign w:val="center"/>
          </w:tcPr>
          <w:p w:rsidR="001154A9" w:rsidRPr="00350E09" w:rsidRDefault="001154A9" w:rsidP="00550C31">
            <w:pPr>
              <w:ind w:firstLine="22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1154A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0E09">
              <w:rPr>
                <w:rFonts w:ascii="Times New Roman" w:hAnsi="Times New Roman"/>
                <w:sz w:val="18"/>
                <w:szCs w:val="18"/>
              </w:rPr>
              <w:t>Володарского района,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БОС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овосмолиснкий</w:t>
            </w:r>
            <w:proofErr w:type="spellEnd"/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р. Ока</w:t>
            </w:r>
          </w:p>
          <w:p w:rsidR="001154A9" w:rsidRPr="00350E09" w:rsidRDefault="001154A9" w:rsidP="001154A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500</w:t>
            </w:r>
            <w:r w:rsidRPr="00350E0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метров ниже точки сброса сточных вод </w:t>
            </w:r>
          </w:p>
        </w:tc>
        <w:tc>
          <w:tcPr>
            <w:tcW w:w="1389" w:type="dxa"/>
            <w:vAlign w:val="center"/>
          </w:tcPr>
          <w:p w:rsidR="001154A9" w:rsidRPr="00350E09" w:rsidRDefault="007B234E" w:rsidP="00550C31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 раз в месяц</w:t>
            </w:r>
          </w:p>
        </w:tc>
        <w:tc>
          <w:tcPr>
            <w:tcW w:w="1276" w:type="dxa"/>
            <w:vMerge/>
            <w:vAlign w:val="center"/>
          </w:tcPr>
          <w:p w:rsidR="001154A9" w:rsidRPr="00350E09" w:rsidRDefault="001154A9" w:rsidP="00550C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p w:rsidR="007E5C6C" w:rsidRPr="00350E09" w:rsidRDefault="007E5C6C" w:rsidP="007E5C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b/>
          <w:sz w:val="24"/>
          <w:szCs w:val="24"/>
          <w:u w:val="single"/>
          <w:lang w:eastAsia="ru-RU"/>
        </w:rPr>
        <w:t>Примечание</w:t>
      </w:r>
      <w:r w:rsidRPr="00350E09">
        <w:rPr>
          <w:rFonts w:ascii="Times New Roman" w:hAnsi="Times New Roman"/>
          <w:b/>
          <w:sz w:val="24"/>
          <w:szCs w:val="24"/>
          <w:lang w:eastAsia="ru-RU"/>
        </w:rPr>
        <w:t>: результаты испытаний на каждый образец оформить в одном протоколе.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4.3. Нормативные документы, регламентирующие контроль сточных вод: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30.03.1999 N 52-ФЗ (ред. от 13.07.2020) «О санитарно-эпидемиологическом благополучии населения»;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Федеральный закон от 07.12.2011 N 416-ФЗ (ред. от 01.04.2020) «О водоснабжении и водоотведении»;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t>- Постановление Правительства РФ от 29.07.2013 N 644 (ред. от 22.05.2020) «Об утверждении Правил холодного водоснабжения и водоотведения и о внесении изменений в некоторые акты Правительства Российской Федерации» (с изм. и доп., вступ. в силу с 01.07.2020)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50E09">
        <w:rPr>
          <w:rFonts w:ascii="Times New Roman" w:hAnsi="Times New Roman"/>
          <w:sz w:val="24"/>
          <w:szCs w:val="24"/>
          <w:lang w:eastAsia="ru-RU"/>
        </w:rPr>
        <w:lastRenderedPageBreak/>
        <w:t>- Постановление Правительства РФ от 22.05.2020 N 728 «Об утверждении Правил осуществления контроля состава и свой</w:t>
      </w:r>
      <w:proofErr w:type="gramStart"/>
      <w:r w:rsidRPr="00350E09">
        <w:rPr>
          <w:rFonts w:ascii="Times New Roman" w:hAnsi="Times New Roman"/>
          <w:sz w:val="24"/>
          <w:szCs w:val="24"/>
          <w:lang w:eastAsia="ru-RU"/>
        </w:rPr>
        <w:t>ств ст</w:t>
      </w:r>
      <w:proofErr w:type="gramEnd"/>
      <w:r w:rsidRPr="00350E09">
        <w:rPr>
          <w:rFonts w:ascii="Times New Roman" w:hAnsi="Times New Roman"/>
          <w:sz w:val="24"/>
          <w:szCs w:val="24"/>
          <w:lang w:eastAsia="ru-RU"/>
        </w:rPr>
        <w:t>очных вод и о внесении изменений и признании утратившими силу некоторых актов Правительства Российской Федерации».</w:t>
      </w:r>
    </w:p>
    <w:p w:rsidR="007E5C6C" w:rsidRPr="00350E09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E5C6C" w:rsidRPr="00D947B7" w:rsidRDefault="007E5C6C" w:rsidP="007E5C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47B7">
        <w:rPr>
          <w:rFonts w:ascii="Times New Roman" w:hAnsi="Times New Roman"/>
          <w:sz w:val="24"/>
          <w:szCs w:val="24"/>
        </w:rPr>
        <w:t>5. Требования к лабораторному центру и оказываемым услугам:</w:t>
      </w:r>
    </w:p>
    <w:p w:rsidR="007E5C6C" w:rsidRPr="00D947B7" w:rsidRDefault="007E5C6C" w:rsidP="007E5C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947B7">
        <w:rPr>
          <w:rFonts w:ascii="Times New Roman" w:hAnsi="Times New Roman"/>
          <w:sz w:val="24"/>
          <w:szCs w:val="24"/>
        </w:rPr>
        <w:t xml:space="preserve">5.1. </w:t>
      </w:r>
      <w:r w:rsidRPr="00D947B7">
        <w:rPr>
          <w:rFonts w:ascii="Times New Roman" w:hAnsi="Times New Roman"/>
          <w:b/>
          <w:sz w:val="24"/>
          <w:szCs w:val="24"/>
        </w:rPr>
        <w:t>Наличие у испытательного лабораторного центра аттестата аккредитации на право проведения вышеуказанных лабораторных исследований.</w:t>
      </w:r>
    </w:p>
    <w:p w:rsidR="00206C18" w:rsidRPr="00D947B7" w:rsidRDefault="007E5C6C" w:rsidP="0045582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947B7">
        <w:rPr>
          <w:rFonts w:ascii="Times New Roman" w:hAnsi="Times New Roman"/>
          <w:sz w:val="24"/>
          <w:szCs w:val="24"/>
        </w:rPr>
        <w:t xml:space="preserve">5.2. </w:t>
      </w:r>
      <w:r w:rsidRPr="00D947B7">
        <w:rPr>
          <w:rFonts w:ascii="Times New Roman" w:hAnsi="Times New Roman"/>
          <w:b/>
          <w:sz w:val="24"/>
          <w:szCs w:val="24"/>
        </w:rPr>
        <w:t xml:space="preserve">Испытательный лабораторный центр должен находиться в </w:t>
      </w:r>
      <w:r w:rsidR="00D947B7" w:rsidRPr="00D947B7">
        <w:rPr>
          <w:rFonts w:ascii="Times New Roman" w:hAnsi="Times New Roman"/>
          <w:b/>
          <w:sz w:val="24"/>
          <w:szCs w:val="24"/>
        </w:rPr>
        <w:t xml:space="preserve">городском округе Дзержинск, Володарском районе. </w:t>
      </w:r>
    </w:p>
    <w:p w:rsidR="0045582D" w:rsidRDefault="0045582D" w:rsidP="00455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47B7">
        <w:rPr>
          <w:rFonts w:ascii="Times New Roman" w:hAnsi="Times New Roman" w:cs="Times New Roman"/>
          <w:sz w:val="24"/>
          <w:szCs w:val="24"/>
        </w:rPr>
        <w:t xml:space="preserve">5.3. </w:t>
      </w:r>
      <w:r w:rsidRPr="00D947B7">
        <w:rPr>
          <w:rFonts w:ascii="Times New Roman" w:hAnsi="Times New Roman" w:cs="Times New Roman"/>
          <w:b/>
          <w:sz w:val="24"/>
          <w:szCs w:val="24"/>
        </w:rPr>
        <w:t>В случае нахождения испытательной лаборатории в районе оказываемых услуг отбор проб и доставка в лабораторию осуществляется за счет заказчика, в иных случаях за счет исполнителя (</w:t>
      </w:r>
      <w:r w:rsidRPr="00D947B7">
        <w:rPr>
          <w:rFonts w:ascii="Times New Roman" w:hAnsi="Times New Roman" w:cs="Times New Roman"/>
          <w:b/>
          <w:sz w:val="24"/>
          <w:szCs w:val="24"/>
          <w:lang w:eastAsia="ru-RU"/>
        </w:rPr>
        <w:t>отбор проб, их подготовка,</w:t>
      </w:r>
      <w:r w:rsidRPr="00D947B7">
        <w:rPr>
          <w:rFonts w:ascii="Times New Roman" w:hAnsi="Times New Roman" w:cs="Times New Roman"/>
          <w:b/>
          <w:sz w:val="24"/>
          <w:szCs w:val="24"/>
        </w:rPr>
        <w:t xml:space="preserve"> и доставка в лабораторию).</w:t>
      </w:r>
    </w:p>
    <w:p w:rsidR="009D462C" w:rsidRDefault="009D462C" w:rsidP="006D50B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D462C" w:rsidSect="009F135B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B0065"/>
    <w:multiLevelType w:val="hybridMultilevel"/>
    <w:tmpl w:val="6BDEC3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441520"/>
    <w:multiLevelType w:val="multilevel"/>
    <w:tmpl w:val="2D98A3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84853AD"/>
    <w:multiLevelType w:val="multilevel"/>
    <w:tmpl w:val="494428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B3F25EC"/>
    <w:multiLevelType w:val="hybridMultilevel"/>
    <w:tmpl w:val="9F169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7D1029"/>
    <w:multiLevelType w:val="hybridMultilevel"/>
    <w:tmpl w:val="61CE84FA"/>
    <w:lvl w:ilvl="0" w:tplc="79682268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F82683C"/>
    <w:multiLevelType w:val="hybridMultilevel"/>
    <w:tmpl w:val="469C4AB8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6">
    <w:nsid w:val="251250AE"/>
    <w:multiLevelType w:val="multilevel"/>
    <w:tmpl w:val="F3522E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891085D"/>
    <w:multiLevelType w:val="hybridMultilevel"/>
    <w:tmpl w:val="6BDEC3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C564F8"/>
    <w:multiLevelType w:val="hybridMultilevel"/>
    <w:tmpl w:val="FF2E4B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684B2F"/>
    <w:multiLevelType w:val="hybridMultilevel"/>
    <w:tmpl w:val="9F169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60757F"/>
    <w:multiLevelType w:val="multilevel"/>
    <w:tmpl w:val="AC8E3F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4F0940AF"/>
    <w:multiLevelType w:val="hybridMultilevel"/>
    <w:tmpl w:val="FF2E4B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C46425"/>
    <w:multiLevelType w:val="hybridMultilevel"/>
    <w:tmpl w:val="68B0BC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974D84"/>
    <w:multiLevelType w:val="multilevel"/>
    <w:tmpl w:val="D56AFF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Theme="minorHAns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Theme="minorHAns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Theme="minorHAns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Theme="minorHAnsi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Theme="minorHAnsi" w:hint="default"/>
      </w:rPr>
    </w:lvl>
  </w:abstractNum>
  <w:abstractNum w:abstractNumId="14">
    <w:nsid w:val="694C48F5"/>
    <w:multiLevelType w:val="hybridMultilevel"/>
    <w:tmpl w:val="13DC1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2F4336"/>
    <w:multiLevelType w:val="hybridMultilevel"/>
    <w:tmpl w:val="4DA649EA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num w:numId="1">
    <w:abstractNumId w:val="5"/>
  </w:num>
  <w:num w:numId="2">
    <w:abstractNumId w:val="15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9"/>
  </w:num>
  <w:num w:numId="6">
    <w:abstractNumId w:val="3"/>
  </w:num>
  <w:num w:numId="7">
    <w:abstractNumId w:val="8"/>
  </w:num>
  <w:num w:numId="8">
    <w:abstractNumId w:val="14"/>
  </w:num>
  <w:num w:numId="9">
    <w:abstractNumId w:val="2"/>
  </w:num>
  <w:num w:numId="10">
    <w:abstractNumId w:val="12"/>
  </w:num>
  <w:num w:numId="11">
    <w:abstractNumId w:val="7"/>
  </w:num>
  <w:num w:numId="12">
    <w:abstractNumId w:val="0"/>
  </w:num>
  <w:num w:numId="13">
    <w:abstractNumId w:val="13"/>
  </w:num>
  <w:num w:numId="14">
    <w:abstractNumId w:val="6"/>
  </w:num>
  <w:num w:numId="15">
    <w:abstractNumId w:val="10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C64A0D"/>
    <w:rsid w:val="0000574D"/>
    <w:rsid w:val="0002104F"/>
    <w:rsid w:val="00022993"/>
    <w:rsid w:val="00027E53"/>
    <w:rsid w:val="00036FC6"/>
    <w:rsid w:val="00046E57"/>
    <w:rsid w:val="000762EB"/>
    <w:rsid w:val="000764EA"/>
    <w:rsid w:val="0007650D"/>
    <w:rsid w:val="000948C4"/>
    <w:rsid w:val="000A2C15"/>
    <w:rsid w:val="000A4B9D"/>
    <w:rsid w:val="000B7FB4"/>
    <w:rsid w:val="000C2649"/>
    <w:rsid w:val="000E1F3C"/>
    <w:rsid w:val="000F193E"/>
    <w:rsid w:val="000F3863"/>
    <w:rsid w:val="000F4A14"/>
    <w:rsid w:val="00100C4D"/>
    <w:rsid w:val="00103902"/>
    <w:rsid w:val="0010400E"/>
    <w:rsid w:val="001154A9"/>
    <w:rsid w:val="00115B2B"/>
    <w:rsid w:val="00123BEF"/>
    <w:rsid w:val="001341C8"/>
    <w:rsid w:val="001804BB"/>
    <w:rsid w:val="00180998"/>
    <w:rsid w:val="001942ED"/>
    <w:rsid w:val="001B1089"/>
    <w:rsid w:val="001B2949"/>
    <w:rsid w:val="001C2773"/>
    <w:rsid w:val="001E749A"/>
    <w:rsid w:val="001F78F1"/>
    <w:rsid w:val="002062FF"/>
    <w:rsid w:val="00206C18"/>
    <w:rsid w:val="00214CB6"/>
    <w:rsid w:val="00222659"/>
    <w:rsid w:val="0023042E"/>
    <w:rsid w:val="00231E84"/>
    <w:rsid w:val="002366BB"/>
    <w:rsid w:val="00243A4F"/>
    <w:rsid w:val="00252D91"/>
    <w:rsid w:val="0027609E"/>
    <w:rsid w:val="00281A4F"/>
    <w:rsid w:val="00285EE8"/>
    <w:rsid w:val="002B4F9D"/>
    <w:rsid w:val="002E05F9"/>
    <w:rsid w:val="002E114F"/>
    <w:rsid w:val="00304449"/>
    <w:rsid w:val="003206F2"/>
    <w:rsid w:val="00357065"/>
    <w:rsid w:val="00357AAA"/>
    <w:rsid w:val="00361572"/>
    <w:rsid w:val="00371B2F"/>
    <w:rsid w:val="00377F01"/>
    <w:rsid w:val="00380D13"/>
    <w:rsid w:val="00394229"/>
    <w:rsid w:val="003A01AD"/>
    <w:rsid w:val="003A3A45"/>
    <w:rsid w:val="003B0EE0"/>
    <w:rsid w:val="003E51DE"/>
    <w:rsid w:val="003F123F"/>
    <w:rsid w:val="00406138"/>
    <w:rsid w:val="00406B89"/>
    <w:rsid w:val="004122FC"/>
    <w:rsid w:val="00417EDE"/>
    <w:rsid w:val="00454D21"/>
    <w:rsid w:val="0045582D"/>
    <w:rsid w:val="00463FB6"/>
    <w:rsid w:val="004853E2"/>
    <w:rsid w:val="00495A7E"/>
    <w:rsid w:val="004A7894"/>
    <w:rsid w:val="004D09B9"/>
    <w:rsid w:val="004D22EA"/>
    <w:rsid w:val="004D6933"/>
    <w:rsid w:val="004E4BE9"/>
    <w:rsid w:val="004F53DF"/>
    <w:rsid w:val="004F755E"/>
    <w:rsid w:val="00505316"/>
    <w:rsid w:val="005206E4"/>
    <w:rsid w:val="00533E12"/>
    <w:rsid w:val="00550C31"/>
    <w:rsid w:val="00583006"/>
    <w:rsid w:val="005B1D27"/>
    <w:rsid w:val="005F0D59"/>
    <w:rsid w:val="005F77A1"/>
    <w:rsid w:val="00600764"/>
    <w:rsid w:val="00613D9C"/>
    <w:rsid w:val="006170BF"/>
    <w:rsid w:val="00664503"/>
    <w:rsid w:val="0066571F"/>
    <w:rsid w:val="00667137"/>
    <w:rsid w:val="00670303"/>
    <w:rsid w:val="00677C73"/>
    <w:rsid w:val="00692327"/>
    <w:rsid w:val="00697245"/>
    <w:rsid w:val="006A6D85"/>
    <w:rsid w:val="006C3188"/>
    <w:rsid w:val="006C44CE"/>
    <w:rsid w:val="006C5606"/>
    <w:rsid w:val="006D2CD3"/>
    <w:rsid w:val="006D50B7"/>
    <w:rsid w:val="00717BA7"/>
    <w:rsid w:val="0072162E"/>
    <w:rsid w:val="00751AF1"/>
    <w:rsid w:val="007548D0"/>
    <w:rsid w:val="00776A6D"/>
    <w:rsid w:val="007A0216"/>
    <w:rsid w:val="007A3382"/>
    <w:rsid w:val="007B234E"/>
    <w:rsid w:val="007D2E8D"/>
    <w:rsid w:val="007D32B4"/>
    <w:rsid w:val="007D586F"/>
    <w:rsid w:val="007E1FE3"/>
    <w:rsid w:val="007E25BB"/>
    <w:rsid w:val="007E5C6C"/>
    <w:rsid w:val="007E79F1"/>
    <w:rsid w:val="008021C5"/>
    <w:rsid w:val="008057E6"/>
    <w:rsid w:val="00833643"/>
    <w:rsid w:val="0083575A"/>
    <w:rsid w:val="008542CA"/>
    <w:rsid w:val="0089050E"/>
    <w:rsid w:val="00897551"/>
    <w:rsid w:val="008E1FED"/>
    <w:rsid w:val="008E2225"/>
    <w:rsid w:val="008F451A"/>
    <w:rsid w:val="00901CEB"/>
    <w:rsid w:val="00935D99"/>
    <w:rsid w:val="00941BFD"/>
    <w:rsid w:val="009519BE"/>
    <w:rsid w:val="00972A38"/>
    <w:rsid w:val="00987CAC"/>
    <w:rsid w:val="009931B3"/>
    <w:rsid w:val="00993351"/>
    <w:rsid w:val="009A2AC9"/>
    <w:rsid w:val="009A2F3B"/>
    <w:rsid w:val="009B48B1"/>
    <w:rsid w:val="009D1DE3"/>
    <w:rsid w:val="009D462C"/>
    <w:rsid w:val="009F135B"/>
    <w:rsid w:val="00A00534"/>
    <w:rsid w:val="00A03C95"/>
    <w:rsid w:val="00A40127"/>
    <w:rsid w:val="00A410C7"/>
    <w:rsid w:val="00A42A5C"/>
    <w:rsid w:val="00A621F8"/>
    <w:rsid w:val="00A643B9"/>
    <w:rsid w:val="00A86ADB"/>
    <w:rsid w:val="00AA1BD0"/>
    <w:rsid w:val="00AB15BF"/>
    <w:rsid w:val="00AB360E"/>
    <w:rsid w:val="00AB5596"/>
    <w:rsid w:val="00AE1AD3"/>
    <w:rsid w:val="00AE6667"/>
    <w:rsid w:val="00AF48F9"/>
    <w:rsid w:val="00B019D8"/>
    <w:rsid w:val="00B2275D"/>
    <w:rsid w:val="00B46E26"/>
    <w:rsid w:val="00B54D40"/>
    <w:rsid w:val="00B627D8"/>
    <w:rsid w:val="00B81DA1"/>
    <w:rsid w:val="00B87A91"/>
    <w:rsid w:val="00B952AC"/>
    <w:rsid w:val="00BA4D2F"/>
    <w:rsid w:val="00BC697E"/>
    <w:rsid w:val="00BC7FFD"/>
    <w:rsid w:val="00BD7A1A"/>
    <w:rsid w:val="00BE1F9E"/>
    <w:rsid w:val="00BE32E9"/>
    <w:rsid w:val="00BE400E"/>
    <w:rsid w:val="00BF14E8"/>
    <w:rsid w:val="00C02DBB"/>
    <w:rsid w:val="00C16224"/>
    <w:rsid w:val="00C26F31"/>
    <w:rsid w:val="00C50A78"/>
    <w:rsid w:val="00C64A0D"/>
    <w:rsid w:val="00C71A38"/>
    <w:rsid w:val="00C86565"/>
    <w:rsid w:val="00CA6A54"/>
    <w:rsid w:val="00CB0443"/>
    <w:rsid w:val="00CB3A01"/>
    <w:rsid w:val="00CC6F0C"/>
    <w:rsid w:val="00CE7783"/>
    <w:rsid w:val="00CF1FB2"/>
    <w:rsid w:val="00CF21DA"/>
    <w:rsid w:val="00D03366"/>
    <w:rsid w:val="00D21255"/>
    <w:rsid w:val="00D2733F"/>
    <w:rsid w:val="00D27446"/>
    <w:rsid w:val="00D73E42"/>
    <w:rsid w:val="00D91E65"/>
    <w:rsid w:val="00D9413D"/>
    <w:rsid w:val="00D947B7"/>
    <w:rsid w:val="00DA242D"/>
    <w:rsid w:val="00DA4ECA"/>
    <w:rsid w:val="00DA75BD"/>
    <w:rsid w:val="00DB150F"/>
    <w:rsid w:val="00DC463B"/>
    <w:rsid w:val="00DE1CE0"/>
    <w:rsid w:val="00DE7777"/>
    <w:rsid w:val="00DF5379"/>
    <w:rsid w:val="00E31CA7"/>
    <w:rsid w:val="00E3221B"/>
    <w:rsid w:val="00E44FE1"/>
    <w:rsid w:val="00E53867"/>
    <w:rsid w:val="00E6096F"/>
    <w:rsid w:val="00E643C2"/>
    <w:rsid w:val="00E75ABA"/>
    <w:rsid w:val="00E8355D"/>
    <w:rsid w:val="00E913C4"/>
    <w:rsid w:val="00EB2B6B"/>
    <w:rsid w:val="00EC2719"/>
    <w:rsid w:val="00EC619D"/>
    <w:rsid w:val="00EC62CF"/>
    <w:rsid w:val="00ED7DAF"/>
    <w:rsid w:val="00F130B0"/>
    <w:rsid w:val="00F261E1"/>
    <w:rsid w:val="00F34CF1"/>
    <w:rsid w:val="00F40DC4"/>
    <w:rsid w:val="00F52972"/>
    <w:rsid w:val="00F60936"/>
    <w:rsid w:val="00F97C2F"/>
    <w:rsid w:val="00FA50F1"/>
    <w:rsid w:val="00FA7269"/>
    <w:rsid w:val="00FE1A1C"/>
    <w:rsid w:val="00FF3861"/>
    <w:rsid w:val="00FF4EC4"/>
    <w:rsid w:val="00FF50BE"/>
    <w:rsid w:val="00FF51D9"/>
    <w:rsid w:val="00FF6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35B"/>
    <w:pPr>
      <w:ind w:left="720"/>
      <w:contextualSpacing/>
    </w:pPr>
  </w:style>
  <w:style w:type="table" w:styleId="a4">
    <w:name w:val="Table Grid"/>
    <w:basedOn w:val="a1"/>
    <w:uiPriority w:val="59"/>
    <w:rsid w:val="009F1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548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548D0"/>
    <w:rPr>
      <w:rFonts w:ascii="Segoe UI" w:hAnsi="Segoe UI" w:cs="Segoe UI"/>
      <w:sz w:val="18"/>
      <w:szCs w:val="18"/>
    </w:rPr>
  </w:style>
  <w:style w:type="paragraph" w:styleId="a7">
    <w:name w:val="List Number"/>
    <w:basedOn w:val="a"/>
    <w:rsid w:val="009A2F3B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68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DBC71-E745-4C4A-8B3C-39CEFD50F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2064</Words>
  <Characters>11767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Закупки</cp:lastModifiedBy>
  <cp:revision>7</cp:revision>
  <cp:lastPrinted>2022-12-22T09:23:00Z</cp:lastPrinted>
  <dcterms:created xsi:type="dcterms:W3CDTF">2024-12-12T06:33:00Z</dcterms:created>
  <dcterms:modified xsi:type="dcterms:W3CDTF">2024-12-17T07:05:00Z</dcterms:modified>
</cp:coreProperties>
</file>