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4D18" w:rsidRDefault="00674D18">
      <w:pPr>
        <w:tabs>
          <w:tab w:val="left" w:pos="0"/>
        </w:tabs>
        <w:ind w:hanging="25"/>
        <w:jc w:val="center"/>
        <w:rPr>
          <w:sz w:val="28"/>
          <w:szCs w:val="28"/>
        </w:rPr>
      </w:pPr>
      <w:r w:rsidRPr="00B93C1C">
        <w:rPr>
          <w:noProof/>
          <w:sz w:val="25"/>
          <w:szCs w:val="25"/>
        </w:rPr>
        <w:drawing>
          <wp:inline distT="0" distB="0" distL="0" distR="0" wp14:anchorId="65B3B159" wp14:editId="39A79BE4">
            <wp:extent cx="1485900" cy="971550"/>
            <wp:effectExtent l="0" t="0" r="0" b="0"/>
            <wp:docPr id="1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5900" cy="971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74D18" w:rsidRPr="00350F18" w:rsidRDefault="00674D18" w:rsidP="00674D18">
      <w:pPr>
        <w:jc w:val="center"/>
        <w:rPr>
          <w:sz w:val="22"/>
          <w:szCs w:val="22"/>
        </w:rPr>
      </w:pPr>
      <w:r w:rsidRPr="00350F18">
        <w:rPr>
          <w:sz w:val="22"/>
          <w:szCs w:val="22"/>
        </w:rPr>
        <w:t xml:space="preserve">Частное учреждение здравоохранения </w:t>
      </w:r>
    </w:p>
    <w:p w:rsidR="00674D18" w:rsidRPr="00350F18" w:rsidRDefault="00674D18" w:rsidP="00674D18">
      <w:pPr>
        <w:jc w:val="center"/>
        <w:rPr>
          <w:sz w:val="22"/>
          <w:szCs w:val="22"/>
        </w:rPr>
      </w:pPr>
      <w:r w:rsidRPr="00350F18">
        <w:rPr>
          <w:sz w:val="22"/>
          <w:szCs w:val="22"/>
        </w:rPr>
        <w:t>«Медико-санитарная часть»</w:t>
      </w:r>
    </w:p>
    <w:p w:rsidR="00674D18" w:rsidRPr="00350F18" w:rsidRDefault="00674D18" w:rsidP="00674D18">
      <w:pPr>
        <w:jc w:val="center"/>
        <w:rPr>
          <w:sz w:val="22"/>
          <w:szCs w:val="22"/>
        </w:rPr>
      </w:pPr>
      <w:r w:rsidRPr="00350F18">
        <w:rPr>
          <w:sz w:val="22"/>
          <w:szCs w:val="22"/>
        </w:rPr>
        <w:t>(ЧУЗ «МСЧ»)</w:t>
      </w:r>
    </w:p>
    <w:p w:rsidR="00674D18" w:rsidRPr="007A36B4" w:rsidRDefault="00674D18" w:rsidP="00674D18">
      <w:pPr>
        <w:jc w:val="center"/>
        <w:rPr>
          <w:b/>
          <w:sz w:val="10"/>
          <w:szCs w:val="10"/>
        </w:rPr>
      </w:pPr>
    </w:p>
    <w:p w:rsidR="00674D18" w:rsidRPr="00A16725" w:rsidRDefault="0067028D" w:rsidP="00AB35EF">
      <w:pPr>
        <w:spacing w:line="0" w:lineRule="atLeast"/>
        <w:jc w:val="center"/>
        <w:rPr>
          <w:sz w:val="22"/>
          <w:szCs w:val="22"/>
        </w:rPr>
      </w:pPr>
      <w:r w:rsidRPr="00265127">
        <w:rPr>
          <w:sz w:val="22"/>
          <w:szCs w:val="22"/>
        </w:rPr>
        <w:t xml:space="preserve">ПРОТОКОЛ </w:t>
      </w:r>
      <w:r w:rsidR="00674D18" w:rsidRPr="00265127">
        <w:rPr>
          <w:sz w:val="22"/>
          <w:szCs w:val="22"/>
        </w:rPr>
        <w:t xml:space="preserve">№ </w:t>
      </w:r>
      <w:r w:rsidR="00387A51">
        <w:rPr>
          <w:sz w:val="22"/>
          <w:szCs w:val="22"/>
        </w:rPr>
        <w:t>002</w:t>
      </w:r>
    </w:p>
    <w:p w:rsidR="00665032" w:rsidRPr="00265127" w:rsidRDefault="009E042F" w:rsidP="00AB35EF">
      <w:pPr>
        <w:spacing w:line="0" w:lineRule="atLeast"/>
        <w:jc w:val="center"/>
        <w:rPr>
          <w:b/>
          <w:bCs/>
          <w:sz w:val="22"/>
          <w:szCs w:val="22"/>
        </w:rPr>
      </w:pPr>
      <w:r w:rsidRPr="00265127">
        <w:rPr>
          <w:b/>
          <w:bCs/>
          <w:sz w:val="22"/>
          <w:szCs w:val="22"/>
        </w:rPr>
        <w:t>рассмотрения</w:t>
      </w:r>
      <w:r w:rsidR="00E02AE3">
        <w:rPr>
          <w:b/>
          <w:bCs/>
          <w:sz w:val="22"/>
          <w:szCs w:val="22"/>
        </w:rPr>
        <w:t xml:space="preserve"> </w:t>
      </w:r>
      <w:r w:rsidRPr="00265127">
        <w:rPr>
          <w:b/>
          <w:bCs/>
          <w:sz w:val="22"/>
          <w:szCs w:val="22"/>
        </w:rPr>
        <w:t>заяв</w:t>
      </w:r>
      <w:r w:rsidR="00D52536">
        <w:rPr>
          <w:b/>
          <w:bCs/>
          <w:sz w:val="22"/>
          <w:szCs w:val="22"/>
        </w:rPr>
        <w:t>о</w:t>
      </w:r>
      <w:r w:rsidRPr="00265127">
        <w:rPr>
          <w:b/>
          <w:bCs/>
          <w:sz w:val="22"/>
          <w:szCs w:val="22"/>
        </w:rPr>
        <w:t xml:space="preserve">к, </w:t>
      </w:r>
      <w:r w:rsidR="00665032" w:rsidRPr="00265127">
        <w:rPr>
          <w:b/>
          <w:bCs/>
          <w:sz w:val="22"/>
          <w:szCs w:val="22"/>
        </w:rPr>
        <w:t>поступивш</w:t>
      </w:r>
      <w:r w:rsidR="00D52536">
        <w:rPr>
          <w:b/>
          <w:bCs/>
          <w:sz w:val="22"/>
          <w:szCs w:val="22"/>
        </w:rPr>
        <w:t>их</w:t>
      </w:r>
      <w:r w:rsidR="00665032" w:rsidRPr="00265127">
        <w:rPr>
          <w:b/>
          <w:bCs/>
          <w:sz w:val="22"/>
          <w:szCs w:val="22"/>
        </w:rPr>
        <w:t xml:space="preserve"> от участник</w:t>
      </w:r>
      <w:r w:rsidR="00D52536">
        <w:rPr>
          <w:b/>
          <w:bCs/>
          <w:sz w:val="22"/>
          <w:szCs w:val="22"/>
        </w:rPr>
        <w:t>ов</w:t>
      </w:r>
    </w:p>
    <w:p w:rsidR="00A233C0" w:rsidRDefault="002A72C5" w:rsidP="00AB35EF">
      <w:pPr>
        <w:tabs>
          <w:tab w:val="left" w:pos="0"/>
        </w:tabs>
        <w:spacing w:line="0" w:lineRule="atLeast"/>
        <w:ind w:hanging="25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котировочного </w:t>
      </w:r>
      <w:r w:rsidR="00265127" w:rsidRPr="00265127">
        <w:rPr>
          <w:b/>
          <w:sz w:val="22"/>
          <w:szCs w:val="22"/>
        </w:rPr>
        <w:t xml:space="preserve">отбора </w:t>
      </w:r>
      <w:r w:rsidRPr="002A72C5">
        <w:rPr>
          <w:b/>
          <w:sz w:val="22"/>
          <w:szCs w:val="22"/>
        </w:rPr>
        <w:t>(маркетинговы</w:t>
      </w:r>
      <w:r>
        <w:rPr>
          <w:b/>
          <w:sz w:val="22"/>
          <w:szCs w:val="22"/>
        </w:rPr>
        <w:t>х</w:t>
      </w:r>
      <w:r w:rsidRPr="002A72C5">
        <w:rPr>
          <w:b/>
          <w:sz w:val="22"/>
          <w:szCs w:val="22"/>
        </w:rPr>
        <w:t xml:space="preserve"> исследовани</w:t>
      </w:r>
      <w:r>
        <w:rPr>
          <w:b/>
          <w:sz w:val="22"/>
          <w:szCs w:val="22"/>
        </w:rPr>
        <w:t>й</w:t>
      </w:r>
      <w:r w:rsidRPr="002A72C5">
        <w:rPr>
          <w:b/>
          <w:sz w:val="22"/>
          <w:szCs w:val="22"/>
        </w:rPr>
        <w:t xml:space="preserve"> в электронной форме) </w:t>
      </w:r>
    </w:p>
    <w:p w:rsidR="00D80187" w:rsidRPr="00775C53" w:rsidRDefault="00775C53" w:rsidP="00AB35EF">
      <w:pPr>
        <w:tabs>
          <w:tab w:val="left" w:pos="0"/>
        </w:tabs>
        <w:spacing w:line="0" w:lineRule="atLeast"/>
        <w:ind w:hanging="25"/>
        <w:jc w:val="center"/>
        <w:rPr>
          <w:b/>
          <w:sz w:val="22"/>
          <w:szCs w:val="22"/>
        </w:rPr>
      </w:pPr>
      <w:r>
        <w:rPr>
          <w:sz w:val="22"/>
          <w:szCs w:val="22"/>
        </w:rPr>
        <w:t xml:space="preserve"> </w:t>
      </w:r>
      <w:r w:rsidRPr="00775C53">
        <w:rPr>
          <w:b/>
          <w:sz w:val="22"/>
          <w:szCs w:val="22"/>
        </w:rPr>
        <w:t>№ МИ 02 – 25 от «13» января 2025 г. по закупке лекарственных средств</w:t>
      </w:r>
    </w:p>
    <w:p w:rsidR="00E30C60" w:rsidRPr="00E30C60" w:rsidRDefault="00E30C60" w:rsidP="00AB35EF">
      <w:pPr>
        <w:tabs>
          <w:tab w:val="left" w:pos="0"/>
        </w:tabs>
        <w:spacing w:line="0" w:lineRule="atLeast"/>
        <w:ind w:hanging="25"/>
        <w:jc w:val="center"/>
        <w:rPr>
          <w:b/>
          <w:sz w:val="22"/>
          <w:szCs w:val="22"/>
        </w:rPr>
      </w:pPr>
    </w:p>
    <w:p w:rsidR="003919C9" w:rsidRPr="00265127" w:rsidRDefault="00D80187" w:rsidP="00AB35EF">
      <w:pPr>
        <w:tabs>
          <w:tab w:val="left" w:pos="0"/>
        </w:tabs>
        <w:spacing w:line="0" w:lineRule="atLeast"/>
        <w:ind w:hanging="25"/>
        <w:jc w:val="right"/>
        <w:rPr>
          <w:sz w:val="22"/>
          <w:szCs w:val="22"/>
        </w:rPr>
      </w:pPr>
      <w:r w:rsidRPr="007A7E0D">
        <w:rPr>
          <w:sz w:val="22"/>
          <w:szCs w:val="22"/>
        </w:rPr>
        <w:t xml:space="preserve">Дата подписания протокола: </w:t>
      </w:r>
      <w:r w:rsidR="00A85B5C">
        <w:rPr>
          <w:sz w:val="22"/>
          <w:szCs w:val="22"/>
        </w:rPr>
        <w:t>29</w:t>
      </w:r>
      <w:r w:rsidRPr="007A7E0D">
        <w:rPr>
          <w:sz w:val="22"/>
          <w:szCs w:val="22"/>
        </w:rPr>
        <w:t>.</w:t>
      </w:r>
      <w:r w:rsidR="00733B46">
        <w:rPr>
          <w:sz w:val="22"/>
          <w:szCs w:val="22"/>
        </w:rPr>
        <w:t>1</w:t>
      </w:r>
      <w:r w:rsidR="00217E49">
        <w:rPr>
          <w:sz w:val="22"/>
          <w:szCs w:val="22"/>
        </w:rPr>
        <w:t>1</w:t>
      </w:r>
      <w:r w:rsidRPr="007A7E0D">
        <w:rPr>
          <w:sz w:val="22"/>
          <w:szCs w:val="22"/>
        </w:rPr>
        <w:t>.202</w:t>
      </w:r>
      <w:r w:rsidR="00690573">
        <w:rPr>
          <w:sz w:val="22"/>
          <w:szCs w:val="22"/>
        </w:rPr>
        <w:t>4</w:t>
      </w:r>
    </w:p>
    <w:p w:rsidR="00674D18" w:rsidRPr="00265127" w:rsidRDefault="009957C8" w:rsidP="00AB35EF">
      <w:pPr>
        <w:widowControl w:val="0"/>
        <w:tabs>
          <w:tab w:val="left" w:pos="252"/>
        </w:tabs>
        <w:spacing w:line="0" w:lineRule="atLeast"/>
        <w:jc w:val="both"/>
        <w:outlineLvl w:val="0"/>
        <w:rPr>
          <w:b/>
          <w:bCs/>
          <w:sz w:val="22"/>
          <w:szCs w:val="22"/>
        </w:rPr>
      </w:pPr>
      <w:r w:rsidRPr="00265127">
        <w:rPr>
          <w:b/>
          <w:bCs/>
          <w:sz w:val="22"/>
          <w:szCs w:val="22"/>
        </w:rPr>
        <w:t>1. </w:t>
      </w:r>
      <w:r w:rsidR="00674D18" w:rsidRPr="00265127">
        <w:rPr>
          <w:b/>
          <w:bCs/>
          <w:sz w:val="22"/>
          <w:szCs w:val="22"/>
        </w:rPr>
        <w:t>Информация о закупке:</w:t>
      </w:r>
    </w:p>
    <w:p w:rsidR="00674D18" w:rsidRPr="00265127" w:rsidRDefault="00674D18" w:rsidP="00AB35EF">
      <w:pPr>
        <w:widowControl w:val="0"/>
        <w:tabs>
          <w:tab w:val="left" w:pos="252"/>
        </w:tabs>
        <w:spacing w:line="0" w:lineRule="atLeast"/>
        <w:jc w:val="both"/>
        <w:outlineLvl w:val="0"/>
        <w:rPr>
          <w:sz w:val="22"/>
          <w:szCs w:val="22"/>
        </w:rPr>
      </w:pPr>
      <w:r w:rsidRPr="00265127">
        <w:rPr>
          <w:b/>
          <w:bCs/>
          <w:sz w:val="22"/>
          <w:szCs w:val="22"/>
        </w:rPr>
        <w:tab/>
      </w:r>
      <w:r w:rsidRPr="00265127">
        <w:rPr>
          <w:b/>
          <w:bCs/>
          <w:sz w:val="22"/>
          <w:szCs w:val="22"/>
        </w:rPr>
        <w:tab/>
        <w:t>Заказчик:</w:t>
      </w:r>
      <w:r w:rsidRPr="00265127">
        <w:rPr>
          <w:sz w:val="22"/>
          <w:szCs w:val="22"/>
        </w:rPr>
        <w:t xml:space="preserve"> </w:t>
      </w:r>
      <w:r w:rsidR="00C33CB0" w:rsidRPr="00265127">
        <w:rPr>
          <w:sz w:val="22"/>
          <w:szCs w:val="22"/>
        </w:rPr>
        <w:t>Частное учреждение здравоохранения «Медико-санитарная часть» (ЧУЗ «МСЧ»)</w:t>
      </w:r>
      <w:r w:rsidR="001A5D30" w:rsidRPr="00265127">
        <w:rPr>
          <w:sz w:val="22"/>
          <w:szCs w:val="22"/>
        </w:rPr>
        <w:t>, адрес: 414024, Астраханская область, г. Астрахань, ул. Кубанская, д. 5, литер строения М, (</w:t>
      </w:r>
      <w:r w:rsidR="001A5D30" w:rsidRPr="00265127">
        <w:rPr>
          <w:sz w:val="22"/>
          <w:szCs w:val="22"/>
          <w:lang w:eastAsia="en-US"/>
        </w:rPr>
        <w:t>ИНН:</w:t>
      </w:r>
      <w:r w:rsidR="001A5D30" w:rsidRPr="00265127">
        <w:rPr>
          <w:sz w:val="22"/>
          <w:szCs w:val="22"/>
        </w:rPr>
        <w:t xml:space="preserve"> 3017041071</w:t>
      </w:r>
      <w:r w:rsidR="001A5D30" w:rsidRPr="00265127">
        <w:rPr>
          <w:sz w:val="22"/>
          <w:szCs w:val="22"/>
          <w:lang w:eastAsia="en-US"/>
        </w:rPr>
        <w:t xml:space="preserve">, КПП </w:t>
      </w:r>
      <w:r w:rsidR="001A5D30" w:rsidRPr="00265127">
        <w:rPr>
          <w:sz w:val="22"/>
          <w:szCs w:val="22"/>
        </w:rPr>
        <w:t>302501001; ОГРН 1043001830310)</w:t>
      </w:r>
      <w:r w:rsidRPr="00265127">
        <w:rPr>
          <w:sz w:val="22"/>
          <w:szCs w:val="22"/>
        </w:rPr>
        <w:t>.</w:t>
      </w:r>
    </w:p>
    <w:p w:rsidR="00757892" w:rsidRPr="00265127" w:rsidRDefault="00A060FD" w:rsidP="00AB35EF">
      <w:pPr>
        <w:widowControl w:val="0"/>
        <w:tabs>
          <w:tab w:val="clear" w:pos="708"/>
          <w:tab w:val="left" w:pos="709"/>
        </w:tabs>
        <w:spacing w:line="0" w:lineRule="atLeast"/>
        <w:jc w:val="both"/>
        <w:outlineLvl w:val="0"/>
        <w:rPr>
          <w:sz w:val="22"/>
          <w:szCs w:val="22"/>
        </w:rPr>
      </w:pPr>
      <w:r w:rsidRPr="00265127">
        <w:rPr>
          <w:sz w:val="22"/>
          <w:szCs w:val="22"/>
        </w:rPr>
        <w:tab/>
      </w:r>
      <w:r w:rsidRPr="00265127">
        <w:rPr>
          <w:b/>
          <w:sz w:val="22"/>
          <w:szCs w:val="22"/>
        </w:rPr>
        <w:t>Комиссия:</w:t>
      </w:r>
      <w:r w:rsidR="00015D0A" w:rsidRPr="00265127">
        <w:rPr>
          <w:sz w:val="22"/>
          <w:szCs w:val="22"/>
        </w:rPr>
        <w:t xml:space="preserve"> </w:t>
      </w:r>
      <w:r w:rsidR="00757892" w:rsidRPr="00265127">
        <w:rPr>
          <w:sz w:val="22"/>
          <w:szCs w:val="22"/>
        </w:rPr>
        <w:t>Комиссия по осу</w:t>
      </w:r>
      <w:r w:rsidR="0061031D">
        <w:rPr>
          <w:sz w:val="22"/>
          <w:szCs w:val="22"/>
        </w:rPr>
        <w:t>ществлению закупок</w:t>
      </w:r>
      <w:r w:rsidR="00757892" w:rsidRPr="00265127">
        <w:rPr>
          <w:spacing w:val="4"/>
          <w:sz w:val="22"/>
          <w:szCs w:val="22"/>
        </w:rPr>
        <w:t xml:space="preserve"> (далее – Комиссия)</w:t>
      </w:r>
      <w:r w:rsidR="00757892" w:rsidRPr="00265127">
        <w:rPr>
          <w:sz w:val="22"/>
          <w:szCs w:val="22"/>
        </w:rPr>
        <w:t>:</w:t>
      </w:r>
    </w:p>
    <w:tbl>
      <w:tblPr>
        <w:tblW w:w="1046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75"/>
        <w:gridCol w:w="2126"/>
        <w:gridCol w:w="4148"/>
        <w:gridCol w:w="1800"/>
        <w:gridCol w:w="1720"/>
      </w:tblGrid>
      <w:tr w:rsidR="00757892" w:rsidRPr="00265127" w:rsidTr="00757892">
        <w:trPr>
          <w:trHeight w:val="303"/>
          <w:jc w:val="center"/>
        </w:trPr>
        <w:tc>
          <w:tcPr>
            <w:tcW w:w="675" w:type="dxa"/>
            <w:vMerge w:val="restart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  <w:r w:rsidRPr="00265127">
              <w:rPr>
                <w:sz w:val="22"/>
                <w:szCs w:val="22"/>
              </w:rPr>
              <w:t>№ п/п</w:t>
            </w:r>
          </w:p>
        </w:tc>
        <w:tc>
          <w:tcPr>
            <w:tcW w:w="6274" w:type="dxa"/>
            <w:gridSpan w:val="2"/>
            <w:vAlign w:val="center"/>
          </w:tcPr>
          <w:p w:rsidR="00757892" w:rsidRPr="00265127" w:rsidRDefault="00757892" w:rsidP="00FC537C">
            <w:pPr>
              <w:spacing w:line="0" w:lineRule="atLeast"/>
              <w:jc w:val="center"/>
              <w:rPr>
                <w:sz w:val="22"/>
                <w:szCs w:val="22"/>
              </w:rPr>
            </w:pPr>
            <w:r w:rsidRPr="00265127">
              <w:rPr>
                <w:sz w:val="22"/>
                <w:szCs w:val="22"/>
              </w:rPr>
              <w:t xml:space="preserve">Члены </w:t>
            </w:r>
            <w:r w:rsidRPr="00265127">
              <w:rPr>
                <w:spacing w:val="4"/>
                <w:sz w:val="22"/>
                <w:szCs w:val="22"/>
              </w:rPr>
              <w:t>Комиссии</w:t>
            </w:r>
          </w:p>
        </w:tc>
        <w:tc>
          <w:tcPr>
            <w:tcW w:w="1800" w:type="dxa"/>
            <w:vMerge w:val="restart"/>
            <w:vAlign w:val="center"/>
          </w:tcPr>
          <w:p w:rsidR="00757892" w:rsidRPr="00265127" w:rsidRDefault="00757892" w:rsidP="00FC537C">
            <w:pPr>
              <w:spacing w:line="0" w:lineRule="atLeast"/>
              <w:jc w:val="center"/>
              <w:rPr>
                <w:sz w:val="22"/>
                <w:szCs w:val="22"/>
              </w:rPr>
            </w:pPr>
            <w:r w:rsidRPr="00265127">
              <w:rPr>
                <w:sz w:val="22"/>
                <w:szCs w:val="22"/>
              </w:rPr>
              <w:t>Присутствовал</w:t>
            </w:r>
          </w:p>
        </w:tc>
        <w:tc>
          <w:tcPr>
            <w:tcW w:w="1720" w:type="dxa"/>
            <w:vMerge w:val="restart"/>
            <w:vAlign w:val="center"/>
          </w:tcPr>
          <w:p w:rsidR="00757892" w:rsidRPr="00265127" w:rsidRDefault="00757892" w:rsidP="00FC537C">
            <w:pPr>
              <w:spacing w:line="0" w:lineRule="atLeast"/>
              <w:jc w:val="center"/>
              <w:rPr>
                <w:sz w:val="22"/>
                <w:szCs w:val="22"/>
              </w:rPr>
            </w:pPr>
            <w:r w:rsidRPr="00265127">
              <w:rPr>
                <w:sz w:val="22"/>
                <w:szCs w:val="22"/>
              </w:rPr>
              <w:t>Отсутствовал</w:t>
            </w:r>
          </w:p>
        </w:tc>
      </w:tr>
      <w:tr w:rsidR="00757892" w:rsidRPr="00265127" w:rsidTr="00757892">
        <w:trPr>
          <w:trHeight w:val="257"/>
          <w:jc w:val="center"/>
        </w:trPr>
        <w:tc>
          <w:tcPr>
            <w:tcW w:w="675" w:type="dxa"/>
            <w:vMerge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</w:p>
        </w:tc>
        <w:tc>
          <w:tcPr>
            <w:tcW w:w="2126" w:type="dxa"/>
            <w:vAlign w:val="center"/>
          </w:tcPr>
          <w:p w:rsidR="00757892" w:rsidRPr="00265127" w:rsidRDefault="00757892" w:rsidP="00FC537C">
            <w:pPr>
              <w:spacing w:line="0" w:lineRule="atLeast"/>
              <w:jc w:val="center"/>
              <w:rPr>
                <w:sz w:val="22"/>
                <w:szCs w:val="22"/>
              </w:rPr>
            </w:pPr>
            <w:r w:rsidRPr="00265127">
              <w:rPr>
                <w:sz w:val="22"/>
                <w:szCs w:val="22"/>
              </w:rPr>
              <w:t>ФИО</w:t>
            </w:r>
          </w:p>
        </w:tc>
        <w:tc>
          <w:tcPr>
            <w:tcW w:w="4148" w:type="dxa"/>
            <w:vAlign w:val="center"/>
          </w:tcPr>
          <w:p w:rsidR="00757892" w:rsidRPr="00265127" w:rsidRDefault="00757892" w:rsidP="00FC537C">
            <w:pPr>
              <w:spacing w:line="0" w:lineRule="atLeast"/>
              <w:jc w:val="center"/>
              <w:rPr>
                <w:sz w:val="22"/>
                <w:szCs w:val="22"/>
              </w:rPr>
            </w:pPr>
            <w:r w:rsidRPr="00265127">
              <w:rPr>
                <w:sz w:val="22"/>
                <w:szCs w:val="22"/>
              </w:rPr>
              <w:t>Роль</w:t>
            </w:r>
          </w:p>
        </w:tc>
        <w:tc>
          <w:tcPr>
            <w:tcW w:w="1800" w:type="dxa"/>
            <w:vMerge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</w:p>
        </w:tc>
        <w:tc>
          <w:tcPr>
            <w:tcW w:w="1720" w:type="dxa"/>
            <w:vMerge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</w:p>
        </w:tc>
      </w:tr>
      <w:tr w:rsidR="00757892" w:rsidRPr="00265127" w:rsidTr="00757892">
        <w:trPr>
          <w:trHeight w:val="70"/>
          <w:jc w:val="center"/>
        </w:trPr>
        <w:tc>
          <w:tcPr>
            <w:tcW w:w="675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  <w:r w:rsidRPr="00265127">
              <w:rPr>
                <w:sz w:val="22"/>
                <w:szCs w:val="22"/>
              </w:rPr>
              <w:t>1</w:t>
            </w:r>
          </w:p>
        </w:tc>
        <w:tc>
          <w:tcPr>
            <w:tcW w:w="2126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  <w:r w:rsidRPr="00265127">
              <w:rPr>
                <w:sz w:val="22"/>
                <w:szCs w:val="22"/>
              </w:rPr>
              <w:t>Давыдов В.С.</w:t>
            </w:r>
          </w:p>
        </w:tc>
        <w:tc>
          <w:tcPr>
            <w:tcW w:w="4148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  <w:r w:rsidRPr="00265127">
              <w:rPr>
                <w:sz w:val="22"/>
                <w:szCs w:val="22"/>
              </w:rPr>
              <w:t xml:space="preserve">Председатель </w:t>
            </w:r>
            <w:r w:rsidRPr="00265127">
              <w:rPr>
                <w:spacing w:val="4"/>
                <w:sz w:val="22"/>
                <w:szCs w:val="22"/>
              </w:rPr>
              <w:t>Комиссии</w:t>
            </w:r>
          </w:p>
        </w:tc>
        <w:tc>
          <w:tcPr>
            <w:tcW w:w="1800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</w:p>
        </w:tc>
        <w:tc>
          <w:tcPr>
            <w:tcW w:w="1720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</w:p>
        </w:tc>
      </w:tr>
      <w:tr w:rsidR="00757892" w:rsidRPr="00265127" w:rsidTr="00757892">
        <w:trPr>
          <w:trHeight w:val="182"/>
          <w:jc w:val="center"/>
        </w:trPr>
        <w:tc>
          <w:tcPr>
            <w:tcW w:w="675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  <w:lang w:val="en-US"/>
              </w:rPr>
            </w:pPr>
            <w:r w:rsidRPr="00265127">
              <w:rPr>
                <w:sz w:val="22"/>
                <w:szCs w:val="22"/>
                <w:lang w:val="en-US"/>
              </w:rPr>
              <w:t>2</w:t>
            </w:r>
          </w:p>
        </w:tc>
        <w:tc>
          <w:tcPr>
            <w:tcW w:w="2126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  <w:r w:rsidRPr="00265127">
              <w:rPr>
                <w:sz w:val="22"/>
                <w:szCs w:val="22"/>
                <w:lang w:eastAsia="en-US"/>
              </w:rPr>
              <w:t>Васильева Г.П.</w:t>
            </w:r>
          </w:p>
        </w:tc>
        <w:tc>
          <w:tcPr>
            <w:tcW w:w="4148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  <w:r w:rsidRPr="00265127">
              <w:rPr>
                <w:sz w:val="22"/>
                <w:szCs w:val="22"/>
                <w:lang w:eastAsia="en-US"/>
              </w:rPr>
              <w:t>Заместитель председателя комиссии</w:t>
            </w:r>
          </w:p>
        </w:tc>
        <w:tc>
          <w:tcPr>
            <w:tcW w:w="1800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</w:p>
        </w:tc>
        <w:tc>
          <w:tcPr>
            <w:tcW w:w="1720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</w:p>
        </w:tc>
      </w:tr>
      <w:tr w:rsidR="00757892" w:rsidRPr="00265127" w:rsidTr="00757892">
        <w:trPr>
          <w:trHeight w:val="82"/>
          <w:jc w:val="center"/>
        </w:trPr>
        <w:tc>
          <w:tcPr>
            <w:tcW w:w="675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  <w:r w:rsidRPr="00265127">
              <w:rPr>
                <w:sz w:val="22"/>
                <w:szCs w:val="22"/>
              </w:rPr>
              <w:t>3</w:t>
            </w:r>
          </w:p>
        </w:tc>
        <w:tc>
          <w:tcPr>
            <w:tcW w:w="2126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  <w:r w:rsidRPr="00265127">
              <w:rPr>
                <w:sz w:val="22"/>
                <w:szCs w:val="22"/>
                <w:lang w:eastAsia="en-US"/>
              </w:rPr>
              <w:t>Кухновец Э.С.</w:t>
            </w:r>
          </w:p>
        </w:tc>
        <w:tc>
          <w:tcPr>
            <w:tcW w:w="4148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  <w:r w:rsidRPr="00265127">
              <w:rPr>
                <w:sz w:val="22"/>
                <w:szCs w:val="22"/>
              </w:rPr>
              <w:t>Член Комиссии</w:t>
            </w:r>
          </w:p>
        </w:tc>
        <w:tc>
          <w:tcPr>
            <w:tcW w:w="1800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</w:p>
        </w:tc>
        <w:tc>
          <w:tcPr>
            <w:tcW w:w="1720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</w:p>
        </w:tc>
      </w:tr>
      <w:tr w:rsidR="00757892" w:rsidRPr="00265127" w:rsidTr="00757892">
        <w:trPr>
          <w:trHeight w:val="72"/>
          <w:jc w:val="center"/>
        </w:trPr>
        <w:tc>
          <w:tcPr>
            <w:tcW w:w="675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  <w:r w:rsidRPr="00265127">
              <w:rPr>
                <w:sz w:val="22"/>
                <w:szCs w:val="22"/>
              </w:rPr>
              <w:t>4</w:t>
            </w:r>
          </w:p>
        </w:tc>
        <w:tc>
          <w:tcPr>
            <w:tcW w:w="2126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  <w:r w:rsidRPr="00265127">
              <w:rPr>
                <w:sz w:val="22"/>
                <w:szCs w:val="22"/>
                <w:lang w:eastAsia="en-US"/>
              </w:rPr>
              <w:t>Шварц Р.Н.</w:t>
            </w:r>
          </w:p>
        </w:tc>
        <w:tc>
          <w:tcPr>
            <w:tcW w:w="4148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  <w:r w:rsidRPr="00265127">
              <w:rPr>
                <w:sz w:val="22"/>
                <w:szCs w:val="22"/>
              </w:rPr>
              <w:t>Член Комиссии</w:t>
            </w:r>
          </w:p>
        </w:tc>
        <w:tc>
          <w:tcPr>
            <w:tcW w:w="1800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</w:p>
        </w:tc>
        <w:tc>
          <w:tcPr>
            <w:tcW w:w="1720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</w:p>
        </w:tc>
      </w:tr>
      <w:tr w:rsidR="00757892" w:rsidRPr="00265127" w:rsidTr="00757892">
        <w:trPr>
          <w:trHeight w:val="62"/>
          <w:jc w:val="center"/>
        </w:trPr>
        <w:tc>
          <w:tcPr>
            <w:tcW w:w="675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  <w:r w:rsidRPr="00265127">
              <w:rPr>
                <w:sz w:val="22"/>
                <w:szCs w:val="22"/>
              </w:rPr>
              <w:t>5</w:t>
            </w:r>
          </w:p>
        </w:tc>
        <w:tc>
          <w:tcPr>
            <w:tcW w:w="2126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  <w:r w:rsidRPr="00265127">
              <w:rPr>
                <w:sz w:val="22"/>
                <w:szCs w:val="22"/>
                <w:lang w:eastAsia="en-US"/>
              </w:rPr>
              <w:t>Яковлева М.П.</w:t>
            </w:r>
          </w:p>
        </w:tc>
        <w:tc>
          <w:tcPr>
            <w:tcW w:w="4148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  <w:r w:rsidRPr="00265127">
              <w:rPr>
                <w:sz w:val="22"/>
                <w:szCs w:val="22"/>
              </w:rPr>
              <w:t>Член Комиссии</w:t>
            </w:r>
          </w:p>
        </w:tc>
        <w:tc>
          <w:tcPr>
            <w:tcW w:w="1800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</w:p>
        </w:tc>
        <w:tc>
          <w:tcPr>
            <w:tcW w:w="1720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</w:p>
        </w:tc>
      </w:tr>
      <w:tr w:rsidR="00757892" w:rsidRPr="00265127" w:rsidTr="00757892">
        <w:trPr>
          <w:trHeight w:val="50"/>
          <w:jc w:val="center"/>
        </w:trPr>
        <w:tc>
          <w:tcPr>
            <w:tcW w:w="675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  <w:r w:rsidRPr="00265127">
              <w:rPr>
                <w:sz w:val="22"/>
                <w:szCs w:val="22"/>
              </w:rPr>
              <w:t>6</w:t>
            </w:r>
          </w:p>
        </w:tc>
        <w:tc>
          <w:tcPr>
            <w:tcW w:w="2126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  <w:r w:rsidRPr="00265127">
              <w:rPr>
                <w:sz w:val="22"/>
                <w:szCs w:val="22"/>
                <w:lang w:eastAsia="en-US"/>
              </w:rPr>
              <w:t>Сипле Н.В.</w:t>
            </w:r>
          </w:p>
        </w:tc>
        <w:tc>
          <w:tcPr>
            <w:tcW w:w="4148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  <w:r w:rsidRPr="00265127">
              <w:rPr>
                <w:sz w:val="22"/>
                <w:szCs w:val="22"/>
              </w:rPr>
              <w:t>Член Комиссии</w:t>
            </w:r>
          </w:p>
        </w:tc>
        <w:tc>
          <w:tcPr>
            <w:tcW w:w="1800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</w:p>
        </w:tc>
        <w:tc>
          <w:tcPr>
            <w:tcW w:w="1720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</w:p>
        </w:tc>
      </w:tr>
      <w:tr w:rsidR="00757892" w:rsidRPr="00265127" w:rsidTr="00757892">
        <w:trPr>
          <w:trHeight w:val="50"/>
          <w:jc w:val="center"/>
        </w:trPr>
        <w:tc>
          <w:tcPr>
            <w:tcW w:w="675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  <w:r w:rsidRPr="00265127">
              <w:rPr>
                <w:sz w:val="22"/>
                <w:szCs w:val="22"/>
              </w:rPr>
              <w:t>7</w:t>
            </w:r>
          </w:p>
        </w:tc>
        <w:tc>
          <w:tcPr>
            <w:tcW w:w="2126" w:type="dxa"/>
            <w:vAlign w:val="center"/>
          </w:tcPr>
          <w:p w:rsidR="00757892" w:rsidRPr="00265127" w:rsidRDefault="007A36B4" w:rsidP="00FC537C">
            <w:pPr>
              <w:spacing w:line="0" w:lineRule="atLeast"/>
              <w:rPr>
                <w:sz w:val="22"/>
                <w:szCs w:val="22"/>
              </w:rPr>
            </w:pPr>
            <w:r w:rsidRPr="00265127">
              <w:rPr>
                <w:sz w:val="22"/>
                <w:szCs w:val="22"/>
              </w:rPr>
              <w:t>Рыкова О.А.</w:t>
            </w:r>
          </w:p>
        </w:tc>
        <w:tc>
          <w:tcPr>
            <w:tcW w:w="4148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  <w:r w:rsidRPr="00265127">
              <w:rPr>
                <w:sz w:val="22"/>
                <w:szCs w:val="22"/>
              </w:rPr>
              <w:t>Секретарь Комиссии</w:t>
            </w:r>
          </w:p>
        </w:tc>
        <w:tc>
          <w:tcPr>
            <w:tcW w:w="1800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</w:p>
        </w:tc>
        <w:tc>
          <w:tcPr>
            <w:tcW w:w="1720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</w:p>
        </w:tc>
      </w:tr>
    </w:tbl>
    <w:p w:rsidR="00A060FD" w:rsidRPr="00265127" w:rsidRDefault="00757892" w:rsidP="00AB35EF">
      <w:pPr>
        <w:widowControl w:val="0"/>
        <w:spacing w:line="0" w:lineRule="atLeast"/>
        <w:jc w:val="both"/>
        <w:outlineLvl w:val="0"/>
        <w:rPr>
          <w:sz w:val="22"/>
          <w:szCs w:val="22"/>
        </w:rPr>
      </w:pPr>
      <w:r w:rsidRPr="00265127">
        <w:rPr>
          <w:sz w:val="22"/>
          <w:szCs w:val="22"/>
        </w:rPr>
        <w:t xml:space="preserve">На заседании присутствуют «__» из 7 (семи) членов </w:t>
      </w:r>
      <w:r w:rsidRPr="00265127">
        <w:rPr>
          <w:spacing w:val="4"/>
          <w:sz w:val="22"/>
          <w:szCs w:val="22"/>
        </w:rPr>
        <w:t>Комиссии</w:t>
      </w:r>
      <w:r w:rsidRPr="00265127">
        <w:rPr>
          <w:sz w:val="22"/>
          <w:szCs w:val="22"/>
        </w:rPr>
        <w:t>. Кворум имеется.</w:t>
      </w:r>
    </w:p>
    <w:p w:rsidR="00775C53" w:rsidRDefault="0034085D" w:rsidP="00775C53">
      <w:pPr>
        <w:spacing w:line="0" w:lineRule="atLeast"/>
        <w:rPr>
          <w:b/>
          <w:sz w:val="22"/>
          <w:szCs w:val="22"/>
        </w:rPr>
      </w:pPr>
      <w:r w:rsidRPr="007A7E0D">
        <w:rPr>
          <w:b/>
          <w:bCs/>
        </w:rPr>
        <w:t xml:space="preserve">Предмет </w:t>
      </w:r>
      <w:r w:rsidR="002A72C5">
        <w:rPr>
          <w:b/>
        </w:rPr>
        <w:t>котировочного</w:t>
      </w:r>
      <w:r w:rsidRPr="007A7E0D">
        <w:rPr>
          <w:b/>
        </w:rPr>
        <w:t xml:space="preserve"> отбора</w:t>
      </w:r>
      <w:r w:rsidRPr="007A7E0D">
        <w:rPr>
          <w:b/>
          <w:bCs/>
          <w:lang w:eastAsia="ar-SA"/>
        </w:rPr>
        <w:t>:</w:t>
      </w:r>
      <w:r w:rsidRPr="007A7E0D">
        <w:t xml:space="preserve"> </w:t>
      </w:r>
      <w:r w:rsidR="006973F8">
        <w:t xml:space="preserve">поставка </w:t>
      </w:r>
      <w:r w:rsidR="00E860D6">
        <w:t>закупке лекарственных средств</w:t>
      </w:r>
      <w:r w:rsidR="00422339" w:rsidRPr="00E37503">
        <w:t xml:space="preserve">. </w:t>
      </w:r>
    </w:p>
    <w:tbl>
      <w:tblPr>
        <w:tblW w:w="11173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7"/>
        <w:gridCol w:w="1985"/>
        <w:gridCol w:w="3402"/>
        <w:gridCol w:w="1068"/>
        <w:gridCol w:w="1146"/>
        <w:gridCol w:w="1465"/>
        <w:gridCol w:w="1540"/>
      </w:tblGrid>
      <w:tr w:rsidR="00775C53" w:rsidTr="00775C53">
        <w:trPr>
          <w:trHeight w:val="446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0" w:lineRule="atLeast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>
              <w:rPr>
                <w:sz w:val="20"/>
                <w:lang w:eastAsia="en-US"/>
              </w:rPr>
              <w:t>№</w:t>
            </w:r>
          </w:p>
          <w:p w:rsidR="00775C53" w:rsidRDefault="00775C53">
            <w:pPr>
              <w:spacing w:line="0" w:lineRule="atLeast"/>
              <w:jc w:val="center"/>
              <w:rPr>
                <w:rFonts w:eastAsia="Times New Roman"/>
                <w:sz w:val="20"/>
                <w:lang w:eastAsia="en-US"/>
              </w:rPr>
            </w:pPr>
            <w:proofErr w:type="gramStart"/>
            <w:r>
              <w:rPr>
                <w:sz w:val="20"/>
                <w:lang w:eastAsia="en-US"/>
              </w:rPr>
              <w:t>п</w:t>
            </w:r>
            <w:proofErr w:type="gramEnd"/>
            <w:r>
              <w:rPr>
                <w:sz w:val="20"/>
                <w:lang w:eastAsia="en-US"/>
              </w:rPr>
              <w:t>/п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0" w:lineRule="atLeast"/>
              <w:jc w:val="center"/>
              <w:rPr>
                <w:rFonts w:eastAsia="Times New Roman"/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МНН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0" w:lineRule="atLeast"/>
              <w:jc w:val="center"/>
              <w:rPr>
                <w:rFonts w:eastAsia="Times New Roman"/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Предпочтительное, но не обязательное торговое наименование ЛС</w:t>
            </w:r>
          </w:p>
        </w:tc>
        <w:tc>
          <w:tcPr>
            <w:tcW w:w="1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0" w:lineRule="atLeast"/>
              <w:jc w:val="center"/>
              <w:rPr>
                <w:rFonts w:eastAsia="Times New Roman"/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Форма выпуска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0" w:lineRule="atLeast"/>
              <w:jc w:val="center"/>
              <w:rPr>
                <w:rFonts w:eastAsia="Times New Roman"/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Единица измерения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0" w:lineRule="atLeast"/>
              <w:jc w:val="center"/>
              <w:rPr>
                <w:rFonts w:eastAsia="Times New Roman"/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Предельная цена за ед. руб.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0" w:lineRule="atLeast"/>
              <w:jc w:val="center"/>
              <w:rPr>
                <w:rFonts w:eastAsia="Times New Roman"/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Количество</w:t>
            </w:r>
          </w:p>
        </w:tc>
      </w:tr>
      <w:tr w:rsidR="00775C53" w:rsidTr="00775C53">
        <w:trPr>
          <w:trHeight w:val="7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0" w:lineRule="atLeast"/>
              <w:jc w:val="both"/>
              <w:rPr>
                <w:rFonts w:eastAsia="Times New Roman"/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1.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0" w:lineRule="atLeast"/>
              <w:jc w:val="both"/>
              <w:rPr>
                <w:rFonts w:eastAsia="Times New Roman"/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 xml:space="preserve">Калия </w:t>
            </w:r>
            <w:proofErr w:type="spellStart"/>
            <w:r>
              <w:rPr>
                <w:sz w:val="20"/>
                <w:lang w:eastAsia="en-US"/>
              </w:rPr>
              <w:t>хлорид+Натрия</w:t>
            </w:r>
            <w:proofErr w:type="spellEnd"/>
            <w:r>
              <w:rPr>
                <w:sz w:val="20"/>
                <w:lang w:eastAsia="en-US"/>
              </w:rPr>
              <w:t xml:space="preserve"> </w:t>
            </w:r>
            <w:proofErr w:type="spellStart"/>
            <w:r>
              <w:rPr>
                <w:sz w:val="20"/>
                <w:lang w:eastAsia="en-US"/>
              </w:rPr>
              <w:t>ацетат+Натрия</w:t>
            </w:r>
            <w:proofErr w:type="spellEnd"/>
            <w:r>
              <w:rPr>
                <w:sz w:val="20"/>
                <w:lang w:eastAsia="en-US"/>
              </w:rPr>
              <w:t xml:space="preserve"> хлорид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0" w:lineRule="atLeast"/>
              <w:jc w:val="both"/>
              <w:rPr>
                <w:rFonts w:eastAsia="Times New Roman"/>
                <w:sz w:val="20"/>
                <w:lang w:eastAsia="en-US"/>
              </w:rPr>
            </w:pPr>
            <w:proofErr w:type="spellStart"/>
            <w:r>
              <w:rPr>
                <w:sz w:val="20"/>
                <w:lang w:eastAsia="en-US"/>
              </w:rPr>
              <w:t>Ацесоль</w:t>
            </w:r>
            <w:proofErr w:type="spellEnd"/>
            <w:r>
              <w:rPr>
                <w:sz w:val="20"/>
                <w:lang w:eastAsia="en-US"/>
              </w:rPr>
              <w:t xml:space="preserve"> раствор д/инф. 400 мл № 15</w:t>
            </w:r>
          </w:p>
        </w:tc>
        <w:tc>
          <w:tcPr>
            <w:tcW w:w="1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0" w:lineRule="atLeast"/>
              <w:jc w:val="center"/>
              <w:rPr>
                <w:rFonts w:eastAsia="Times New Roman"/>
                <w:sz w:val="20"/>
                <w:lang w:eastAsia="en-US"/>
              </w:rPr>
            </w:pPr>
            <w:proofErr w:type="spellStart"/>
            <w:r>
              <w:rPr>
                <w:sz w:val="20"/>
                <w:lang w:eastAsia="en-US"/>
              </w:rPr>
              <w:t>фл</w:t>
            </w:r>
            <w:proofErr w:type="spellEnd"/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0" w:lineRule="atLeast"/>
              <w:jc w:val="center"/>
              <w:rPr>
                <w:rFonts w:eastAsia="Times New Roman"/>
                <w:sz w:val="20"/>
                <w:lang w:eastAsia="en-US"/>
              </w:rPr>
            </w:pPr>
            <w:proofErr w:type="spellStart"/>
            <w:r>
              <w:rPr>
                <w:sz w:val="20"/>
                <w:lang w:eastAsia="en-US"/>
              </w:rPr>
              <w:t>уп</w:t>
            </w:r>
            <w:proofErr w:type="spellEnd"/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360" w:lineRule="auto"/>
              <w:jc w:val="center"/>
              <w:rPr>
                <w:rFonts w:eastAsia="Times New Roman"/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634,00</w:t>
            </w:r>
          </w:p>
        </w:tc>
        <w:tc>
          <w:tcPr>
            <w:tcW w:w="1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0" w:lineRule="atLeast"/>
              <w:jc w:val="center"/>
              <w:rPr>
                <w:rFonts w:eastAsia="Times New Roman"/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Не определено, складывается из количества заказанных и поставленных препаратов</w:t>
            </w:r>
          </w:p>
        </w:tc>
      </w:tr>
      <w:tr w:rsidR="00775C53" w:rsidTr="00775C53">
        <w:trPr>
          <w:trHeight w:val="56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0" w:lineRule="atLeast"/>
              <w:jc w:val="both"/>
              <w:rPr>
                <w:rFonts w:eastAsia="Times New Roman"/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2.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0" w:lineRule="atLeast"/>
              <w:jc w:val="both"/>
              <w:rPr>
                <w:rFonts w:eastAsia="Times New Roman"/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Декстроза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0" w:lineRule="atLeast"/>
              <w:jc w:val="both"/>
              <w:rPr>
                <w:rFonts w:eastAsia="Times New Roman"/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Глюкоза  раствор д/инф 5%-200 мл № 28стекло</w:t>
            </w:r>
          </w:p>
        </w:tc>
        <w:tc>
          <w:tcPr>
            <w:tcW w:w="1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0" w:lineRule="atLeast"/>
              <w:jc w:val="center"/>
              <w:rPr>
                <w:rFonts w:eastAsia="Times New Roman"/>
                <w:sz w:val="20"/>
                <w:lang w:eastAsia="en-US"/>
              </w:rPr>
            </w:pPr>
            <w:proofErr w:type="spellStart"/>
            <w:r>
              <w:rPr>
                <w:sz w:val="20"/>
                <w:lang w:eastAsia="en-US"/>
              </w:rPr>
              <w:t>фл</w:t>
            </w:r>
            <w:proofErr w:type="spellEnd"/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0" w:lineRule="atLeast"/>
              <w:jc w:val="center"/>
              <w:rPr>
                <w:rFonts w:eastAsia="Times New Roman"/>
                <w:sz w:val="20"/>
                <w:lang w:eastAsia="en-US"/>
              </w:rPr>
            </w:pPr>
            <w:proofErr w:type="spellStart"/>
            <w:r>
              <w:rPr>
                <w:sz w:val="20"/>
                <w:lang w:eastAsia="en-US"/>
              </w:rPr>
              <w:t>уп</w:t>
            </w:r>
            <w:proofErr w:type="spellEnd"/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360" w:lineRule="auto"/>
              <w:jc w:val="center"/>
              <w:rPr>
                <w:rFonts w:eastAsia="Times New Roman"/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1 642,00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rPr>
                <w:rFonts w:eastAsia="Times New Roman"/>
                <w:sz w:val="20"/>
                <w:lang w:eastAsia="en-US"/>
              </w:rPr>
            </w:pPr>
          </w:p>
        </w:tc>
      </w:tr>
      <w:tr w:rsidR="00775C53" w:rsidTr="00775C53">
        <w:trPr>
          <w:trHeight w:val="10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0" w:lineRule="atLeast"/>
              <w:jc w:val="both"/>
              <w:rPr>
                <w:rFonts w:eastAsia="Times New Roman"/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3.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0" w:lineRule="atLeast"/>
              <w:jc w:val="both"/>
              <w:rPr>
                <w:rFonts w:eastAsia="Times New Roman"/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Натрия ацетат + Натрия хлорид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0" w:lineRule="atLeast"/>
              <w:jc w:val="both"/>
              <w:rPr>
                <w:rFonts w:eastAsia="Times New Roman"/>
                <w:sz w:val="20"/>
                <w:lang w:eastAsia="en-US"/>
              </w:rPr>
            </w:pPr>
            <w:proofErr w:type="spellStart"/>
            <w:r>
              <w:rPr>
                <w:sz w:val="20"/>
                <w:lang w:eastAsia="en-US"/>
              </w:rPr>
              <w:t>Дисоль</w:t>
            </w:r>
            <w:proofErr w:type="spellEnd"/>
            <w:r>
              <w:rPr>
                <w:sz w:val="20"/>
                <w:lang w:eastAsia="en-US"/>
              </w:rPr>
              <w:t xml:space="preserve"> раствор д/инф. 400мл № 15</w:t>
            </w:r>
          </w:p>
        </w:tc>
        <w:tc>
          <w:tcPr>
            <w:tcW w:w="1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0" w:lineRule="atLeast"/>
              <w:jc w:val="center"/>
              <w:rPr>
                <w:rFonts w:eastAsia="Times New Roman"/>
                <w:sz w:val="20"/>
                <w:lang w:eastAsia="en-US"/>
              </w:rPr>
            </w:pPr>
            <w:proofErr w:type="spellStart"/>
            <w:r>
              <w:rPr>
                <w:sz w:val="20"/>
                <w:lang w:eastAsia="en-US"/>
              </w:rPr>
              <w:t>фл</w:t>
            </w:r>
            <w:proofErr w:type="spellEnd"/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0" w:lineRule="atLeast"/>
              <w:jc w:val="center"/>
              <w:rPr>
                <w:rFonts w:eastAsia="Times New Roman"/>
                <w:sz w:val="20"/>
                <w:lang w:eastAsia="en-US"/>
              </w:rPr>
            </w:pPr>
            <w:proofErr w:type="spellStart"/>
            <w:r>
              <w:rPr>
                <w:sz w:val="20"/>
                <w:lang w:eastAsia="en-US"/>
              </w:rPr>
              <w:t>уп</w:t>
            </w:r>
            <w:proofErr w:type="spellEnd"/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360" w:lineRule="auto"/>
              <w:jc w:val="center"/>
              <w:rPr>
                <w:rFonts w:eastAsia="Times New Roman"/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1 300,00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rPr>
                <w:rFonts w:eastAsia="Times New Roman"/>
                <w:sz w:val="20"/>
                <w:lang w:eastAsia="en-US"/>
              </w:rPr>
            </w:pPr>
          </w:p>
        </w:tc>
      </w:tr>
      <w:tr w:rsidR="00775C53" w:rsidTr="00775C53">
        <w:trPr>
          <w:trHeight w:val="56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0" w:lineRule="atLeast"/>
              <w:jc w:val="both"/>
              <w:rPr>
                <w:rFonts w:eastAsia="Times New Roman"/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4.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0" w:lineRule="atLeast"/>
              <w:jc w:val="both"/>
              <w:rPr>
                <w:rFonts w:eastAsia="Times New Roman"/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Натрия хлорид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0" w:lineRule="atLeast"/>
              <w:jc w:val="both"/>
              <w:rPr>
                <w:rFonts w:eastAsia="Times New Roman"/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Натрия хлорид раствор д/инф 0,9%-200 мл № 1</w:t>
            </w:r>
          </w:p>
        </w:tc>
        <w:tc>
          <w:tcPr>
            <w:tcW w:w="1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0" w:lineRule="atLeast"/>
              <w:jc w:val="center"/>
              <w:rPr>
                <w:rFonts w:eastAsia="Times New Roman"/>
                <w:sz w:val="20"/>
                <w:lang w:eastAsia="en-US"/>
              </w:rPr>
            </w:pPr>
            <w:proofErr w:type="spellStart"/>
            <w:r>
              <w:rPr>
                <w:sz w:val="20"/>
                <w:lang w:eastAsia="en-US"/>
              </w:rPr>
              <w:t>фл</w:t>
            </w:r>
            <w:proofErr w:type="spellEnd"/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0" w:lineRule="atLeast"/>
              <w:jc w:val="center"/>
              <w:rPr>
                <w:rFonts w:eastAsia="Times New Roman"/>
                <w:sz w:val="20"/>
                <w:lang w:eastAsia="en-US"/>
              </w:rPr>
            </w:pPr>
            <w:proofErr w:type="spellStart"/>
            <w:proofErr w:type="gramStart"/>
            <w:r>
              <w:rPr>
                <w:sz w:val="20"/>
                <w:lang w:eastAsia="en-US"/>
              </w:rPr>
              <w:t>шт</w:t>
            </w:r>
            <w:proofErr w:type="spellEnd"/>
            <w:proofErr w:type="gramEnd"/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360" w:lineRule="auto"/>
              <w:jc w:val="center"/>
              <w:rPr>
                <w:rFonts w:eastAsia="Times New Roman"/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105,00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rPr>
                <w:rFonts w:eastAsia="Times New Roman"/>
                <w:sz w:val="20"/>
                <w:lang w:eastAsia="en-US"/>
              </w:rPr>
            </w:pPr>
          </w:p>
        </w:tc>
      </w:tr>
      <w:tr w:rsidR="00775C53" w:rsidTr="00775C53">
        <w:trPr>
          <w:trHeight w:val="156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0" w:lineRule="atLeast"/>
              <w:jc w:val="both"/>
              <w:rPr>
                <w:rFonts w:eastAsia="Times New Roman"/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5.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0" w:lineRule="atLeast"/>
              <w:jc w:val="both"/>
              <w:rPr>
                <w:rFonts w:eastAsia="Times New Roman"/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Натрия хлорид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0" w:lineRule="atLeast"/>
              <w:jc w:val="both"/>
              <w:rPr>
                <w:rFonts w:eastAsia="Times New Roman"/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Натрия хлорид раствор д/инф 0,9%-400 мл № 1</w:t>
            </w:r>
          </w:p>
        </w:tc>
        <w:tc>
          <w:tcPr>
            <w:tcW w:w="1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0" w:lineRule="atLeast"/>
              <w:jc w:val="center"/>
              <w:rPr>
                <w:rFonts w:eastAsia="Times New Roman"/>
                <w:sz w:val="20"/>
                <w:lang w:eastAsia="en-US"/>
              </w:rPr>
            </w:pPr>
            <w:proofErr w:type="spellStart"/>
            <w:r>
              <w:rPr>
                <w:sz w:val="20"/>
                <w:lang w:eastAsia="en-US"/>
              </w:rPr>
              <w:t>фл</w:t>
            </w:r>
            <w:proofErr w:type="spellEnd"/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0" w:lineRule="atLeast"/>
              <w:jc w:val="center"/>
              <w:rPr>
                <w:rFonts w:eastAsia="Times New Roman"/>
                <w:sz w:val="20"/>
                <w:lang w:eastAsia="en-US"/>
              </w:rPr>
            </w:pPr>
            <w:proofErr w:type="spellStart"/>
            <w:proofErr w:type="gramStart"/>
            <w:r>
              <w:rPr>
                <w:sz w:val="20"/>
                <w:lang w:eastAsia="en-US"/>
              </w:rPr>
              <w:t>шт</w:t>
            </w:r>
            <w:proofErr w:type="spellEnd"/>
            <w:proofErr w:type="gramEnd"/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360" w:lineRule="auto"/>
              <w:jc w:val="center"/>
              <w:rPr>
                <w:rFonts w:eastAsia="Times New Roman"/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195,00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rPr>
                <w:rFonts w:eastAsia="Times New Roman"/>
                <w:sz w:val="20"/>
                <w:lang w:eastAsia="en-US"/>
              </w:rPr>
            </w:pPr>
          </w:p>
        </w:tc>
      </w:tr>
      <w:tr w:rsidR="00775C53" w:rsidTr="00775C53">
        <w:trPr>
          <w:trHeight w:val="56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0" w:lineRule="atLeast"/>
              <w:jc w:val="both"/>
              <w:rPr>
                <w:rFonts w:eastAsia="Times New Roman"/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6.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0" w:lineRule="atLeast"/>
              <w:jc w:val="both"/>
              <w:rPr>
                <w:rFonts w:eastAsia="Times New Roman"/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Натрия хлорид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0" w:lineRule="atLeast"/>
              <w:jc w:val="both"/>
              <w:rPr>
                <w:rFonts w:eastAsia="Times New Roman"/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 xml:space="preserve">Натрия хлорид 0,9%, 400 мл № 1 </w:t>
            </w:r>
            <w:proofErr w:type="spellStart"/>
            <w:r>
              <w:rPr>
                <w:sz w:val="20"/>
                <w:lang w:eastAsia="en-US"/>
              </w:rPr>
              <w:t>фл</w:t>
            </w:r>
            <w:proofErr w:type="spellEnd"/>
            <w:r>
              <w:rPr>
                <w:sz w:val="20"/>
                <w:lang w:eastAsia="en-US"/>
              </w:rPr>
              <w:t xml:space="preserve"> стекло</w:t>
            </w:r>
          </w:p>
        </w:tc>
        <w:tc>
          <w:tcPr>
            <w:tcW w:w="1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0" w:lineRule="atLeast"/>
              <w:jc w:val="center"/>
              <w:rPr>
                <w:rFonts w:eastAsia="Times New Roman"/>
                <w:sz w:val="20"/>
                <w:lang w:eastAsia="en-US"/>
              </w:rPr>
            </w:pPr>
            <w:proofErr w:type="spellStart"/>
            <w:r>
              <w:rPr>
                <w:sz w:val="20"/>
                <w:lang w:eastAsia="en-US"/>
              </w:rPr>
              <w:t>фл</w:t>
            </w:r>
            <w:proofErr w:type="spellEnd"/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0" w:lineRule="atLeast"/>
              <w:jc w:val="center"/>
              <w:rPr>
                <w:rFonts w:eastAsia="Times New Roman"/>
                <w:sz w:val="20"/>
                <w:lang w:eastAsia="en-US"/>
              </w:rPr>
            </w:pPr>
            <w:proofErr w:type="spellStart"/>
            <w:proofErr w:type="gramStart"/>
            <w:r>
              <w:rPr>
                <w:sz w:val="20"/>
                <w:lang w:eastAsia="en-US"/>
              </w:rPr>
              <w:t>шт</w:t>
            </w:r>
            <w:proofErr w:type="spellEnd"/>
            <w:proofErr w:type="gramEnd"/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360" w:lineRule="auto"/>
              <w:jc w:val="center"/>
              <w:rPr>
                <w:rFonts w:eastAsia="Times New Roman"/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195,00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rPr>
                <w:rFonts w:eastAsia="Times New Roman"/>
                <w:sz w:val="20"/>
                <w:lang w:eastAsia="en-US"/>
              </w:rPr>
            </w:pPr>
          </w:p>
        </w:tc>
      </w:tr>
      <w:tr w:rsidR="00775C53" w:rsidTr="00775C53">
        <w:trPr>
          <w:trHeight w:val="9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0" w:lineRule="atLeast"/>
              <w:jc w:val="both"/>
              <w:rPr>
                <w:rFonts w:eastAsia="Times New Roman"/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7.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0" w:lineRule="atLeast"/>
              <w:jc w:val="both"/>
              <w:rPr>
                <w:rFonts w:eastAsia="Times New Roman"/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Натрия хлорид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0" w:lineRule="atLeast"/>
              <w:jc w:val="both"/>
              <w:rPr>
                <w:rFonts w:eastAsia="Times New Roman"/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Натрия хлорид раствор д/инф 0,9%-1000мл № 1</w:t>
            </w:r>
          </w:p>
        </w:tc>
        <w:tc>
          <w:tcPr>
            <w:tcW w:w="1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0" w:lineRule="atLeast"/>
              <w:jc w:val="center"/>
              <w:rPr>
                <w:rFonts w:eastAsia="Times New Roman"/>
                <w:sz w:val="20"/>
                <w:lang w:eastAsia="en-US"/>
              </w:rPr>
            </w:pPr>
            <w:proofErr w:type="spellStart"/>
            <w:proofErr w:type="gramStart"/>
            <w:r>
              <w:rPr>
                <w:sz w:val="20"/>
                <w:lang w:eastAsia="en-US"/>
              </w:rPr>
              <w:t>шт</w:t>
            </w:r>
            <w:proofErr w:type="spellEnd"/>
            <w:proofErr w:type="gramEnd"/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0" w:lineRule="atLeast"/>
              <w:jc w:val="center"/>
              <w:rPr>
                <w:rFonts w:eastAsia="Times New Roman"/>
                <w:sz w:val="20"/>
                <w:lang w:eastAsia="en-US"/>
              </w:rPr>
            </w:pPr>
            <w:proofErr w:type="spellStart"/>
            <w:r>
              <w:rPr>
                <w:sz w:val="20"/>
                <w:lang w:eastAsia="en-US"/>
              </w:rPr>
              <w:t>уп</w:t>
            </w:r>
            <w:proofErr w:type="spellEnd"/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360" w:lineRule="auto"/>
              <w:jc w:val="center"/>
              <w:rPr>
                <w:rFonts w:eastAsia="Times New Roman"/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443,00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rPr>
                <w:rFonts w:eastAsia="Times New Roman"/>
                <w:sz w:val="20"/>
                <w:lang w:eastAsia="en-US"/>
              </w:rPr>
            </w:pPr>
          </w:p>
        </w:tc>
      </w:tr>
      <w:tr w:rsidR="00775C53" w:rsidTr="00775C53">
        <w:trPr>
          <w:trHeight w:val="13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0" w:lineRule="atLeast"/>
              <w:jc w:val="both"/>
              <w:rPr>
                <w:rFonts w:eastAsia="Times New Roman"/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8.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0" w:lineRule="atLeast"/>
              <w:jc w:val="both"/>
              <w:rPr>
                <w:rFonts w:eastAsia="Times New Roman"/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Натрия хлорид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0" w:lineRule="atLeast"/>
              <w:jc w:val="both"/>
              <w:rPr>
                <w:rFonts w:eastAsia="Times New Roman"/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Натрия хлорид раствор д/инф 0,9%-2000мл № 1</w:t>
            </w:r>
          </w:p>
        </w:tc>
        <w:tc>
          <w:tcPr>
            <w:tcW w:w="1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0" w:lineRule="atLeast"/>
              <w:jc w:val="center"/>
              <w:rPr>
                <w:rFonts w:eastAsia="Times New Roman"/>
                <w:sz w:val="20"/>
                <w:lang w:eastAsia="en-US"/>
              </w:rPr>
            </w:pPr>
            <w:proofErr w:type="spellStart"/>
            <w:proofErr w:type="gramStart"/>
            <w:r>
              <w:rPr>
                <w:sz w:val="20"/>
                <w:lang w:eastAsia="en-US"/>
              </w:rPr>
              <w:t>шт</w:t>
            </w:r>
            <w:proofErr w:type="spellEnd"/>
            <w:proofErr w:type="gramEnd"/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0" w:lineRule="atLeast"/>
              <w:jc w:val="center"/>
              <w:rPr>
                <w:rFonts w:eastAsia="Times New Roman"/>
                <w:sz w:val="20"/>
                <w:lang w:eastAsia="en-US"/>
              </w:rPr>
            </w:pPr>
            <w:proofErr w:type="spellStart"/>
            <w:r>
              <w:rPr>
                <w:sz w:val="20"/>
                <w:lang w:eastAsia="en-US"/>
              </w:rPr>
              <w:t>уп</w:t>
            </w:r>
            <w:proofErr w:type="spellEnd"/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360" w:lineRule="auto"/>
              <w:jc w:val="center"/>
              <w:rPr>
                <w:rFonts w:eastAsia="Times New Roman"/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862,00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rPr>
                <w:rFonts w:eastAsia="Times New Roman"/>
                <w:sz w:val="20"/>
                <w:lang w:eastAsia="en-US"/>
              </w:rPr>
            </w:pPr>
          </w:p>
        </w:tc>
      </w:tr>
      <w:tr w:rsidR="00775C53" w:rsidTr="00775C53">
        <w:trPr>
          <w:trHeight w:val="9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0" w:lineRule="atLeast"/>
              <w:jc w:val="both"/>
              <w:rPr>
                <w:rFonts w:eastAsia="Times New Roman"/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9.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0" w:lineRule="atLeast"/>
              <w:jc w:val="both"/>
              <w:rPr>
                <w:rFonts w:eastAsia="Times New Roman"/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Натрия хлорид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0" w:lineRule="atLeast"/>
              <w:jc w:val="both"/>
              <w:rPr>
                <w:rFonts w:eastAsia="Times New Roman"/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Натрия хлорид раствор д/инф 0,9%-3000мл № 1</w:t>
            </w:r>
          </w:p>
        </w:tc>
        <w:tc>
          <w:tcPr>
            <w:tcW w:w="1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0" w:lineRule="atLeast"/>
              <w:jc w:val="center"/>
              <w:rPr>
                <w:rFonts w:eastAsia="Times New Roman"/>
                <w:sz w:val="20"/>
                <w:lang w:eastAsia="en-US"/>
              </w:rPr>
            </w:pPr>
            <w:proofErr w:type="spellStart"/>
            <w:proofErr w:type="gramStart"/>
            <w:r>
              <w:rPr>
                <w:sz w:val="20"/>
                <w:lang w:eastAsia="en-US"/>
              </w:rPr>
              <w:t>шт</w:t>
            </w:r>
            <w:proofErr w:type="spellEnd"/>
            <w:proofErr w:type="gramEnd"/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0" w:lineRule="atLeast"/>
              <w:jc w:val="center"/>
              <w:rPr>
                <w:rFonts w:eastAsia="Times New Roman"/>
                <w:sz w:val="20"/>
                <w:lang w:eastAsia="en-US"/>
              </w:rPr>
            </w:pPr>
            <w:proofErr w:type="spellStart"/>
            <w:r>
              <w:rPr>
                <w:sz w:val="20"/>
                <w:lang w:eastAsia="en-US"/>
              </w:rPr>
              <w:t>уп</w:t>
            </w:r>
            <w:proofErr w:type="spellEnd"/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360" w:lineRule="auto"/>
              <w:jc w:val="center"/>
              <w:rPr>
                <w:rFonts w:eastAsia="Times New Roman"/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1 293,00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rPr>
                <w:rFonts w:eastAsia="Times New Roman"/>
                <w:sz w:val="20"/>
                <w:lang w:eastAsia="en-US"/>
              </w:rPr>
            </w:pPr>
          </w:p>
        </w:tc>
      </w:tr>
      <w:tr w:rsidR="00775C53" w:rsidTr="00775C53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0" w:lineRule="atLeast"/>
              <w:jc w:val="both"/>
              <w:rPr>
                <w:rFonts w:eastAsia="Times New Roman"/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10.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0" w:lineRule="atLeast"/>
              <w:jc w:val="both"/>
              <w:rPr>
                <w:rFonts w:eastAsia="Times New Roman"/>
                <w:sz w:val="20"/>
                <w:lang w:eastAsia="en-US"/>
              </w:rPr>
            </w:pPr>
            <w:proofErr w:type="spellStart"/>
            <w:r>
              <w:rPr>
                <w:sz w:val="20"/>
                <w:lang w:eastAsia="en-US"/>
              </w:rPr>
              <w:t>Прокаин</w:t>
            </w:r>
            <w:proofErr w:type="spellEnd"/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0" w:lineRule="atLeast"/>
              <w:jc w:val="both"/>
              <w:rPr>
                <w:rFonts w:eastAsia="Times New Roman"/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Новокаин  раствор д/ин 0,25%-200 мл  № 28</w:t>
            </w:r>
          </w:p>
        </w:tc>
        <w:tc>
          <w:tcPr>
            <w:tcW w:w="1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0" w:lineRule="atLeast"/>
              <w:jc w:val="center"/>
              <w:rPr>
                <w:rFonts w:eastAsia="Times New Roman"/>
                <w:sz w:val="20"/>
                <w:lang w:eastAsia="en-US"/>
              </w:rPr>
            </w:pPr>
            <w:proofErr w:type="spellStart"/>
            <w:r>
              <w:rPr>
                <w:sz w:val="20"/>
                <w:lang w:eastAsia="en-US"/>
              </w:rPr>
              <w:t>фл</w:t>
            </w:r>
            <w:proofErr w:type="spellEnd"/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0" w:lineRule="atLeast"/>
              <w:jc w:val="center"/>
              <w:rPr>
                <w:rFonts w:eastAsia="Times New Roman"/>
                <w:sz w:val="20"/>
                <w:lang w:eastAsia="en-US"/>
              </w:rPr>
            </w:pPr>
            <w:proofErr w:type="spellStart"/>
            <w:r>
              <w:rPr>
                <w:sz w:val="20"/>
                <w:lang w:eastAsia="en-US"/>
              </w:rPr>
              <w:t>уп</w:t>
            </w:r>
            <w:proofErr w:type="spellEnd"/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360" w:lineRule="auto"/>
              <w:jc w:val="center"/>
              <w:rPr>
                <w:rFonts w:eastAsia="Times New Roman"/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2 900,00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rPr>
                <w:rFonts w:eastAsia="Times New Roman"/>
                <w:sz w:val="20"/>
                <w:lang w:eastAsia="en-US"/>
              </w:rPr>
            </w:pPr>
          </w:p>
        </w:tc>
      </w:tr>
      <w:tr w:rsidR="00775C53" w:rsidTr="00775C53">
        <w:trPr>
          <w:trHeight w:val="56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0" w:lineRule="atLeast"/>
              <w:jc w:val="both"/>
              <w:rPr>
                <w:rFonts w:eastAsia="Times New Roman"/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11.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0" w:lineRule="atLeast"/>
              <w:jc w:val="both"/>
              <w:rPr>
                <w:rFonts w:eastAsia="Times New Roman"/>
                <w:sz w:val="20"/>
                <w:lang w:eastAsia="en-US"/>
              </w:rPr>
            </w:pPr>
            <w:proofErr w:type="spellStart"/>
            <w:r>
              <w:rPr>
                <w:sz w:val="20"/>
                <w:lang w:eastAsia="en-US"/>
              </w:rPr>
              <w:t>Прокаин</w:t>
            </w:r>
            <w:proofErr w:type="spellEnd"/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0" w:lineRule="atLeast"/>
              <w:jc w:val="both"/>
              <w:rPr>
                <w:rFonts w:eastAsia="Times New Roman"/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Новокаин раствор д/ин 0,5%-200 мл № 28</w:t>
            </w:r>
          </w:p>
        </w:tc>
        <w:tc>
          <w:tcPr>
            <w:tcW w:w="1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0" w:lineRule="atLeast"/>
              <w:jc w:val="center"/>
              <w:rPr>
                <w:rFonts w:eastAsia="Times New Roman"/>
                <w:sz w:val="20"/>
                <w:lang w:eastAsia="en-US"/>
              </w:rPr>
            </w:pPr>
            <w:proofErr w:type="spellStart"/>
            <w:r>
              <w:rPr>
                <w:sz w:val="20"/>
                <w:lang w:eastAsia="en-US"/>
              </w:rPr>
              <w:t>фл</w:t>
            </w:r>
            <w:proofErr w:type="spellEnd"/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0" w:lineRule="atLeast"/>
              <w:jc w:val="center"/>
              <w:rPr>
                <w:rFonts w:eastAsia="Times New Roman"/>
                <w:sz w:val="20"/>
                <w:lang w:eastAsia="en-US"/>
              </w:rPr>
            </w:pPr>
            <w:proofErr w:type="spellStart"/>
            <w:r>
              <w:rPr>
                <w:sz w:val="20"/>
                <w:lang w:eastAsia="en-US"/>
              </w:rPr>
              <w:t>уп</w:t>
            </w:r>
            <w:proofErr w:type="spellEnd"/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360" w:lineRule="auto"/>
              <w:jc w:val="center"/>
              <w:rPr>
                <w:rFonts w:eastAsia="Times New Roman"/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3 200,00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rPr>
                <w:rFonts w:eastAsia="Times New Roman"/>
                <w:sz w:val="20"/>
                <w:lang w:eastAsia="en-US"/>
              </w:rPr>
            </w:pPr>
          </w:p>
        </w:tc>
      </w:tr>
      <w:tr w:rsidR="00775C53" w:rsidTr="00775C53">
        <w:trPr>
          <w:trHeight w:val="446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0" w:lineRule="atLeast"/>
              <w:jc w:val="both"/>
              <w:rPr>
                <w:rFonts w:eastAsia="Times New Roman"/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12.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0" w:lineRule="atLeast"/>
              <w:jc w:val="both"/>
              <w:rPr>
                <w:rFonts w:eastAsia="Times New Roman"/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Калия хлорид + кальция хлорид + натрия хлорид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0" w:lineRule="atLeast"/>
              <w:jc w:val="both"/>
              <w:rPr>
                <w:rFonts w:eastAsia="Times New Roman"/>
                <w:sz w:val="20"/>
                <w:lang w:eastAsia="en-US"/>
              </w:rPr>
            </w:pPr>
            <w:proofErr w:type="spellStart"/>
            <w:r>
              <w:rPr>
                <w:sz w:val="20"/>
                <w:lang w:eastAsia="en-US"/>
              </w:rPr>
              <w:t>Рингера</w:t>
            </w:r>
            <w:proofErr w:type="spellEnd"/>
            <w:r>
              <w:rPr>
                <w:sz w:val="20"/>
                <w:lang w:eastAsia="en-US"/>
              </w:rPr>
              <w:t xml:space="preserve"> раствор 200мл, №28</w:t>
            </w:r>
          </w:p>
        </w:tc>
        <w:tc>
          <w:tcPr>
            <w:tcW w:w="1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0" w:lineRule="atLeast"/>
              <w:jc w:val="center"/>
              <w:rPr>
                <w:rFonts w:eastAsia="Times New Roman"/>
                <w:sz w:val="20"/>
                <w:lang w:eastAsia="en-US"/>
              </w:rPr>
            </w:pPr>
            <w:proofErr w:type="spellStart"/>
            <w:r>
              <w:rPr>
                <w:sz w:val="20"/>
                <w:lang w:eastAsia="en-US"/>
              </w:rPr>
              <w:t>фл</w:t>
            </w:r>
            <w:proofErr w:type="spellEnd"/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0" w:lineRule="atLeast"/>
              <w:jc w:val="center"/>
              <w:rPr>
                <w:rFonts w:eastAsia="Times New Roman"/>
                <w:sz w:val="20"/>
                <w:lang w:eastAsia="en-US"/>
              </w:rPr>
            </w:pPr>
            <w:proofErr w:type="spellStart"/>
            <w:r>
              <w:rPr>
                <w:sz w:val="20"/>
                <w:lang w:eastAsia="en-US"/>
              </w:rPr>
              <w:t>уп</w:t>
            </w:r>
            <w:proofErr w:type="spellEnd"/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360" w:lineRule="auto"/>
              <w:jc w:val="center"/>
              <w:rPr>
                <w:rFonts w:eastAsia="Times New Roman"/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1 897,00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rPr>
                <w:rFonts w:eastAsia="Times New Roman"/>
                <w:sz w:val="20"/>
                <w:lang w:eastAsia="en-US"/>
              </w:rPr>
            </w:pPr>
          </w:p>
        </w:tc>
      </w:tr>
      <w:tr w:rsidR="00775C53" w:rsidTr="00775C53">
        <w:trPr>
          <w:trHeight w:val="56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0" w:lineRule="atLeast"/>
              <w:jc w:val="both"/>
              <w:rPr>
                <w:rFonts w:eastAsia="Times New Roman"/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13.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0" w:lineRule="atLeast"/>
              <w:jc w:val="both"/>
              <w:rPr>
                <w:rFonts w:eastAsia="Times New Roman"/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Декстроза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0" w:lineRule="atLeast"/>
              <w:jc w:val="both"/>
              <w:rPr>
                <w:rFonts w:eastAsia="Times New Roman"/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Глюкоза раствор д/инф  10%-200 мл № 28</w:t>
            </w:r>
          </w:p>
        </w:tc>
        <w:tc>
          <w:tcPr>
            <w:tcW w:w="1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0" w:lineRule="atLeast"/>
              <w:jc w:val="center"/>
              <w:rPr>
                <w:rFonts w:eastAsia="Times New Roman"/>
                <w:sz w:val="20"/>
                <w:lang w:eastAsia="en-US"/>
              </w:rPr>
            </w:pPr>
            <w:proofErr w:type="spellStart"/>
            <w:r>
              <w:rPr>
                <w:sz w:val="20"/>
                <w:lang w:eastAsia="en-US"/>
              </w:rPr>
              <w:t>фл</w:t>
            </w:r>
            <w:proofErr w:type="spellEnd"/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0" w:lineRule="atLeast"/>
              <w:jc w:val="center"/>
              <w:rPr>
                <w:rFonts w:eastAsia="Times New Roman"/>
                <w:sz w:val="20"/>
                <w:lang w:eastAsia="en-US"/>
              </w:rPr>
            </w:pPr>
            <w:proofErr w:type="spellStart"/>
            <w:r>
              <w:rPr>
                <w:sz w:val="20"/>
                <w:lang w:eastAsia="en-US"/>
              </w:rPr>
              <w:t>уп</w:t>
            </w:r>
            <w:proofErr w:type="spellEnd"/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360" w:lineRule="auto"/>
              <w:jc w:val="center"/>
              <w:rPr>
                <w:rFonts w:eastAsia="Times New Roman"/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1 421,00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rPr>
                <w:rFonts w:eastAsia="Times New Roman"/>
                <w:sz w:val="20"/>
                <w:lang w:eastAsia="en-US"/>
              </w:rPr>
            </w:pPr>
          </w:p>
        </w:tc>
      </w:tr>
      <w:tr w:rsidR="00775C53" w:rsidTr="00775C53">
        <w:trPr>
          <w:trHeight w:val="56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0" w:lineRule="atLeast"/>
              <w:jc w:val="both"/>
              <w:rPr>
                <w:rFonts w:eastAsia="Times New Roman"/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14.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0" w:lineRule="atLeast"/>
              <w:jc w:val="both"/>
              <w:rPr>
                <w:rFonts w:eastAsia="Times New Roman"/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Этанол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0" w:lineRule="atLeast"/>
              <w:jc w:val="both"/>
              <w:rPr>
                <w:rFonts w:eastAsia="Times New Roman"/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Этиловый спирт 70%, 100мл, № 40, раствор для наружного применения</w:t>
            </w:r>
          </w:p>
        </w:tc>
        <w:tc>
          <w:tcPr>
            <w:tcW w:w="1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0" w:lineRule="atLeast"/>
              <w:jc w:val="center"/>
              <w:rPr>
                <w:rFonts w:eastAsia="Times New Roman"/>
                <w:sz w:val="20"/>
                <w:lang w:eastAsia="en-US"/>
              </w:rPr>
            </w:pPr>
            <w:proofErr w:type="spellStart"/>
            <w:r>
              <w:rPr>
                <w:sz w:val="20"/>
                <w:lang w:eastAsia="en-US"/>
              </w:rPr>
              <w:t>фл</w:t>
            </w:r>
            <w:proofErr w:type="spellEnd"/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0" w:lineRule="atLeast"/>
              <w:jc w:val="center"/>
              <w:rPr>
                <w:rFonts w:eastAsia="Times New Roman"/>
                <w:sz w:val="20"/>
                <w:lang w:eastAsia="en-US"/>
              </w:rPr>
            </w:pPr>
            <w:proofErr w:type="spellStart"/>
            <w:r>
              <w:rPr>
                <w:sz w:val="20"/>
                <w:lang w:eastAsia="en-US"/>
              </w:rPr>
              <w:t>уп</w:t>
            </w:r>
            <w:proofErr w:type="spellEnd"/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360" w:lineRule="auto"/>
              <w:jc w:val="center"/>
              <w:rPr>
                <w:rFonts w:eastAsia="Times New Roman"/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831,00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rPr>
                <w:rFonts w:eastAsia="Times New Roman"/>
                <w:sz w:val="20"/>
                <w:lang w:eastAsia="en-US"/>
              </w:rPr>
            </w:pPr>
          </w:p>
        </w:tc>
      </w:tr>
      <w:tr w:rsidR="00775C53" w:rsidTr="00775C53">
        <w:trPr>
          <w:trHeight w:val="56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0" w:lineRule="atLeast"/>
              <w:jc w:val="both"/>
              <w:rPr>
                <w:rFonts w:eastAsia="Times New Roman"/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lastRenderedPageBreak/>
              <w:t>15.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0" w:lineRule="atLeast"/>
              <w:jc w:val="both"/>
              <w:rPr>
                <w:rFonts w:eastAsia="Times New Roman"/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Этанол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0" w:lineRule="atLeast"/>
              <w:jc w:val="both"/>
              <w:rPr>
                <w:rFonts w:eastAsia="Times New Roman"/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Этиловый спирт 90%, 100мл, № 40, раствор для наружного применения</w:t>
            </w:r>
          </w:p>
        </w:tc>
        <w:tc>
          <w:tcPr>
            <w:tcW w:w="1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0" w:lineRule="atLeast"/>
              <w:jc w:val="center"/>
              <w:rPr>
                <w:rFonts w:eastAsia="Times New Roman"/>
                <w:sz w:val="20"/>
                <w:lang w:eastAsia="en-US"/>
              </w:rPr>
            </w:pPr>
            <w:proofErr w:type="spellStart"/>
            <w:r>
              <w:rPr>
                <w:sz w:val="20"/>
                <w:lang w:eastAsia="en-US"/>
              </w:rPr>
              <w:t>фл</w:t>
            </w:r>
            <w:proofErr w:type="spellEnd"/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0" w:lineRule="atLeast"/>
              <w:jc w:val="center"/>
              <w:rPr>
                <w:rFonts w:eastAsia="Times New Roman"/>
                <w:sz w:val="20"/>
                <w:lang w:eastAsia="en-US"/>
              </w:rPr>
            </w:pPr>
            <w:proofErr w:type="spellStart"/>
            <w:r>
              <w:rPr>
                <w:sz w:val="20"/>
                <w:lang w:eastAsia="en-US"/>
              </w:rPr>
              <w:t>уп</w:t>
            </w:r>
            <w:proofErr w:type="spellEnd"/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spacing w:line="360" w:lineRule="auto"/>
              <w:jc w:val="center"/>
              <w:rPr>
                <w:rFonts w:eastAsia="Times New Roman"/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739,00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C53" w:rsidRDefault="00775C53">
            <w:pPr>
              <w:rPr>
                <w:rFonts w:eastAsia="Times New Roman"/>
                <w:sz w:val="20"/>
                <w:lang w:eastAsia="en-US"/>
              </w:rPr>
            </w:pPr>
          </w:p>
        </w:tc>
      </w:tr>
    </w:tbl>
    <w:p w:rsidR="00775C53" w:rsidRDefault="00775C53" w:rsidP="00775C53">
      <w:pPr>
        <w:spacing w:line="0" w:lineRule="atLeast"/>
        <w:rPr>
          <w:rFonts w:eastAsia="Times New Roman"/>
          <w:b/>
          <w:iCs/>
          <w:color w:val="auto"/>
          <w:sz w:val="10"/>
          <w:szCs w:val="10"/>
        </w:rPr>
      </w:pPr>
    </w:p>
    <w:p w:rsidR="00775C53" w:rsidRPr="00775C53" w:rsidRDefault="00775C53" w:rsidP="00775C53">
      <w:pPr>
        <w:spacing w:line="0" w:lineRule="atLeast"/>
        <w:jc w:val="both"/>
        <w:rPr>
          <w:sz w:val="22"/>
          <w:szCs w:val="22"/>
        </w:rPr>
      </w:pPr>
      <w:r w:rsidRPr="00775C53">
        <w:rPr>
          <w:b/>
          <w:bCs/>
          <w:sz w:val="22"/>
          <w:szCs w:val="22"/>
        </w:rPr>
        <w:t>Товар поставляется в соответствии с требованиями:</w:t>
      </w:r>
    </w:p>
    <w:p w:rsidR="00775C53" w:rsidRPr="00775C53" w:rsidRDefault="00775C53" w:rsidP="00775C53">
      <w:pPr>
        <w:spacing w:line="0" w:lineRule="atLeast"/>
        <w:jc w:val="both"/>
        <w:rPr>
          <w:sz w:val="22"/>
          <w:szCs w:val="22"/>
        </w:rPr>
      </w:pPr>
      <w:r w:rsidRPr="00775C53">
        <w:rPr>
          <w:sz w:val="22"/>
          <w:szCs w:val="22"/>
        </w:rPr>
        <w:t xml:space="preserve">Товар поставляется в строгом соответствии с указанными характеристиками. </w:t>
      </w:r>
    </w:p>
    <w:p w:rsidR="00775C53" w:rsidRPr="00775C53" w:rsidRDefault="00775C53" w:rsidP="00775C53">
      <w:pPr>
        <w:spacing w:line="0" w:lineRule="atLeast"/>
        <w:jc w:val="both"/>
        <w:rPr>
          <w:sz w:val="22"/>
          <w:szCs w:val="22"/>
        </w:rPr>
      </w:pPr>
      <w:r w:rsidRPr="00775C53">
        <w:rPr>
          <w:sz w:val="22"/>
          <w:szCs w:val="22"/>
        </w:rPr>
        <w:t>Товар, предлагаемый к поставке должен быть новым, не бывшим в употреблении, не ранее 2025 года производства, свободным от прав на них третьих лиц и отвечать стандартам и требованиям, предъявляемым к товару данного рода.</w:t>
      </w:r>
    </w:p>
    <w:p w:rsidR="00775C53" w:rsidRPr="00775C53" w:rsidRDefault="00775C53" w:rsidP="00775C53">
      <w:pPr>
        <w:spacing w:line="0" w:lineRule="atLeast"/>
        <w:jc w:val="both"/>
        <w:rPr>
          <w:sz w:val="22"/>
          <w:szCs w:val="22"/>
        </w:rPr>
      </w:pPr>
      <w:r w:rsidRPr="00775C53">
        <w:rPr>
          <w:sz w:val="22"/>
          <w:szCs w:val="22"/>
        </w:rPr>
        <w:t>Отгружаемый товар должен сопровождаться предоставлением паспортов качества, сертификатов соответствия и регистрационных удостоверений.</w:t>
      </w:r>
    </w:p>
    <w:p w:rsidR="00775C53" w:rsidRPr="00775C53" w:rsidRDefault="00775C53" w:rsidP="00775C53">
      <w:pPr>
        <w:spacing w:line="0" w:lineRule="atLeast"/>
        <w:jc w:val="both"/>
        <w:rPr>
          <w:sz w:val="22"/>
          <w:szCs w:val="22"/>
        </w:rPr>
      </w:pPr>
      <w:r w:rsidRPr="00775C53">
        <w:rPr>
          <w:sz w:val="22"/>
          <w:szCs w:val="22"/>
        </w:rPr>
        <w:t>Отгружаемый товар должен отвечать санитарным и экологическим требованиям, действующим на территории Российской Федерации.</w:t>
      </w:r>
    </w:p>
    <w:p w:rsidR="00775C53" w:rsidRPr="00775C53" w:rsidRDefault="00775C53" w:rsidP="00775C53">
      <w:pPr>
        <w:spacing w:line="0" w:lineRule="atLeast"/>
        <w:jc w:val="both"/>
        <w:rPr>
          <w:sz w:val="22"/>
          <w:szCs w:val="22"/>
        </w:rPr>
      </w:pPr>
      <w:r w:rsidRPr="00775C53">
        <w:rPr>
          <w:iCs/>
          <w:sz w:val="22"/>
          <w:szCs w:val="22"/>
        </w:rPr>
        <w:t>Остаточный срок годности Товара – не менее 80 % от общего срока годности.</w:t>
      </w:r>
    </w:p>
    <w:p w:rsidR="00E860D6" w:rsidRPr="00775C53" w:rsidRDefault="00775C53" w:rsidP="00775C53">
      <w:pPr>
        <w:pStyle w:val="afa"/>
        <w:spacing w:line="0" w:lineRule="atLeast"/>
        <w:jc w:val="both"/>
        <w:rPr>
          <w:rFonts w:ascii="Times New Roman" w:hAnsi="Times New Roman" w:cs="Times New Roman"/>
        </w:rPr>
      </w:pPr>
      <w:r w:rsidRPr="00775C53">
        <w:rPr>
          <w:rFonts w:ascii="Times New Roman" w:hAnsi="Times New Roman" w:cs="Times New Roman"/>
        </w:rPr>
        <w:t>Требования к упаковке - Товар должен быть упакован и замаркирован способом, который обеспечивает его полную сохранность (защиту от воздействия механических и климатических факторов) во время транспортирования и хранения, а также удобство выполнения погрузочно-разгрузочных работ.</w:t>
      </w:r>
    </w:p>
    <w:p w:rsidR="0034085D" w:rsidRPr="00E860D6" w:rsidRDefault="002A72C5" w:rsidP="00E860D6">
      <w:pPr>
        <w:pStyle w:val="afa"/>
        <w:spacing w:line="0" w:lineRule="atLeast"/>
        <w:ind w:firstLine="709"/>
        <w:jc w:val="both"/>
        <w:rPr>
          <w:rFonts w:ascii="Times New Roman" w:hAnsi="Times New Roman" w:cs="Times New Roman"/>
        </w:rPr>
      </w:pPr>
      <w:r w:rsidRPr="00E860D6">
        <w:rPr>
          <w:rFonts w:ascii="Times New Roman" w:hAnsi="Times New Roman" w:cs="Times New Roman"/>
        </w:rPr>
        <w:t>Цена договора включает в себя: стоимость Товара, расходы по доставке, стоимость тары, упаковки и маркировки, налоги и сборы, а также любые иные расходы Поставщика, которые могут возникнуть при исполнении обязательств по поставке Товара</w:t>
      </w:r>
      <w:r w:rsidR="0034085D" w:rsidRPr="00E860D6">
        <w:rPr>
          <w:rFonts w:ascii="Times New Roman" w:hAnsi="Times New Roman" w:cs="Times New Roman"/>
        </w:rPr>
        <w:t>.</w:t>
      </w:r>
    </w:p>
    <w:p w:rsidR="0034085D" w:rsidRPr="00CC1203" w:rsidRDefault="0034085D" w:rsidP="00AB35EF">
      <w:pPr>
        <w:spacing w:line="0" w:lineRule="atLeast"/>
        <w:jc w:val="both"/>
        <w:rPr>
          <w:b/>
          <w:sz w:val="22"/>
          <w:szCs w:val="22"/>
        </w:rPr>
      </w:pPr>
      <w:r w:rsidRPr="00CC1203">
        <w:rPr>
          <w:b/>
          <w:sz w:val="22"/>
          <w:szCs w:val="22"/>
        </w:rPr>
        <w:t>2. Информация о процедуре:</w:t>
      </w:r>
    </w:p>
    <w:p w:rsidR="0034085D" w:rsidRPr="00CC1203" w:rsidRDefault="0034085D" w:rsidP="00AB35EF">
      <w:pPr>
        <w:spacing w:line="0" w:lineRule="atLeast"/>
        <w:ind w:firstLine="708"/>
        <w:jc w:val="both"/>
        <w:rPr>
          <w:sz w:val="22"/>
          <w:szCs w:val="22"/>
        </w:rPr>
      </w:pPr>
      <w:r w:rsidRPr="00CC1203">
        <w:rPr>
          <w:sz w:val="22"/>
          <w:szCs w:val="22"/>
        </w:rPr>
        <w:t xml:space="preserve">Извещение и документация о проведении </w:t>
      </w:r>
      <w:r w:rsidR="002A72C5" w:rsidRPr="00CC1203">
        <w:rPr>
          <w:sz w:val="22"/>
          <w:szCs w:val="22"/>
        </w:rPr>
        <w:t>котировочного</w:t>
      </w:r>
      <w:r w:rsidRPr="00CC1203">
        <w:rPr>
          <w:sz w:val="22"/>
          <w:szCs w:val="22"/>
        </w:rPr>
        <w:t xml:space="preserve"> отбора </w:t>
      </w:r>
      <w:r w:rsidR="00775C53">
        <w:rPr>
          <w:sz w:val="22"/>
          <w:szCs w:val="22"/>
        </w:rPr>
        <w:t>№ МИ 02 – 25 от «13» января 2025 г. по закупке лекарственных средств</w:t>
      </w:r>
      <w:r w:rsidR="00E30C60" w:rsidRPr="00CC1203">
        <w:rPr>
          <w:sz w:val="22"/>
          <w:szCs w:val="22"/>
        </w:rPr>
        <w:t xml:space="preserve"> </w:t>
      </w:r>
      <w:r w:rsidRPr="00CC1203">
        <w:rPr>
          <w:sz w:val="22"/>
          <w:szCs w:val="22"/>
        </w:rPr>
        <w:t>были</w:t>
      </w:r>
      <w:r w:rsidRPr="00CC1203">
        <w:rPr>
          <w:sz w:val="22"/>
          <w:szCs w:val="22"/>
          <w:lang w:eastAsia="ar-SA"/>
        </w:rPr>
        <w:t xml:space="preserve"> </w:t>
      </w:r>
      <w:r w:rsidRPr="00CC1203">
        <w:rPr>
          <w:sz w:val="22"/>
          <w:szCs w:val="22"/>
        </w:rPr>
        <w:t xml:space="preserve">опубликованы </w:t>
      </w:r>
      <w:r w:rsidR="00775C53">
        <w:rPr>
          <w:sz w:val="22"/>
          <w:szCs w:val="22"/>
        </w:rPr>
        <w:t>13</w:t>
      </w:r>
      <w:r w:rsidR="00344D10">
        <w:rPr>
          <w:sz w:val="22"/>
          <w:szCs w:val="22"/>
        </w:rPr>
        <w:t xml:space="preserve"> </w:t>
      </w:r>
      <w:r w:rsidR="00775C53">
        <w:rPr>
          <w:sz w:val="22"/>
          <w:szCs w:val="22"/>
        </w:rPr>
        <w:t>января</w:t>
      </w:r>
      <w:r w:rsidRPr="00CC1203">
        <w:rPr>
          <w:sz w:val="22"/>
          <w:szCs w:val="22"/>
        </w:rPr>
        <w:t xml:space="preserve"> 202</w:t>
      </w:r>
      <w:r w:rsidR="00775C53">
        <w:rPr>
          <w:sz w:val="22"/>
          <w:szCs w:val="22"/>
        </w:rPr>
        <w:t>5</w:t>
      </w:r>
      <w:r w:rsidRPr="00CC1203">
        <w:rPr>
          <w:sz w:val="22"/>
          <w:szCs w:val="22"/>
        </w:rPr>
        <w:t xml:space="preserve"> года на электронной торговой площадке (</w:t>
      </w:r>
      <w:hyperlink r:id="rId6" w:history="1">
        <w:r w:rsidRPr="00CC1203">
          <w:rPr>
            <w:rStyle w:val="af8"/>
            <w:sz w:val="22"/>
            <w:szCs w:val="22"/>
          </w:rPr>
          <w:t>http://</w:t>
        </w:r>
        <w:hyperlink r:id="rId7" w:history="1">
          <w:r w:rsidRPr="00CC1203">
            <w:rPr>
              <w:rStyle w:val="af8"/>
              <w:sz w:val="22"/>
              <w:szCs w:val="22"/>
              <w:lang w:val="en-US"/>
            </w:rPr>
            <w:t>www</w:t>
          </w:r>
          <w:r w:rsidRPr="00CC1203">
            <w:rPr>
              <w:rStyle w:val="af8"/>
              <w:sz w:val="22"/>
              <w:szCs w:val="22"/>
            </w:rPr>
            <w:t>.</w:t>
          </w:r>
          <w:r w:rsidRPr="00CC1203">
            <w:rPr>
              <w:rStyle w:val="af8"/>
              <w:sz w:val="22"/>
              <w:szCs w:val="22"/>
              <w:lang w:val="en-US"/>
            </w:rPr>
            <w:t>estp</w:t>
          </w:r>
          <w:r w:rsidRPr="00CC1203">
            <w:rPr>
              <w:rStyle w:val="af8"/>
              <w:sz w:val="22"/>
              <w:szCs w:val="22"/>
            </w:rPr>
            <w:t>.</w:t>
          </w:r>
          <w:r w:rsidRPr="00CC1203">
            <w:rPr>
              <w:rStyle w:val="af8"/>
              <w:sz w:val="22"/>
              <w:szCs w:val="22"/>
              <w:lang w:val="en-US"/>
            </w:rPr>
            <w:t>ru</w:t>
          </w:r>
        </w:hyperlink>
        <w:r w:rsidRPr="00CC1203">
          <w:rPr>
            <w:rStyle w:val="af8"/>
            <w:sz w:val="22"/>
            <w:szCs w:val="22"/>
          </w:rPr>
          <w:t>/</w:t>
        </w:r>
      </w:hyperlink>
      <w:r w:rsidRPr="00CC1203">
        <w:rPr>
          <w:sz w:val="22"/>
          <w:szCs w:val="22"/>
        </w:rPr>
        <w:t>) под № </w:t>
      </w:r>
      <w:r w:rsidR="00775C53">
        <w:rPr>
          <w:sz w:val="22"/>
          <w:szCs w:val="22"/>
        </w:rPr>
        <w:t>E258251</w:t>
      </w:r>
      <w:r w:rsidRPr="00CC1203">
        <w:rPr>
          <w:sz w:val="22"/>
          <w:szCs w:val="22"/>
        </w:rPr>
        <w:t>.</w:t>
      </w:r>
    </w:p>
    <w:p w:rsidR="0034085D" w:rsidRPr="00CC1203" w:rsidRDefault="0034085D" w:rsidP="00AB35EF">
      <w:pPr>
        <w:spacing w:line="0" w:lineRule="atLeast"/>
        <w:ind w:firstLine="708"/>
        <w:jc w:val="both"/>
        <w:rPr>
          <w:b/>
          <w:bCs/>
          <w:sz w:val="22"/>
          <w:szCs w:val="22"/>
        </w:rPr>
      </w:pPr>
      <w:r w:rsidRPr="00CC1203">
        <w:rPr>
          <w:sz w:val="22"/>
          <w:szCs w:val="22"/>
        </w:rPr>
        <w:t xml:space="preserve">Процедура открытия доступа к заявкам на участие в </w:t>
      </w:r>
      <w:r w:rsidR="003B701C" w:rsidRPr="00CC1203">
        <w:rPr>
          <w:sz w:val="22"/>
          <w:szCs w:val="22"/>
        </w:rPr>
        <w:t>котировочном</w:t>
      </w:r>
      <w:r w:rsidRPr="00CC1203">
        <w:rPr>
          <w:sz w:val="22"/>
          <w:szCs w:val="22"/>
        </w:rPr>
        <w:t xml:space="preserve"> отборе происходила в автоматическом режиме на ЭТП (</w:t>
      </w:r>
      <w:hyperlink r:id="rId8" w:history="1">
        <w:r w:rsidRPr="00CC1203">
          <w:rPr>
            <w:rStyle w:val="af8"/>
            <w:sz w:val="22"/>
            <w:szCs w:val="22"/>
          </w:rPr>
          <w:t>http://</w:t>
        </w:r>
        <w:hyperlink r:id="rId9" w:history="1">
          <w:r w:rsidRPr="00CC1203">
            <w:rPr>
              <w:rStyle w:val="af8"/>
              <w:sz w:val="22"/>
              <w:szCs w:val="22"/>
              <w:lang w:val="en-US"/>
            </w:rPr>
            <w:t>www</w:t>
          </w:r>
          <w:r w:rsidRPr="00CC1203">
            <w:rPr>
              <w:rStyle w:val="af8"/>
              <w:sz w:val="22"/>
              <w:szCs w:val="22"/>
            </w:rPr>
            <w:t>.</w:t>
          </w:r>
          <w:r w:rsidRPr="00CC1203">
            <w:rPr>
              <w:rStyle w:val="af8"/>
              <w:sz w:val="22"/>
              <w:szCs w:val="22"/>
              <w:lang w:val="en-US"/>
            </w:rPr>
            <w:t>estp</w:t>
          </w:r>
          <w:r w:rsidRPr="00CC1203">
            <w:rPr>
              <w:rStyle w:val="af8"/>
              <w:sz w:val="22"/>
              <w:szCs w:val="22"/>
            </w:rPr>
            <w:t>.</w:t>
          </w:r>
          <w:r w:rsidRPr="00CC1203">
            <w:rPr>
              <w:rStyle w:val="af8"/>
              <w:sz w:val="22"/>
              <w:szCs w:val="22"/>
              <w:lang w:val="en-US"/>
            </w:rPr>
            <w:t>ru</w:t>
          </w:r>
        </w:hyperlink>
        <w:r w:rsidRPr="00CC1203">
          <w:rPr>
            <w:rStyle w:val="af8"/>
            <w:sz w:val="22"/>
            <w:szCs w:val="22"/>
          </w:rPr>
          <w:t>/</w:t>
        </w:r>
      </w:hyperlink>
      <w:r w:rsidRPr="00CC1203">
        <w:rPr>
          <w:sz w:val="22"/>
          <w:szCs w:val="22"/>
        </w:rPr>
        <w:t xml:space="preserve">) в </w:t>
      </w:r>
      <w:r w:rsidRPr="00CC1203">
        <w:rPr>
          <w:b/>
          <w:sz w:val="22"/>
          <w:szCs w:val="22"/>
        </w:rPr>
        <w:t>11 часов 00 минуту по московскому времени</w:t>
      </w:r>
      <w:r w:rsidRPr="00CC1203">
        <w:rPr>
          <w:b/>
          <w:bCs/>
          <w:sz w:val="22"/>
          <w:szCs w:val="22"/>
        </w:rPr>
        <w:t xml:space="preserve"> </w:t>
      </w:r>
      <w:r w:rsidRPr="00CC1203">
        <w:rPr>
          <w:b/>
          <w:sz w:val="22"/>
          <w:szCs w:val="22"/>
        </w:rPr>
        <w:t>«</w:t>
      </w:r>
      <w:r w:rsidR="00775C53">
        <w:rPr>
          <w:b/>
          <w:sz w:val="22"/>
          <w:szCs w:val="22"/>
        </w:rPr>
        <w:t>17</w:t>
      </w:r>
      <w:r w:rsidR="00175FB6">
        <w:rPr>
          <w:b/>
          <w:sz w:val="22"/>
          <w:szCs w:val="22"/>
        </w:rPr>
        <w:t>»</w:t>
      </w:r>
      <w:r w:rsidRPr="00CC1203">
        <w:rPr>
          <w:b/>
          <w:sz w:val="22"/>
          <w:szCs w:val="22"/>
        </w:rPr>
        <w:t xml:space="preserve"> </w:t>
      </w:r>
      <w:r w:rsidR="00775C53">
        <w:rPr>
          <w:b/>
          <w:sz w:val="22"/>
          <w:szCs w:val="22"/>
        </w:rPr>
        <w:t>января</w:t>
      </w:r>
      <w:r w:rsidRPr="00CC1203">
        <w:rPr>
          <w:b/>
          <w:sz w:val="22"/>
          <w:szCs w:val="22"/>
        </w:rPr>
        <w:t xml:space="preserve"> 202</w:t>
      </w:r>
      <w:r w:rsidR="00775C53">
        <w:rPr>
          <w:b/>
          <w:sz w:val="22"/>
          <w:szCs w:val="22"/>
        </w:rPr>
        <w:t>5</w:t>
      </w:r>
      <w:r w:rsidRPr="00CC1203">
        <w:rPr>
          <w:b/>
          <w:sz w:val="22"/>
          <w:szCs w:val="22"/>
        </w:rPr>
        <w:t xml:space="preserve"> года</w:t>
      </w:r>
      <w:r w:rsidRPr="00CC1203">
        <w:rPr>
          <w:b/>
          <w:bCs/>
          <w:sz w:val="22"/>
          <w:szCs w:val="22"/>
        </w:rPr>
        <w:t>.</w:t>
      </w:r>
    </w:p>
    <w:p w:rsidR="0034085D" w:rsidRPr="00CC1203" w:rsidRDefault="0034085D" w:rsidP="00AB35EF">
      <w:pPr>
        <w:spacing w:line="0" w:lineRule="atLeast"/>
        <w:ind w:firstLine="708"/>
        <w:jc w:val="both"/>
        <w:rPr>
          <w:b/>
          <w:sz w:val="22"/>
          <w:szCs w:val="22"/>
        </w:rPr>
      </w:pPr>
      <w:r w:rsidRPr="00CC1203">
        <w:rPr>
          <w:sz w:val="22"/>
          <w:szCs w:val="22"/>
        </w:rPr>
        <w:t xml:space="preserve">До окончания указанного в извещении срока подачи заявок на участие в </w:t>
      </w:r>
      <w:r w:rsidR="003B701C" w:rsidRPr="00CC1203">
        <w:rPr>
          <w:sz w:val="22"/>
          <w:szCs w:val="22"/>
        </w:rPr>
        <w:t>котировочном</w:t>
      </w:r>
      <w:r w:rsidRPr="00CC1203">
        <w:rPr>
          <w:sz w:val="22"/>
          <w:szCs w:val="22"/>
        </w:rPr>
        <w:t xml:space="preserve"> отборе - </w:t>
      </w:r>
      <w:r w:rsidRPr="00CC1203">
        <w:rPr>
          <w:b/>
          <w:bCs/>
          <w:sz w:val="22"/>
          <w:szCs w:val="22"/>
        </w:rPr>
        <w:t xml:space="preserve">11 часов 00 минут по московскому времени </w:t>
      </w:r>
      <w:r w:rsidRPr="00CC1203">
        <w:rPr>
          <w:b/>
          <w:sz w:val="22"/>
          <w:szCs w:val="22"/>
        </w:rPr>
        <w:t>«</w:t>
      </w:r>
      <w:r w:rsidR="00775C53">
        <w:rPr>
          <w:b/>
          <w:sz w:val="22"/>
          <w:szCs w:val="22"/>
        </w:rPr>
        <w:t>17</w:t>
      </w:r>
      <w:r w:rsidRPr="00CC1203">
        <w:rPr>
          <w:b/>
          <w:sz w:val="22"/>
          <w:szCs w:val="22"/>
        </w:rPr>
        <w:t xml:space="preserve">» </w:t>
      </w:r>
      <w:r w:rsidR="00775C53">
        <w:rPr>
          <w:b/>
          <w:sz w:val="22"/>
          <w:szCs w:val="22"/>
        </w:rPr>
        <w:t>января</w:t>
      </w:r>
      <w:r w:rsidRPr="00CC1203">
        <w:rPr>
          <w:b/>
          <w:sz w:val="22"/>
          <w:szCs w:val="22"/>
        </w:rPr>
        <w:t xml:space="preserve"> 202</w:t>
      </w:r>
      <w:r w:rsidR="00775C53">
        <w:rPr>
          <w:b/>
          <w:sz w:val="22"/>
          <w:szCs w:val="22"/>
        </w:rPr>
        <w:t>5</w:t>
      </w:r>
      <w:r w:rsidRPr="00CC1203">
        <w:rPr>
          <w:b/>
          <w:sz w:val="22"/>
          <w:szCs w:val="22"/>
        </w:rPr>
        <w:t xml:space="preserve"> года:</w:t>
      </w:r>
    </w:p>
    <w:p w:rsidR="0034085D" w:rsidRPr="00CC1203" w:rsidRDefault="0034085D" w:rsidP="00AB35EF">
      <w:pPr>
        <w:spacing w:line="0" w:lineRule="atLeast"/>
        <w:ind w:firstLine="708"/>
        <w:jc w:val="both"/>
        <w:rPr>
          <w:b/>
          <w:sz w:val="22"/>
          <w:szCs w:val="22"/>
        </w:rPr>
      </w:pPr>
      <w:r w:rsidRPr="00CC1203">
        <w:rPr>
          <w:b/>
          <w:sz w:val="22"/>
          <w:szCs w:val="22"/>
        </w:rPr>
        <w:t>поступил</w:t>
      </w:r>
      <w:r w:rsidR="006B183E">
        <w:rPr>
          <w:b/>
          <w:sz w:val="22"/>
          <w:szCs w:val="22"/>
        </w:rPr>
        <w:t>а</w:t>
      </w:r>
      <w:r w:rsidRPr="00CC1203">
        <w:rPr>
          <w:b/>
          <w:sz w:val="22"/>
          <w:szCs w:val="22"/>
        </w:rPr>
        <w:t xml:space="preserve"> </w:t>
      </w:r>
      <w:r w:rsidR="006B183E">
        <w:rPr>
          <w:b/>
          <w:sz w:val="22"/>
          <w:szCs w:val="22"/>
        </w:rPr>
        <w:t>1</w:t>
      </w:r>
      <w:r w:rsidRPr="00CC1203">
        <w:rPr>
          <w:b/>
          <w:bCs/>
          <w:sz w:val="22"/>
          <w:szCs w:val="22"/>
        </w:rPr>
        <w:t xml:space="preserve"> (</w:t>
      </w:r>
      <w:r w:rsidR="006B183E">
        <w:rPr>
          <w:b/>
          <w:bCs/>
          <w:sz w:val="22"/>
          <w:szCs w:val="22"/>
        </w:rPr>
        <w:t>одна</w:t>
      </w:r>
      <w:r w:rsidRPr="00CC1203">
        <w:rPr>
          <w:b/>
          <w:bCs/>
          <w:sz w:val="22"/>
          <w:szCs w:val="22"/>
        </w:rPr>
        <w:t>)</w:t>
      </w:r>
      <w:r w:rsidRPr="00CC1203">
        <w:rPr>
          <w:b/>
          <w:sz w:val="22"/>
          <w:szCs w:val="22"/>
        </w:rPr>
        <w:t xml:space="preserve"> заявк</w:t>
      </w:r>
      <w:r w:rsidR="006B183E">
        <w:rPr>
          <w:b/>
          <w:sz w:val="22"/>
          <w:szCs w:val="22"/>
        </w:rPr>
        <w:t>а</w:t>
      </w:r>
      <w:r w:rsidRPr="00CC1203">
        <w:rPr>
          <w:b/>
          <w:sz w:val="22"/>
          <w:szCs w:val="22"/>
        </w:rPr>
        <w:t xml:space="preserve">. </w:t>
      </w:r>
    </w:p>
    <w:p w:rsidR="0034085D" w:rsidRPr="00CC1203" w:rsidRDefault="0034085D" w:rsidP="00AB35EF">
      <w:pPr>
        <w:spacing w:line="0" w:lineRule="atLeast"/>
        <w:jc w:val="both"/>
        <w:rPr>
          <w:sz w:val="22"/>
          <w:szCs w:val="22"/>
        </w:rPr>
      </w:pPr>
      <w:r w:rsidRPr="00CC1203">
        <w:rPr>
          <w:sz w:val="22"/>
          <w:szCs w:val="22"/>
        </w:rPr>
        <w:t>Результаты открытия доступа к заявк</w:t>
      </w:r>
      <w:r w:rsidR="00D52536">
        <w:rPr>
          <w:sz w:val="22"/>
          <w:szCs w:val="22"/>
        </w:rPr>
        <w:t>ам</w:t>
      </w:r>
      <w:r w:rsidRPr="00CC1203">
        <w:rPr>
          <w:sz w:val="22"/>
          <w:szCs w:val="22"/>
        </w:rPr>
        <w:t xml:space="preserve"> на участие в </w:t>
      </w:r>
      <w:r w:rsidR="003B701C" w:rsidRPr="00CC1203">
        <w:rPr>
          <w:sz w:val="22"/>
          <w:szCs w:val="22"/>
        </w:rPr>
        <w:t>котировочном</w:t>
      </w:r>
      <w:r w:rsidRPr="00CC1203">
        <w:rPr>
          <w:sz w:val="22"/>
          <w:szCs w:val="22"/>
        </w:rPr>
        <w:t xml:space="preserve"> отборе:</w:t>
      </w:r>
    </w:p>
    <w:tbl>
      <w:tblPr>
        <w:tblpPr w:leftFromText="180" w:rightFromText="180" w:vertAnchor="text" w:tblpX="-100" w:tblpY="124"/>
        <w:tblW w:w="522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814"/>
        <w:gridCol w:w="2405"/>
        <w:gridCol w:w="4679"/>
        <w:gridCol w:w="1983"/>
      </w:tblGrid>
      <w:tr w:rsidR="0034085D" w:rsidRPr="00430D3D" w:rsidTr="00CA04A6">
        <w:tc>
          <w:tcPr>
            <w:tcW w:w="834" w:type="pct"/>
            <w:vAlign w:val="center"/>
          </w:tcPr>
          <w:p w:rsidR="0034085D" w:rsidRPr="00430D3D" w:rsidRDefault="0034085D" w:rsidP="002D4B9B">
            <w:pPr>
              <w:widowControl w:val="0"/>
              <w:spacing w:line="0" w:lineRule="atLeast"/>
              <w:jc w:val="center"/>
              <w:rPr>
                <w:b/>
                <w:bCs/>
                <w:sz w:val="22"/>
                <w:szCs w:val="22"/>
              </w:rPr>
            </w:pPr>
            <w:r w:rsidRPr="00430D3D">
              <w:rPr>
                <w:b/>
                <w:bCs/>
                <w:sz w:val="22"/>
                <w:szCs w:val="22"/>
              </w:rPr>
              <w:t>№ заявки</w:t>
            </w:r>
          </w:p>
          <w:p w:rsidR="0034085D" w:rsidRPr="00430D3D" w:rsidRDefault="0034085D" w:rsidP="002D4B9B">
            <w:pPr>
              <w:widowControl w:val="0"/>
              <w:spacing w:line="0" w:lineRule="atLeast"/>
              <w:jc w:val="center"/>
              <w:rPr>
                <w:b/>
                <w:bCs/>
                <w:sz w:val="22"/>
                <w:szCs w:val="22"/>
              </w:rPr>
            </w:pPr>
            <w:r w:rsidRPr="00430D3D">
              <w:rPr>
                <w:b/>
                <w:sz w:val="22"/>
                <w:szCs w:val="22"/>
              </w:rPr>
              <w:t>Дата и время подачи заявки (по московскому времени):</w:t>
            </w:r>
          </w:p>
        </w:tc>
        <w:tc>
          <w:tcPr>
            <w:tcW w:w="1105" w:type="pct"/>
            <w:vAlign w:val="center"/>
          </w:tcPr>
          <w:p w:rsidR="0034085D" w:rsidRPr="00430D3D" w:rsidRDefault="0034085D" w:rsidP="002D4B9B">
            <w:pPr>
              <w:widowControl w:val="0"/>
              <w:spacing w:line="0" w:lineRule="atLeast"/>
              <w:jc w:val="center"/>
              <w:rPr>
                <w:b/>
                <w:bCs/>
                <w:sz w:val="22"/>
                <w:szCs w:val="22"/>
              </w:rPr>
            </w:pPr>
            <w:r w:rsidRPr="00430D3D">
              <w:rPr>
                <w:b/>
                <w:bCs/>
                <w:sz w:val="22"/>
                <w:szCs w:val="22"/>
              </w:rPr>
              <w:t xml:space="preserve">Наименование участника </w:t>
            </w:r>
          </w:p>
        </w:tc>
        <w:tc>
          <w:tcPr>
            <w:tcW w:w="2150" w:type="pct"/>
            <w:vAlign w:val="center"/>
          </w:tcPr>
          <w:p w:rsidR="0034085D" w:rsidRPr="00430D3D" w:rsidRDefault="0034085D" w:rsidP="002D4B9B">
            <w:pPr>
              <w:widowControl w:val="0"/>
              <w:spacing w:line="0" w:lineRule="atLeast"/>
              <w:jc w:val="center"/>
              <w:rPr>
                <w:b/>
                <w:bCs/>
                <w:sz w:val="22"/>
                <w:szCs w:val="22"/>
              </w:rPr>
            </w:pPr>
            <w:r w:rsidRPr="00430D3D">
              <w:rPr>
                <w:b/>
                <w:bCs/>
                <w:sz w:val="22"/>
                <w:szCs w:val="22"/>
              </w:rPr>
              <w:t xml:space="preserve">ИНН, КПП, ОГРН, адрес участника. </w:t>
            </w:r>
          </w:p>
        </w:tc>
        <w:tc>
          <w:tcPr>
            <w:tcW w:w="911" w:type="pct"/>
            <w:vAlign w:val="center"/>
          </w:tcPr>
          <w:p w:rsidR="0034085D" w:rsidRPr="00430D3D" w:rsidRDefault="0034085D" w:rsidP="002D4B9B">
            <w:pPr>
              <w:widowControl w:val="0"/>
              <w:spacing w:line="0" w:lineRule="atLeast"/>
              <w:jc w:val="center"/>
              <w:rPr>
                <w:b/>
                <w:bCs/>
                <w:sz w:val="22"/>
                <w:szCs w:val="22"/>
              </w:rPr>
            </w:pPr>
            <w:r w:rsidRPr="00430D3D">
              <w:rPr>
                <w:b/>
                <w:bCs/>
                <w:sz w:val="22"/>
                <w:szCs w:val="22"/>
              </w:rPr>
              <w:t>Условия исполнения договора, указанные в заявке</w:t>
            </w:r>
          </w:p>
        </w:tc>
      </w:tr>
      <w:tr w:rsidR="00D52536" w:rsidRPr="00430D3D" w:rsidTr="00CA04A6">
        <w:tc>
          <w:tcPr>
            <w:tcW w:w="834" w:type="pct"/>
          </w:tcPr>
          <w:p w:rsidR="00D52536" w:rsidRPr="00775C53" w:rsidRDefault="00775C53" w:rsidP="00D52536">
            <w:pPr>
              <w:spacing w:line="0" w:lineRule="atLeast"/>
              <w:jc w:val="both"/>
              <w:rPr>
                <w:sz w:val="22"/>
                <w:szCs w:val="22"/>
                <w:lang w:eastAsia="zh-CN" w:bidi="hi-IN"/>
              </w:rPr>
            </w:pPr>
            <w:r w:rsidRPr="00775C53">
              <w:rPr>
                <w:sz w:val="22"/>
                <w:szCs w:val="22"/>
              </w:rPr>
              <w:t>895371</w:t>
            </w:r>
          </w:p>
          <w:p w:rsidR="00D52536" w:rsidRPr="00775C53" w:rsidRDefault="00D52536" w:rsidP="00D52536">
            <w:pPr>
              <w:spacing w:line="0" w:lineRule="atLeast"/>
              <w:jc w:val="both"/>
              <w:rPr>
                <w:sz w:val="22"/>
                <w:szCs w:val="22"/>
                <w:lang w:eastAsia="zh-CN" w:bidi="hi-IN"/>
              </w:rPr>
            </w:pPr>
          </w:p>
          <w:p w:rsidR="00D52536" w:rsidRPr="00775C53" w:rsidRDefault="00775C53" w:rsidP="00D52536">
            <w:pPr>
              <w:widowControl w:val="0"/>
              <w:spacing w:line="0" w:lineRule="atLeast"/>
              <w:jc w:val="both"/>
              <w:rPr>
                <w:sz w:val="22"/>
                <w:szCs w:val="22"/>
                <w:lang w:eastAsia="zh-CN" w:bidi="hi-IN"/>
              </w:rPr>
            </w:pPr>
            <w:r w:rsidRPr="00775C53">
              <w:rPr>
                <w:sz w:val="22"/>
                <w:szCs w:val="22"/>
                <w:lang w:eastAsia="en-US"/>
              </w:rPr>
              <w:t>14.01.2025  16:49:45</w:t>
            </w:r>
          </w:p>
        </w:tc>
        <w:tc>
          <w:tcPr>
            <w:tcW w:w="1105" w:type="pct"/>
          </w:tcPr>
          <w:p w:rsidR="00D52536" w:rsidRPr="00775C53" w:rsidRDefault="00E860D6" w:rsidP="002D29ED">
            <w:pPr>
              <w:spacing w:line="0" w:lineRule="atLeast"/>
              <w:rPr>
                <w:sz w:val="22"/>
                <w:szCs w:val="22"/>
                <w:lang w:eastAsia="zh-CN" w:bidi="hi-IN"/>
              </w:rPr>
            </w:pPr>
            <w:r w:rsidRPr="00775C53">
              <w:rPr>
                <w:sz w:val="22"/>
                <w:szCs w:val="22"/>
                <w:lang w:eastAsia="en-US"/>
              </w:rPr>
              <w:t>Общество с ограниченной ответственностью «АПТЕЧНЫЙ СКЛАД»</w:t>
            </w:r>
          </w:p>
        </w:tc>
        <w:tc>
          <w:tcPr>
            <w:tcW w:w="2150" w:type="pct"/>
          </w:tcPr>
          <w:p w:rsidR="00D52536" w:rsidRPr="00775C53" w:rsidRDefault="00D52536" w:rsidP="00D52536">
            <w:pPr>
              <w:spacing w:line="0" w:lineRule="atLeast"/>
              <w:jc w:val="both"/>
              <w:rPr>
                <w:sz w:val="22"/>
                <w:szCs w:val="22"/>
                <w:lang w:eastAsia="en-US" w:bidi="hi-IN"/>
              </w:rPr>
            </w:pPr>
            <w:r w:rsidRPr="00775C53">
              <w:rPr>
                <w:color w:val="auto"/>
                <w:sz w:val="22"/>
                <w:szCs w:val="22"/>
                <w:lang w:eastAsia="zh-CN" w:bidi="hi-IN"/>
              </w:rPr>
              <w:t xml:space="preserve">ИНН: </w:t>
            </w:r>
            <w:r w:rsidR="00E860D6" w:rsidRPr="00775C53">
              <w:rPr>
                <w:sz w:val="22"/>
                <w:szCs w:val="22"/>
                <w:lang w:eastAsia="en-US"/>
              </w:rPr>
              <w:t>3025027070</w:t>
            </w:r>
          </w:p>
          <w:p w:rsidR="00D52536" w:rsidRPr="00775C53" w:rsidRDefault="00D52536" w:rsidP="00D52536">
            <w:pPr>
              <w:spacing w:line="0" w:lineRule="atLeast"/>
              <w:jc w:val="both"/>
              <w:rPr>
                <w:color w:val="auto"/>
                <w:sz w:val="22"/>
                <w:szCs w:val="22"/>
                <w:lang w:eastAsia="en-US" w:bidi="hi-IN"/>
              </w:rPr>
            </w:pPr>
            <w:r w:rsidRPr="00775C53">
              <w:rPr>
                <w:sz w:val="22"/>
                <w:szCs w:val="22"/>
                <w:lang w:eastAsia="en-US" w:bidi="hi-IN"/>
              </w:rPr>
              <w:t xml:space="preserve">КПП: </w:t>
            </w:r>
            <w:r w:rsidR="00E860D6" w:rsidRPr="00775C53">
              <w:rPr>
                <w:sz w:val="22"/>
                <w:szCs w:val="22"/>
                <w:lang w:eastAsia="en-US"/>
              </w:rPr>
              <w:t>302501001</w:t>
            </w:r>
          </w:p>
          <w:p w:rsidR="00D52536" w:rsidRPr="00775C53" w:rsidRDefault="00D52536" w:rsidP="00D52536">
            <w:pPr>
              <w:spacing w:line="0" w:lineRule="atLeast"/>
              <w:jc w:val="both"/>
              <w:rPr>
                <w:color w:val="auto"/>
                <w:sz w:val="22"/>
                <w:szCs w:val="22"/>
                <w:lang w:eastAsia="zh-CN" w:bidi="hi-IN"/>
              </w:rPr>
            </w:pPr>
            <w:r w:rsidRPr="00775C53">
              <w:rPr>
                <w:color w:val="auto"/>
                <w:sz w:val="22"/>
                <w:szCs w:val="22"/>
                <w:lang w:eastAsia="zh-CN" w:bidi="hi-IN"/>
              </w:rPr>
              <w:t xml:space="preserve">ОГРН: </w:t>
            </w:r>
            <w:r w:rsidR="00E860D6" w:rsidRPr="00775C53">
              <w:rPr>
                <w:sz w:val="22"/>
                <w:szCs w:val="22"/>
                <w:lang w:eastAsia="en-US"/>
              </w:rPr>
              <w:t>1163025051419</w:t>
            </w:r>
          </w:p>
          <w:p w:rsidR="00D52536" w:rsidRPr="00775C53" w:rsidRDefault="00D52536" w:rsidP="00D52536">
            <w:pPr>
              <w:spacing w:line="0" w:lineRule="atLeast"/>
              <w:jc w:val="both"/>
              <w:rPr>
                <w:color w:val="auto"/>
                <w:sz w:val="22"/>
                <w:szCs w:val="22"/>
                <w:lang w:eastAsia="zh-CN" w:bidi="hi-IN"/>
              </w:rPr>
            </w:pPr>
            <w:r w:rsidRPr="00775C53">
              <w:rPr>
                <w:color w:val="auto"/>
                <w:sz w:val="22"/>
                <w:szCs w:val="22"/>
                <w:lang w:eastAsia="zh-CN" w:bidi="hi-IN"/>
              </w:rPr>
              <w:t>адрес:</w:t>
            </w:r>
            <w:r w:rsidRPr="00775C53">
              <w:rPr>
                <w:color w:val="auto"/>
                <w:sz w:val="22"/>
                <w:szCs w:val="22"/>
                <w:shd w:val="clear" w:color="auto" w:fill="FFFFFF"/>
                <w:lang w:eastAsia="zh-CN" w:bidi="hi-IN"/>
              </w:rPr>
              <w:t xml:space="preserve"> </w:t>
            </w:r>
            <w:r w:rsidR="00E860D6" w:rsidRPr="00775C53">
              <w:rPr>
                <w:sz w:val="22"/>
                <w:szCs w:val="22"/>
                <w:lang w:eastAsia="en-US"/>
              </w:rPr>
              <w:t xml:space="preserve">414000, г Астрахань, </w:t>
            </w:r>
            <w:proofErr w:type="spellStart"/>
            <w:proofErr w:type="gramStart"/>
            <w:r w:rsidR="00E860D6" w:rsidRPr="00775C53">
              <w:rPr>
                <w:sz w:val="22"/>
                <w:szCs w:val="22"/>
                <w:lang w:eastAsia="en-US"/>
              </w:rPr>
              <w:t>ул</w:t>
            </w:r>
            <w:proofErr w:type="spellEnd"/>
            <w:proofErr w:type="gramEnd"/>
            <w:r w:rsidR="00E860D6" w:rsidRPr="00775C53">
              <w:rPr>
                <w:sz w:val="22"/>
                <w:szCs w:val="22"/>
                <w:lang w:eastAsia="en-US"/>
              </w:rPr>
              <w:t xml:space="preserve"> Джона Рида, д 37</w:t>
            </w:r>
          </w:p>
        </w:tc>
        <w:tc>
          <w:tcPr>
            <w:tcW w:w="911" w:type="pct"/>
          </w:tcPr>
          <w:p w:rsidR="00D52536" w:rsidRPr="00775C53" w:rsidRDefault="00E860D6" w:rsidP="00E860D6">
            <w:pPr>
              <w:pStyle w:val="afa"/>
              <w:spacing w:line="0" w:lineRule="atLeast"/>
              <w:jc w:val="both"/>
              <w:rPr>
                <w:rFonts w:ascii="Times New Roman" w:hAnsi="Times New Roman" w:cs="Times New Roman"/>
              </w:rPr>
            </w:pPr>
            <w:r w:rsidRPr="00775C53">
              <w:rPr>
                <w:rFonts w:ascii="Times New Roman" w:hAnsi="Times New Roman" w:cs="Times New Roman"/>
              </w:rPr>
              <w:t>Сумма ценовых предложений за единицу:</w:t>
            </w:r>
            <w:r w:rsidR="00D52536" w:rsidRPr="00775C53">
              <w:rPr>
                <w:rFonts w:ascii="Times New Roman" w:hAnsi="Times New Roman" w:cs="Times New Roman"/>
              </w:rPr>
              <w:t xml:space="preserve"> </w:t>
            </w:r>
            <w:r w:rsidR="00775C53" w:rsidRPr="00775C53">
              <w:rPr>
                <w:rFonts w:ascii="Times New Roman" w:hAnsi="Times New Roman" w:cs="Times New Roman"/>
              </w:rPr>
              <w:t>17 657,00</w:t>
            </w:r>
            <w:r w:rsidR="00775C53" w:rsidRPr="00775C53">
              <w:rPr>
                <w:rFonts w:ascii="Times New Roman" w:hAnsi="Times New Roman" w:cs="Times New Roman"/>
              </w:rPr>
              <w:t xml:space="preserve"> </w:t>
            </w:r>
            <w:r w:rsidR="00D52536" w:rsidRPr="00775C53">
              <w:rPr>
                <w:rFonts w:ascii="Times New Roman" w:hAnsi="Times New Roman" w:cs="Times New Roman"/>
              </w:rPr>
              <w:t>рублей.</w:t>
            </w:r>
          </w:p>
        </w:tc>
      </w:tr>
    </w:tbl>
    <w:p w:rsidR="00102E9E" w:rsidRPr="00E30C60" w:rsidRDefault="00102E9E" w:rsidP="00AB35EF">
      <w:pPr>
        <w:spacing w:line="0" w:lineRule="atLeast"/>
        <w:jc w:val="both"/>
        <w:rPr>
          <w:sz w:val="22"/>
          <w:szCs w:val="22"/>
        </w:rPr>
      </w:pPr>
      <w:r w:rsidRPr="00E30C60">
        <w:rPr>
          <w:sz w:val="22"/>
          <w:szCs w:val="22"/>
        </w:rPr>
        <w:t>3. Процедура рассмотрения заяв</w:t>
      </w:r>
      <w:r w:rsidR="00D52536">
        <w:rPr>
          <w:sz w:val="22"/>
          <w:szCs w:val="22"/>
        </w:rPr>
        <w:t>о</w:t>
      </w:r>
      <w:r w:rsidRPr="00E30C60">
        <w:rPr>
          <w:sz w:val="22"/>
          <w:szCs w:val="22"/>
        </w:rPr>
        <w:t xml:space="preserve">к на участие в </w:t>
      </w:r>
      <w:r w:rsidR="002A72C5" w:rsidRPr="00E30C60">
        <w:rPr>
          <w:sz w:val="22"/>
          <w:szCs w:val="22"/>
        </w:rPr>
        <w:t>котировочном отборе</w:t>
      </w:r>
      <w:r w:rsidRPr="00E30C60">
        <w:rPr>
          <w:sz w:val="22"/>
          <w:szCs w:val="22"/>
        </w:rPr>
        <w:t xml:space="preserve"> происходила на заседании комиссии по адресу: 414024, Астраханская область, г. Астрахань, ул. Кубанская, д. 5, литер строения М </w:t>
      </w:r>
      <w:r w:rsidRPr="00E30C60">
        <w:rPr>
          <w:b/>
          <w:sz w:val="22"/>
          <w:szCs w:val="22"/>
        </w:rPr>
        <w:t>«</w:t>
      </w:r>
      <w:r w:rsidR="00775C53">
        <w:rPr>
          <w:b/>
          <w:sz w:val="22"/>
          <w:szCs w:val="22"/>
        </w:rPr>
        <w:t>17</w:t>
      </w:r>
      <w:r w:rsidRPr="00E30C60">
        <w:rPr>
          <w:b/>
          <w:sz w:val="22"/>
          <w:szCs w:val="22"/>
        </w:rPr>
        <w:t xml:space="preserve">» </w:t>
      </w:r>
      <w:r w:rsidR="00775C53">
        <w:rPr>
          <w:b/>
          <w:sz w:val="22"/>
          <w:szCs w:val="22"/>
        </w:rPr>
        <w:t>января</w:t>
      </w:r>
      <w:r w:rsidR="003B701C" w:rsidRPr="00E30C60">
        <w:rPr>
          <w:b/>
          <w:sz w:val="22"/>
          <w:szCs w:val="22"/>
        </w:rPr>
        <w:t xml:space="preserve"> </w:t>
      </w:r>
      <w:r w:rsidRPr="00E30C60">
        <w:rPr>
          <w:b/>
          <w:sz w:val="22"/>
          <w:szCs w:val="22"/>
        </w:rPr>
        <w:t>202</w:t>
      </w:r>
      <w:r w:rsidR="007961E1" w:rsidRPr="00E30C60">
        <w:rPr>
          <w:b/>
          <w:sz w:val="22"/>
          <w:szCs w:val="22"/>
        </w:rPr>
        <w:t>4</w:t>
      </w:r>
      <w:r w:rsidRPr="00E30C60">
        <w:rPr>
          <w:b/>
          <w:sz w:val="22"/>
          <w:szCs w:val="22"/>
        </w:rPr>
        <w:t> г.</w:t>
      </w:r>
      <w:r w:rsidRPr="00E30C60">
        <w:rPr>
          <w:sz w:val="22"/>
          <w:szCs w:val="22"/>
        </w:rPr>
        <w:t xml:space="preserve"> Начало — «</w:t>
      </w:r>
      <w:r w:rsidR="00E30C60" w:rsidRPr="00E30C60">
        <w:rPr>
          <w:sz w:val="22"/>
          <w:szCs w:val="22"/>
        </w:rPr>
        <w:t>1</w:t>
      </w:r>
      <w:r w:rsidR="006973F8">
        <w:rPr>
          <w:sz w:val="22"/>
          <w:szCs w:val="22"/>
        </w:rPr>
        <w:t>1</w:t>
      </w:r>
      <w:r w:rsidRPr="00E30C60">
        <w:rPr>
          <w:sz w:val="22"/>
          <w:szCs w:val="22"/>
        </w:rPr>
        <w:t>» часов «</w:t>
      </w:r>
      <w:r w:rsidR="006B183E">
        <w:rPr>
          <w:sz w:val="22"/>
          <w:szCs w:val="22"/>
        </w:rPr>
        <w:t>3</w:t>
      </w:r>
      <w:r w:rsidR="00775C53">
        <w:rPr>
          <w:sz w:val="22"/>
          <w:szCs w:val="22"/>
        </w:rPr>
        <w:t>5</w:t>
      </w:r>
      <w:r w:rsidRPr="00E30C60">
        <w:rPr>
          <w:sz w:val="22"/>
          <w:szCs w:val="22"/>
        </w:rPr>
        <w:t xml:space="preserve">» минут (время московское). </w:t>
      </w:r>
      <w:proofErr w:type="gramStart"/>
      <w:r w:rsidRPr="00E30C60">
        <w:rPr>
          <w:sz w:val="22"/>
          <w:szCs w:val="22"/>
        </w:rPr>
        <w:t xml:space="preserve">Комиссия, руководствуясь </w:t>
      </w:r>
      <w:r w:rsidR="002A72C5" w:rsidRPr="00E30C60">
        <w:rPr>
          <w:sz w:val="22"/>
          <w:szCs w:val="22"/>
        </w:rPr>
        <w:t>извещением-</w:t>
      </w:r>
      <w:r w:rsidRPr="00E30C60">
        <w:rPr>
          <w:sz w:val="22"/>
          <w:szCs w:val="22"/>
        </w:rPr>
        <w:t>документацией о</w:t>
      </w:r>
      <w:bookmarkStart w:id="0" w:name="_GoBack"/>
      <w:bookmarkEnd w:id="0"/>
      <w:r w:rsidRPr="00E30C60">
        <w:rPr>
          <w:sz w:val="22"/>
          <w:szCs w:val="22"/>
        </w:rPr>
        <w:t xml:space="preserve"> проведении </w:t>
      </w:r>
      <w:r w:rsidR="002A72C5" w:rsidRPr="00E30C60">
        <w:rPr>
          <w:sz w:val="22"/>
          <w:szCs w:val="22"/>
        </w:rPr>
        <w:t>котировочного</w:t>
      </w:r>
      <w:r w:rsidRPr="00E30C60">
        <w:rPr>
          <w:sz w:val="22"/>
          <w:szCs w:val="22"/>
        </w:rPr>
        <w:t xml:space="preserve"> </w:t>
      </w:r>
      <w:r w:rsidR="008103AE" w:rsidRPr="00E30C60">
        <w:rPr>
          <w:sz w:val="22"/>
          <w:szCs w:val="22"/>
        </w:rPr>
        <w:t xml:space="preserve">отбора </w:t>
      </w:r>
      <w:r w:rsidR="00775C53">
        <w:rPr>
          <w:sz w:val="22"/>
          <w:szCs w:val="22"/>
        </w:rPr>
        <w:t>№ МИ 02 – 25 от «13» января 2025 г. по закупке лекарственных средств</w:t>
      </w:r>
      <w:r w:rsidRPr="00E30C60">
        <w:rPr>
          <w:sz w:val="22"/>
          <w:szCs w:val="22"/>
        </w:rPr>
        <w:t>, рассмотрела поданн</w:t>
      </w:r>
      <w:r w:rsidR="00D52536">
        <w:rPr>
          <w:sz w:val="22"/>
          <w:szCs w:val="22"/>
        </w:rPr>
        <w:t>ые</w:t>
      </w:r>
      <w:r w:rsidRPr="00E30C60">
        <w:rPr>
          <w:sz w:val="22"/>
          <w:szCs w:val="22"/>
        </w:rPr>
        <w:t xml:space="preserve"> заявк</w:t>
      </w:r>
      <w:r w:rsidR="00D52536">
        <w:rPr>
          <w:sz w:val="22"/>
          <w:szCs w:val="22"/>
        </w:rPr>
        <w:t>и</w:t>
      </w:r>
      <w:r w:rsidRPr="00E30C60">
        <w:rPr>
          <w:sz w:val="22"/>
          <w:szCs w:val="22"/>
        </w:rPr>
        <w:t xml:space="preserve"> на участие в </w:t>
      </w:r>
      <w:r w:rsidR="00A233C0" w:rsidRPr="00E30C60">
        <w:rPr>
          <w:sz w:val="22"/>
          <w:szCs w:val="22"/>
        </w:rPr>
        <w:t xml:space="preserve">котировочном </w:t>
      </w:r>
      <w:r w:rsidRPr="00E30C60">
        <w:rPr>
          <w:sz w:val="22"/>
          <w:szCs w:val="22"/>
        </w:rPr>
        <w:t xml:space="preserve">отборе на соответствие требованиям, установленным </w:t>
      </w:r>
      <w:r w:rsidR="00A233C0" w:rsidRPr="00E30C60">
        <w:rPr>
          <w:sz w:val="22"/>
          <w:szCs w:val="22"/>
        </w:rPr>
        <w:t>извещением-</w:t>
      </w:r>
      <w:r w:rsidRPr="00E30C60">
        <w:rPr>
          <w:sz w:val="22"/>
          <w:szCs w:val="22"/>
        </w:rPr>
        <w:t xml:space="preserve">документацией о проведении </w:t>
      </w:r>
      <w:r w:rsidR="00A233C0" w:rsidRPr="00E30C60">
        <w:rPr>
          <w:sz w:val="22"/>
          <w:szCs w:val="22"/>
        </w:rPr>
        <w:t>котировочного</w:t>
      </w:r>
      <w:r w:rsidRPr="00E30C60">
        <w:rPr>
          <w:sz w:val="22"/>
          <w:szCs w:val="22"/>
        </w:rPr>
        <w:t xml:space="preserve"> отбора, и соответствие участников требованиям, установленным разделом 1.6 «Положения о закупках товаров, работ, услуг Частного учреждения здравоохранения Медико-санитарная часть», и приняла решение</w:t>
      </w:r>
      <w:r w:rsidRPr="00E30C60">
        <w:rPr>
          <w:rStyle w:val="af8"/>
          <w:color w:val="auto"/>
          <w:sz w:val="22"/>
          <w:szCs w:val="22"/>
          <w:u w:val="none"/>
        </w:rPr>
        <w:t>:</w:t>
      </w:r>
      <w:r w:rsidRPr="00E30C60">
        <w:rPr>
          <w:sz w:val="22"/>
          <w:szCs w:val="22"/>
        </w:rPr>
        <w:t xml:space="preserve"> </w:t>
      </w:r>
      <w:proofErr w:type="gramEnd"/>
    </w:p>
    <w:p w:rsidR="00D52536" w:rsidRPr="00AB35EF" w:rsidRDefault="00102E9E" w:rsidP="00D52536">
      <w:pPr>
        <w:autoSpaceDE w:val="0"/>
        <w:autoSpaceDN w:val="0"/>
        <w:adjustRightInd w:val="0"/>
        <w:spacing w:line="0" w:lineRule="atLeast"/>
        <w:jc w:val="both"/>
        <w:rPr>
          <w:b/>
          <w:sz w:val="22"/>
          <w:szCs w:val="22"/>
        </w:rPr>
      </w:pPr>
      <w:r w:rsidRPr="00E30C60">
        <w:rPr>
          <w:sz w:val="22"/>
          <w:szCs w:val="22"/>
        </w:rPr>
        <w:t xml:space="preserve">3.1. </w:t>
      </w:r>
      <w:r w:rsidR="00D52536" w:rsidRPr="00AB35EF">
        <w:rPr>
          <w:sz w:val="22"/>
          <w:szCs w:val="22"/>
        </w:rPr>
        <w:t>О допуске к участию в котировочном отборе участника процедуры конкурентной закупки</w:t>
      </w:r>
      <w:r w:rsidR="00D52536" w:rsidRPr="00AB35EF">
        <w:rPr>
          <w:b/>
          <w:sz w:val="22"/>
          <w:szCs w:val="22"/>
        </w:rPr>
        <w:t xml:space="preserve"> – </w:t>
      </w:r>
      <w:r w:rsidR="00E860D6" w:rsidRPr="00E860D6">
        <w:rPr>
          <w:b/>
          <w:sz w:val="22"/>
          <w:szCs w:val="22"/>
          <w:lang w:eastAsia="en-US"/>
        </w:rPr>
        <w:t>Общество с ограниченной ответственностью «АПТЕЧНЫЙ СКЛАД»</w:t>
      </w:r>
      <w:r w:rsidR="00D52536" w:rsidRPr="00E860D6">
        <w:rPr>
          <w:b/>
          <w:sz w:val="22"/>
          <w:szCs w:val="22"/>
        </w:rPr>
        <w:t>, ОГРН </w:t>
      </w:r>
      <w:r w:rsidR="00E860D6" w:rsidRPr="00E860D6">
        <w:rPr>
          <w:b/>
          <w:sz w:val="22"/>
          <w:szCs w:val="22"/>
          <w:lang w:eastAsia="en-US"/>
        </w:rPr>
        <w:t>1163025051419</w:t>
      </w:r>
      <w:r w:rsidR="00D52536" w:rsidRPr="00E860D6">
        <w:rPr>
          <w:b/>
          <w:sz w:val="22"/>
          <w:szCs w:val="22"/>
        </w:rPr>
        <w:t>, ИНН </w:t>
      </w:r>
      <w:r w:rsidR="00E860D6" w:rsidRPr="00E860D6">
        <w:rPr>
          <w:b/>
          <w:sz w:val="22"/>
          <w:szCs w:val="22"/>
          <w:lang w:eastAsia="en-US"/>
        </w:rPr>
        <w:t>3025027070</w:t>
      </w:r>
      <w:r w:rsidR="00D52536" w:rsidRPr="00E860D6">
        <w:rPr>
          <w:b/>
          <w:sz w:val="22"/>
          <w:szCs w:val="22"/>
          <w:lang w:eastAsia="en-US"/>
        </w:rPr>
        <w:t xml:space="preserve">, КПП: </w:t>
      </w:r>
      <w:r w:rsidR="00E860D6" w:rsidRPr="00E860D6">
        <w:rPr>
          <w:b/>
          <w:sz w:val="22"/>
          <w:szCs w:val="22"/>
          <w:lang w:eastAsia="en-US"/>
        </w:rPr>
        <w:t>302501001</w:t>
      </w:r>
      <w:r w:rsidR="002D29ED">
        <w:rPr>
          <w:sz w:val="22"/>
          <w:szCs w:val="22"/>
          <w:lang w:eastAsia="en-US"/>
        </w:rPr>
        <w:t xml:space="preserve">, </w:t>
      </w:r>
      <w:r w:rsidR="00D52536" w:rsidRPr="00AB35EF">
        <w:rPr>
          <w:sz w:val="22"/>
          <w:szCs w:val="22"/>
        </w:rPr>
        <w:t xml:space="preserve">адрес: </w:t>
      </w:r>
      <w:r w:rsidR="00E860D6" w:rsidRPr="00E860D6">
        <w:rPr>
          <w:sz w:val="22"/>
          <w:szCs w:val="22"/>
          <w:lang w:eastAsia="en-US"/>
        </w:rPr>
        <w:t xml:space="preserve">414000, г Астрахань, </w:t>
      </w:r>
      <w:proofErr w:type="spellStart"/>
      <w:proofErr w:type="gramStart"/>
      <w:r w:rsidR="00E860D6" w:rsidRPr="00E860D6">
        <w:rPr>
          <w:sz w:val="22"/>
          <w:szCs w:val="22"/>
          <w:lang w:eastAsia="en-US"/>
        </w:rPr>
        <w:t>ул</w:t>
      </w:r>
      <w:proofErr w:type="spellEnd"/>
      <w:proofErr w:type="gramEnd"/>
      <w:r w:rsidR="00E860D6" w:rsidRPr="00E860D6">
        <w:rPr>
          <w:sz w:val="22"/>
          <w:szCs w:val="22"/>
          <w:lang w:eastAsia="en-US"/>
        </w:rPr>
        <w:t xml:space="preserve"> Джона Рида, д 37</w:t>
      </w:r>
      <w:r w:rsidR="00D52536" w:rsidRPr="00AB35EF">
        <w:rPr>
          <w:sz w:val="22"/>
          <w:szCs w:val="22"/>
          <w:lang w:eastAsia="en-US"/>
        </w:rPr>
        <w:t>.</w:t>
      </w:r>
      <w:r w:rsidR="00D52536" w:rsidRPr="00AB35EF">
        <w:rPr>
          <w:b/>
          <w:sz w:val="22"/>
          <w:szCs w:val="22"/>
        </w:rPr>
        <w:t xml:space="preserve"> </w:t>
      </w:r>
    </w:p>
    <w:p w:rsidR="00E860D6" w:rsidRDefault="00E860D6" w:rsidP="00D52536">
      <w:pPr>
        <w:autoSpaceDE w:val="0"/>
        <w:autoSpaceDN w:val="0"/>
        <w:adjustRightInd w:val="0"/>
        <w:spacing w:line="0" w:lineRule="atLeast"/>
        <w:jc w:val="both"/>
        <w:rPr>
          <w:sz w:val="22"/>
          <w:szCs w:val="22"/>
        </w:rPr>
      </w:pPr>
      <w:r w:rsidRPr="00E860D6">
        <w:rPr>
          <w:sz w:val="22"/>
          <w:szCs w:val="22"/>
        </w:rPr>
        <w:t xml:space="preserve">Сумма ценовых предложений за единицу: </w:t>
      </w:r>
      <w:r w:rsidR="00775C53">
        <w:rPr>
          <w:sz w:val="22"/>
          <w:szCs w:val="22"/>
        </w:rPr>
        <w:t>17 657,00</w:t>
      </w:r>
      <w:r w:rsidR="00775C53">
        <w:rPr>
          <w:sz w:val="22"/>
          <w:szCs w:val="22"/>
        </w:rPr>
        <w:t xml:space="preserve"> </w:t>
      </w:r>
      <w:r w:rsidRPr="00E860D6">
        <w:rPr>
          <w:sz w:val="22"/>
          <w:szCs w:val="22"/>
        </w:rPr>
        <w:t>рублей.</w:t>
      </w:r>
    </w:p>
    <w:p w:rsidR="00D52536" w:rsidRDefault="00D52536" w:rsidP="00D52536">
      <w:pPr>
        <w:autoSpaceDE w:val="0"/>
        <w:autoSpaceDN w:val="0"/>
        <w:adjustRightInd w:val="0"/>
        <w:spacing w:line="0" w:lineRule="atLeast"/>
        <w:jc w:val="both"/>
        <w:rPr>
          <w:sz w:val="22"/>
          <w:szCs w:val="22"/>
        </w:rPr>
      </w:pPr>
      <w:r w:rsidRPr="00AB35EF">
        <w:rPr>
          <w:sz w:val="22"/>
          <w:szCs w:val="22"/>
        </w:rPr>
        <w:t>И о признании участника процедуры конкурентной закупки, подавшего заявку на участие в котировочном отборе, участником котировочного отбора, поскольку все приложенные к заявке на участие в котировочном отборе, документы и предлагаемый товар соответствуют требованиям, предъявляемым заказчиком. Оснований для отказа в допуске такого участника процедуры конкурентной закупки к участию в котировочном отборе не имеется.</w:t>
      </w:r>
    </w:p>
    <w:p w:rsidR="006B183E" w:rsidRPr="007016C7" w:rsidRDefault="006B183E" w:rsidP="006B183E">
      <w:pPr>
        <w:spacing w:line="0" w:lineRule="atLeast"/>
        <w:jc w:val="both"/>
        <w:rPr>
          <w:b/>
          <w:sz w:val="22"/>
          <w:szCs w:val="22"/>
        </w:rPr>
      </w:pPr>
      <w:r w:rsidRPr="007016C7">
        <w:rPr>
          <w:b/>
          <w:sz w:val="22"/>
          <w:szCs w:val="22"/>
        </w:rPr>
        <w:t>4. Комиссия решила:</w:t>
      </w:r>
    </w:p>
    <w:p w:rsidR="006B183E" w:rsidRPr="007016C7" w:rsidRDefault="006B183E" w:rsidP="006B183E">
      <w:pPr>
        <w:spacing w:line="0" w:lineRule="atLeast"/>
        <w:jc w:val="both"/>
        <w:rPr>
          <w:sz w:val="22"/>
          <w:szCs w:val="22"/>
        </w:rPr>
      </w:pPr>
      <w:r w:rsidRPr="007016C7">
        <w:rPr>
          <w:sz w:val="22"/>
          <w:szCs w:val="22"/>
        </w:rPr>
        <w:t xml:space="preserve">4.1. Допустить к участию в </w:t>
      </w:r>
      <w:r>
        <w:rPr>
          <w:sz w:val="22"/>
          <w:szCs w:val="22"/>
        </w:rPr>
        <w:t>котировочном</w:t>
      </w:r>
      <w:r w:rsidRPr="007016C7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отборе </w:t>
      </w:r>
      <w:r w:rsidR="00775C53">
        <w:rPr>
          <w:sz w:val="22"/>
          <w:szCs w:val="22"/>
        </w:rPr>
        <w:t>№ МИ 02 – 25 от «13» января 2025 г. по закупке лекарственных средств</w:t>
      </w:r>
      <w:r w:rsidRPr="005C492C">
        <w:rPr>
          <w:b/>
          <w:sz w:val="21"/>
          <w:szCs w:val="21"/>
          <w:lang w:eastAsia="en-US"/>
        </w:rPr>
        <w:t xml:space="preserve"> </w:t>
      </w:r>
      <w:r w:rsidR="00E860D6" w:rsidRPr="00E860D6">
        <w:rPr>
          <w:b/>
          <w:sz w:val="22"/>
          <w:szCs w:val="22"/>
          <w:lang w:eastAsia="en-US"/>
        </w:rPr>
        <w:t>Общество с ограниченной ответственностью «АПТЕЧНЫЙ СКЛАД»</w:t>
      </w:r>
      <w:r>
        <w:rPr>
          <w:sz w:val="22"/>
          <w:szCs w:val="22"/>
        </w:rPr>
        <w:t xml:space="preserve"> </w:t>
      </w:r>
      <w:r w:rsidRPr="007016C7">
        <w:rPr>
          <w:sz w:val="22"/>
          <w:szCs w:val="22"/>
        </w:rPr>
        <w:t xml:space="preserve">и признать </w:t>
      </w:r>
      <w:r>
        <w:rPr>
          <w:sz w:val="22"/>
          <w:szCs w:val="22"/>
        </w:rPr>
        <w:t>его</w:t>
      </w:r>
      <w:r w:rsidRPr="007016C7">
        <w:rPr>
          <w:sz w:val="22"/>
          <w:szCs w:val="22"/>
        </w:rPr>
        <w:t xml:space="preserve"> участник</w:t>
      </w:r>
      <w:r>
        <w:rPr>
          <w:sz w:val="22"/>
          <w:szCs w:val="22"/>
        </w:rPr>
        <w:t>о</w:t>
      </w:r>
      <w:r w:rsidRPr="007016C7">
        <w:rPr>
          <w:sz w:val="22"/>
          <w:szCs w:val="22"/>
        </w:rPr>
        <w:t xml:space="preserve">м </w:t>
      </w:r>
      <w:r>
        <w:rPr>
          <w:sz w:val="22"/>
          <w:szCs w:val="22"/>
        </w:rPr>
        <w:t>котировочного</w:t>
      </w:r>
      <w:r w:rsidRPr="007016C7">
        <w:rPr>
          <w:sz w:val="22"/>
          <w:szCs w:val="22"/>
        </w:rPr>
        <w:t xml:space="preserve"> отбора.</w:t>
      </w:r>
    </w:p>
    <w:p w:rsidR="006B183E" w:rsidRDefault="006B183E" w:rsidP="006B183E">
      <w:pPr>
        <w:pStyle w:val="afb"/>
        <w:widowControl w:val="0"/>
        <w:tabs>
          <w:tab w:val="left" w:pos="1560"/>
        </w:tabs>
        <w:spacing w:before="0" w:beforeAutospacing="0" w:after="0" w:afterAutospacing="0" w:line="0" w:lineRule="atLeast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4.2. Руководствуясь пунктом 2.3.3.9 части 2.3.3 «</w:t>
      </w:r>
      <w:r>
        <w:rPr>
          <w:sz w:val="22"/>
          <w:szCs w:val="22"/>
        </w:rPr>
        <w:t xml:space="preserve">Положения о закупках товаров, работ, услуг Частного </w:t>
      </w:r>
      <w:r>
        <w:rPr>
          <w:sz w:val="22"/>
          <w:szCs w:val="22"/>
        </w:rPr>
        <w:lastRenderedPageBreak/>
        <w:t>учреждения здравоохранения Медико-санитарная часть»</w:t>
      </w:r>
      <w:r>
        <w:rPr>
          <w:color w:val="000000"/>
          <w:sz w:val="22"/>
          <w:szCs w:val="22"/>
        </w:rPr>
        <w:t xml:space="preserve"> признать </w:t>
      </w:r>
      <w:r>
        <w:rPr>
          <w:sz w:val="22"/>
          <w:szCs w:val="22"/>
        </w:rPr>
        <w:t xml:space="preserve">котировочный отбор </w:t>
      </w:r>
      <w:r w:rsidR="00775C53">
        <w:rPr>
          <w:sz w:val="22"/>
          <w:szCs w:val="22"/>
        </w:rPr>
        <w:t>№ МИ 02 – 25 от «13» января 2025 г. по закупке лекарственных средств</w:t>
      </w:r>
      <w:r w:rsidR="00E860D6">
        <w:rPr>
          <w:color w:val="000000"/>
          <w:sz w:val="22"/>
          <w:szCs w:val="22"/>
        </w:rPr>
        <w:t xml:space="preserve"> </w:t>
      </w:r>
      <w:r>
        <w:rPr>
          <w:color w:val="000000"/>
          <w:sz w:val="22"/>
          <w:szCs w:val="22"/>
        </w:rPr>
        <w:t>несостоявшимся.</w:t>
      </w:r>
    </w:p>
    <w:p w:rsidR="009B7C75" w:rsidRPr="00E30C60" w:rsidRDefault="006B183E" w:rsidP="006B183E">
      <w:pPr>
        <w:pStyle w:val="afb"/>
        <w:widowControl w:val="0"/>
        <w:tabs>
          <w:tab w:val="left" w:pos="1560"/>
        </w:tabs>
        <w:spacing w:before="0" w:beforeAutospacing="0" w:after="0" w:afterAutospacing="0" w:line="0" w:lineRule="atLeast"/>
        <w:jc w:val="both"/>
        <w:rPr>
          <w:sz w:val="22"/>
          <w:szCs w:val="22"/>
        </w:rPr>
      </w:pPr>
      <w:r>
        <w:rPr>
          <w:color w:val="000000"/>
          <w:sz w:val="22"/>
          <w:szCs w:val="22"/>
        </w:rPr>
        <w:t xml:space="preserve">4.3. На основании пункта 2.3.3.16 части 2.3.3 </w:t>
      </w:r>
      <w:r>
        <w:rPr>
          <w:sz w:val="22"/>
          <w:szCs w:val="22"/>
        </w:rPr>
        <w:t>«Положения о закупках товаров, работ, услуг Частного учреждения здравоохранения Медико-санитарная часть»</w:t>
      </w:r>
      <w:r>
        <w:rPr>
          <w:color w:val="000000"/>
          <w:sz w:val="22"/>
          <w:szCs w:val="22"/>
        </w:rPr>
        <w:t xml:space="preserve"> заключить договор </w:t>
      </w:r>
      <w:r>
        <w:rPr>
          <w:bCs/>
          <w:sz w:val="22"/>
          <w:szCs w:val="22"/>
        </w:rPr>
        <w:t>с единственным участником:</w:t>
      </w:r>
      <w:r>
        <w:rPr>
          <w:b/>
          <w:color w:val="000000"/>
          <w:sz w:val="22"/>
          <w:szCs w:val="22"/>
        </w:rPr>
        <w:t xml:space="preserve"> </w:t>
      </w:r>
      <w:r w:rsidR="00E860D6" w:rsidRPr="00E860D6">
        <w:rPr>
          <w:b/>
          <w:sz w:val="22"/>
          <w:szCs w:val="22"/>
          <w:lang w:eastAsia="en-US"/>
        </w:rPr>
        <w:t>Общество</w:t>
      </w:r>
      <w:r w:rsidR="00E860D6">
        <w:rPr>
          <w:b/>
          <w:sz w:val="22"/>
          <w:szCs w:val="22"/>
          <w:lang w:eastAsia="en-US"/>
        </w:rPr>
        <w:t>м</w:t>
      </w:r>
      <w:r w:rsidR="00E860D6" w:rsidRPr="00E860D6">
        <w:rPr>
          <w:b/>
          <w:sz w:val="22"/>
          <w:szCs w:val="22"/>
          <w:lang w:eastAsia="en-US"/>
        </w:rPr>
        <w:t xml:space="preserve"> с ограниченной ответственностью «АПТЕЧНЫЙ СКЛАД»</w:t>
      </w:r>
      <w:r>
        <w:rPr>
          <w:color w:val="000000"/>
          <w:sz w:val="22"/>
          <w:szCs w:val="22"/>
        </w:rPr>
        <w:t xml:space="preserve"> на условиях, которые предусмотрены заявкой на участие в котировочном отборе и извещением-документацией о проведении котировочного отбора.</w:t>
      </w:r>
    </w:p>
    <w:p w:rsidR="003919C9" w:rsidRPr="00E30C60" w:rsidRDefault="00102E9E" w:rsidP="00AB35EF">
      <w:pPr>
        <w:spacing w:line="0" w:lineRule="atLeast"/>
        <w:jc w:val="both"/>
        <w:rPr>
          <w:sz w:val="22"/>
          <w:szCs w:val="22"/>
        </w:rPr>
      </w:pPr>
      <w:r w:rsidRPr="00E30C60">
        <w:rPr>
          <w:sz w:val="22"/>
          <w:szCs w:val="22"/>
        </w:rPr>
        <w:t>4.</w:t>
      </w:r>
      <w:r w:rsidR="00D52536">
        <w:rPr>
          <w:sz w:val="22"/>
          <w:szCs w:val="22"/>
        </w:rPr>
        <w:t>3</w:t>
      </w:r>
      <w:r w:rsidRPr="00E30C60">
        <w:rPr>
          <w:sz w:val="22"/>
          <w:szCs w:val="22"/>
        </w:rPr>
        <w:t xml:space="preserve">. В течение трех дней, со дня подписания протокола разместить его на сайте ЭТП </w:t>
      </w:r>
      <w:hyperlink r:id="rId10" w:history="1">
        <w:r w:rsidRPr="00E30C60">
          <w:rPr>
            <w:rStyle w:val="af8"/>
            <w:sz w:val="22"/>
            <w:szCs w:val="22"/>
          </w:rPr>
          <w:t>http://</w:t>
        </w:r>
        <w:hyperlink r:id="rId11" w:history="1">
          <w:r w:rsidRPr="00E30C60">
            <w:rPr>
              <w:rStyle w:val="af8"/>
              <w:sz w:val="22"/>
              <w:szCs w:val="22"/>
              <w:lang w:val="en-US"/>
            </w:rPr>
            <w:t>www</w:t>
          </w:r>
          <w:r w:rsidRPr="00E30C60">
            <w:rPr>
              <w:rStyle w:val="af8"/>
              <w:sz w:val="22"/>
              <w:szCs w:val="22"/>
            </w:rPr>
            <w:t>.</w:t>
          </w:r>
          <w:r w:rsidRPr="00E30C60">
            <w:rPr>
              <w:rStyle w:val="af8"/>
              <w:sz w:val="22"/>
              <w:szCs w:val="22"/>
              <w:lang w:val="en-US"/>
            </w:rPr>
            <w:t>estp</w:t>
          </w:r>
          <w:r w:rsidRPr="00E30C60">
            <w:rPr>
              <w:rStyle w:val="af8"/>
              <w:sz w:val="22"/>
              <w:szCs w:val="22"/>
            </w:rPr>
            <w:t>.</w:t>
          </w:r>
          <w:r w:rsidRPr="00E30C60">
            <w:rPr>
              <w:rStyle w:val="af8"/>
              <w:sz w:val="22"/>
              <w:szCs w:val="22"/>
              <w:lang w:val="en-US"/>
            </w:rPr>
            <w:t>ru</w:t>
          </w:r>
        </w:hyperlink>
        <w:r w:rsidRPr="00E30C60">
          <w:rPr>
            <w:rStyle w:val="af8"/>
            <w:sz w:val="22"/>
            <w:szCs w:val="22"/>
          </w:rPr>
          <w:t>/</w:t>
        </w:r>
      </w:hyperlink>
      <w:r w:rsidRPr="00E30C60">
        <w:rPr>
          <w:sz w:val="22"/>
          <w:szCs w:val="22"/>
        </w:rPr>
        <w:t xml:space="preserve"> и сайте ЧУЗ «МСЧ» (</w:t>
      </w:r>
      <w:hyperlink r:id="rId12">
        <w:r w:rsidRPr="00E30C60">
          <w:rPr>
            <w:rStyle w:val="-"/>
            <w:vanish/>
            <w:webHidden/>
            <w:sz w:val="22"/>
            <w:szCs w:val="22"/>
          </w:rPr>
          <w:t>www.</w:t>
        </w:r>
        <w:r w:rsidRPr="00E30C60">
          <w:rPr>
            <w:rStyle w:val="-"/>
            <w:sz w:val="22"/>
            <w:szCs w:val="22"/>
            <w:lang w:val="en-US"/>
          </w:rPr>
          <w:t>chuzmsch</w:t>
        </w:r>
        <w:r w:rsidRPr="00E30C60">
          <w:rPr>
            <w:rStyle w:val="-"/>
            <w:sz w:val="22"/>
            <w:szCs w:val="22"/>
          </w:rPr>
          <w:t>.</w:t>
        </w:r>
        <w:proofErr w:type="spellStart"/>
        <w:r w:rsidRPr="00E30C60">
          <w:rPr>
            <w:rStyle w:val="-"/>
            <w:sz w:val="22"/>
            <w:szCs w:val="22"/>
          </w:rPr>
          <w:t>ru</w:t>
        </w:r>
        <w:proofErr w:type="spellEnd"/>
      </w:hyperlink>
      <w:r w:rsidRPr="00E30C60">
        <w:rPr>
          <w:sz w:val="22"/>
          <w:szCs w:val="22"/>
        </w:rPr>
        <w:t>).</w:t>
      </w:r>
    </w:p>
    <w:tbl>
      <w:tblPr>
        <w:tblW w:w="10622" w:type="dxa"/>
        <w:tblInd w:w="-176" w:type="dxa"/>
        <w:tblLook w:val="01E0" w:firstRow="1" w:lastRow="1" w:firstColumn="1" w:lastColumn="1" w:noHBand="0" w:noVBand="0"/>
      </w:tblPr>
      <w:tblGrid>
        <w:gridCol w:w="4254"/>
        <w:gridCol w:w="4252"/>
        <w:gridCol w:w="2116"/>
      </w:tblGrid>
      <w:tr w:rsidR="00757892" w:rsidRPr="00295564" w:rsidTr="00643E69">
        <w:trPr>
          <w:trHeight w:val="405"/>
        </w:trPr>
        <w:tc>
          <w:tcPr>
            <w:tcW w:w="4254" w:type="dxa"/>
            <w:vAlign w:val="center"/>
          </w:tcPr>
          <w:p w:rsidR="00757892" w:rsidRPr="007016C7" w:rsidRDefault="00757892" w:rsidP="00643E69">
            <w:pPr>
              <w:pStyle w:val="afd"/>
              <w:tabs>
                <w:tab w:val="left" w:pos="851"/>
              </w:tabs>
              <w:ind w:left="34" w:hanging="34"/>
              <w:jc w:val="left"/>
              <w:rPr>
                <w:color w:val="000000"/>
                <w:sz w:val="22"/>
                <w:szCs w:val="22"/>
              </w:rPr>
            </w:pPr>
            <w:r w:rsidRPr="007016C7">
              <w:rPr>
                <w:color w:val="000000"/>
                <w:sz w:val="22"/>
                <w:szCs w:val="22"/>
              </w:rPr>
              <w:t xml:space="preserve">Председатель </w:t>
            </w:r>
            <w:r w:rsidRPr="007016C7">
              <w:rPr>
                <w:spacing w:val="4"/>
                <w:sz w:val="22"/>
                <w:szCs w:val="22"/>
              </w:rPr>
              <w:t>Комиссии</w:t>
            </w:r>
            <w:r w:rsidRPr="007016C7">
              <w:rPr>
                <w:color w:val="000000"/>
                <w:sz w:val="22"/>
                <w:szCs w:val="22"/>
              </w:rPr>
              <w:t>:</w:t>
            </w:r>
          </w:p>
        </w:tc>
        <w:tc>
          <w:tcPr>
            <w:tcW w:w="4252" w:type="dxa"/>
            <w:vAlign w:val="center"/>
          </w:tcPr>
          <w:p w:rsidR="00757892" w:rsidRPr="00023DA5" w:rsidRDefault="00757892" w:rsidP="00643E69">
            <w:pPr>
              <w:pStyle w:val="afd"/>
              <w:pBdr>
                <w:bottom w:val="single" w:sz="12" w:space="1" w:color="auto"/>
              </w:pBdr>
              <w:tabs>
                <w:tab w:val="left" w:pos="851"/>
              </w:tabs>
              <w:ind w:left="0"/>
              <w:rPr>
                <w:color w:val="000000"/>
                <w:sz w:val="18"/>
                <w:szCs w:val="18"/>
              </w:rPr>
            </w:pPr>
          </w:p>
          <w:p w:rsidR="00757892" w:rsidRPr="00023DA5" w:rsidRDefault="00757892" w:rsidP="00643E69">
            <w:pPr>
              <w:pStyle w:val="afd"/>
              <w:tabs>
                <w:tab w:val="left" w:pos="851"/>
              </w:tabs>
              <w:ind w:left="0"/>
              <w:rPr>
                <w:color w:val="000000"/>
                <w:sz w:val="18"/>
                <w:szCs w:val="18"/>
              </w:rPr>
            </w:pPr>
            <w:r w:rsidRPr="00023DA5">
              <w:rPr>
                <w:i/>
                <w:iCs/>
                <w:color w:val="000000"/>
                <w:sz w:val="18"/>
                <w:szCs w:val="18"/>
                <w:vertAlign w:val="superscript"/>
              </w:rPr>
              <w:t>(Подпись)</w:t>
            </w:r>
          </w:p>
        </w:tc>
        <w:tc>
          <w:tcPr>
            <w:tcW w:w="2116" w:type="dxa"/>
            <w:vAlign w:val="center"/>
          </w:tcPr>
          <w:p w:rsidR="00757892" w:rsidRPr="007016C7" w:rsidRDefault="00757892" w:rsidP="00643E69">
            <w:pPr>
              <w:pStyle w:val="afd"/>
              <w:tabs>
                <w:tab w:val="left" w:pos="851"/>
              </w:tabs>
              <w:ind w:left="0"/>
              <w:jc w:val="right"/>
              <w:rPr>
                <w:color w:val="000000"/>
                <w:sz w:val="22"/>
                <w:szCs w:val="22"/>
              </w:rPr>
            </w:pPr>
            <w:r w:rsidRPr="007016C7">
              <w:rPr>
                <w:sz w:val="22"/>
                <w:szCs w:val="22"/>
              </w:rPr>
              <w:t>Давыдов В.С.</w:t>
            </w:r>
          </w:p>
        </w:tc>
      </w:tr>
      <w:tr w:rsidR="00757892" w:rsidRPr="00295564" w:rsidTr="00643E69">
        <w:trPr>
          <w:trHeight w:val="405"/>
        </w:trPr>
        <w:tc>
          <w:tcPr>
            <w:tcW w:w="4254" w:type="dxa"/>
            <w:vAlign w:val="center"/>
          </w:tcPr>
          <w:p w:rsidR="00757892" w:rsidRPr="007016C7" w:rsidRDefault="00757892" w:rsidP="00643E69">
            <w:pPr>
              <w:pStyle w:val="afd"/>
              <w:tabs>
                <w:tab w:val="left" w:pos="851"/>
              </w:tabs>
              <w:ind w:left="0"/>
              <w:jc w:val="left"/>
              <w:rPr>
                <w:color w:val="000000"/>
                <w:sz w:val="22"/>
                <w:szCs w:val="22"/>
              </w:rPr>
            </w:pPr>
            <w:r w:rsidRPr="007016C7">
              <w:rPr>
                <w:sz w:val="22"/>
                <w:szCs w:val="22"/>
                <w:lang w:eastAsia="en-US"/>
              </w:rPr>
              <w:t>Заместитель председателя комиссии:</w:t>
            </w:r>
          </w:p>
        </w:tc>
        <w:tc>
          <w:tcPr>
            <w:tcW w:w="4252" w:type="dxa"/>
            <w:vAlign w:val="center"/>
          </w:tcPr>
          <w:p w:rsidR="00757892" w:rsidRPr="00023DA5" w:rsidRDefault="00757892" w:rsidP="00643E69">
            <w:pPr>
              <w:pStyle w:val="afd"/>
              <w:pBdr>
                <w:bottom w:val="single" w:sz="12" w:space="1" w:color="auto"/>
              </w:pBdr>
              <w:tabs>
                <w:tab w:val="left" w:pos="851"/>
              </w:tabs>
              <w:ind w:left="0"/>
              <w:rPr>
                <w:color w:val="000000"/>
                <w:sz w:val="18"/>
                <w:szCs w:val="18"/>
              </w:rPr>
            </w:pPr>
          </w:p>
          <w:p w:rsidR="00757892" w:rsidRPr="00023DA5" w:rsidRDefault="00757892" w:rsidP="00643E69">
            <w:pPr>
              <w:pStyle w:val="afd"/>
              <w:tabs>
                <w:tab w:val="left" w:pos="851"/>
              </w:tabs>
              <w:ind w:left="0"/>
              <w:rPr>
                <w:color w:val="000000"/>
                <w:sz w:val="18"/>
                <w:szCs w:val="18"/>
              </w:rPr>
            </w:pPr>
            <w:r w:rsidRPr="00023DA5">
              <w:rPr>
                <w:i/>
                <w:iCs/>
                <w:color w:val="000000"/>
                <w:sz w:val="18"/>
                <w:szCs w:val="18"/>
                <w:vertAlign w:val="superscript"/>
              </w:rPr>
              <w:t>(Подпись)</w:t>
            </w:r>
          </w:p>
        </w:tc>
        <w:tc>
          <w:tcPr>
            <w:tcW w:w="2116" w:type="dxa"/>
            <w:vAlign w:val="center"/>
          </w:tcPr>
          <w:p w:rsidR="00757892" w:rsidRPr="007016C7" w:rsidRDefault="00757892" w:rsidP="00643E69">
            <w:pPr>
              <w:pStyle w:val="afd"/>
              <w:tabs>
                <w:tab w:val="left" w:pos="851"/>
              </w:tabs>
              <w:ind w:left="0"/>
              <w:jc w:val="right"/>
              <w:rPr>
                <w:sz w:val="22"/>
                <w:szCs w:val="22"/>
              </w:rPr>
            </w:pPr>
            <w:r w:rsidRPr="007016C7">
              <w:rPr>
                <w:sz w:val="22"/>
                <w:szCs w:val="22"/>
                <w:lang w:eastAsia="en-US"/>
              </w:rPr>
              <w:t xml:space="preserve">Васильева Г.П. </w:t>
            </w:r>
          </w:p>
        </w:tc>
      </w:tr>
      <w:tr w:rsidR="00757892" w:rsidRPr="00295564" w:rsidTr="00643E69">
        <w:trPr>
          <w:trHeight w:val="405"/>
        </w:trPr>
        <w:tc>
          <w:tcPr>
            <w:tcW w:w="4254" w:type="dxa"/>
            <w:vAlign w:val="center"/>
          </w:tcPr>
          <w:p w:rsidR="00757892" w:rsidRPr="007016C7" w:rsidRDefault="00757892" w:rsidP="00643E69">
            <w:pPr>
              <w:pStyle w:val="afd"/>
              <w:tabs>
                <w:tab w:val="left" w:pos="851"/>
              </w:tabs>
              <w:ind w:left="0"/>
              <w:jc w:val="left"/>
              <w:rPr>
                <w:color w:val="000000"/>
                <w:sz w:val="22"/>
                <w:szCs w:val="22"/>
              </w:rPr>
            </w:pPr>
            <w:r w:rsidRPr="007016C7">
              <w:rPr>
                <w:color w:val="000000"/>
                <w:sz w:val="22"/>
                <w:szCs w:val="22"/>
              </w:rPr>
              <w:t>Члены Комиссии:</w:t>
            </w:r>
          </w:p>
        </w:tc>
        <w:tc>
          <w:tcPr>
            <w:tcW w:w="4252" w:type="dxa"/>
            <w:vAlign w:val="center"/>
          </w:tcPr>
          <w:p w:rsidR="00757892" w:rsidRPr="00023DA5" w:rsidRDefault="00757892" w:rsidP="00643E69">
            <w:pPr>
              <w:pStyle w:val="afd"/>
              <w:pBdr>
                <w:bottom w:val="single" w:sz="12" w:space="1" w:color="auto"/>
              </w:pBdr>
              <w:tabs>
                <w:tab w:val="left" w:pos="851"/>
              </w:tabs>
              <w:ind w:left="0"/>
              <w:rPr>
                <w:color w:val="000000"/>
                <w:sz w:val="18"/>
                <w:szCs w:val="18"/>
              </w:rPr>
            </w:pPr>
          </w:p>
          <w:p w:rsidR="00757892" w:rsidRPr="00023DA5" w:rsidRDefault="00757892" w:rsidP="00643E69">
            <w:pPr>
              <w:pStyle w:val="afd"/>
              <w:tabs>
                <w:tab w:val="left" w:pos="851"/>
              </w:tabs>
              <w:ind w:left="0"/>
              <w:rPr>
                <w:color w:val="000000"/>
                <w:sz w:val="18"/>
                <w:szCs w:val="18"/>
              </w:rPr>
            </w:pPr>
            <w:r w:rsidRPr="00023DA5">
              <w:rPr>
                <w:i/>
                <w:iCs/>
                <w:color w:val="000000"/>
                <w:sz w:val="18"/>
                <w:szCs w:val="18"/>
                <w:vertAlign w:val="superscript"/>
              </w:rPr>
              <w:t>(Подпись)</w:t>
            </w:r>
          </w:p>
        </w:tc>
        <w:tc>
          <w:tcPr>
            <w:tcW w:w="2116" w:type="dxa"/>
            <w:vAlign w:val="center"/>
          </w:tcPr>
          <w:p w:rsidR="00757892" w:rsidRPr="007016C7" w:rsidRDefault="00757892" w:rsidP="00643E69">
            <w:pPr>
              <w:pStyle w:val="afd"/>
              <w:tabs>
                <w:tab w:val="left" w:pos="851"/>
              </w:tabs>
              <w:ind w:left="0"/>
              <w:jc w:val="right"/>
              <w:rPr>
                <w:sz w:val="22"/>
                <w:szCs w:val="22"/>
              </w:rPr>
            </w:pPr>
            <w:r w:rsidRPr="007016C7">
              <w:rPr>
                <w:sz w:val="22"/>
                <w:szCs w:val="22"/>
                <w:lang w:eastAsia="en-US"/>
              </w:rPr>
              <w:t>Кухновец Э.С.</w:t>
            </w:r>
          </w:p>
        </w:tc>
      </w:tr>
      <w:tr w:rsidR="00757892" w:rsidRPr="00295564" w:rsidTr="00643E69">
        <w:trPr>
          <w:trHeight w:val="405"/>
        </w:trPr>
        <w:tc>
          <w:tcPr>
            <w:tcW w:w="4254" w:type="dxa"/>
          </w:tcPr>
          <w:p w:rsidR="00757892" w:rsidRPr="007016C7" w:rsidRDefault="00757892" w:rsidP="00643E69">
            <w:pPr>
              <w:pStyle w:val="afd"/>
              <w:tabs>
                <w:tab w:val="left" w:pos="851"/>
              </w:tabs>
              <w:ind w:left="0"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4252" w:type="dxa"/>
            <w:vAlign w:val="center"/>
          </w:tcPr>
          <w:p w:rsidR="00757892" w:rsidRPr="00023DA5" w:rsidRDefault="00757892" w:rsidP="00643E69">
            <w:pPr>
              <w:pStyle w:val="afd"/>
              <w:pBdr>
                <w:bottom w:val="single" w:sz="12" w:space="1" w:color="auto"/>
              </w:pBdr>
              <w:tabs>
                <w:tab w:val="left" w:pos="851"/>
              </w:tabs>
              <w:ind w:left="0"/>
              <w:rPr>
                <w:color w:val="000000"/>
                <w:sz w:val="18"/>
                <w:szCs w:val="18"/>
              </w:rPr>
            </w:pPr>
          </w:p>
          <w:p w:rsidR="00757892" w:rsidRPr="00023DA5" w:rsidRDefault="00757892" w:rsidP="00643E69">
            <w:pPr>
              <w:pStyle w:val="afd"/>
              <w:tabs>
                <w:tab w:val="left" w:pos="851"/>
              </w:tabs>
              <w:ind w:left="0"/>
              <w:rPr>
                <w:color w:val="000000"/>
                <w:sz w:val="18"/>
                <w:szCs w:val="18"/>
              </w:rPr>
            </w:pPr>
            <w:r w:rsidRPr="00023DA5">
              <w:rPr>
                <w:i/>
                <w:iCs/>
                <w:color w:val="000000"/>
                <w:sz w:val="18"/>
                <w:szCs w:val="18"/>
                <w:vertAlign w:val="superscript"/>
              </w:rPr>
              <w:t>(Подпись)</w:t>
            </w:r>
          </w:p>
        </w:tc>
        <w:tc>
          <w:tcPr>
            <w:tcW w:w="2116" w:type="dxa"/>
            <w:vAlign w:val="center"/>
          </w:tcPr>
          <w:p w:rsidR="00757892" w:rsidRPr="007016C7" w:rsidRDefault="00757892" w:rsidP="00643E69">
            <w:pPr>
              <w:pStyle w:val="afd"/>
              <w:tabs>
                <w:tab w:val="left" w:pos="851"/>
              </w:tabs>
              <w:ind w:left="0"/>
              <w:jc w:val="right"/>
              <w:rPr>
                <w:sz w:val="22"/>
                <w:szCs w:val="22"/>
              </w:rPr>
            </w:pPr>
            <w:r w:rsidRPr="007016C7">
              <w:rPr>
                <w:sz w:val="22"/>
                <w:szCs w:val="22"/>
                <w:lang w:eastAsia="en-US"/>
              </w:rPr>
              <w:t>Шварц Р.Н.</w:t>
            </w:r>
          </w:p>
        </w:tc>
      </w:tr>
      <w:tr w:rsidR="00757892" w:rsidRPr="00295564" w:rsidTr="00643E69">
        <w:trPr>
          <w:trHeight w:val="405"/>
        </w:trPr>
        <w:tc>
          <w:tcPr>
            <w:tcW w:w="4254" w:type="dxa"/>
          </w:tcPr>
          <w:p w:rsidR="00757892" w:rsidRPr="007016C7" w:rsidRDefault="00757892" w:rsidP="00643E69">
            <w:pPr>
              <w:pStyle w:val="afd"/>
              <w:tabs>
                <w:tab w:val="left" w:pos="851"/>
              </w:tabs>
              <w:ind w:left="0"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4252" w:type="dxa"/>
            <w:vAlign w:val="center"/>
          </w:tcPr>
          <w:p w:rsidR="00757892" w:rsidRPr="00023DA5" w:rsidRDefault="00757892" w:rsidP="00643E69">
            <w:pPr>
              <w:pStyle w:val="afd"/>
              <w:pBdr>
                <w:bottom w:val="single" w:sz="12" w:space="1" w:color="auto"/>
              </w:pBdr>
              <w:tabs>
                <w:tab w:val="left" w:pos="851"/>
              </w:tabs>
              <w:ind w:left="0"/>
              <w:rPr>
                <w:color w:val="000000"/>
                <w:sz w:val="18"/>
                <w:szCs w:val="18"/>
              </w:rPr>
            </w:pPr>
          </w:p>
          <w:p w:rsidR="00757892" w:rsidRPr="00023DA5" w:rsidRDefault="00757892" w:rsidP="00643E69">
            <w:pPr>
              <w:pStyle w:val="afd"/>
              <w:tabs>
                <w:tab w:val="left" w:pos="851"/>
              </w:tabs>
              <w:ind w:left="0"/>
              <w:rPr>
                <w:color w:val="000000"/>
                <w:sz w:val="18"/>
                <w:szCs w:val="18"/>
              </w:rPr>
            </w:pPr>
            <w:r w:rsidRPr="00023DA5">
              <w:rPr>
                <w:i/>
                <w:iCs/>
                <w:color w:val="000000"/>
                <w:sz w:val="18"/>
                <w:szCs w:val="18"/>
                <w:vertAlign w:val="superscript"/>
              </w:rPr>
              <w:t>(Подпись)</w:t>
            </w:r>
          </w:p>
        </w:tc>
        <w:tc>
          <w:tcPr>
            <w:tcW w:w="2116" w:type="dxa"/>
            <w:vAlign w:val="center"/>
          </w:tcPr>
          <w:p w:rsidR="00757892" w:rsidRPr="007016C7" w:rsidRDefault="00757892" w:rsidP="00643E69">
            <w:pPr>
              <w:pStyle w:val="afd"/>
              <w:tabs>
                <w:tab w:val="left" w:pos="851"/>
              </w:tabs>
              <w:ind w:left="0"/>
              <w:jc w:val="right"/>
              <w:rPr>
                <w:sz w:val="22"/>
                <w:szCs w:val="22"/>
              </w:rPr>
            </w:pPr>
            <w:r w:rsidRPr="007016C7">
              <w:rPr>
                <w:sz w:val="22"/>
                <w:szCs w:val="22"/>
                <w:lang w:eastAsia="en-US"/>
              </w:rPr>
              <w:t>Яковлева М.П.</w:t>
            </w:r>
          </w:p>
        </w:tc>
      </w:tr>
      <w:tr w:rsidR="00757892" w:rsidRPr="00295564" w:rsidTr="00643E69">
        <w:trPr>
          <w:trHeight w:val="405"/>
        </w:trPr>
        <w:tc>
          <w:tcPr>
            <w:tcW w:w="4254" w:type="dxa"/>
          </w:tcPr>
          <w:p w:rsidR="00757892" w:rsidRPr="007016C7" w:rsidRDefault="00757892" w:rsidP="00643E69">
            <w:pPr>
              <w:pStyle w:val="afd"/>
              <w:tabs>
                <w:tab w:val="left" w:pos="851"/>
              </w:tabs>
              <w:ind w:left="0"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4252" w:type="dxa"/>
            <w:vAlign w:val="center"/>
          </w:tcPr>
          <w:p w:rsidR="00757892" w:rsidRPr="00023DA5" w:rsidRDefault="00757892" w:rsidP="00643E69">
            <w:pPr>
              <w:pStyle w:val="afd"/>
              <w:pBdr>
                <w:bottom w:val="single" w:sz="12" w:space="1" w:color="auto"/>
              </w:pBdr>
              <w:tabs>
                <w:tab w:val="left" w:pos="851"/>
              </w:tabs>
              <w:ind w:left="0"/>
              <w:rPr>
                <w:color w:val="000000"/>
                <w:sz w:val="18"/>
                <w:szCs w:val="18"/>
              </w:rPr>
            </w:pPr>
          </w:p>
          <w:p w:rsidR="00757892" w:rsidRPr="00023DA5" w:rsidRDefault="00757892" w:rsidP="00643E69">
            <w:pPr>
              <w:pStyle w:val="afd"/>
              <w:tabs>
                <w:tab w:val="left" w:pos="851"/>
              </w:tabs>
              <w:ind w:left="0"/>
              <w:rPr>
                <w:color w:val="000000"/>
                <w:sz w:val="18"/>
                <w:szCs w:val="18"/>
              </w:rPr>
            </w:pPr>
            <w:r w:rsidRPr="00023DA5">
              <w:rPr>
                <w:i/>
                <w:iCs/>
                <w:color w:val="000000"/>
                <w:sz w:val="18"/>
                <w:szCs w:val="18"/>
                <w:vertAlign w:val="superscript"/>
              </w:rPr>
              <w:t>(Подпись)</w:t>
            </w:r>
          </w:p>
        </w:tc>
        <w:tc>
          <w:tcPr>
            <w:tcW w:w="2116" w:type="dxa"/>
            <w:vAlign w:val="center"/>
          </w:tcPr>
          <w:p w:rsidR="00757892" w:rsidRPr="007016C7" w:rsidRDefault="00757892" w:rsidP="00643E69">
            <w:pPr>
              <w:pStyle w:val="afd"/>
              <w:tabs>
                <w:tab w:val="left" w:pos="851"/>
              </w:tabs>
              <w:ind w:left="0"/>
              <w:jc w:val="right"/>
              <w:rPr>
                <w:sz w:val="22"/>
                <w:szCs w:val="22"/>
              </w:rPr>
            </w:pPr>
            <w:r w:rsidRPr="007016C7">
              <w:rPr>
                <w:sz w:val="22"/>
                <w:szCs w:val="22"/>
                <w:lang w:eastAsia="en-US"/>
              </w:rPr>
              <w:t>Сипле Н.В.</w:t>
            </w:r>
          </w:p>
        </w:tc>
      </w:tr>
      <w:tr w:rsidR="00757892" w:rsidRPr="00295564" w:rsidTr="00643E69">
        <w:tc>
          <w:tcPr>
            <w:tcW w:w="4254" w:type="dxa"/>
            <w:vAlign w:val="center"/>
          </w:tcPr>
          <w:p w:rsidR="00757892" w:rsidRPr="007016C7" w:rsidRDefault="00757892" w:rsidP="00643E69">
            <w:pPr>
              <w:pStyle w:val="afd"/>
              <w:tabs>
                <w:tab w:val="left" w:pos="851"/>
              </w:tabs>
              <w:ind w:left="0"/>
              <w:jc w:val="left"/>
              <w:rPr>
                <w:color w:val="000000"/>
                <w:sz w:val="22"/>
                <w:szCs w:val="22"/>
              </w:rPr>
            </w:pPr>
            <w:r w:rsidRPr="007016C7">
              <w:rPr>
                <w:color w:val="000000"/>
                <w:sz w:val="22"/>
                <w:szCs w:val="22"/>
              </w:rPr>
              <w:t xml:space="preserve">Секретарь </w:t>
            </w:r>
            <w:r w:rsidRPr="007016C7">
              <w:rPr>
                <w:spacing w:val="4"/>
                <w:sz w:val="22"/>
                <w:szCs w:val="22"/>
              </w:rPr>
              <w:t>Комиссии</w:t>
            </w:r>
            <w:r w:rsidRPr="007016C7">
              <w:rPr>
                <w:color w:val="000000"/>
                <w:sz w:val="22"/>
                <w:szCs w:val="22"/>
              </w:rPr>
              <w:t>:</w:t>
            </w:r>
          </w:p>
        </w:tc>
        <w:tc>
          <w:tcPr>
            <w:tcW w:w="4252" w:type="dxa"/>
            <w:vAlign w:val="center"/>
          </w:tcPr>
          <w:p w:rsidR="00757892" w:rsidRPr="00023DA5" w:rsidRDefault="00757892" w:rsidP="00643E69">
            <w:pPr>
              <w:pStyle w:val="afd"/>
              <w:pBdr>
                <w:bottom w:val="single" w:sz="12" w:space="1" w:color="auto"/>
              </w:pBdr>
              <w:tabs>
                <w:tab w:val="left" w:pos="851"/>
              </w:tabs>
              <w:ind w:left="0"/>
              <w:rPr>
                <w:color w:val="000000"/>
                <w:sz w:val="18"/>
                <w:szCs w:val="18"/>
              </w:rPr>
            </w:pPr>
          </w:p>
          <w:p w:rsidR="00757892" w:rsidRPr="00023DA5" w:rsidRDefault="00757892" w:rsidP="00643E69">
            <w:pPr>
              <w:pStyle w:val="afd"/>
              <w:tabs>
                <w:tab w:val="left" w:pos="851"/>
              </w:tabs>
              <w:ind w:left="0"/>
              <w:rPr>
                <w:color w:val="000000"/>
                <w:sz w:val="18"/>
                <w:szCs w:val="18"/>
              </w:rPr>
            </w:pPr>
            <w:r w:rsidRPr="00023DA5">
              <w:rPr>
                <w:i/>
                <w:iCs/>
                <w:color w:val="000000"/>
                <w:sz w:val="18"/>
                <w:szCs w:val="18"/>
                <w:vertAlign w:val="superscript"/>
              </w:rPr>
              <w:t>(Подпись)</w:t>
            </w:r>
          </w:p>
        </w:tc>
        <w:tc>
          <w:tcPr>
            <w:tcW w:w="2116" w:type="dxa"/>
            <w:vAlign w:val="center"/>
          </w:tcPr>
          <w:p w:rsidR="00757892" w:rsidRPr="007016C7" w:rsidRDefault="007A36B4" w:rsidP="00643E69">
            <w:pPr>
              <w:pStyle w:val="afd"/>
              <w:tabs>
                <w:tab w:val="left" w:pos="851"/>
              </w:tabs>
              <w:ind w:left="0"/>
              <w:jc w:val="right"/>
              <w:rPr>
                <w:color w:val="000000"/>
                <w:sz w:val="22"/>
                <w:szCs w:val="22"/>
              </w:rPr>
            </w:pPr>
            <w:r w:rsidRPr="007016C7">
              <w:rPr>
                <w:sz w:val="22"/>
                <w:szCs w:val="22"/>
              </w:rPr>
              <w:t>Рыкова О.А.</w:t>
            </w:r>
          </w:p>
        </w:tc>
      </w:tr>
    </w:tbl>
    <w:p w:rsidR="00015D0A" w:rsidRPr="00214874" w:rsidRDefault="00015D0A" w:rsidP="00E02AE3">
      <w:pPr>
        <w:jc w:val="both"/>
        <w:rPr>
          <w:sz w:val="10"/>
          <w:szCs w:val="10"/>
        </w:rPr>
      </w:pPr>
    </w:p>
    <w:sectPr w:rsidR="00015D0A" w:rsidRPr="00214874" w:rsidSect="00B42D03">
      <w:pgSz w:w="11906" w:h="16838"/>
      <w:pgMar w:top="426" w:right="851" w:bottom="284" w:left="851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19C9"/>
    <w:rsid w:val="00001824"/>
    <w:rsid w:val="00015D0A"/>
    <w:rsid w:val="00033B04"/>
    <w:rsid w:val="00057336"/>
    <w:rsid w:val="000668C1"/>
    <w:rsid w:val="00080B0C"/>
    <w:rsid w:val="00095243"/>
    <w:rsid w:val="000E0CD9"/>
    <w:rsid w:val="00102E9E"/>
    <w:rsid w:val="00145C2D"/>
    <w:rsid w:val="001601A3"/>
    <w:rsid w:val="00163CFE"/>
    <w:rsid w:val="00175FB6"/>
    <w:rsid w:val="001A071E"/>
    <w:rsid w:val="001A5D30"/>
    <w:rsid w:val="001B6F6B"/>
    <w:rsid w:val="001B7BFC"/>
    <w:rsid w:val="001C4D2F"/>
    <w:rsid w:val="001D56F6"/>
    <w:rsid w:val="001F11F4"/>
    <w:rsid w:val="00202475"/>
    <w:rsid w:val="00214874"/>
    <w:rsid w:val="00217E49"/>
    <w:rsid w:val="00253BFE"/>
    <w:rsid w:val="00265127"/>
    <w:rsid w:val="00266339"/>
    <w:rsid w:val="00270D0D"/>
    <w:rsid w:val="00273B9B"/>
    <w:rsid w:val="00290C33"/>
    <w:rsid w:val="002A72C5"/>
    <w:rsid w:val="002D29ED"/>
    <w:rsid w:val="002F2427"/>
    <w:rsid w:val="00306DB7"/>
    <w:rsid w:val="0034085D"/>
    <w:rsid w:val="00344D10"/>
    <w:rsid w:val="00345E61"/>
    <w:rsid w:val="00350F18"/>
    <w:rsid w:val="00374144"/>
    <w:rsid w:val="00375BA1"/>
    <w:rsid w:val="00387A51"/>
    <w:rsid w:val="003919C9"/>
    <w:rsid w:val="003B701C"/>
    <w:rsid w:val="003E2A57"/>
    <w:rsid w:val="003F3EB6"/>
    <w:rsid w:val="00422339"/>
    <w:rsid w:val="00427821"/>
    <w:rsid w:val="00430D3D"/>
    <w:rsid w:val="004B66CF"/>
    <w:rsid w:val="00516AEB"/>
    <w:rsid w:val="0054682E"/>
    <w:rsid w:val="005A4705"/>
    <w:rsid w:val="005C492C"/>
    <w:rsid w:val="005D5726"/>
    <w:rsid w:val="005F2EA4"/>
    <w:rsid w:val="00600636"/>
    <w:rsid w:val="00605CC8"/>
    <w:rsid w:val="0061031D"/>
    <w:rsid w:val="00612155"/>
    <w:rsid w:val="00614F8E"/>
    <w:rsid w:val="006176E5"/>
    <w:rsid w:val="00625DAC"/>
    <w:rsid w:val="00627AF6"/>
    <w:rsid w:val="00630A75"/>
    <w:rsid w:val="00642179"/>
    <w:rsid w:val="00665032"/>
    <w:rsid w:val="0067028D"/>
    <w:rsid w:val="00671557"/>
    <w:rsid w:val="00674D18"/>
    <w:rsid w:val="00690573"/>
    <w:rsid w:val="00696C07"/>
    <w:rsid w:val="006973F8"/>
    <w:rsid w:val="006B183E"/>
    <w:rsid w:val="006B2389"/>
    <w:rsid w:val="007016C7"/>
    <w:rsid w:val="0073311B"/>
    <w:rsid w:val="00733B46"/>
    <w:rsid w:val="00746CAE"/>
    <w:rsid w:val="00757892"/>
    <w:rsid w:val="00775C53"/>
    <w:rsid w:val="007961E1"/>
    <w:rsid w:val="007A2D87"/>
    <w:rsid w:val="007A36B4"/>
    <w:rsid w:val="007C68A8"/>
    <w:rsid w:val="00801D3D"/>
    <w:rsid w:val="008103AE"/>
    <w:rsid w:val="008147DB"/>
    <w:rsid w:val="0082564F"/>
    <w:rsid w:val="00831503"/>
    <w:rsid w:val="00845100"/>
    <w:rsid w:val="00853A0E"/>
    <w:rsid w:val="008569BA"/>
    <w:rsid w:val="00865C8B"/>
    <w:rsid w:val="008B7B75"/>
    <w:rsid w:val="008C08CD"/>
    <w:rsid w:val="008D0562"/>
    <w:rsid w:val="008D20F8"/>
    <w:rsid w:val="00914CE6"/>
    <w:rsid w:val="00936DDC"/>
    <w:rsid w:val="0096293E"/>
    <w:rsid w:val="0097081D"/>
    <w:rsid w:val="009901C9"/>
    <w:rsid w:val="009957C8"/>
    <w:rsid w:val="009B7C75"/>
    <w:rsid w:val="009E042F"/>
    <w:rsid w:val="009E66A8"/>
    <w:rsid w:val="00A031AE"/>
    <w:rsid w:val="00A060FD"/>
    <w:rsid w:val="00A16725"/>
    <w:rsid w:val="00A233C0"/>
    <w:rsid w:val="00A24B5C"/>
    <w:rsid w:val="00A63700"/>
    <w:rsid w:val="00A85B5C"/>
    <w:rsid w:val="00A87E81"/>
    <w:rsid w:val="00AA0583"/>
    <w:rsid w:val="00AA4CD7"/>
    <w:rsid w:val="00AB35EF"/>
    <w:rsid w:val="00AD1E6F"/>
    <w:rsid w:val="00B0122B"/>
    <w:rsid w:val="00B012EA"/>
    <w:rsid w:val="00B10376"/>
    <w:rsid w:val="00B317B5"/>
    <w:rsid w:val="00B42D03"/>
    <w:rsid w:val="00B6086C"/>
    <w:rsid w:val="00B813C5"/>
    <w:rsid w:val="00BB2A16"/>
    <w:rsid w:val="00BE6754"/>
    <w:rsid w:val="00C20F0F"/>
    <w:rsid w:val="00C33CB0"/>
    <w:rsid w:val="00C66B3F"/>
    <w:rsid w:val="00CA04A6"/>
    <w:rsid w:val="00CC1203"/>
    <w:rsid w:val="00CD647A"/>
    <w:rsid w:val="00D16024"/>
    <w:rsid w:val="00D2204A"/>
    <w:rsid w:val="00D3393F"/>
    <w:rsid w:val="00D52536"/>
    <w:rsid w:val="00D72321"/>
    <w:rsid w:val="00D73B52"/>
    <w:rsid w:val="00D7437F"/>
    <w:rsid w:val="00D77349"/>
    <w:rsid w:val="00D80187"/>
    <w:rsid w:val="00DB020D"/>
    <w:rsid w:val="00DD2069"/>
    <w:rsid w:val="00E02AE3"/>
    <w:rsid w:val="00E227B8"/>
    <w:rsid w:val="00E30C60"/>
    <w:rsid w:val="00E332B1"/>
    <w:rsid w:val="00E44775"/>
    <w:rsid w:val="00E63821"/>
    <w:rsid w:val="00E860D6"/>
    <w:rsid w:val="00EE7056"/>
    <w:rsid w:val="00F021AD"/>
    <w:rsid w:val="00F105A4"/>
    <w:rsid w:val="00F16FF8"/>
    <w:rsid w:val="00F56C5C"/>
    <w:rsid w:val="00F870B1"/>
    <w:rsid w:val="00FC53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"/>
    <w:qFormat/>
    <w:pPr>
      <w:widowControl w:val="0"/>
      <w:outlineLvl w:val="0"/>
    </w:pPr>
    <w:rPr>
      <w:rFonts w:ascii="Liberation Serif" w:eastAsia="Droid Sans Fallback" w:hAnsi="Liberation Serif" w:cs="FreeSans"/>
      <w:color w:val="00000A"/>
      <w:lang w:eastAsia="zh-CN" w:bidi="hi-IN"/>
    </w:rPr>
  </w:style>
  <w:style w:type="paragraph" w:styleId="2">
    <w:name w:val="heading 2"/>
    <w:basedOn w:val="a"/>
    <w:qFormat/>
    <w:pPr>
      <w:widowControl w:val="0"/>
      <w:outlineLvl w:val="1"/>
    </w:pPr>
    <w:rPr>
      <w:rFonts w:ascii="Liberation Serif" w:eastAsia="Droid Sans Fallback" w:hAnsi="Liberation Serif" w:cs="FreeSans"/>
      <w:color w:val="00000A"/>
      <w:lang w:eastAsia="zh-CN" w:bidi="hi-IN"/>
    </w:rPr>
  </w:style>
  <w:style w:type="paragraph" w:styleId="3">
    <w:name w:val="heading 3"/>
    <w:basedOn w:val="a"/>
    <w:qFormat/>
    <w:pPr>
      <w:widowControl w:val="0"/>
      <w:outlineLvl w:val="2"/>
    </w:pPr>
    <w:rPr>
      <w:rFonts w:ascii="Liberation Serif" w:eastAsia="Droid Sans Fallback" w:hAnsi="Liberation Serif" w:cs="FreeSans"/>
      <w:color w:val="00000A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Lohit Devanagari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12">
    <w:name w:val="Заголовок1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3">
    <w:name w:val="Указатель1"/>
    <w:basedOn w:val="a"/>
    <w:qFormat/>
    <w:pPr>
      <w:suppressLineNumbers/>
    </w:pPr>
    <w:rPr>
      <w:rFonts w:cs="Lohit Devanagari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d">
    <w:name w:val="index heading"/>
    <w:basedOn w:val="a"/>
    <w:qFormat/>
    <w:pPr>
      <w:suppressLineNumbers/>
    </w:pPr>
    <w:rPr>
      <w:rFonts w:cs="FreeSans"/>
    </w:rPr>
  </w:style>
  <w:style w:type="paragraph" w:styleId="ae">
    <w:name w:val="Subtitle"/>
    <w:basedOn w:val="12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4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0">
    <w:name w:val="annotation text"/>
    <w:basedOn w:val="a"/>
    <w:qFormat/>
    <w:rPr>
      <w:sz w:val="20"/>
      <w:szCs w:val="20"/>
    </w:rPr>
  </w:style>
  <w:style w:type="paragraph" w:styleId="af1">
    <w:name w:val="annotation subject"/>
    <w:basedOn w:val="af0"/>
    <w:qFormat/>
    <w:rPr>
      <w:b/>
      <w:bCs/>
    </w:rPr>
  </w:style>
  <w:style w:type="paragraph" w:styleId="af2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3">
    <w:name w:val="Содержимое врезки"/>
    <w:basedOn w:val="22"/>
    <w:qFormat/>
  </w:style>
  <w:style w:type="paragraph" w:customStyle="1" w:styleId="af4">
    <w:name w:val="Содержимое таблицы"/>
    <w:basedOn w:val="a"/>
    <w:qFormat/>
    <w:pPr>
      <w:suppressLineNumbers/>
    </w:pPr>
  </w:style>
  <w:style w:type="paragraph" w:customStyle="1" w:styleId="af5">
    <w:name w:val="Заголовок таблицы"/>
    <w:basedOn w:val="af4"/>
    <w:qFormat/>
    <w:pPr>
      <w:jc w:val="center"/>
    </w:pPr>
    <w:rPr>
      <w:b/>
      <w:bCs/>
    </w:rPr>
  </w:style>
  <w:style w:type="paragraph" w:customStyle="1" w:styleId="af6">
    <w:name w:val="Блочная цитата"/>
    <w:basedOn w:val="a"/>
    <w:qFormat/>
  </w:style>
  <w:style w:type="paragraph" w:customStyle="1" w:styleId="af7">
    <w:name w:val="Текст в заданном формате"/>
    <w:basedOn w:val="a"/>
    <w:qFormat/>
  </w:style>
  <w:style w:type="character" w:styleId="af8">
    <w:name w:val="Hyperlink"/>
    <w:basedOn w:val="a0"/>
    <w:uiPriority w:val="99"/>
    <w:rsid w:val="00674D18"/>
    <w:rPr>
      <w:color w:val="0000FF"/>
      <w:u w:val="single"/>
    </w:rPr>
  </w:style>
  <w:style w:type="character" w:customStyle="1" w:styleId="af9">
    <w:name w:val="Без интервала Знак"/>
    <w:link w:val="afa"/>
    <w:uiPriority w:val="1"/>
    <w:locked/>
    <w:rsid w:val="00674D18"/>
    <w:rPr>
      <w:sz w:val="22"/>
      <w:szCs w:val="22"/>
      <w:lang w:eastAsia="en-US"/>
    </w:rPr>
  </w:style>
  <w:style w:type="paragraph" w:styleId="afa">
    <w:name w:val="No Spacing"/>
    <w:link w:val="af9"/>
    <w:uiPriority w:val="1"/>
    <w:qFormat/>
    <w:rsid w:val="00674D18"/>
    <w:rPr>
      <w:sz w:val="22"/>
      <w:szCs w:val="22"/>
      <w:lang w:eastAsia="en-US"/>
    </w:rPr>
  </w:style>
  <w:style w:type="paragraph" w:styleId="afb">
    <w:name w:val="Normal (Web)"/>
    <w:aliases w:val="Обычный (Web),Обычный (веб) Знак Знак,Обычный (Web) Знак Знак Знак"/>
    <w:basedOn w:val="a"/>
    <w:link w:val="afc"/>
    <w:uiPriority w:val="99"/>
    <w:qFormat/>
    <w:rsid w:val="00674D18"/>
    <w:pPr>
      <w:tabs>
        <w:tab w:val="clear" w:pos="708"/>
      </w:tabs>
      <w:suppressAutoHyphens w:val="0"/>
      <w:spacing w:before="100" w:beforeAutospacing="1" w:after="100" w:afterAutospacing="1"/>
    </w:pPr>
    <w:rPr>
      <w:rFonts w:eastAsia="Times New Roman"/>
      <w:color w:val="auto"/>
    </w:rPr>
  </w:style>
  <w:style w:type="paragraph" w:styleId="afd">
    <w:name w:val="Body Text Indent"/>
    <w:basedOn w:val="a"/>
    <w:link w:val="afe"/>
    <w:uiPriority w:val="99"/>
    <w:rsid w:val="00015D0A"/>
    <w:pPr>
      <w:tabs>
        <w:tab w:val="clear" w:pos="708"/>
      </w:tabs>
      <w:suppressAutoHyphens w:val="0"/>
      <w:ind w:left="5529"/>
      <w:jc w:val="center"/>
    </w:pPr>
    <w:rPr>
      <w:rFonts w:eastAsia="Times New Roman"/>
      <w:color w:val="auto"/>
      <w:sz w:val="20"/>
      <w:szCs w:val="20"/>
    </w:rPr>
  </w:style>
  <w:style w:type="character" w:customStyle="1" w:styleId="afe">
    <w:name w:val="Основной текст с отступом Знак"/>
    <w:basedOn w:val="a0"/>
    <w:link w:val="afd"/>
    <w:uiPriority w:val="99"/>
    <w:rsid w:val="00015D0A"/>
    <w:rPr>
      <w:rFonts w:ascii="Times New Roman" w:eastAsia="Times New Roman" w:hAnsi="Times New Roman" w:cs="Times New Roman"/>
      <w:szCs w:val="20"/>
      <w:lang w:eastAsia="ru-RU" w:bidi="ar-SA"/>
    </w:rPr>
  </w:style>
  <w:style w:type="paragraph" w:customStyle="1" w:styleId="15">
    <w:name w:val="Обычный1"/>
    <w:uiPriority w:val="99"/>
    <w:rsid w:val="00015D0A"/>
    <w:pPr>
      <w:widowControl w:val="0"/>
      <w:spacing w:line="300" w:lineRule="auto"/>
    </w:pPr>
    <w:rPr>
      <w:rFonts w:ascii="Times New Roman" w:eastAsia="Times New Roman" w:hAnsi="Times New Roman" w:cs="Times New Roman"/>
      <w:sz w:val="22"/>
      <w:szCs w:val="22"/>
      <w:lang w:eastAsia="ru-RU" w:bidi="ar-SA"/>
    </w:rPr>
  </w:style>
  <w:style w:type="character" w:customStyle="1" w:styleId="FontStyle33">
    <w:name w:val="Font Style33"/>
    <w:uiPriority w:val="99"/>
    <w:rsid w:val="008D0562"/>
    <w:rPr>
      <w:rFonts w:ascii="Times New Roman" w:hAnsi="Times New Roman" w:cs="Times New Roman"/>
      <w:sz w:val="22"/>
      <w:szCs w:val="22"/>
    </w:rPr>
  </w:style>
  <w:style w:type="character" w:styleId="aff">
    <w:name w:val="Strong"/>
    <w:uiPriority w:val="22"/>
    <w:qFormat/>
    <w:rsid w:val="00757892"/>
    <w:rPr>
      <w:rFonts w:cs="Times New Roman"/>
      <w:b/>
      <w:bCs/>
    </w:rPr>
  </w:style>
  <w:style w:type="character" w:customStyle="1" w:styleId="FontStyle32">
    <w:name w:val="Font Style32"/>
    <w:uiPriority w:val="99"/>
    <w:rsid w:val="00627AF6"/>
    <w:rPr>
      <w:rFonts w:ascii="Times New Roman" w:hAnsi="Times New Roman" w:cs="Times New Roman" w:hint="default"/>
      <w:sz w:val="22"/>
      <w:szCs w:val="22"/>
    </w:rPr>
  </w:style>
  <w:style w:type="character" w:styleId="aff0">
    <w:name w:val="endnote reference"/>
    <w:uiPriority w:val="99"/>
    <w:semiHidden/>
    <w:unhideWhenUsed/>
    <w:rsid w:val="00033B04"/>
    <w:rPr>
      <w:vertAlign w:val="superscript"/>
    </w:rPr>
  </w:style>
  <w:style w:type="table" w:styleId="aff1">
    <w:name w:val="Table Grid"/>
    <w:basedOn w:val="a1"/>
    <w:uiPriority w:val="59"/>
    <w:rsid w:val="00AB35EF"/>
    <w:rPr>
      <w:rFonts w:asciiTheme="minorHAnsi" w:eastAsiaTheme="minorHAnsi" w:hAnsiTheme="minorHAnsi" w:cstheme="minorBidi"/>
      <w:sz w:val="22"/>
      <w:szCs w:val="22"/>
      <w:lang w:eastAsia="en-US" w:bidi="ar-SA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c">
    <w:name w:val="Обычный (веб) Знак"/>
    <w:aliases w:val="Обычный (Web) Знак,Обычный (веб) Знак Знак Знак,Обычный (Web) Знак Знак Знак Знак"/>
    <w:link w:val="afb"/>
    <w:uiPriority w:val="99"/>
    <w:locked/>
    <w:rsid w:val="006B183E"/>
    <w:rPr>
      <w:rFonts w:ascii="Times New Roman" w:eastAsia="Times New Roman" w:hAnsi="Times New Roman" w:cs="Times New Roman"/>
      <w:sz w:val="24"/>
      <w:lang w:eastAsia="ru-RU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"/>
    <w:qFormat/>
    <w:pPr>
      <w:widowControl w:val="0"/>
      <w:outlineLvl w:val="0"/>
    </w:pPr>
    <w:rPr>
      <w:rFonts w:ascii="Liberation Serif" w:eastAsia="Droid Sans Fallback" w:hAnsi="Liberation Serif" w:cs="FreeSans"/>
      <w:color w:val="00000A"/>
      <w:lang w:eastAsia="zh-CN" w:bidi="hi-IN"/>
    </w:rPr>
  </w:style>
  <w:style w:type="paragraph" w:styleId="2">
    <w:name w:val="heading 2"/>
    <w:basedOn w:val="a"/>
    <w:qFormat/>
    <w:pPr>
      <w:widowControl w:val="0"/>
      <w:outlineLvl w:val="1"/>
    </w:pPr>
    <w:rPr>
      <w:rFonts w:ascii="Liberation Serif" w:eastAsia="Droid Sans Fallback" w:hAnsi="Liberation Serif" w:cs="FreeSans"/>
      <w:color w:val="00000A"/>
      <w:lang w:eastAsia="zh-CN" w:bidi="hi-IN"/>
    </w:rPr>
  </w:style>
  <w:style w:type="paragraph" w:styleId="3">
    <w:name w:val="heading 3"/>
    <w:basedOn w:val="a"/>
    <w:qFormat/>
    <w:pPr>
      <w:widowControl w:val="0"/>
      <w:outlineLvl w:val="2"/>
    </w:pPr>
    <w:rPr>
      <w:rFonts w:ascii="Liberation Serif" w:eastAsia="Droid Sans Fallback" w:hAnsi="Liberation Serif" w:cs="FreeSans"/>
      <w:color w:val="00000A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Lohit Devanagari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12">
    <w:name w:val="Заголовок1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3">
    <w:name w:val="Указатель1"/>
    <w:basedOn w:val="a"/>
    <w:qFormat/>
    <w:pPr>
      <w:suppressLineNumbers/>
    </w:pPr>
    <w:rPr>
      <w:rFonts w:cs="Lohit Devanagari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d">
    <w:name w:val="index heading"/>
    <w:basedOn w:val="a"/>
    <w:qFormat/>
    <w:pPr>
      <w:suppressLineNumbers/>
    </w:pPr>
    <w:rPr>
      <w:rFonts w:cs="FreeSans"/>
    </w:rPr>
  </w:style>
  <w:style w:type="paragraph" w:styleId="ae">
    <w:name w:val="Subtitle"/>
    <w:basedOn w:val="12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4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0">
    <w:name w:val="annotation text"/>
    <w:basedOn w:val="a"/>
    <w:qFormat/>
    <w:rPr>
      <w:sz w:val="20"/>
      <w:szCs w:val="20"/>
    </w:rPr>
  </w:style>
  <w:style w:type="paragraph" w:styleId="af1">
    <w:name w:val="annotation subject"/>
    <w:basedOn w:val="af0"/>
    <w:qFormat/>
    <w:rPr>
      <w:b/>
      <w:bCs/>
    </w:rPr>
  </w:style>
  <w:style w:type="paragraph" w:styleId="af2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3">
    <w:name w:val="Содержимое врезки"/>
    <w:basedOn w:val="22"/>
    <w:qFormat/>
  </w:style>
  <w:style w:type="paragraph" w:customStyle="1" w:styleId="af4">
    <w:name w:val="Содержимое таблицы"/>
    <w:basedOn w:val="a"/>
    <w:qFormat/>
    <w:pPr>
      <w:suppressLineNumbers/>
    </w:pPr>
  </w:style>
  <w:style w:type="paragraph" w:customStyle="1" w:styleId="af5">
    <w:name w:val="Заголовок таблицы"/>
    <w:basedOn w:val="af4"/>
    <w:qFormat/>
    <w:pPr>
      <w:jc w:val="center"/>
    </w:pPr>
    <w:rPr>
      <w:b/>
      <w:bCs/>
    </w:rPr>
  </w:style>
  <w:style w:type="paragraph" w:customStyle="1" w:styleId="af6">
    <w:name w:val="Блочная цитата"/>
    <w:basedOn w:val="a"/>
    <w:qFormat/>
  </w:style>
  <w:style w:type="paragraph" w:customStyle="1" w:styleId="af7">
    <w:name w:val="Текст в заданном формате"/>
    <w:basedOn w:val="a"/>
    <w:qFormat/>
  </w:style>
  <w:style w:type="character" w:styleId="af8">
    <w:name w:val="Hyperlink"/>
    <w:basedOn w:val="a0"/>
    <w:uiPriority w:val="99"/>
    <w:rsid w:val="00674D18"/>
    <w:rPr>
      <w:color w:val="0000FF"/>
      <w:u w:val="single"/>
    </w:rPr>
  </w:style>
  <w:style w:type="character" w:customStyle="1" w:styleId="af9">
    <w:name w:val="Без интервала Знак"/>
    <w:link w:val="afa"/>
    <w:uiPriority w:val="1"/>
    <w:locked/>
    <w:rsid w:val="00674D18"/>
    <w:rPr>
      <w:sz w:val="22"/>
      <w:szCs w:val="22"/>
      <w:lang w:eastAsia="en-US"/>
    </w:rPr>
  </w:style>
  <w:style w:type="paragraph" w:styleId="afa">
    <w:name w:val="No Spacing"/>
    <w:link w:val="af9"/>
    <w:uiPriority w:val="1"/>
    <w:qFormat/>
    <w:rsid w:val="00674D18"/>
    <w:rPr>
      <w:sz w:val="22"/>
      <w:szCs w:val="22"/>
      <w:lang w:eastAsia="en-US"/>
    </w:rPr>
  </w:style>
  <w:style w:type="paragraph" w:styleId="afb">
    <w:name w:val="Normal (Web)"/>
    <w:aliases w:val="Обычный (Web),Обычный (веб) Знак Знак,Обычный (Web) Знак Знак Знак"/>
    <w:basedOn w:val="a"/>
    <w:link w:val="afc"/>
    <w:uiPriority w:val="99"/>
    <w:qFormat/>
    <w:rsid w:val="00674D18"/>
    <w:pPr>
      <w:tabs>
        <w:tab w:val="clear" w:pos="708"/>
      </w:tabs>
      <w:suppressAutoHyphens w:val="0"/>
      <w:spacing w:before="100" w:beforeAutospacing="1" w:after="100" w:afterAutospacing="1"/>
    </w:pPr>
    <w:rPr>
      <w:rFonts w:eastAsia="Times New Roman"/>
      <w:color w:val="auto"/>
    </w:rPr>
  </w:style>
  <w:style w:type="paragraph" w:styleId="afd">
    <w:name w:val="Body Text Indent"/>
    <w:basedOn w:val="a"/>
    <w:link w:val="afe"/>
    <w:uiPriority w:val="99"/>
    <w:rsid w:val="00015D0A"/>
    <w:pPr>
      <w:tabs>
        <w:tab w:val="clear" w:pos="708"/>
      </w:tabs>
      <w:suppressAutoHyphens w:val="0"/>
      <w:ind w:left="5529"/>
      <w:jc w:val="center"/>
    </w:pPr>
    <w:rPr>
      <w:rFonts w:eastAsia="Times New Roman"/>
      <w:color w:val="auto"/>
      <w:sz w:val="20"/>
      <w:szCs w:val="20"/>
    </w:rPr>
  </w:style>
  <w:style w:type="character" w:customStyle="1" w:styleId="afe">
    <w:name w:val="Основной текст с отступом Знак"/>
    <w:basedOn w:val="a0"/>
    <w:link w:val="afd"/>
    <w:uiPriority w:val="99"/>
    <w:rsid w:val="00015D0A"/>
    <w:rPr>
      <w:rFonts w:ascii="Times New Roman" w:eastAsia="Times New Roman" w:hAnsi="Times New Roman" w:cs="Times New Roman"/>
      <w:szCs w:val="20"/>
      <w:lang w:eastAsia="ru-RU" w:bidi="ar-SA"/>
    </w:rPr>
  </w:style>
  <w:style w:type="paragraph" w:customStyle="1" w:styleId="15">
    <w:name w:val="Обычный1"/>
    <w:uiPriority w:val="99"/>
    <w:rsid w:val="00015D0A"/>
    <w:pPr>
      <w:widowControl w:val="0"/>
      <w:spacing w:line="300" w:lineRule="auto"/>
    </w:pPr>
    <w:rPr>
      <w:rFonts w:ascii="Times New Roman" w:eastAsia="Times New Roman" w:hAnsi="Times New Roman" w:cs="Times New Roman"/>
      <w:sz w:val="22"/>
      <w:szCs w:val="22"/>
      <w:lang w:eastAsia="ru-RU" w:bidi="ar-SA"/>
    </w:rPr>
  </w:style>
  <w:style w:type="character" w:customStyle="1" w:styleId="FontStyle33">
    <w:name w:val="Font Style33"/>
    <w:uiPriority w:val="99"/>
    <w:rsid w:val="008D0562"/>
    <w:rPr>
      <w:rFonts w:ascii="Times New Roman" w:hAnsi="Times New Roman" w:cs="Times New Roman"/>
      <w:sz w:val="22"/>
      <w:szCs w:val="22"/>
    </w:rPr>
  </w:style>
  <w:style w:type="character" w:styleId="aff">
    <w:name w:val="Strong"/>
    <w:uiPriority w:val="22"/>
    <w:qFormat/>
    <w:rsid w:val="00757892"/>
    <w:rPr>
      <w:rFonts w:cs="Times New Roman"/>
      <w:b/>
      <w:bCs/>
    </w:rPr>
  </w:style>
  <w:style w:type="character" w:customStyle="1" w:styleId="FontStyle32">
    <w:name w:val="Font Style32"/>
    <w:uiPriority w:val="99"/>
    <w:rsid w:val="00627AF6"/>
    <w:rPr>
      <w:rFonts w:ascii="Times New Roman" w:hAnsi="Times New Roman" w:cs="Times New Roman" w:hint="default"/>
      <w:sz w:val="22"/>
      <w:szCs w:val="22"/>
    </w:rPr>
  </w:style>
  <w:style w:type="character" w:styleId="aff0">
    <w:name w:val="endnote reference"/>
    <w:uiPriority w:val="99"/>
    <w:semiHidden/>
    <w:unhideWhenUsed/>
    <w:rsid w:val="00033B04"/>
    <w:rPr>
      <w:vertAlign w:val="superscript"/>
    </w:rPr>
  </w:style>
  <w:style w:type="table" w:styleId="aff1">
    <w:name w:val="Table Grid"/>
    <w:basedOn w:val="a1"/>
    <w:uiPriority w:val="59"/>
    <w:rsid w:val="00AB35EF"/>
    <w:rPr>
      <w:rFonts w:asciiTheme="minorHAnsi" w:eastAsiaTheme="minorHAnsi" w:hAnsiTheme="minorHAnsi" w:cstheme="minorBidi"/>
      <w:sz w:val="22"/>
      <w:szCs w:val="22"/>
      <w:lang w:eastAsia="en-US" w:bidi="ar-SA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c">
    <w:name w:val="Обычный (веб) Знак"/>
    <w:aliases w:val="Обычный (Web) Знак,Обычный (веб) Знак Знак Знак,Обычный (Web) Знак Знак Знак Знак"/>
    <w:link w:val="afb"/>
    <w:uiPriority w:val="99"/>
    <w:locked/>
    <w:rsid w:val="006B183E"/>
    <w:rPr>
      <w:rFonts w:ascii="Times New Roman" w:eastAsia="Times New Roman" w:hAnsi="Times New Roman" w:cs="Times New Roman"/>
      <w:sz w:val="24"/>
      <w:lang w:eastAsia="ru-RU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1429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57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61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25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63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67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627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15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16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700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47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2b-avia.ru/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estp.ru/" TargetMode="External"/><Relationship Id="rId12" Type="http://schemas.openxmlformats.org/officeDocument/2006/relationships/hyperlink" Target="http://www.chuzmsch.ru/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b2b-avia.ru/" TargetMode="External"/><Relationship Id="rId11" Type="http://schemas.openxmlformats.org/officeDocument/2006/relationships/hyperlink" Target="http://www.estp.ru/" TargetMode="External"/><Relationship Id="rId5" Type="http://schemas.openxmlformats.org/officeDocument/2006/relationships/image" Target="media/image1.jpeg"/><Relationship Id="rId10" Type="http://schemas.openxmlformats.org/officeDocument/2006/relationships/hyperlink" Target="http://www.b2b-avia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estp.ru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1182</Words>
  <Characters>6743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vt:lpstr>
    </vt:vector>
  </TitlesOfParts>
  <Company/>
  <LinksUpToDate>false</LinksUpToDate>
  <CharactersWithSpaces>7910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creator>пкб</dc:creator>
  <cp:lastModifiedBy>Давыдов Владимир Сергеевич</cp:lastModifiedBy>
  <cp:revision>3</cp:revision>
  <cp:lastPrinted>2024-11-22T08:33:00Z</cp:lastPrinted>
  <dcterms:created xsi:type="dcterms:W3CDTF">2025-01-17T08:45:00Z</dcterms:created>
  <dcterms:modified xsi:type="dcterms:W3CDTF">2025-01-17T08:50:00Z</dcterms:modified>
  <dc:language>ru</dc:language>
</cp:coreProperties>
</file>