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B47CD8" w:rsidRPr="00BF70B5" w14:paraId="494A959B" w14:textId="77777777" w:rsidTr="00BB269B">
        <w:tc>
          <w:tcPr>
            <w:tcW w:w="93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E27CA5" w14:textId="77777777" w:rsidR="00B47CD8" w:rsidRPr="00BF70B5" w:rsidRDefault="00B47CD8" w:rsidP="00BB269B">
            <w:pPr>
              <w:tabs>
                <w:tab w:val="left" w:pos="7095"/>
              </w:tabs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 xml:space="preserve">Приложение № </w:t>
            </w:r>
            <w:r w:rsidR="002F26F1">
              <w:rPr>
                <w:rFonts w:ascii="Times New Roman" w:hAnsi="Times New Roman" w:cs="Times New Roman"/>
              </w:rPr>
              <w:t>4</w:t>
            </w:r>
            <w:r w:rsidRPr="00BF70B5">
              <w:rPr>
                <w:rFonts w:ascii="Times New Roman" w:hAnsi="Times New Roman" w:cs="Times New Roman"/>
              </w:rPr>
              <w:t xml:space="preserve"> к </w:t>
            </w:r>
          </w:p>
          <w:p w14:paraId="7AD49AFB" w14:textId="77777777" w:rsidR="00B47CD8" w:rsidRPr="00BF70B5" w:rsidRDefault="00B47CD8" w:rsidP="00BB269B">
            <w:pPr>
              <w:tabs>
                <w:tab w:val="left" w:pos="7095"/>
              </w:tabs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>Договору подряда №     от       г</w:t>
            </w:r>
          </w:p>
        </w:tc>
      </w:tr>
      <w:tr w:rsidR="00B47CD8" w:rsidRPr="00BF70B5" w14:paraId="0882A78F" w14:textId="77777777" w:rsidTr="00BB269B">
        <w:tc>
          <w:tcPr>
            <w:tcW w:w="93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5A300D" w14:textId="77777777" w:rsidR="004E25CE" w:rsidRDefault="004E25CE" w:rsidP="00BB269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17F24D46" w14:textId="77777777" w:rsidR="00B47CD8" w:rsidRPr="004E25CE" w:rsidRDefault="00B47CD8" w:rsidP="00BB26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25C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Ответственность за нарушение других условий Договора</w:t>
            </w:r>
          </w:p>
          <w:p w14:paraId="458B3525" w14:textId="77777777" w:rsidR="00B47CD8" w:rsidRPr="00BF70B5" w:rsidRDefault="00B47CD8" w:rsidP="00BB269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47CD8" w:rsidRPr="00BF70B5" w14:paraId="380C0E74" w14:textId="77777777" w:rsidTr="004E25CE">
        <w:trPr>
          <w:trHeight w:val="304"/>
        </w:trPr>
        <w:tc>
          <w:tcPr>
            <w:tcW w:w="4672" w:type="dxa"/>
            <w:tcBorders>
              <w:top w:val="single" w:sz="4" w:space="0" w:color="auto"/>
            </w:tcBorders>
          </w:tcPr>
          <w:p w14:paraId="1762C7A2" w14:textId="77777777" w:rsidR="00B47CD8" w:rsidRPr="004E25CE" w:rsidRDefault="00B47CD8" w:rsidP="004E25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E25CE">
              <w:rPr>
                <w:rFonts w:ascii="Times New Roman" w:hAnsi="Times New Roman" w:cs="Times New Roman"/>
                <w:sz w:val="22"/>
                <w:szCs w:val="22"/>
              </w:rPr>
              <w:t>Нарушение</w:t>
            </w:r>
          </w:p>
        </w:tc>
        <w:tc>
          <w:tcPr>
            <w:tcW w:w="4673" w:type="dxa"/>
            <w:tcBorders>
              <w:top w:val="single" w:sz="4" w:space="0" w:color="auto"/>
            </w:tcBorders>
          </w:tcPr>
          <w:p w14:paraId="43914B8C" w14:textId="77777777" w:rsidR="00B47CD8" w:rsidRPr="004E25CE" w:rsidRDefault="00B47CD8" w:rsidP="004E25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E25CE">
              <w:rPr>
                <w:rFonts w:ascii="Times New Roman" w:hAnsi="Times New Roman" w:cs="Times New Roman"/>
                <w:sz w:val="22"/>
                <w:szCs w:val="22"/>
              </w:rPr>
              <w:t>Штраф</w:t>
            </w:r>
          </w:p>
        </w:tc>
      </w:tr>
      <w:tr w:rsidR="00B47CD8" w:rsidRPr="00BF70B5" w14:paraId="29B55A45" w14:textId="77777777" w:rsidTr="00BB269B">
        <w:tc>
          <w:tcPr>
            <w:tcW w:w="4672" w:type="dxa"/>
          </w:tcPr>
          <w:p w14:paraId="419354C1" w14:textId="77777777" w:rsidR="00B47CD8" w:rsidRPr="00BF70B5" w:rsidRDefault="00B47CD8" w:rsidP="00B47CD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2" w:firstLine="0"/>
              <w:jc w:val="both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>Работа ручными машинами (электрического и пневматического типа) и использование порохового инструмента без защитных очков</w:t>
            </w:r>
          </w:p>
          <w:p w14:paraId="4C273712" w14:textId="77777777" w:rsidR="00B47CD8" w:rsidRPr="00BF70B5" w:rsidRDefault="00B47CD8" w:rsidP="00B47CD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>Работа с ручными машинами (электрического и пневматического типа) с приставных лестниц, стремянок</w:t>
            </w:r>
          </w:p>
          <w:p w14:paraId="177887E8" w14:textId="77777777" w:rsidR="00B47CD8" w:rsidRPr="00BF70B5" w:rsidRDefault="00B47CD8" w:rsidP="00B47CD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>Использование при выполнении работ неисправных электроустановок и удлинителей</w:t>
            </w:r>
          </w:p>
        </w:tc>
        <w:tc>
          <w:tcPr>
            <w:tcW w:w="4673" w:type="dxa"/>
          </w:tcPr>
          <w:p w14:paraId="06028502" w14:textId="77777777" w:rsidR="00B47CD8" w:rsidRPr="00BF70B5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>5 000 рублей</w:t>
            </w:r>
          </w:p>
        </w:tc>
      </w:tr>
      <w:tr w:rsidR="00B47CD8" w:rsidRPr="00BF70B5" w14:paraId="22479E5E" w14:textId="77777777" w:rsidTr="00BB269B">
        <w:tc>
          <w:tcPr>
            <w:tcW w:w="4672" w:type="dxa"/>
          </w:tcPr>
          <w:p w14:paraId="2D54D9EA" w14:textId="17305743" w:rsidR="00B47CD8" w:rsidRPr="0024411F" w:rsidRDefault="00B47CD8" w:rsidP="00B47CD8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Открывание окон и дверей на объекте без согласования с </w:t>
            </w:r>
            <w:r w:rsidR="00103D84" w:rsidRPr="00832662">
              <w:rPr>
                <w:rFonts w:ascii="Times New Roman" w:eastAsia="Times New Roman" w:hAnsi="Times New Roman" w:cs="Times New Roman"/>
              </w:rPr>
              <w:t>Генподрядчик</w:t>
            </w:r>
            <w:r w:rsidRPr="0024411F">
              <w:rPr>
                <w:rFonts w:ascii="Times New Roman" w:hAnsi="Times New Roman" w:cs="Times New Roman"/>
              </w:rPr>
              <w:t>ом</w:t>
            </w:r>
          </w:p>
          <w:p w14:paraId="2B38BF79" w14:textId="77777777" w:rsidR="00B47CD8" w:rsidRPr="0024411F" w:rsidRDefault="00B47CD8" w:rsidP="00B47CD8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Нахождение сотрудников подрядчика в рабочей одежде со сторонним логотипом без согласования Генподрядчиком</w:t>
            </w:r>
          </w:p>
          <w:p w14:paraId="3B165A27" w14:textId="77777777" w:rsidR="00B47CD8" w:rsidRPr="0024411F" w:rsidRDefault="00B47CD8" w:rsidP="00B47CD8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Нахождение сотрудников Подрядчика в помещениях Объекта, не относящихся к месту выполнения работ по Договору</w:t>
            </w:r>
          </w:p>
          <w:p w14:paraId="638D51CC" w14:textId="77777777" w:rsidR="00B47CD8" w:rsidRPr="0024411F" w:rsidRDefault="00B47CD8" w:rsidP="00B47CD8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Не соблюдение порядка в месте проведения работ (оставленные инструменты на рабочем месте после завершения смены, оставление мусора в месте выполнения работ после завершения смены)</w:t>
            </w:r>
          </w:p>
          <w:p w14:paraId="3F87F1D3" w14:textId="77777777" w:rsidR="00B47CD8" w:rsidRPr="0024411F" w:rsidRDefault="00B47CD8" w:rsidP="00B47CD8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Складирование материалов, инструментов и личных вещей на конвекторы</w:t>
            </w:r>
          </w:p>
        </w:tc>
        <w:tc>
          <w:tcPr>
            <w:tcW w:w="4673" w:type="dxa"/>
          </w:tcPr>
          <w:p w14:paraId="5D550903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Штраф в размере 10 000 (десять тысяч) рублей</w:t>
            </w:r>
          </w:p>
        </w:tc>
      </w:tr>
      <w:tr w:rsidR="00B47CD8" w:rsidRPr="00BF70B5" w14:paraId="38DC38E3" w14:textId="77777777" w:rsidTr="00BB269B">
        <w:tc>
          <w:tcPr>
            <w:tcW w:w="4672" w:type="dxa"/>
          </w:tcPr>
          <w:p w14:paraId="309353AA" w14:textId="77777777" w:rsidR="00B47CD8" w:rsidRPr="0024411F" w:rsidRDefault="00B47CD8" w:rsidP="00B47CD8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Работа на высоте без средств индивидуальной и коллективной защиты</w:t>
            </w:r>
            <w:r w:rsidR="0006690A" w:rsidRPr="0024411F">
              <w:rPr>
                <w:rFonts w:ascii="Times New Roman" w:hAnsi="Times New Roman" w:cs="Times New Roman"/>
              </w:rPr>
              <w:t xml:space="preserve"> (ограждений, подмостей и т.п.)</w:t>
            </w:r>
          </w:p>
          <w:p w14:paraId="1EFD8098" w14:textId="77777777" w:rsidR="0006690A" w:rsidRPr="0024411F" w:rsidRDefault="0006690A" w:rsidP="00B47CD8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Системы обеспечения безопасности при выполнении работ на высоте не соответствуют Проекту производства работ или правил по охране труда при работе на высоте.</w:t>
            </w:r>
          </w:p>
          <w:p w14:paraId="7E3B06E8" w14:textId="77777777" w:rsidR="00B47CD8" w:rsidRPr="0024411F" w:rsidRDefault="00B47CD8" w:rsidP="00B47CD8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Порча имущества на объекте</w:t>
            </w:r>
          </w:p>
        </w:tc>
        <w:tc>
          <w:tcPr>
            <w:tcW w:w="4673" w:type="dxa"/>
          </w:tcPr>
          <w:p w14:paraId="3984DB42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20 000 рублей + сотрудник удаляется со строительной площадки</w:t>
            </w:r>
          </w:p>
        </w:tc>
      </w:tr>
      <w:tr w:rsidR="00B47CD8" w:rsidRPr="00BF70B5" w14:paraId="669A341E" w14:textId="77777777" w:rsidTr="00BB269B">
        <w:tc>
          <w:tcPr>
            <w:tcW w:w="4672" w:type="dxa"/>
          </w:tcPr>
          <w:p w14:paraId="737F21FF" w14:textId="77777777" w:rsidR="00B47CD8" w:rsidRPr="0024411F" w:rsidRDefault="00B47CD8" w:rsidP="00AE3BE3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Нарушение ППБ, ставшее причиной возникновения пожара, не причинившего ущерб имуществу </w:t>
            </w:r>
            <w:r w:rsidR="00AE3BE3" w:rsidRPr="0024411F">
              <w:rPr>
                <w:rFonts w:ascii="Times New Roman" w:hAnsi="Times New Roman" w:cs="Times New Roman"/>
              </w:rPr>
              <w:t>Генподрядчика.</w:t>
            </w:r>
          </w:p>
        </w:tc>
        <w:tc>
          <w:tcPr>
            <w:tcW w:w="4673" w:type="dxa"/>
          </w:tcPr>
          <w:p w14:paraId="6F48230D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50 000 (пятьдесят тысяч) рублей</w:t>
            </w:r>
          </w:p>
          <w:p w14:paraId="3D75ADD2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1390BFEC" w14:textId="77777777" w:rsidTr="00BB269B">
        <w:tc>
          <w:tcPr>
            <w:tcW w:w="4672" w:type="dxa"/>
          </w:tcPr>
          <w:p w14:paraId="44CE5324" w14:textId="77777777" w:rsidR="00B47CD8" w:rsidRPr="0024411F" w:rsidRDefault="00B47CD8" w:rsidP="00AE3BE3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Нарушение ППБ, ставшее причиной возникновения пожара, причинившего ущерб имуществу </w:t>
            </w:r>
            <w:r w:rsidR="00AE3BE3" w:rsidRPr="0024411F">
              <w:rPr>
                <w:rFonts w:ascii="Times New Roman" w:hAnsi="Times New Roman" w:cs="Times New Roman"/>
              </w:rPr>
              <w:t xml:space="preserve">Генподрядчика </w:t>
            </w:r>
            <w:r w:rsidRPr="0024411F">
              <w:rPr>
                <w:rFonts w:ascii="Times New Roman" w:hAnsi="Times New Roman" w:cs="Times New Roman"/>
              </w:rPr>
              <w:t xml:space="preserve">и (или) здоровью людей (при этом ущерб причиненный имуществу </w:t>
            </w:r>
            <w:r w:rsidR="00AE3BE3" w:rsidRPr="0024411F">
              <w:rPr>
                <w:rFonts w:ascii="Times New Roman" w:hAnsi="Times New Roman" w:cs="Times New Roman"/>
              </w:rPr>
              <w:t>Генподрядчика</w:t>
            </w:r>
            <w:r w:rsidRPr="0024411F">
              <w:rPr>
                <w:rFonts w:ascii="Times New Roman" w:hAnsi="Times New Roman" w:cs="Times New Roman"/>
              </w:rPr>
              <w:t>, возмещается Подрядчиком в полном объеме по отдельному счету, уплата штрафа не снижает на эту сумму штрафа размер возмещения ущерба; ущерб здоровью людей возмещается Подрядчиком в соответствии с законодательством РФ)</w:t>
            </w:r>
          </w:p>
        </w:tc>
        <w:tc>
          <w:tcPr>
            <w:tcW w:w="4673" w:type="dxa"/>
          </w:tcPr>
          <w:p w14:paraId="3A5869AA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200 000 (двести тысяч) рублей</w:t>
            </w:r>
          </w:p>
          <w:p w14:paraId="6CDA7393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32D4AC35" w14:textId="77777777" w:rsidTr="00BB269B">
        <w:tc>
          <w:tcPr>
            <w:tcW w:w="4672" w:type="dxa"/>
          </w:tcPr>
          <w:p w14:paraId="331F7B68" w14:textId="77777777" w:rsidR="00B47CD8" w:rsidRPr="0024411F" w:rsidRDefault="00B47CD8" w:rsidP="00B47CD8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Отсутствие журналов по ведению строительных работ, </w:t>
            </w:r>
            <w:r w:rsidR="003155D4" w:rsidRPr="0024411F">
              <w:rPr>
                <w:rFonts w:ascii="Times New Roman" w:hAnsi="Times New Roman" w:cs="Times New Roman"/>
              </w:rPr>
              <w:t>журналов,</w:t>
            </w:r>
            <w:r w:rsidRPr="0024411F">
              <w:rPr>
                <w:rFonts w:ascii="Times New Roman" w:hAnsi="Times New Roman" w:cs="Times New Roman"/>
              </w:rPr>
              <w:t xml:space="preserve"> </w:t>
            </w:r>
            <w:r w:rsidR="00261F35" w:rsidRPr="0024411F">
              <w:rPr>
                <w:rFonts w:ascii="Times New Roman" w:hAnsi="Times New Roman" w:cs="Times New Roman"/>
              </w:rPr>
              <w:t xml:space="preserve">предусмотренных правилами </w:t>
            </w:r>
            <w:r w:rsidRPr="0024411F">
              <w:rPr>
                <w:rFonts w:ascii="Times New Roman" w:hAnsi="Times New Roman" w:cs="Times New Roman"/>
              </w:rPr>
              <w:t>Охран</w:t>
            </w:r>
            <w:r w:rsidR="00261F35" w:rsidRPr="0024411F">
              <w:rPr>
                <w:rFonts w:ascii="Times New Roman" w:hAnsi="Times New Roman" w:cs="Times New Roman"/>
              </w:rPr>
              <w:t>ы</w:t>
            </w:r>
            <w:r w:rsidRPr="0024411F">
              <w:rPr>
                <w:rFonts w:ascii="Times New Roman" w:hAnsi="Times New Roman" w:cs="Times New Roman"/>
              </w:rPr>
              <w:t xml:space="preserve"> труда </w:t>
            </w:r>
            <w:r w:rsidR="00261F35" w:rsidRPr="0024411F">
              <w:rPr>
                <w:rFonts w:ascii="Times New Roman" w:hAnsi="Times New Roman" w:cs="Times New Roman"/>
              </w:rPr>
              <w:t xml:space="preserve">и пожарной безопасности </w:t>
            </w:r>
            <w:r w:rsidRPr="0024411F">
              <w:rPr>
                <w:rFonts w:ascii="Times New Roman" w:hAnsi="Times New Roman" w:cs="Times New Roman"/>
              </w:rPr>
              <w:t>или записей в них (актуальных на дату проверки)</w:t>
            </w:r>
          </w:p>
          <w:p w14:paraId="59CE00DF" w14:textId="77777777" w:rsidR="00B47CD8" w:rsidRPr="0024411F" w:rsidRDefault="00B47CD8" w:rsidP="00B47CD8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Отсутствие приказов на ответственных лиц</w:t>
            </w:r>
          </w:p>
        </w:tc>
        <w:tc>
          <w:tcPr>
            <w:tcW w:w="4673" w:type="dxa"/>
          </w:tcPr>
          <w:p w14:paraId="4F045EC6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10 000 (десять тысяч) рублей</w:t>
            </w:r>
          </w:p>
          <w:p w14:paraId="75B4C41E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611A7FEA" w14:textId="77777777" w:rsidTr="00BB269B">
        <w:tc>
          <w:tcPr>
            <w:tcW w:w="4672" w:type="dxa"/>
          </w:tcPr>
          <w:p w14:paraId="23DF4A18" w14:textId="77777777" w:rsidR="00B47CD8" w:rsidRPr="0024411F" w:rsidRDefault="00B47CD8" w:rsidP="00B47CD8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Нахождение работника Подрядчика (исполнителя, субподрядчика, подрядчика и любого другого соисполнителя подрядчика) на Объекте без каски либо других средств индивидуальной защиты (</w:t>
            </w:r>
            <w:proofErr w:type="spellStart"/>
            <w:r w:rsidRPr="0024411F">
              <w:rPr>
                <w:rFonts w:ascii="Times New Roman" w:hAnsi="Times New Roman" w:cs="Times New Roman"/>
              </w:rPr>
              <w:t>СиЗ</w:t>
            </w:r>
            <w:proofErr w:type="spellEnd"/>
            <w:r w:rsidRPr="0024411F">
              <w:rPr>
                <w:rFonts w:ascii="Times New Roman" w:hAnsi="Times New Roman" w:cs="Times New Roman"/>
              </w:rPr>
              <w:t>) предусмотренных для выполнения работ.</w:t>
            </w:r>
          </w:p>
          <w:p w14:paraId="482A3038" w14:textId="77777777" w:rsidR="00B47CD8" w:rsidRPr="0024411F" w:rsidRDefault="00B47CD8" w:rsidP="00BB269B">
            <w:pPr>
              <w:pStyle w:val="a3"/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lastRenderedPageBreak/>
              <w:t>Выполнение работ без защитной одежды либо иных видов и способов защиты, в том числе при работе с оборудованием под электрическим напряжением и работе с электричеством.</w:t>
            </w:r>
          </w:p>
          <w:p w14:paraId="1588A259" w14:textId="77777777" w:rsidR="00B47CD8" w:rsidRPr="0024411F" w:rsidRDefault="00B47CD8" w:rsidP="00B47CD8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Нарушение правил технической безопасности при работе с оборудованием под электрическим напряжением и работе с электричеством (в том числе оставление включенного оборудования)</w:t>
            </w:r>
          </w:p>
          <w:p w14:paraId="35C8E72E" w14:textId="77777777" w:rsidR="00B47CD8" w:rsidRPr="0024411F" w:rsidRDefault="00B47CD8" w:rsidP="00383FE6">
            <w:pPr>
              <w:pStyle w:val="a3"/>
              <w:spacing w:after="0" w:line="240" w:lineRule="auto"/>
              <w:ind w:lef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14:paraId="7759A80C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lastRenderedPageBreak/>
              <w:t>- штраф в размере 5 000 (пять тысяч) рублей за каждый случай + сотрудник удаляется со строительной площадки;</w:t>
            </w:r>
          </w:p>
          <w:p w14:paraId="4590DA7B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- Сумма штрафа, установленная настоящим пунктом, увеличивается на 50% по отношению к </w:t>
            </w:r>
            <w:r w:rsidRPr="0024411F">
              <w:rPr>
                <w:rFonts w:ascii="Times New Roman" w:hAnsi="Times New Roman" w:cs="Times New Roman"/>
              </w:rPr>
              <w:lastRenderedPageBreak/>
              <w:t>предыдущему случаю за каждое следующее нарушение</w:t>
            </w:r>
          </w:p>
        </w:tc>
      </w:tr>
      <w:tr w:rsidR="00383FE6" w:rsidRPr="00BF70B5" w14:paraId="0F3AD2AB" w14:textId="77777777" w:rsidTr="00BB269B">
        <w:tc>
          <w:tcPr>
            <w:tcW w:w="4672" w:type="dxa"/>
          </w:tcPr>
          <w:p w14:paraId="50AA2F0A" w14:textId="77777777" w:rsidR="00383FE6" w:rsidRPr="0024411F" w:rsidRDefault="00383FE6" w:rsidP="00383FE6">
            <w:pPr>
              <w:pStyle w:val="a3"/>
              <w:numPr>
                <w:ilvl w:val="3"/>
                <w:numId w:val="7"/>
              </w:numPr>
              <w:spacing w:after="0" w:line="240" w:lineRule="auto"/>
              <w:ind w:left="0" w:firstLine="32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lastRenderedPageBreak/>
              <w:t>Другие грубые нарушения  требований нормативных правовых актов, содержащих государственные нормативные требования охраны труда и пожарной безопасности</w:t>
            </w:r>
          </w:p>
        </w:tc>
        <w:tc>
          <w:tcPr>
            <w:tcW w:w="4673" w:type="dxa"/>
          </w:tcPr>
          <w:p w14:paraId="2BDB7637" w14:textId="77777777" w:rsidR="00383FE6" w:rsidRPr="0024411F" w:rsidRDefault="00383FE6" w:rsidP="00383FE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штраф в размере 10 000 (десять тысяч) рублей за каждый случай;</w:t>
            </w:r>
          </w:p>
          <w:p w14:paraId="1D52DED2" w14:textId="77777777" w:rsidR="00383FE6" w:rsidRPr="0024411F" w:rsidRDefault="00383FE6" w:rsidP="00383FE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03C98425" w14:textId="77777777" w:rsidTr="00BB269B">
        <w:tc>
          <w:tcPr>
            <w:tcW w:w="4672" w:type="dxa"/>
          </w:tcPr>
          <w:p w14:paraId="5EB09C52" w14:textId="77777777" w:rsidR="00B47CD8" w:rsidRPr="0024411F" w:rsidRDefault="00B47CD8" w:rsidP="00B47CD8">
            <w:pPr>
              <w:pStyle w:val="a3"/>
              <w:numPr>
                <w:ilvl w:val="0"/>
                <w:numId w:val="8"/>
              </w:numPr>
              <w:spacing w:after="0" w:line="240" w:lineRule="auto"/>
              <w:ind w:left="22" w:firstLine="0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Нахождение работника Подрядчика (исполнителя, субподрядчика, подрядчика и любого другого соисполнителя Подрядчика) на Объекте в состоянии алкогольного, наркотического, токсического или  иного опьянения, а также употребление на Объекте вышеуказанными лицами спиртосодержащих жидкостей, наркотических или токсических средств</w:t>
            </w:r>
          </w:p>
        </w:tc>
        <w:tc>
          <w:tcPr>
            <w:tcW w:w="4673" w:type="dxa"/>
          </w:tcPr>
          <w:p w14:paraId="3869EA74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50 000 (пятьдесят тысяч) рублей + сотрудник удаляется со строительной площадки;</w:t>
            </w:r>
          </w:p>
          <w:p w14:paraId="525436DC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7084D643" w14:textId="77777777" w:rsidTr="00BB269B">
        <w:tc>
          <w:tcPr>
            <w:tcW w:w="4672" w:type="dxa"/>
          </w:tcPr>
          <w:p w14:paraId="64DF3A55" w14:textId="77777777" w:rsidR="00B47CD8" w:rsidRPr="0024411F" w:rsidRDefault="00B47CD8" w:rsidP="00B47CD8">
            <w:pPr>
              <w:pStyle w:val="a3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Штраф за производство работ без ответственного представителя Подрядчика, назначенного приказом, на Объекте </w:t>
            </w:r>
          </w:p>
        </w:tc>
        <w:tc>
          <w:tcPr>
            <w:tcW w:w="4673" w:type="dxa"/>
          </w:tcPr>
          <w:p w14:paraId="62CDC63D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10 000 (десять тысяч) рублей за каждый случай;</w:t>
            </w:r>
          </w:p>
          <w:p w14:paraId="0B3AF991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707D4F27" w14:textId="77777777" w:rsidTr="00BB269B">
        <w:tc>
          <w:tcPr>
            <w:tcW w:w="4672" w:type="dxa"/>
          </w:tcPr>
          <w:p w14:paraId="331CB716" w14:textId="77777777" w:rsidR="00B47CD8" w:rsidRPr="0024411F" w:rsidRDefault="00B47CD8" w:rsidP="00B47CD8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Курение (в том числе электронных сигарет) работником Подрядчика (исполнителем, субподрядчиком, подрядчиком и любым другим соисполнителем Подрядчика) в необорудованных местах на Объекте</w:t>
            </w:r>
          </w:p>
          <w:p w14:paraId="6FA88C73" w14:textId="77777777" w:rsidR="00B47CD8" w:rsidRPr="0024411F" w:rsidRDefault="00B47CD8" w:rsidP="00B47CD8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Употребление пищи работником Подрядчика (исполнителем, субподрядчиком, подрядчиком и любым другим соисполнителем Подрядчика) на Объекте в не предназначенных для этого местах бытовых помещениях</w:t>
            </w:r>
          </w:p>
          <w:p w14:paraId="3021003B" w14:textId="77777777" w:rsidR="00B47CD8" w:rsidRPr="0024411F" w:rsidRDefault="00B47CD8" w:rsidP="00B47CD8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411F">
              <w:rPr>
                <w:rFonts w:ascii="Times New Roman" w:hAnsi="Times New Roman" w:cs="Times New Roman"/>
              </w:rPr>
              <w:t>Справление</w:t>
            </w:r>
            <w:proofErr w:type="spellEnd"/>
            <w:r w:rsidRPr="0024411F">
              <w:rPr>
                <w:rFonts w:ascii="Times New Roman" w:hAnsi="Times New Roman" w:cs="Times New Roman"/>
              </w:rPr>
              <w:t xml:space="preserve"> естественных нужд работником Подрядчика (исполнителем, субподрядчиком, подрядчиком и любым другим соисполнителем Подрядчика) в не предназначенных для этого местах</w:t>
            </w:r>
          </w:p>
        </w:tc>
        <w:tc>
          <w:tcPr>
            <w:tcW w:w="4673" w:type="dxa"/>
          </w:tcPr>
          <w:p w14:paraId="7D129300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10 000 (десять тысяч) рублей за каждый случай;</w:t>
            </w:r>
          </w:p>
          <w:p w14:paraId="4C9E5059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421BE317" w14:textId="77777777" w:rsidTr="00BB269B">
        <w:tc>
          <w:tcPr>
            <w:tcW w:w="4672" w:type="dxa"/>
          </w:tcPr>
          <w:p w14:paraId="12528FCB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Нарушение требований охраны труда, в частности, но не ограничиваясь:</w:t>
            </w:r>
          </w:p>
          <w:p w14:paraId="046325B5" w14:textId="77777777" w:rsidR="00B47CD8" w:rsidRPr="0024411F" w:rsidRDefault="00B47CD8" w:rsidP="00B47CD8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22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Отсутствие приказа о назначении ответственных лиц подрядчика за соблюдение требований охраны труда, промышленной и пожарной безопасности</w:t>
            </w:r>
          </w:p>
          <w:p w14:paraId="6AAA44C0" w14:textId="77777777" w:rsidR="00B47CD8" w:rsidRPr="0024411F" w:rsidRDefault="00B47CD8" w:rsidP="00B47CD8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Отсутствие, </w:t>
            </w:r>
            <w:r w:rsidR="003155D4" w:rsidRPr="0024411F">
              <w:rPr>
                <w:rFonts w:ascii="Times New Roman" w:hAnsi="Times New Roman" w:cs="Times New Roman"/>
              </w:rPr>
              <w:t>в случаях,</w:t>
            </w:r>
            <w:r w:rsidRPr="0024411F">
              <w:rPr>
                <w:rFonts w:ascii="Times New Roman" w:hAnsi="Times New Roman" w:cs="Times New Roman"/>
              </w:rPr>
              <w:t xml:space="preserve"> предусмотренных законодательством РФ, обучения по охране труда, пожарной и промышленной безопасности у сотрудников подрядчика</w:t>
            </w:r>
          </w:p>
          <w:p w14:paraId="211C7C34" w14:textId="77777777" w:rsidR="00B47CD8" w:rsidRPr="0024411F" w:rsidRDefault="00B47CD8" w:rsidP="00B47CD8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Нахождение на объекте строительства работников подрядчика, не указанных в поименных списках</w:t>
            </w:r>
          </w:p>
          <w:p w14:paraId="5CD5936E" w14:textId="77777777" w:rsidR="00B47CD8" w:rsidRPr="0024411F" w:rsidRDefault="00B47CD8" w:rsidP="00B47CD8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Производство работ повышенной опасности без выдачи наряда-допуска</w:t>
            </w:r>
          </w:p>
          <w:p w14:paraId="0885DA2D" w14:textId="77777777" w:rsidR="00B47CD8" w:rsidRPr="0024411F" w:rsidRDefault="00B47CD8" w:rsidP="00B47CD8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11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Производство работ без Акта-допуска (нарушение обязанностей по охране труда перечисленных в Акте-допуске)</w:t>
            </w:r>
          </w:p>
        </w:tc>
        <w:tc>
          <w:tcPr>
            <w:tcW w:w="4673" w:type="dxa"/>
          </w:tcPr>
          <w:p w14:paraId="120FA374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10 000 (десять тысяч) рублей за каждый случай;</w:t>
            </w:r>
          </w:p>
          <w:p w14:paraId="7CFE47F8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Сумма штрафа, установленная настоящим пунктом, увеличивается на 50% по отношению к предыдущему случаю за каждое следующее нарушение</w:t>
            </w:r>
          </w:p>
        </w:tc>
      </w:tr>
      <w:tr w:rsidR="00B47CD8" w:rsidRPr="00BF70B5" w14:paraId="7DACB713" w14:textId="77777777" w:rsidTr="00BB269B">
        <w:tc>
          <w:tcPr>
            <w:tcW w:w="4672" w:type="dxa"/>
          </w:tcPr>
          <w:p w14:paraId="42E3B5B5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lastRenderedPageBreak/>
              <w:t>Непредставление Генподрядчику ежеквартального Акта сверки взаимных расчетов, а также непредставление итогового Акта сверки взаимных расчетов по договору</w:t>
            </w:r>
          </w:p>
        </w:tc>
        <w:tc>
          <w:tcPr>
            <w:tcW w:w="4673" w:type="dxa"/>
          </w:tcPr>
          <w:p w14:paraId="34BEBE1E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5 000 (пять тысяч) рублей за каждый случай непредставления документов</w:t>
            </w:r>
          </w:p>
          <w:p w14:paraId="149044D1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47CD8" w:rsidRPr="00BF70B5" w14:paraId="621C723D" w14:textId="77777777" w:rsidTr="00BB269B">
        <w:tc>
          <w:tcPr>
            <w:tcW w:w="4672" w:type="dxa"/>
          </w:tcPr>
          <w:p w14:paraId="65F85A19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Не обеспечение наличия на Объекте персонала в количестве необходимом для выполнения работ в сроки, предусмотренные Договором, в т.ч. несоблюдение промежуточных сроков выполнения работ, установленных Графиком производства работ</w:t>
            </w:r>
          </w:p>
        </w:tc>
        <w:tc>
          <w:tcPr>
            <w:tcW w:w="4673" w:type="dxa"/>
          </w:tcPr>
          <w:p w14:paraId="03A55737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>- штраф в размере 10 000 (десять тысяч) рублей за каждый календарный день неисполнения Подрядчиком указанной обязанности</w:t>
            </w:r>
          </w:p>
          <w:p w14:paraId="790F7C32" w14:textId="77777777" w:rsidR="00B47CD8" w:rsidRPr="0024411F" w:rsidRDefault="00B47CD8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754F5" w:rsidRPr="00BF70B5" w14:paraId="2D0A82D4" w14:textId="77777777" w:rsidTr="00BB269B">
        <w:tc>
          <w:tcPr>
            <w:tcW w:w="4672" w:type="dxa"/>
          </w:tcPr>
          <w:p w14:paraId="78577389" w14:textId="77777777" w:rsidR="006754F5" w:rsidRPr="00BF70B5" w:rsidRDefault="006754F5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 несвоевременное предоставление/ не предоставление исполнительной документации (ежемесячный отчетный период, по завершению работ)</w:t>
            </w:r>
          </w:p>
        </w:tc>
        <w:tc>
          <w:tcPr>
            <w:tcW w:w="4673" w:type="dxa"/>
          </w:tcPr>
          <w:p w14:paraId="4DF845C1" w14:textId="77777777" w:rsidR="006754F5" w:rsidRPr="0024411F" w:rsidRDefault="006754F5" w:rsidP="006754F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4411F">
              <w:rPr>
                <w:rFonts w:ascii="Times New Roman" w:hAnsi="Times New Roman" w:cs="Times New Roman"/>
              </w:rPr>
              <w:t xml:space="preserve">- </w:t>
            </w:r>
            <w:r w:rsidR="0024411F" w:rsidRPr="0024411F">
              <w:rPr>
                <w:rFonts w:ascii="Times New Roman" w:eastAsia="Times New Roman" w:hAnsi="Times New Roman" w:cs="Times New Roman"/>
              </w:rPr>
              <w:t xml:space="preserve">штраф </w:t>
            </w:r>
            <w:r w:rsidR="0024411F" w:rsidRPr="0024411F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в размере 0,1% от </w:t>
            </w:r>
            <w:r w:rsidR="0024411F" w:rsidRPr="0024411F">
              <w:rPr>
                <w:rFonts w:ascii="Times New Roman" w:eastAsia="Times New Roman" w:hAnsi="Times New Roman" w:cs="Times New Roman"/>
              </w:rPr>
              <w:t>стоимости конкретного этапа работ за каждый день просрочки</w:t>
            </w:r>
          </w:p>
          <w:p w14:paraId="4898E809" w14:textId="77777777" w:rsidR="006754F5" w:rsidRPr="0024411F" w:rsidRDefault="006754F5" w:rsidP="00BB269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754F5" w:rsidRPr="00BF70B5" w14:paraId="59A1BB90" w14:textId="77777777" w:rsidTr="00BB269B">
        <w:tc>
          <w:tcPr>
            <w:tcW w:w="4672" w:type="dxa"/>
          </w:tcPr>
          <w:p w14:paraId="0749C587" w14:textId="77777777" w:rsidR="006754F5" w:rsidRDefault="006754F5" w:rsidP="0024411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 утрату, </w:t>
            </w:r>
            <w:r w:rsidR="0024411F">
              <w:rPr>
                <w:rFonts w:ascii="Times New Roman" w:hAnsi="Times New Roman" w:cs="Times New Roman"/>
              </w:rPr>
              <w:t>нецелевое</w:t>
            </w:r>
            <w:r>
              <w:rPr>
                <w:rFonts w:ascii="Times New Roman" w:hAnsi="Times New Roman" w:cs="Times New Roman"/>
              </w:rPr>
              <w:t xml:space="preserve"> использование, перерасход на единицу нормы расхода давальческого материала</w:t>
            </w:r>
          </w:p>
        </w:tc>
        <w:tc>
          <w:tcPr>
            <w:tcW w:w="4673" w:type="dxa"/>
          </w:tcPr>
          <w:p w14:paraId="342B7C99" w14:textId="77777777" w:rsidR="006754F5" w:rsidRPr="00BF70B5" w:rsidRDefault="006754F5" w:rsidP="006754F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>- штраф в размере</w:t>
            </w:r>
            <w:r w:rsidR="0024411F">
              <w:rPr>
                <w:rFonts w:ascii="Times New Roman" w:hAnsi="Times New Roman" w:cs="Times New Roman"/>
              </w:rPr>
              <w:t xml:space="preserve"> 50%</w:t>
            </w:r>
            <w:r w:rsidRPr="00BF70B5">
              <w:rPr>
                <w:rFonts w:ascii="Times New Roman" w:hAnsi="Times New Roman" w:cs="Times New Roman"/>
              </w:rPr>
              <w:t xml:space="preserve"> </w:t>
            </w:r>
            <w:r w:rsidR="0024411F">
              <w:rPr>
                <w:rFonts w:ascii="Times New Roman" w:hAnsi="Times New Roman" w:cs="Times New Roman"/>
              </w:rPr>
              <w:t>стоимости такого материала (и компенсация стоимости материала)</w:t>
            </w:r>
          </w:p>
          <w:p w14:paraId="0357C809" w14:textId="77777777" w:rsidR="006754F5" w:rsidRPr="00BF70B5" w:rsidRDefault="006754F5" w:rsidP="006754F5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CA5694B" w14:textId="77777777" w:rsidR="002F26F1" w:rsidRDefault="002F26F1"/>
    <w:p w14:paraId="60C51DE3" w14:textId="77777777" w:rsidR="002F26F1" w:rsidRDefault="002F26F1" w:rsidP="002F26F1"/>
    <w:tbl>
      <w:tblPr>
        <w:tblStyle w:val="Style93"/>
        <w:tblW w:w="927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49"/>
        <w:gridCol w:w="4429"/>
      </w:tblGrid>
      <w:tr w:rsidR="002F26F1" w:rsidRPr="006754F5" w14:paraId="2DF85651" w14:textId="77777777" w:rsidTr="007518FE">
        <w:trPr>
          <w:trHeight w:val="284"/>
        </w:trPr>
        <w:tc>
          <w:tcPr>
            <w:tcW w:w="4849" w:type="dxa"/>
          </w:tcPr>
          <w:p w14:paraId="05187DC9" w14:textId="77777777" w:rsidR="002F26F1" w:rsidRPr="006754F5" w:rsidRDefault="002F26F1" w:rsidP="007518FE">
            <w:pPr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ГЕНПОДРЯДЧИК</w:t>
            </w:r>
          </w:p>
        </w:tc>
        <w:tc>
          <w:tcPr>
            <w:tcW w:w="4429" w:type="dxa"/>
          </w:tcPr>
          <w:p w14:paraId="179E4636" w14:textId="77777777" w:rsidR="002F26F1" w:rsidRPr="006754F5" w:rsidRDefault="002F26F1" w:rsidP="007518FE">
            <w:pPr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ПОДРЯДЧИК</w:t>
            </w:r>
          </w:p>
        </w:tc>
      </w:tr>
      <w:tr w:rsidR="002F26F1" w:rsidRPr="006754F5" w14:paraId="2288D7D4" w14:textId="77777777" w:rsidTr="007518FE">
        <w:trPr>
          <w:trHeight w:val="284"/>
        </w:trPr>
        <w:tc>
          <w:tcPr>
            <w:tcW w:w="4849" w:type="dxa"/>
          </w:tcPr>
          <w:p w14:paraId="2B142CF5" w14:textId="77777777" w:rsidR="002F26F1" w:rsidRPr="006754F5" w:rsidRDefault="002F26F1" w:rsidP="007518FE">
            <w:pPr>
              <w:widowControl w:val="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ООО «Алгоритм»</w:t>
            </w:r>
          </w:p>
          <w:p w14:paraId="400D6A14" w14:textId="77777777" w:rsidR="002F26F1" w:rsidRPr="006754F5" w:rsidRDefault="002F26F1" w:rsidP="007518FE">
            <w:pPr>
              <w:widowControl w:val="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Генеральный директор</w:t>
            </w:r>
          </w:p>
          <w:p w14:paraId="5DAB4825" w14:textId="77777777" w:rsidR="002F26F1" w:rsidRPr="006754F5" w:rsidRDefault="002F26F1" w:rsidP="007518FE">
            <w:pPr>
              <w:widowControl w:val="0"/>
              <w:jc w:val="both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________________________</w:t>
            </w:r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К.С.</w:t>
            </w:r>
            <w:r w:rsidR="006754F5" w:rsidRPr="006754F5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Рудаков</w:t>
            </w: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 xml:space="preserve"> </w:t>
            </w:r>
          </w:p>
          <w:p w14:paraId="0EFBAD34" w14:textId="77777777" w:rsidR="002F26F1" w:rsidRPr="006754F5" w:rsidRDefault="002F26F1" w:rsidP="007518FE">
            <w:pPr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м.п</w:t>
            </w:r>
            <w:proofErr w:type="spellEnd"/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.</w:t>
            </w:r>
          </w:p>
        </w:tc>
        <w:tc>
          <w:tcPr>
            <w:tcW w:w="4429" w:type="dxa"/>
          </w:tcPr>
          <w:p w14:paraId="68305DBC" w14:textId="77777777" w:rsidR="002F26F1" w:rsidRPr="006754F5" w:rsidRDefault="002F26F1" w:rsidP="007518FE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highlight w:val="white"/>
              </w:rPr>
            </w:pPr>
          </w:p>
        </w:tc>
      </w:tr>
    </w:tbl>
    <w:p w14:paraId="76CCB462" w14:textId="77777777" w:rsidR="0045401F" w:rsidRPr="006754F5" w:rsidRDefault="0045401F" w:rsidP="002F26F1"/>
    <w:sectPr w:rsidR="0045401F" w:rsidRPr="006754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E546C"/>
    <w:multiLevelType w:val="multilevel"/>
    <w:tmpl w:val="027E5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34ACC"/>
    <w:multiLevelType w:val="multilevel"/>
    <w:tmpl w:val="15534A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0706E"/>
    <w:multiLevelType w:val="multilevel"/>
    <w:tmpl w:val="249070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AB39B7"/>
    <w:multiLevelType w:val="multilevel"/>
    <w:tmpl w:val="3CAB39B7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3A00AB"/>
    <w:multiLevelType w:val="multilevel"/>
    <w:tmpl w:val="543A00AB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820595"/>
    <w:multiLevelType w:val="multilevel"/>
    <w:tmpl w:val="56820595"/>
    <w:lvl w:ilvl="0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02" w:hanging="360"/>
      </w:pPr>
    </w:lvl>
    <w:lvl w:ilvl="2">
      <w:start w:val="1"/>
      <w:numFmt w:val="lowerRoman"/>
      <w:lvlText w:val="%3."/>
      <w:lvlJc w:val="right"/>
      <w:pPr>
        <w:ind w:left="1822" w:hanging="180"/>
      </w:pPr>
    </w:lvl>
    <w:lvl w:ilvl="3">
      <w:start w:val="1"/>
      <w:numFmt w:val="decimal"/>
      <w:lvlText w:val="%4."/>
      <w:lvlJc w:val="left"/>
      <w:pPr>
        <w:ind w:left="2542" w:hanging="360"/>
      </w:pPr>
    </w:lvl>
    <w:lvl w:ilvl="4">
      <w:start w:val="1"/>
      <w:numFmt w:val="lowerLetter"/>
      <w:lvlText w:val="%5."/>
      <w:lvlJc w:val="left"/>
      <w:pPr>
        <w:ind w:left="3262" w:hanging="360"/>
      </w:pPr>
    </w:lvl>
    <w:lvl w:ilvl="5">
      <w:start w:val="1"/>
      <w:numFmt w:val="lowerRoman"/>
      <w:lvlText w:val="%6."/>
      <w:lvlJc w:val="right"/>
      <w:pPr>
        <w:ind w:left="3982" w:hanging="180"/>
      </w:pPr>
    </w:lvl>
    <w:lvl w:ilvl="6">
      <w:start w:val="1"/>
      <w:numFmt w:val="decimal"/>
      <w:lvlText w:val="%7."/>
      <w:lvlJc w:val="left"/>
      <w:pPr>
        <w:ind w:left="4702" w:hanging="360"/>
      </w:pPr>
    </w:lvl>
    <w:lvl w:ilvl="7">
      <w:start w:val="1"/>
      <w:numFmt w:val="lowerLetter"/>
      <w:lvlText w:val="%8."/>
      <w:lvlJc w:val="left"/>
      <w:pPr>
        <w:ind w:left="5422" w:hanging="360"/>
      </w:pPr>
    </w:lvl>
    <w:lvl w:ilvl="8">
      <w:start w:val="1"/>
      <w:numFmt w:val="lowerRoman"/>
      <w:lvlText w:val="%9."/>
      <w:lvlJc w:val="right"/>
      <w:pPr>
        <w:ind w:left="6142" w:hanging="180"/>
      </w:pPr>
    </w:lvl>
  </w:abstractNum>
  <w:abstractNum w:abstractNumId="6" w15:restartNumberingAfterBreak="0">
    <w:nsid w:val="5E081D66"/>
    <w:multiLevelType w:val="multilevel"/>
    <w:tmpl w:val="5E081D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F01CE"/>
    <w:multiLevelType w:val="multilevel"/>
    <w:tmpl w:val="652F01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CE2269"/>
    <w:multiLevelType w:val="multilevel"/>
    <w:tmpl w:val="6ECE2269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305F0B"/>
    <w:multiLevelType w:val="multilevel"/>
    <w:tmpl w:val="6F305F0B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BB001D"/>
    <w:multiLevelType w:val="multilevel"/>
    <w:tmpl w:val="74BB001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10"/>
  </w:num>
  <w:num w:numId="5">
    <w:abstractNumId w:val="8"/>
  </w:num>
  <w:num w:numId="6">
    <w:abstractNumId w:val="3"/>
  </w:num>
  <w:num w:numId="7">
    <w:abstractNumId w:val="6"/>
  </w:num>
  <w:num w:numId="8">
    <w:abstractNumId w:val="2"/>
  </w:num>
  <w:num w:numId="9">
    <w:abstractNumId w:val="5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CD8"/>
    <w:rsid w:val="0006690A"/>
    <w:rsid w:val="00103D84"/>
    <w:rsid w:val="0024411F"/>
    <w:rsid w:val="0025608B"/>
    <w:rsid w:val="00261F35"/>
    <w:rsid w:val="002F26F1"/>
    <w:rsid w:val="003155D4"/>
    <w:rsid w:val="00383FE6"/>
    <w:rsid w:val="0045401F"/>
    <w:rsid w:val="004E25CE"/>
    <w:rsid w:val="0064440B"/>
    <w:rsid w:val="006754F5"/>
    <w:rsid w:val="00AE3BE3"/>
    <w:rsid w:val="00B47CD8"/>
    <w:rsid w:val="00CF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9F6E1"/>
  <w15:chartTrackingRefBased/>
  <w15:docId w15:val="{CEF855DC-BB7E-4626-8B6C-2D6E7F7E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7CD8"/>
    <w:pPr>
      <w:spacing w:after="200" w:line="27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47CD8"/>
    <w:pPr>
      <w:ind w:left="720"/>
      <w:contextualSpacing/>
    </w:pPr>
  </w:style>
  <w:style w:type="character" w:customStyle="1" w:styleId="a4">
    <w:name w:val="Абзац списка Знак"/>
    <w:basedOn w:val="a0"/>
    <w:link w:val="a3"/>
    <w:uiPriority w:val="34"/>
    <w:qFormat/>
    <w:rsid w:val="00B47CD8"/>
    <w:rPr>
      <w:rFonts w:ascii="Calibri" w:eastAsia="Calibri" w:hAnsi="Calibri" w:cs="Calibri"/>
      <w:lang w:eastAsia="ru-RU"/>
    </w:rPr>
  </w:style>
  <w:style w:type="table" w:customStyle="1" w:styleId="1">
    <w:name w:val="Сетка таблицы1"/>
    <w:basedOn w:val="a1"/>
    <w:uiPriority w:val="59"/>
    <w:rsid w:val="00B47CD8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yle93">
    <w:name w:val="_Style 93"/>
    <w:basedOn w:val="a1"/>
    <w:qFormat/>
    <w:rsid w:val="002F26F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CellMar>
        <w:left w:w="115" w:type="dxa"/>
        <w:right w:w="115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F26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F26F1"/>
    <w:rPr>
      <w:rFonts w:ascii="Segoe UI" w:eastAsia="Calibri" w:hAnsi="Segoe UI" w:cs="Segoe UI"/>
      <w:sz w:val="18"/>
      <w:szCs w:val="18"/>
      <w:lang w:eastAsia="ru-RU"/>
    </w:rPr>
  </w:style>
  <w:style w:type="character" w:styleId="a7">
    <w:name w:val="annotation reference"/>
    <w:basedOn w:val="a0"/>
    <w:uiPriority w:val="99"/>
    <w:semiHidden/>
    <w:unhideWhenUsed/>
    <w:rsid w:val="0024411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qFormat/>
    <w:rsid w:val="0024411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4411F"/>
    <w:rPr>
      <w:rFonts w:ascii="Calibri" w:eastAsia="Calibri" w:hAnsi="Calibri" w:cs="Calibri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1091</Words>
  <Characters>6219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Захарова</dc:creator>
  <cp:keywords/>
  <dc:description/>
  <cp:lastModifiedBy>Лепень Надежда</cp:lastModifiedBy>
  <cp:revision>9</cp:revision>
  <cp:lastPrinted>2022-11-16T08:06:00Z</cp:lastPrinted>
  <dcterms:created xsi:type="dcterms:W3CDTF">2022-11-14T13:23:00Z</dcterms:created>
  <dcterms:modified xsi:type="dcterms:W3CDTF">2024-03-28T12:58:00Z</dcterms:modified>
</cp:coreProperties>
</file>