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w:t>
      </w:r>
      <w:r w:rsidR="00C46F62">
        <w:rPr>
          <w:rFonts w:ascii="Times New Roman" w:eastAsia="Courier New" w:hAnsi="Times New Roman"/>
          <w:b/>
          <w:color w:val="000000"/>
          <w:sz w:val="24"/>
          <w:szCs w:val="24"/>
          <w:lang w:eastAsia="ru-RU"/>
        </w:rPr>
        <w:t>ЦЕН</w:t>
      </w:r>
      <w:r w:rsidR="00656E99">
        <w:rPr>
          <w:rFonts w:ascii="Times New Roman" w:eastAsia="Courier New" w:hAnsi="Times New Roman"/>
          <w:b/>
          <w:color w:val="000000"/>
          <w:sz w:val="24"/>
          <w:szCs w:val="24"/>
          <w:lang w:eastAsia="ru-RU"/>
        </w:rPr>
        <w:t xml:space="preserve"> </w:t>
      </w:r>
    </w:p>
    <w:p w:rsidR="00BB6F13" w:rsidRDefault="00BB6F13" w:rsidP="00BB6F13">
      <w:pPr>
        <w:widowControl w:val="0"/>
        <w:suppressAutoHyphens/>
        <w:spacing w:after="0" w:line="240" w:lineRule="auto"/>
        <w:jc w:val="center"/>
        <w:rPr>
          <w:rFonts w:ascii="Times New Roman" w:eastAsia="Courier New" w:hAnsi="Times New Roman"/>
          <w:b/>
          <w:color w:val="000000"/>
          <w:sz w:val="24"/>
          <w:szCs w:val="24"/>
          <w:lang w:eastAsia="ru-RU"/>
        </w:rPr>
      </w:pPr>
      <w:r>
        <w:rPr>
          <w:rFonts w:ascii="Times New Roman" w:eastAsia="Courier New" w:hAnsi="Times New Roman"/>
          <w:b/>
          <w:color w:val="000000"/>
          <w:sz w:val="24"/>
          <w:szCs w:val="24"/>
          <w:lang w:eastAsia="ru-RU"/>
        </w:rPr>
        <w:t xml:space="preserve">участниками, которого могут быть только </w:t>
      </w:r>
      <w:r w:rsidRPr="00BB6F13">
        <w:rPr>
          <w:rFonts w:ascii="Times New Roman" w:eastAsia="Courier New" w:hAnsi="Times New Roman"/>
          <w:b/>
          <w:color w:val="000000"/>
          <w:sz w:val="24"/>
          <w:szCs w:val="24"/>
          <w:lang w:eastAsia="ru-RU"/>
        </w:rPr>
        <w:t>субъекты малого и среднего предпринимательства.</w:t>
      </w:r>
    </w:p>
    <w:p w:rsidR="00FB3D0B" w:rsidRPr="00613755" w:rsidRDefault="00A77EB0" w:rsidP="00613755">
      <w:pPr>
        <w:jc w:val="center"/>
        <w:rPr>
          <w:rFonts w:ascii="Times New Roman" w:hAnsi="Times New Roman"/>
          <w:b/>
          <w:bCs/>
          <w:sz w:val="24"/>
          <w:szCs w:val="24"/>
        </w:rPr>
      </w:pPr>
      <w:r w:rsidRPr="00A77EB0">
        <w:rPr>
          <w:rFonts w:ascii="Times New Roman" w:eastAsia="Times New Roman" w:hAnsi="Times New Roman"/>
          <w:sz w:val="24"/>
          <w:szCs w:val="24"/>
          <w:lang w:eastAsia="ru-RU"/>
        </w:rPr>
        <w:t>Оказание услуг по печат</w:t>
      </w:r>
      <w:r w:rsidR="009945A5">
        <w:rPr>
          <w:rFonts w:ascii="Times New Roman" w:eastAsia="Times New Roman" w:hAnsi="Times New Roman"/>
          <w:sz w:val="24"/>
          <w:szCs w:val="24"/>
          <w:lang w:eastAsia="ru-RU"/>
        </w:rPr>
        <w:t>и</w:t>
      </w:r>
      <w:r w:rsidRPr="00A77EB0">
        <w:rPr>
          <w:rFonts w:ascii="Times New Roman" w:eastAsia="Times New Roman" w:hAnsi="Times New Roman"/>
          <w:sz w:val="24"/>
          <w:szCs w:val="24"/>
          <w:lang w:eastAsia="ru-RU"/>
        </w:rPr>
        <w:t xml:space="preserve"> и доставке газеты «Муниципальный вестник Армавира»</w:t>
      </w:r>
      <w:r w:rsidR="00613755" w:rsidRPr="000461E3">
        <w:rPr>
          <w:rFonts w:ascii="Times New Roman" w:hAnsi="Times New Roman"/>
          <w:b/>
          <w:bCs/>
          <w:sz w:val="24"/>
          <w:szCs w:val="24"/>
        </w:rPr>
        <w:t>.</w:t>
      </w:r>
    </w:p>
    <w:p w:rsidR="00FB3D0B" w:rsidRPr="00FB3D0B" w:rsidRDefault="001A227C" w:rsidP="00FB3D0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_______________________________________</w:t>
      </w: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bookmarkStart w:id="0" w:name="_GoBack"/>
      <w:bookmarkEnd w:id="0"/>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1"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DA26E8"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ED2B63">
        <w:rPr>
          <w:rFonts w:ascii="Times New Roman" w:hAnsi="Times New Roman"/>
          <w:b/>
          <w:sz w:val="24"/>
          <w:szCs w:val="24"/>
          <w:lang w:eastAsia="ru-RU"/>
        </w:rPr>
        <w:t>4</w:t>
      </w:r>
      <w:r w:rsidR="008D5B24">
        <w:rPr>
          <w:rFonts w:ascii="Times New Roman" w:hAnsi="Times New Roman"/>
          <w:b/>
          <w:sz w:val="24"/>
          <w:szCs w:val="24"/>
          <w:lang w:eastAsia="ru-RU"/>
        </w:rPr>
        <w:t xml:space="preserve"> г.</w:t>
      </w:r>
    </w:p>
    <w:p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bookmarkEnd w:id="1"/>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lastRenderedPageBreak/>
        <w:t xml:space="preserve">1. </w:t>
      </w:r>
      <w:r w:rsidRPr="00C2285A">
        <w:rPr>
          <w:rFonts w:ascii="Times New Roman" w:hAnsi="Times New Roman"/>
          <w:b/>
          <w:sz w:val="26"/>
          <w:szCs w:val="26"/>
        </w:rPr>
        <w:t>Под запросом цен</w:t>
      </w:r>
      <w:r w:rsidRPr="00C2285A">
        <w:rPr>
          <w:rFonts w:ascii="Times New Roman" w:hAnsi="Times New Roman"/>
          <w:sz w:val="26"/>
          <w:szCs w:val="26"/>
        </w:rPr>
        <w:t xml:space="preserve"> понимается неконкурентный торговый способ закупки, при котором информация о потребностях в товарах, работах, услугах сообщается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Запрос цен п</w:t>
      </w:r>
      <w:r>
        <w:rPr>
          <w:rFonts w:ascii="Times New Roman" w:hAnsi="Times New Roman"/>
          <w:sz w:val="26"/>
          <w:szCs w:val="26"/>
        </w:rPr>
        <w:t xml:space="preserve">роводится на основании пункта 3.2 </w:t>
      </w:r>
      <w:r w:rsidRPr="00C2285A">
        <w:rPr>
          <w:rFonts w:ascii="Times New Roman" w:hAnsi="Times New Roman"/>
          <w:sz w:val="26"/>
          <w:szCs w:val="26"/>
        </w:rPr>
        <w:t xml:space="preserve">статьи 3 Закона РФ № 223 ФЗ. </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2.1. При проведении запроса цен заказчик:</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а) проявляет должную осмотрительность, учитывает экономическую эффективность закупки, надежность поставщиков и их деловую репутацию;</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б) обеспечивает выполнение положений постановления Правительства РФ об особенностях участия субъектов МСП в закупках, если закупка проводится только среди участников - субъектов малого и среднего предпринимательства;</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в) оценивает уровень затрат и цен при осуществлении неконкурентных закупок.</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3. Заказчик прекра</w:t>
      </w:r>
      <w:r w:rsidRPr="006C16C2">
        <w:rPr>
          <w:rFonts w:ascii="Times New Roman" w:hAnsi="Times New Roman"/>
          <w:sz w:val="26"/>
          <w:szCs w:val="26"/>
        </w:rPr>
        <w:t>щает</w:t>
      </w:r>
      <w:r w:rsidRPr="00C2285A">
        <w:rPr>
          <w:rFonts w:ascii="Times New Roman" w:hAnsi="Times New Roman"/>
          <w:sz w:val="26"/>
          <w:szCs w:val="26"/>
        </w:rPr>
        <w:t xml:space="preserve"> прием заявок на участие в запросе цен </w:t>
      </w:r>
      <w:r>
        <w:rPr>
          <w:rFonts w:ascii="Times New Roman" w:hAnsi="Times New Roman"/>
          <w:sz w:val="26"/>
          <w:szCs w:val="26"/>
        </w:rPr>
        <w:t>в день, указанный в извещении о проведении запроса цен</w:t>
      </w:r>
      <w:r w:rsidRPr="00C2285A">
        <w:rPr>
          <w:rFonts w:ascii="Times New Roman" w:hAnsi="Times New Roman"/>
          <w:sz w:val="26"/>
          <w:szCs w:val="26"/>
        </w:rPr>
        <w:t xml:space="preserve">. </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4. Заказчик вправе отказаться от проведения запроса цен на любом этапе.</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5. Заказчик вправе принять решение о внесении изменений в извещение о проведении запроса цен. </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6. Срок, в течение которого производится приём заявок на участие в запросе цен, указывается заказчиком в извещении и может составлять </w:t>
      </w:r>
      <w:r>
        <w:rPr>
          <w:rFonts w:ascii="Times New Roman" w:hAnsi="Times New Roman"/>
          <w:sz w:val="26"/>
          <w:szCs w:val="26"/>
        </w:rPr>
        <w:t>не менее 3 дней.</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7. Запрос цен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8. В извещении о проведении запроса цен должны быть указаны следующие сведения:</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1) способ осуществления закупки;</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2) наименование, место нахождения, почтовый адрес, адрес электронной почты, номер контактного телефона заказчика;</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lastRenderedPageBreak/>
        <w:t xml:space="preserve">   4) место поставки товара, выполнения работы, оказания услуги;</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7) срок приема заявок на участие в запросе цен;</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8) место приёма заявок на участие в запросе цен;</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9) иные сведения по решению заказчика.</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9. В документации о проведении запроса цен должны быть указаны:</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1) форма заявки для участия в запросе цен;</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2) проект договора, заключаемого по результатам проведения запроса цен;</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3) требования к участнику запроса цен;</w:t>
      </w:r>
    </w:p>
    <w:p w:rsidR="00570484" w:rsidRPr="00C2285A" w:rsidRDefault="00570484" w:rsidP="00570484">
      <w:pPr>
        <w:spacing w:before="200" w:after="1" w:line="200" w:lineRule="atLeast"/>
        <w:ind w:firstLine="540"/>
        <w:jc w:val="both"/>
        <w:rPr>
          <w:rFonts w:ascii="Times New Roman" w:hAnsi="Times New Roman"/>
          <w:sz w:val="26"/>
          <w:szCs w:val="26"/>
        </w:rPr>
      </w:pPr>
      <w:r w:rsidRPr="00C2285A">
        <w:rPr>
          <w:rFonts w:ascii="Times New Roman" w:hAnsi="Times New Roman"/>
          <w:sz w:val="26"/>
          <w:szCs w:val="26"/>
        </w:rPr>
        <w:t xml:space="preserve">   4) требования к предложению для участия в запросе цен.</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10. </w:t>
      </w:r>
      <w:r>
        <w:rPr>
          <w:rFonts w:ascii="Times New Roman" w:hAnsi="Times New Roman"/>
          <w:sz w:val="26"/>
          <w:szCs w:val="26"/>
        </w:rPr>
        <w:t>Исключен</w:t>
      </w:r>
      <w:r w:rsidRPr="00C2285A">
        <w:rPr>
          <w:rFonts w:ascii="Times New Roman" w:hAnsi="Times New Roman"/>
          <w:sz w:val="26"/>
          <w:szCs w:val="26"/>
        </w:rPr>
        <w:t>.</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11.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12.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13. 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14. Любой участник запроса цен вправе подать только одну заявку.</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15.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16.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w:t>
      </w:r>
      <w:r>
        <w:rPr>
          <w:rFonts w:ascii="Times New Roman" w:hAnsi="Times New Roman"/>
          <w:sz w:val="26"/>
          <w:szCs w:val="26"/>
        </w:rPr>
        <w:t xml:space="preserve"> комиссии</w:t>
      </w:r>
      <w:r w:rsidRPr="00C2285A">
        <w:rPr>
          <w:rFonts w:ascii="Times New Roman" w:hAnsi="Times New Roman"/>
          <w:sz w:val="26"/>
          <w:szCs w:val="26"/>
        </w:rPr>
        <w:t xml:space="preserve"> заказчика. </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lastRenderedPageBreak/>
        <w:t xml:space="preserve">    17. Запрос цен</w:t>
      </w:r>
      <w:r>
        <w:rPr>
          <w:rFonts w:ascii="Times New Roman" w:hAnsi="Times New Roman"/>
          <w:sz w:val="26"/>
          <w:szCs w:val="26"/>
        </w:rPr>
        <w:t xml:space="preserve">, на основании пункта 3.2 </w:t>
      </w:r>
      <w:r w:rsidRPr="00C2285A">
        <w:rPr>
          <w:rFonts w:ascii="Times New Roman" w:hAnsi="Times New Roman"/>
          <w:sz w:val="26"/>
          <w:szCs w:val="26"/>
        </w:rPr>
        <w:t>статьи 3 Закона РФ № 223 ФЗ</w:t>
      </w:r>
      <w:r>
        <w:rPr>
          <w:rFonts w:ascii="Times New Roman" w:hAnsi="Times New Roman"/>
          <w:sz w:val="26"/>
          <w:szCs w:val="26"/>
        </w:rPr>
        <w:t xml:space="preserve"> </w:t>
      </w:r>
      <w:r w:rsidRPr="00C2285A">
        <w:rPr>
          <w:rFonts w:ascii="Times New Roman" w:hAnsi="Times New Roman"/>
          <w:sz w:val="26"/>
          <w:szCs w:val="26"/>
        </w:rPr>
        <w:t xml:space="preserve">не является конкурентной закупкой и не несет для заказчика и участника правовых последствий, аналогичных проведению конкурентных закупок. </w:t>
      </w:r>
    </w:p>
    <w:p w:rsidR="00570484" w:rsidRPr="00C2285A"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18. Договор между участником и заказчиком может быть заключен как в письменной, так и в электронной форме.</w:t>
      </w:r>
    </w:p>
    <w:p w:rsidR="00570484" w:rsidRDefault="00570484" w:rsidP="00570484">
      <w:pPr>
        <w:spacing w:before="200" w:after="1" w:line="200" w:lineRule="atLeast"/>
        <w:jc w:val="both"/>
        <w:rPr>
          <w:rFonts w:ascii="Times New Roman" w:hAnsi="Times New Roman"/>
          <w:sz w:val="26"/>
          <w:szCs w:val="26"/>
        </w:rPr>
      </w:pPr>
      <w:r w:rsidRPr="00C2285A">
        <w:rPr>
          <w:rFonts w:ascii="Times New Roman" w:hAnsi="Times New Roman"/>
          <w:sz w:val="26"/>
          <w:szCs w:val="26"/>
        </w:rPr>
        <w:t xml:space="preserve">   19. На этапе заключения договора между заказчиком и участником допускается заключение дополнительных соглашений к договору. </w:t>
      </w:r>
    </w:p>
    <w:p w:rsidR="00DB60F9" w:rsidRPr="00DA26E8" w:rsidRDefault="00DB60F9" w:rsidP="00DB60F9">
      <w:pPr>
        <w:rPr>
          <w:b/>
          <w:sz w:val="24"/>
          <w:szCs w:val="24"/>
        </w:rPr>
      </w:pPr>
    </w:p>
    <w:p w:rsidR="00DB60F9" w:rsidRPr="00DB60F9" w:rsidRDefault="00DB60F9" w:rsidP="00020A56">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2" w:name="_Toc424113000"/>
      <w:r w:rsidRPr="000D14CB">
        <w:rPr>
          <w:rFonts w:ascii="Times New Roman" w:hAnsi="Times New Roman"/>
          <w:b/>
          <w:sz w:val="24"/>
          <w:szCs w:val="24"/>
        </w:rPr>
        <w:t>Перечень приложений:</w:t>
      </w:r>
      <w:bookmarkEnd w:id="2"/>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A60B97">
        <w:rPr>
          <w:b w:val="0"/>
          <w:sz w:val="24"/>
          <w:szCs w:val="24"/>
          <w:lang w:eastAsia="ru-RU"/>
        </w:rPr>
        <w:t xml:space="preserve">запроса </w:t>
      </w:r>
      <w:r w:rsidR="00C46F62">
        <w:rPr>
          <w:b w:val="0"/>
          <w:sz w:val="24"/>
          <w:szCs w:val="24"/>
          <w:lang w:eastAsia="ru-RU"/>
        </w:rPr>
        <w:t>цен</w:t>
      </w:r>
      <w:r w:rsidR="00A60B97">
        <w:rPr>
          <w:b w:val="0"/>
          <w:sz w:val="24"/>
          <w:szCs w:val="24"/>
          <w:lang w:eastAsia="ru-RU"/>
        </w:rPr>
        <w:t>.</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rsidR="00B145F7" w:rsidRDefault="008D7117" w:rsidP="001A227C">
      <w:pPr>
        <w:pStyle w:val="27"/>
        <w:shd w:val="clear" w:color="auto" w:fill="auto"/>
        <w:suppressAutoHyphens/>
        <w:spacing w:before="0" w:line="240" w:lineRule="auto"/>
        <w:ind w:firstLine="708"/>
        <w:jc w:val="left"/>
        <w:rPr>
          <w:b w:val="0"/>
          <w:sz w:val="24"/>
          <w:szCs w:val="24"/>
        </w:rPr>
      </w:pPr>
      <w:r w:rsidRPr="008D7117">
        <w:rPr>
          <w:b w:val="0"/>
          <w:sz w:val="24"/>
          <w:szCs w:val="24"/>
        </w:rPr>
        <w:t xml:space="preserve">Приложение № </w:t>
      </w:r>
      <w:r w:rsidR="00677ECD">
        <w:rPr>
          <w:b w:val="0"/>
          <w:sz w:val="24"/>
          <w:szCs w:val="24"/>
        </w:rPr>
        <w:t>3</w:t>
      </w:r>
      <w:r>
        <w:rPr>
          <w:b w:val="0"/>
          <w:sz w:val="24"/>
          <w:szCs w:val="24"/>
        </w:rPr>
        <w:t>–</w:t>
      </w:r>
      <w:r w:rsidR="008D5B24">
        <w:rPr>
          <w:b w:val="0"/>
          <w:sz w:val="24"/>
          <w:szCs w:val="24"/>
        </w:rPr>
        <w:t xml:space="preserve"> </w:t>
      </w:r>
      <w:r>
        <w:rPr>
          <w:b w:val="0"/>
          <w:sz w:val="24"/>
          <w:szCs w:val="24"/>
        </w:rPr>
        <w:t>Обоснование начальной (максимальной) цены</w:t>
      </w:r>
    </w:p>
    <w:p w:rsidR="00701712" w:rsidRPr="00701712" w:rsidRDefault="00701712" w:rsidP="009254BF">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footerReference w:type="first" r:id="rId9"/>
          <w:pgSz w:w="11906" w:h="16838"/>
          <w:pgMar w:top="1134" w:right="850" w:bottom="1134" w:left="1701" w:header="709" w:footer="709" w:gutter="0"/>
          <w:cols w:space="708"/>
          <w:titlePg/>
          <w:docGrid w:linePitch="360"/>
        </w:sectPr>
      </w:pPr>
    </w:p>
    <w:p w:rsidR="008775BE" w:rsidRPr="00242485" w:rsidRDefault="008775BE" w:rsidP="009254BF">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rsidR="008D7117" w:rsidRPr="00242485" w:rsidRDefault="008775BE" w:rsidP="008D7117">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sidR="00416755">
        <w:rPr>
          <w:b w:val="0"/>
          <w:color w:val="000000"/>
          <w:spacing w:val="-5"/>
          <w:sz w:val="24"/>
          <w:szCs w:val="24"/>
        </w:rPr>
        <w:t>проведении запроса</w:t>
      </w:r>
      <w:r w:rsidRPr="00242485">
        <w:rPr>
          <w:b w:val="0"/>
          <w:color w:val="000000"/>
          <w:spacing w:val="-5"/>
          <w:sz w:val="24"/>
          <w:szCs w:val="24"/>
        </w:rPr>
        <w:t xml:space="preserve"> </w:t>
      </w:r>
      <w:r w:rsidR="00C46F62">
        <w:rPr>
          <w:b w:val="0"/>
          <w:color w:val="000000"/>
          <w:spacing w:val="-5"/>
          <w:sz w:val="24"/>
          <w:szCs w:val="24"/>
        </w:rPr>
        <w:t>цен</w:t>
      </w:r>
      <w:r w:rsidR="008D7117">
        <w:rPr>
          <w:b w:val="0"/>
          <w:color w:val="000000"/>
          <w:spacing w:val="-5"/>
          <w:sz w:val="24"/>
          <w:szCs w:val="24"/>
        </w:rPr>
        <w:t xml:space="preserve"> </w:t>
      </w:r>
    </w:p>
    <w:p w:rsidR="008775BE" w:rsidRPr="00242485" w:rsidRDefault="008775BE"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3" w:name="_Toc327528133"/>
      <w:bookmarkStart w:id="4" w:name="_Toc327528748"/>
      <w:bookmarkEnd w:id="3"/>
      <w:bookmarkEnd w:id="4"/>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857A1"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5" w:name="_Toc424113001"/>
      <w:r w:rsidRPr="00242485">
        <w:rPr>
          <w:rFonts w:ascii="Times New Roman" w:eastAsia="Times New Roman" w:hAnsi="Times New Roman"/>
          <w:b/>
          <w:bCs/>
          <w:sz w:val="24"/>
          <w:szCs w:val="24"/>
          <w:lang w:eastAsia="ar-SA"/>
        </w:rPr>
        <w:t>ИЗВЕЩЕНИЕ О ПРОВЕДЕНИИ</w:t>
      </w:r>
      <w:bookmarkEnd w:id="5"/>
      <w:r w:rsidR="00D61CCD">
        <w:rPr>
          <w:rFonts w:ascii="Times New Roman" w:eastAsia="Times New Roman" w:hAnsi="Times New Roman"/>
          <w:b/>
          <w:bCs/>
          <w:sz w:val="24"/>
          <w:szCs w:val="24"/>
          <w:lang w:eastAsia="ar-SA"/>
        </w:rPr>
        <w:t xml:space="preserve"> </w:t>
      </w:r>
      <w:r w:rsidR="006857A1">
        <w:rPr>
          <w:rFonts w:ascii="Times New Roman" w:eastAsia="Times New Roman" w:hAnsi="Times New Roman"/>
          <w:b/>
          <w:bCs/>
          <w:sz w:val="24"/>
          <w:szCs w:val="24"/>
          <w:lang w:eastAsia="ar-SA"/>
        </w:rPr>
        <w:t xml:space="preserve">ЗАПРОСА ЦЕН </w:t>
      </w:r>
    </w:p>
    <w:p w:rsidR="008775BE" w:rsidRPr="006857A1" w:rsidRDefault="006857A1" w:rsidP="006857A1">
      <w:pPr>
        <w:widowControl w:val="0"/>
        <w:suppressAutoHyphens/>
        <w:autoSpaceDE w:val="0"/>
        <w:spacing w:after="0" w:line="240" w:lineRule="auto"/>
        <w:jc w:val="center"/>
        <w:outlineLvl w:val="0"/>
        <w:rPr>
          <w:rFonts w:ascii="Times New Roman" w:eastAsia="Times New Roman" w:hAnsi="Times New Roman"/>
          <w:b/>
          <w:sz w:val="20"/>
          <w:szCs w:val="20"/>
          <w:lang w:eastAsia="ru-RU"/>
        </w:rPr>
      </w:pPr>
      <w:r w:rsidRPr="006857A1">
        <w:rPr>
          <w:rFonts w:ascii="Times New Roman" w:eastAsia="Times New Roman" w:hAnsi="Times New Roman"/>
          <w:b/>
          <w:bCs/>
          <w:sz w:val="20"/>
          <w:szCs w:val="20"/>
          <w:lang w:eastAsia="ar-SA"/>
        </w:rPr>
        <w:t>УЧАСТНИКАМИ КОТОР</w:t>
      </w:r>
      <w:r w:rsidR="00B21FA0">
        <w:rPr>
          <w:rFonts w:ascii="Times New Roman" w:eastAsia="Times New Roman" w:hAnsi="Times New Roman"/>
          <w:b/>
          <w:bCs/>
          <w:sz w:val="20"/>
          <w:szCs w:val="20"/>
          <w:lang w:eastAsia="ar-SA"/>
        </w:rPr>
        <w:t>О</w:t>
      </w:r>
      <w:r w:rsidRPr="006857A1">
        <w:rPr>
          <w:rFonts w:ascii="Times New Roman" w:eastAsia="Times New Roman" w:hAnsi="Times New Roman"/>
          <w:b/>
          <w:bCs/>
          <w:sz w:val="20"/>
          <w:szCs w:val="20"/>
          <w:lang w:eastAsia="ar-SA"/>
        </w:rPr>
        <w:t>ГО МОГУТ БЫТЬ ТОЛЬКО СУБЪЕКТЫ МАЛОГО И СРЕДНЕГО ПРЕДПРИНИМАТЕЛЬСТВА</w:t>
      </w:r>
    </w:p>
    <w:p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493" w:type="dxa"/>
        <w:tblLayout w:type="fixed"/>
        <w:tblLook w:val="0000" w:firstRow="0" w:lastRow="0" w:firstColumn="0" w:lastColumn="0" w:noHBand="0" w:noVBand="0"/>
      </w:tblPr>
      <w:tblGrid>
        <w:gridCol w:w="709"/>
        <w:gridCol w:w="2547"/>
        <w:gridCol w:w="6237"/>
      </w:tblGrid>
      <w:tr w:rsidR="008775BE"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6857A1"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Default="006857A1"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47752E" w:rsidRDefault="006857A1" w:rsidP="006857A1">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rsidR="006857A1" w:rsidRPr="006857A1" w:rsidRDefault="006857A1" w:rsidP="006857A1">
            <w:pPr>
              <w:widowControl w:val="0"/>
              <w:suppressLineNumbers/>
              <w:suppressAutoHyphens/>
              <w:spacing w:after="0" w:line="240" w:lineRule="auto"/>
              <w:contextualSpacing/>
              <w:rPr>
                <w:rFonts w:ascii="Times New Roman" w:eastAsia="Times New Roman" w:hAnsi="Times New Roman"/>
                <w:sz w:val="24"/>
                <w:szCs w:val="24"/>
                <w:lang w:eastAsia="ru-RU"/>
              </w:rPr>
            </w:pPr>
            <w:r w:rsidRPr="006857A1">
              <w:rPr>
                <w:rFonts w:ascii="Times New Roman" w:eastAsia="Times New Roman" w:hAnsi="Times New Roman"/>
                <w:sz w:val="24"/>
                <w:szCs w:val="24"/>
                <w:lang w:eastAsia="ru-RU"/>
              </w:rPr>
              <w:t>Запрос цен участниками которого могут быть только субъекты малого и среднего предпринимательства</w:t>
            </w:r>
          </w:p>
        </w:tc>
      </w:tr>
      <w:tr w:rsidR="008775BE" w:rsidRPr="0047752E" w:rsidTr="004E4693">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106D59" w:rsidRPr="000A3B35" w:rsidRDefault="00106D59" w:rsidP="00FB3D0B">
            <w:pPr>
              <w:widowControl w:val="0"/>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Заказчик: </w:t>
            </w:r>
            <w:r w:rsidR="000A3B35">
              <w:rPr>
                <w:rFonts w:ascii="Times New Roman" w:eastAsia="Times New Roman" w:hAnsi="Times New Roman"/>
                <w:sz w:val="24"/>
                <w:szCs w:val="24"/>
                <w:lang w:eastAsia="ru-RU"/>
              </w:rPr>
              <w:t>МАУ «Муниципальный вестник Армавира»</w:t>
            </w:r>
          </w:p>
          <w:p w:rsidR="00FB3D0B" w:rsidRPr="00106D59" w:rsidRDefault="008775BE" w:rsidP="00FB3D0B">
            <w:pPr>
              <w:widowControl w:val="0"/>
              <w:rPr>
                <w:rFonts w:ascii="Times New Roman" w:hAnsi="Times New Roman"/>
                <w:sz w:val="24"/>
                <w:szCs w:val="24"/>
              </w:rPr>
            </w:pPr>
            <w:r w:rsidRPr="00106D59">
              <w:rPr>
                <w:rFonts w:ascii="Times New Roman" w:eastAsia="Times New Roman" w:hAnsi="Times New Roman"/>
                <w:bCs/>
                <w:sz w:val="24"/>
                <w:szCs w:val="24"/>
                <w:lang w:eastAsia="ru-RU"/>
              </w:rPr>
              <w:t xml:space="preserve">Адрес местонахождения Заказчика: </w:t>
            </w:r>
            <w:r w:rsidR="000A3B35">
              <w:rPr>
                <w:rFonts w:ascii="Times New Roman" w:hAnsi="Times New Roman"/>
                <w:sz w:val="24"/>
                <w:szCs w:val="24"/>
              </w:rPr>
              <w:t xml:space="preserve">Краснодарский край, г. Армавир, ул. Карла Либкнехта 52, </w:t>
            </w:r>
            <w:proofErr w:type="spellStart"/>
            <w:r w:rsidR="000A3B35">
              <w:rPr>
                <w:rFonts w:ascii="Times New Roman" w:hAnsi="Times New Roman"/>
                <w:sz w:val="24"/>
                <w:szCs w:val="24"/>
              </w:rPr>
              <w:t>каб</w:t>
            </w:r>
            <w:proofErr w:type="spellEnd"/>
            <w:r w:rsidR="000A3B35">
              <w:rPr>
                <w:rFonts w:ascii="Times New Roman" w:hAnsi="Times New Roman"/>
                <w:sz w:val="24"/>
                <w:szCs w:val="24"/>
              </w:rPr>
              <w:t>. 70.</w:t>
            </w:r>
          </w:p>
          <w:p w:rsidR="00FB3D0B" w:rsidRPr="00106D59" w:rsidRDefault="001A227C" w:rsidP="00FB3D0B">
            <w:pPr>
              <w:widowControl w:val="0"/>
              <w:spacing w:after="0" w:line="240" w:lineRule="auto"/>
              <w:rPr>
                <w:rFonts w:ascii="Times New Roman" w:eastAsia="Times New Roman" w:hAnsi="Times New Roman"/>
                <w:sz w:val="24"/>
                <w:szCs w:val="24"/>
                <w:lang w:eastAsia="ru-RU"/>
              </w:rPr>
            </w:pPr>
            <w:r w:rsidRPr="00106D59">
              <w:rPr>
                <w:rFonts w:ascii="Times New Roman" w:eastAsia="Times New Roman" w:hAnsi="Times New Roman"/>
                <w:bCs/>
                <w:sz w:val="24"/>
                <w:szCs w:val="24"/>
                <w:lang w:eastAsia="ru-RU"/>
              </w:rPr>
              <w:t>П</w:t>
            </w:r>
            <w:r w:rsidR="008775BE" w:rsidRPr="00106D59">
              <w:rPr>
                <w:rFonts w:ascii="Times New Roman" w:eastAsia="Times New Roman" w:hAnsi="Times New Roman"/>
                <w:bCs/>
                <w:sz w:val="24"/>
                <w:szCs w:val="24"/>
                <w:lang w:eastAsia="ru-RU"/>
              </w:rPr>
              <w:t xml:space="preserve">очтовый адрес Заказчика: </w:t>
            </w:r>
            <w:r w:rsidR="000A3B35">
              <w:rPr>
                <w:rFonts w:ascii="Times New Roman" w:eastAsia="Times New Roman" w:hAnsi="Times New Roman"/>
                <w:bCs/>
                <w:sz w:val="24"/>
                <w:szCs w:val="24"/>
                <w:lang w:eastAsia="ru-RU"/>
              </w:rPr>
              <w:t xml:space="preserve">352900, </w:t>
            </w:r>
            <w:r w:rsidR="000A3B35" w:rsidRPr="000A3B35">
              <w:rPr>
                <w:rFonts w:ascii="Times New Roman" w:hAnsi="Times New Roman"/>
                <w:sz w:val="24"/>
                <w:szCs w:val="24"/>
              </w:rPr>
              <w:t xml:space="preserve">Краснодарский край, г. Армавир, ул. Карла Либкнехта 52, </w:t>
            </w:r>
            <w:proofErr w:type="spellStart"/>
            <w:r w:rsidR="000A3B35" w:rsidRPr="000A3B35">
              <w:rPr>
                <w:rFonts w:ascii="Times New Roman" w:hAnsi="Times New Roman"/>
                <w:sz w:val="24"/>
                <w:szCs w:val="24"/>
              </w:rPr>
              <w:t>каб</w:t>
            </w:r>
            <w:proofErr w:type="spellEnd"/>
            <w:r w:rsidR="000A3B35" w:rsidRPr="000A3B35">
              <w:rPr>
                <w:rFonts w:ascii="Times New Roman" w:hAnsi="Times New Roman"/>
                <w:sz w:val="24"/>
                <w:szCs w:val="24"/>
              </w:rPr>
              <w:t>. 70.</w:t>
            </w:r>
          </w:p>
          <w:p w:rsidR="00887432" w:rsidRPr="00106D59" w:rsidRDefault="008775BE" w:rsidP="00FB3D0B">
            <w:pPr>
              <w:widowControl w:val="0"/>
              <w:spacing w:after="0" w:line="240" w:lineRule="auto"/>
              <w:rPr>
                <w:rFonts w:ascii="Times New Roman" w:eastAsia="Times New Roman" w:hAnsi="Times New Roman"/>
                <w:sz w:val="24"/>
                <w:szCs w:val="24"/>
                <w:lang w:eastAsia="ru-RU"/>
              </w:rPr>
            </w:pPr>
            <w:r w:rsidRPr="00106D59">
              <w:rPr>
                <w:rFonts w:ascii="Times New Roman" w:eastAsia="Times New Roman" w:hAnsi="Times New Roman"/>
                <w:sz w:val="24"/>
                <w:szCs w:val="24"/>
                <w:lang w:eastAsia="ru-RU"/>
              </w:rPr>
              <w:t xml:space="preserve">Контактное лицо: </w:t>
            </w:r>
            <w:r w:rsidR="00A77EB0">
              <w:rPr>
                <w:rFonts w:ascii="Times New Roman" w:eastAsia="Times New Roman" w:hAnsi="Times New Roman"/>
                <w:sz w:val="24"/>
                <w:szCs w:val="24"/>
                <w:lang w:eastAsia="ru-RU"/>
              </w:rPr>
              <w:t>Герасименко Екатерина Владимировна</w:t>
            </w:r>
          </w:p>
          <w:p w:rsidR="008775BE" w:rsidRPr="00106D59" w:rsidRDefault="008775BE" w:rsidP="00FB3D0B">
            <w:pPr>
              <w:widowControl w:val="0"/>
              <w:spacing w:after="0" w:line="240" w:lineRule="auto"/>
              <w:rPr>
                <w:rFonts w:ascii="Times New Roman" w:eastAsia="Courier New" w:hAnsi="Times New Roman"/>
                <w:sz w:val="24"/>
                <w:szCs w:val="24"/>
                <w:lang w:eastAsia="ru-RU"/>
              </w:rPr>
            </w:pPr>
            <w:r w:rsidRPr="00106D59">
              <w:rPr>
                <w:rFonts w:ascii="Times New Roman" w:eastAsia="Times New Roman" w:hAnsi="Times New Roman"/>
                <w:sz w:val="24"/>
                <w:szCs w:val="24"/>
                <w:lang w:eastAsia="ru-RU"/>
              </w:rPr>
              <w:t xml:space="preserve">Телефон: </w:t>
            </w:r>
            <w:r w:rsidR="000A3B35">
              <w:rPr>
                <w:rFonts w:ascii="Times New Roman" w:eastAsia="Times New Roman" w:hAnsi="Times New Roman"/>
                <w:sz w:val="24"/>
                <w:szCs w:val="24"/>
                <w:lang w:eastAsia="ru-RU"/>
              </w:rPr>
              <w:t>8-862-3-30-52.</w:t>
            </w:r>
          </w:p>
          <w:p w:rsidR="008775BE" w:rsidRPr="000A3B35" w:rsidRDefault="00F83BA8" w:rsidP="001A227C">
            <w:pPr>
              <w:widowControl w:val="0"/>
              <w:spacing w:after="0" w:line="240" w:lineRule="auto"/>
              <w:rPr>
                <w:rFonts w:ascii="Times New Roman" w:eastAsia="Times New Roman" w:hAnsi="Times New Roman"/>
                <w:sz w:val="24"/>
                <w:szCs w:val="24"/>
                <w:lang w:eastAsia="ru-RU"/>
              </w:rPr>
            </w:pPr>
            <w:r w:rsidRPr="00106D59">
              <w:rPr>
                <w:rFonts w:ascii="Times New Roman" w:eastAsia="Times New Roman" w:hAnsi="Times New Roman"/>
                <w:sz w:val="24"/>
                <w:szCs w:val="24"/>
                <w:lang w:eastAsia="ru-RU"/>
              </w:rPr>
              <w:t>А</w:t>
            </w:r>
            <w:r w:rsidR="008775BE" w:rsidRPr="00106D59">
              <w:rPr>
                <w:rFonts w:ascii="Times New Roman" w:eastAsia="Times New Roman" w:hAnsi="Times New Roman"/>
                <w:sz w:val="24"/>
                <w:szCs w:val="24"/>
                <w:lang w:eastAsia="ru-RU"/>
              </w:rPr>
              <w:t>дрес эл</w:t>
            </w:r>
            <w:r w:rsidRPr="00106D59">
              <w:rPr>
                <w:rFonts w:ascii="Times New Roman" w:eastAsia="Times New Roman" w:hAnsi="Times New Roman"/>
                <w:sz w:val="24"/>
                <w:szCs w:val="24"/>
                <w:lang w:eastAsia="ru-RU"/>
              </w:rPr>
              <w:t xml:space="preserve">ектронной почты: </w:t>
            </w:r>
            <w:proofErr w:type="spellStart"/>
            <w:r w:rsidR="000A3B35">
              <w:rPr>
                <w:rFonts w:ascii="Times New Roman" w:eastAsia="Courier New" w:hAnsi="Times New Roman"/>
                <w:color w:val="000000"/>
                <w:sz w:val="24"/>
                <w:szCs w:val="24"/>
                <w:lang w:val="en-US" w:eastAsia="ru-RU"/>
              </w:rPr>
              <w:t>armvest</w:t>
            </w:r>
            <w:proofErr w:type="spellEnd"/>
            <w:r w:rsidR="000A3B35" w:rsidRPr="000A3B35">
              <w:rPr>
                <w:rFonts w:ascii="Times New Roman" w:eastAsia="Courier New" w:hAnsi="Times New Roman"/>
                <w:color w:val="000000"/>
                <w:sz w:val="24"/>
                <w:szCs w:val="24"/>
                <w:lang w:eastAsia="ru-RU"/>
              </w:rPr>
              <w:t>@</w:t>
            </w:r>
            <w:r w:rsidR="000A3B35">
              <w:rPr>
                <w:rFonts w:ascii="Times New Roman" w:eastAsia="Courier New" w:hAnsi="Times New Roman"/>
                <w:color w:val="000000"/>
                <w:sz w:val="24"/>
                <w:szCs w:val="24"/>
                <w:lang w:val="en-US" w:eastAsia="ru-RU"/>
              </w:rPr>
              <w:t>mail</w:t>
            </w:r>
            <w:r w:rsidR="000A3B35" w:rsidRPr="000A3B35">
              <w:rPr>
                <w:rFonts w:ascii="Times New Roman" w:eastAsia="Courier New" w:hAnsi="Times New Roman"/>
                <w:color w:val="000000"/>
                <w:sz w:val="24"/>
                <w:szCs w:val="24"/>
                <w:lang w:eastAsia="ru-RU"/>
              </w:rPr>
              <w:t>.</w:t>
            </w:r>
            <w:proofErr w:type="spellStart"/>
            <w:r w:rsidR="000A3B35">
              <w:rPr>
                <w:rFonts w:ascii="Times New Roman" w:eastAsia="Courier New" w:hAnsi="Times New Roman"/>
                <w:color w:val="000000"/>
                <w:sz w:val="24"/>
                <w:szCs w:val="24"/>
                <w:lang w:val="en-US" w:eastAsia="ru-RU"/>
              </w:rPr>
              <w:t>ru</w:t>
            </w:r>
            <w:proofErr w:type="spellEnd"/>
          </w:p>
        </w:tc>
      </w:tr>
      <w:tr w:rsidR="008775BE" w:rsidRPr="0047752E" w:rsidTr="004E4693">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tcPr>
          <w:p w:rsidR="008775BE" w:rsidRPr="00A00A82" w:rsidRDefault="000A3B35" w:rsidP="005B48BE">
            <w:pPr>
              <w:spacing w:before="100" w:beforeAutospacing="1" w:after="100" w:afterAutospacing="1"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соответствии с техническим заданием</w:t>
            </w:r>
          </w:p>
        </w:tc>
      </w:tr>
      <w:tr w:rsidR="008775BE" w:rsidRPr="0047752E"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sidR="00625996">
              <w:rPr>
                <w:rFonts w:ascii="Times New Roman" w:eastAsia="Times New Roman" w:hAnsi="Times New Roman"/>
                <w:b/>
                <w:sz w:val="24"/>
                <w:szCs w:val="24"/>
                <w:lang w:eastAsia="ru-RU"/>
              </w:rPr>
              <w:t>, о</w:t>
            </w:r>
            <w:r w:rsidR="0005747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8775BE" w:rsidRPr="0047752E" w:rsidRDefault="000A3B35" w:rsidP="005B48BE">
            <w:pPr>
              <w:widowControl w:val="0"/>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соответствии с проектом договора</w:t>
            </w:r>
          </w:p>
        </w:tc>
      </w:tr>
      <w:tr w:rsidR="008775BE" w:rsidRPr="0047752E"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764014" w:rsidRDefault="00A77EB0" w:rsidP="001A227C">
            <w:pPr>
              <w:widowControl w:val="0"/>
              <w:spacing w:after="0" w:line="240" w:lineRule="auto"/>
              <w:jc w:val="both"/>
              <w:rPr>
                <w:rFonts w:ascii="Times New Roman" w:hAnsi="Times New Roman"/>
                <w:sz w:val="24"/>
                <w:szCs w:val="24"/>
              </w:rPr>
            </w:pPr>
            <w:r>
              <w:rPr>
                <w:rFonts w:ascii="Times New Roman" w:hAnsi="Times New Roman"/>
                <w:b/>
                <w:sz w:val="24"/>
                <w:szCs w:val="24"/>
              </w:rPr>
              <w:t>501 75</w:t>
            </w:r>
            <w:r w:rsidR="0089478A">
              <w:rPr>
                <w:rFonts w:ascii="Times New Roman" w:hAnsi="Times New Roman"/>
                <w:b/>
                <w:sz w:val="24"/>
                <w:szCs w:val="24"/>
              </w:rPr>
              <w:t>5</w:t>
            </w:r>
            <w:r>
              <w:rPr>
                <w:rFonts w:ascii="Times New Roman" w:hAnsi="Times New Roman"/>
                <w:b/>
                <w:sz w:val="24"/>
                <w:szCs w:val="24"/>
              </w:rPr>
              <w:t>,</w:t>
            </w:r>
            <w:r w:rsidR="0089478A">
              <w:rPr>
                <w:rFonts w:ascii="Times New Roman" w:hAnsi="Times New Roman"/>
                <w:b/>
                <w:sz w:val="24"/>
                <w:szCs w:val="24"/>
              </w:rPr>
              <w:t>00</w:t>
            </w:r>
            <w:r w:rsidR="008D5B24" w:rsidRPr="000461E3">
              <w:rPr>
                <w:rFonts w:ascii="Times New Roman" w:hAnsi="Times New Roman"/>
                <w:sz w:val="24"/>
                <w:szCs w:val="24"/>
              </w:rPr>
              <w:t xml:space="preserve"> </w:t>
            </w:r>
            <w:r w:rsidR="008D5B24" w:rsidRPr="00A77EB0">
              <w:rPr>
                <w:rFonts w:ascii="Times New Roman" w:hAnsi="Times New Roman"/>
                <w:b/>
                <w:bCs/>
                <w:sz w:val="24"/>
                <w:szCs w:val="24"/>
              </w:rPr>
              <w:t>(</w:t>
            </w:r>
            <w:r w:rsidRPr="00A77EB0">
              <w:rPr>
                <w:rFonts w:ascii="Times New Roman" w:hAnsi="Times New Roman"/>
                <w:b/>
                <w:bCs/>
                <w:sz w:val="24"/>
                <w:szCs w:val="24"/>
              </w:rPr>
              <w:t>пятьсот одна</w:t>
            </w:r>
            <w:r w:rsidR="00ED2B63" w:rsidRPr="00A77EB0">
              <w:rPr>
                <w:rFonts w:ascii="Times New Roman" w:hAnsi="Times New Roman"/>
                <w:b/>
                <w:bCs/>
                <w:sz w:val="24"/>
                <w:szCs w:val="24"/>
              </w:rPr>
              <w:t xml:space="preserve"> тысяч</w:t>
            </w:r>
            <w:r w:rsidRPr="00A77EB0">
              <w:rPr>
                <w:rFonts w:ascii="Times New Roman" w:hAnsi="Times New Roman"/>
                <w:b/>
                <w:bCs/>
                <w:sz w:val="24"/>
                <w:szCs w:val="24"/>
              </w:rPr>
              <w:t>а</w:t>
            </w:r>
            <w:r w:rsidR="00ED2B63" w:rsidRPr="00A77EB0">
              <w:rPr>
                <w:rFonts w:ascii="Times New Roman" w:hAnsi="Times New Roman"/>
                <w:b/>
                <w:bCs/>
                <w:sz w:val="24"/>
                <w:szCs w:val="24"/>
              </w:rPr>
              <w:t xml:space="preserve"> </w:t>
            </w:r>
            <w:r w:rsidRPr="00A77EB0">
              <w:rPr>
                <w:rFonts w:ascii="Times New Roman" w:hAnsi="Times New Roman"/>
                <w:b/>
                <w:bCs/>
                <w:sz w:val="24"/>
                <w:szCs w:val="24"/>
              </w:rPr>
              <w:t xml:space="preserve">семьсот пятьдесят </w:t>
            </w:r>
            <w:r w:rsidR="0089478A">
              <w:rPr>
                <w:rFonts w:ascii="Times New Roman" w:hAnsi="Times New Roman"/>
                <w:b/>
                <w:bCs/>
                <w:sz w:val="24"/>
                <w:szCs w:val="24"/>
              </w:rPr>
              <w:t>пять</w:t>
            </w:r>
            <w:r w:rsidR="00ED2B63" w:rsidRPr="00A77EB0">
              <w:rPr>
                <w:rFonts w:ascii="Times New Roman" w:hAnsi="Times New Roman"/>
                <w:b/>
                <w:bCs/>
                <w:sz w:val="24"/>
                <w:szCs w:val="24"/>
              </w:rPr>
              <w:t xml:space="preserve"> </w:t>
            </w:r>
            <w:r w:rsidRPr="00A77EB0">
              <w:rPr>
                <w:rFonts w:ascii="Times New Roman" w:hAnsi="Times New Roman"/>
                <w:b/>
                <w:bCs/>
                <w:sz w:val="24"/>
                <w:szCs w:val="24"/>
              </w:rPr>
              <w:t>рубл</w:t>
            </w:r>
            <w:r w:rsidR="0089478A">
              <w:rPr>
                <w:rFonts w:ascii="Times New Roman" w:hAnsi="Times New Roman"/>
                <w:b/>
                <w:bCs/>
                <w:sz w:val="24"/>
                <w:szCs w:val="24"/>
              </w:rPr>
              <w:t>ей</w:t>
            </w:r>
            <w:r w:rsidRPr="00A77EB0">
              <w:rPr>
                <w:rFonts w:ascii="Times New Roman" w:hAnsi="Times New Roman"/>
                <w:b/>
                <w:bCs/>
                <w:sz w:val="24"/>
                <w:szCs w:val="24"/>
              </w:rPr>
              <w:t xml:space="preserve"> </w:t>
            </w:r>
            <w:r w:rsidR="0089478A">
              <w:rPr>
                <w:rFonts w:ascii="Times New Roman" w:hAnsi="Times New Roman"/>
                <w:b/>
                <w:bCs/>
                <w:sz w:val="24"/>
                <w:szCs w:val="24"/>
              </w:rPr>
              <w:t>00</w:t>
            </w:r>
            <w:r w:rsidRPr="00A77EB0">
              <w:rPr>
                <w:rFonts w:ascii="Times New Roman" w:hAnsi="Times New Roman"/>
                <w:b/>
                <w:bCs/>
                <w:sz w:val="24"/>
                <w:szCs w:val="24"/>
              </w:rPr>
              <w:t xml:space="preserve"> </w:t>
            </w:r>
            <w:r w:rsidR="005B48BE" w:rsidRPr="00A77EB0">
              <w:rPr>
                <w:rFonts w:ascii="Times New Roman" w:hAnsi="Times New Roman"/>
                <w:b/>
                <w:bCs/>
                <w:sz w:val="24"/>
                <w:szCs w:val="24"/>
              </w:rPr>
              <w:t>копе</w:t>
            </w:r>
            <w:r w:rsidR="0089478A">
              <w:rPr>
                <w:rFonts w:ascii="Times New Roman" w:hAnsi="Times New Roman"/>
                <w:b/>
                <w:bCs/>
                <w:sz w:val="24"/>
                <w:szCs w:val="24"/>
              </w:rPr>
              <w:t>е</w:t>
            </w:r>
            <w:r w:rsidRPr="00A77EB0">
              <w:rPr>
                <w:rFonts w:ascii="Times New Roman" w:hAnsi="Times New Roman"/>
                <w:b/>
                <w:bCs/>
                <w:sz w:val="24"/>
                <w:szCs w:val="24"/>
              </w:rPr>
              <w:t>к</w:t>
            </w:r>
            <w:r w:rsidR="00764014" w:rsidRPr="00A77EB0">
              <w:rPr>
                <w:rFonts w:ascii="Times New Roman" w:hAnsi="Times New Roman"/>
                <w:b/>
                <w:bCs/>
                <w:sz w:val="24"/>
                <w:szCs w:val="24"/>
              </w:rPr>
              <w:t>)</w:t>
            </w:r>
          </w:p>
        </w:tc>
      </w:tr>
      <w:tr w:rsidR="005209BF" w:rsidRPr="0047752E"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613755" w:rsidRDefault="00613755" w:rsidP="008D5B24">
            <w:pPr>
              <w:widowControl w:val="0"/>
              <w:spacing w:after="0" w:line="240" w:lineRule="auto"/>
              <w:ind w:firstLine="425"/>
              <w:contextualSpacing/>
              <w:jc w:val="both"/>
              <w:rPr>
                <w:rFonts w:ascii="Times New Roman" w:eastAsia="Times New Roman" w:hAnsi="Times New Roman"/>
                <w:snapToGrid w:val="0"/>
                <w:sz w:val="24"/>
                <w:szCs w:val="24"/>
                <w:lang w:eastAsia="ru-RU"/>
              </w:rPr>
            </w:pPr>
            <w:r w:rsidRPr="00613755">
              <w:rPr>
                <w:rFonts w:ascii="Times New Roman" w:eastAsia="Times New Roman" w:hAnsi="Times New Roman"/>
                <w:snapToGrid w:val="0"/>
                <w:sz w:val="24"/>
                <w:szCs w:val="24"/>
                <w:lang w:eastAsia="ru-RU"/>
              </w:rPr>
              <w:t>В соответствии с проектом договора</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7</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lastRenderedPageBreak/>
              <w:t>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pacing w:after="0" w:line="240" w:lineRule="auto"/>
              <w:ind w:firstLine="425"/>
              <w:contextualSpacing/>
              <w:jc w:val="both"/>
              <w:rPr>
                <w:rFonts w:ascii="Times New Roman" w:hAnsi="Times New Roman"/>
                <w:spacing w:val="-2"/>
                <w:sz w:val="24"/>
                <w:szCs w:val="24"/>
              </w:rPr>
            </w:pPr>
            <w:r>
              <w:rPr>
                <w:rFonts w:ascii="Times New Roman" w:hAnsi="Times New Roman"/>
                <w:spacing w:val="-2"/>
                <w:sz w:val="24"/>
                <w:szCs w:val="24"/>
              </w:rPr>
              <w:lastRenderedPageBreak/>
              <w:t>В соответствии с техническим заданием</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6" w:name="_Toc424113010"/>
            <w:r w:rsidRPr="0047752E">
              <w:rPr>
                <w:rFonts w:ascii="Times New Roman" w:hAnsi="Times New Roman"/>
                <w:color w:val="000000"/>
                <w:sz w:val="24"/>
                <w:szCs w:val="24"/>
              </w:rPr>
              <w:t xml:space="preserve">Место и время подачи </w:t>
            </w:r>
            <w:r w:rsidR="008D5B24">
              <w:rPr>
                <w:rFonts w:ascii="Times New Roman" w:hAnsi="Times New Roman"/>
                <w:color w:val="000000"/>
                <w:sz w:val="24"/>
                <w:szCs w:val="24"/>
              </w:rPr>
              <w:t>заявок</w:t>
            </w:r>
            <w:r w:rsidRPr="0047752E">
              <w:rPr>
                <w:rFonts w:ascii="Times New Roman" w:hAnsi="Times New Roman"/>
                <w:color w:val="000000"/>
                <w:sz w:val="24"/>
                <w:szCs w:val="24"/>
              </w:rPr>
              <w:t>:</w:t>
            </w:r>
            <w:bookmarkEnd w:id="6"/>
          </w:p>
        </w:tc>
        <w:tc>
          <w:tcPr>
            <w:tcW w:w="6237" w:type="dxa"/>
            <w:tcBorders>
              <w:top w:val="single" w:sz="4" w:space="0" w:color="auto"/>
              <w:left w:val="single" w:sz="4" w:space="0" w:color="auto"/>
              <w:bottom w:val="single" w:sz="4" w:space="0" w:color="auto"/>
              <w:right w:val="single" w:sz="4" w:space="0" w:color="auto"/>
            </w:tcBorders>
          </w:tcPr>
          <w:p w:rsidR="005209BF" w:rsidRPr="00BB6F13" w:rsidRDefault="005209BF" w:rsidP="008D5B24">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М</w:t>
            </w:r>
            <w:r w:rsidR="008D5B24">
              <w:rPr>
                <w:rFonts w:ascii="Times New Roman" w:hAnsi="Times New Roman"/>
                <w:sz w:val="24"/>
                <w:szCs w:val="24"/>
              </w:rPr>
              <w:t>есто подачи заявок</w:t>
            </w:r>
            <w:r>
              <w:rPr>
                <w:rFonts w:ascii="Times New Roman" w:hAnsi="Times New Roman"/>
                <w:sz w:val="24"/>
                <w:szCs w:val="24"/>
              </w:rPr>
              <w:t xml:space="preserve"> </w:t>
            </w:r>
            <w:hyperlink r:id="rId10" w:history="1">
              <w:r w:rsidR="00BB6F13" w:rsidRPr="00BB6F13">
                <w:rPr>
                  <w:rStyle w:val="aa"/>
                  <w:rFonts w:ascii="Times New Roman" w:hAnsi="Times New Roman"/>
                  <w:sz w:val="24"/>
                  <w:szCs w:val="24"/>
                  <w:lang w:val="en-US"/>
                </w:rPr>
                <w:t>estp.ru</w:t>
              </w:r>
            </w:hyperlink>
          </w:p>
          <w:p w:rsidR="005209BF" w:rsidRPr="0047752E"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0461E3" w:rsidRDefault="005209BF" w:rsidP="00613755">
            <w:pPr>
              <w:widowControl w:val="0"/>
              <w:spacing w:after="0" w:line="240" w:lineRule="auto"/>
              <w:contextualSpacing/>
              <w:jc w:val="both"/>
              <w:rPr>
                <w:rFonts w:ascii="Times New Roman" w:eastAsia="Times New Roman" w:hAnsi="Times New Roman"/>
                <w:sz w:val="24"/>
                <w:szCs w:val="24"/>
                <w:lang w:eastAsia="ru-RU"/>
              </w:rPr>
            </w:pPr>
            <w:r w:rsidRPr="000461E3">
              <w:rPr>
                <w:rFonts w:ascii="Times New Roman" w:hAnsi="Times New Roman"/>
                <w:sz w:val="24"/>
                <w:szCs w:val="24"/>
              </w:rPr>
              <w:t>Предложения должны быть поданы в срок с</w:t>
            </w:r>
            <w:r w:rsidR="00BB6F13" w:rsidRPr="000461E3">
              <w:rPr>
                <w:rFonts w:ascii="Times New Roman" w:hAnsi="Times New Roman"/>
                <w:sz w:val="24"/>
                <w:szCs w:val="24"/>
              </w:rPr>
              <w:t xml:space="preserve"> </w:t>
            </w:r>
            <w:r w:rsidR="00ED2B63">
              <w:rPr>
                <w:rFonts w:ascii="Times New Roman" w:hAnsi="Times New Roman"/>
                <w:sz w:val="24"/>
                <w:szCs w:val="24"/>
              </w:rPr>
              <w:t>1</w:t>
            </w:r>
            <w:r w:rsidR="00A77EB0">
              <w:rPr>
                <w:rFonts w:ascii="Times New Roman" w:hAnsi="Times New Roman"/>
                <w:sz w:val="24"/>
                <w:szCs w:val="24"/>
              </w:rPr>
              <w:t>1</w:t>
            </w:r>
            <w:r w:rsidR="000A3B35" w:rsidRPr="000461E3">
              <w:rPr>
                <w:rFonts w:ascii="Times New Roman" w:hAnsi="Times New Roman"/>
                <w:sz w:val="24"/>
                <w:szCs w:val="24"/>
              </w:rPr>
              <w:t>.</w:t>
            </w:r>
            <w:r w:rsidR="000874FC">
              <w:rPr>
                <w:rFonts w:ascii="Times New Roman" w:hAnsi="Times New Roman"/>
                <w:sz w:val="24"/>
                <w:szCs w:val="24"/>
              </w:rPr>
              <w:t>1</w:t>
            </w:r>
            <w:r w:rsidR="00A77EB0">
              <w:rPr>
                <w:rFonts w:ascii="Times New Roman" w:hAnsi="Times New Roman"/>
                <w:sz w:val="24"/>
                <w:szCs w:val="24"/>
              </w:rPr>
              <w:t>2</w:t>
            </w:r>
            <w:r w:rsidR="000A3B35" w:rsidRPr="000461E3">
              <w:rPr>
                <w:rFonts w:ascii="Times New Roman" w:hAnsi="Times New Roman"/>
                <w:sz w:val="24"/>
                <w:szCs w:val="24"/>
              </w:rPr>
              <w:t>.</w:t>
            </w:r>
            <w:r w:rsidR="00DA26E8" w:rsidRPr="000461E3">
              <w:rPr>
                <w:rFonts w:ascii="Times New Roman" w:hAnsi="Times New Roman"/>
                <w:sz w:val="24"/>
                <w:szCs w:val="24"/>
              </w:rPr>
              <w:t>202</w:t>
            </w:r>
            <w:r w:rsidR="00ED2B63">
              <w:rPr>
                <w:rFonts w:ascii="Times New Roman" w:hAnsi="Times New Roman"/>
                <w:sz w:val="24"/>
                <w:szCs w:val="24"/>
              </w:rPr>
              <w:t>4</w:t>
            </w:r>
            <w:r w:rsidR="00BB6F13" w:rsidRPr="000461E3">
              <w:rPr>
                <w:rFonts w:ascii="Times New Roman" w:hAnsi="Times New Roman"/>
                <w:sz w:val="24"/>
                <w:szCs w:val="24"/>
              </w:rPr>
              <w:t xml:space="preserve"> г. с момента размещения извещения</w:t>
            </w:r>
            <w:r w:rsidRPr="000461E3">
              <w:rPr>
                <w:rFonts w:ascii="Times New Roman" w:hAnsi="Times New Roman"/>
                <w:sz w:val="24"/>
                <w:szCs w:val="24"/>
              </w:rPr>
              <w:t xml:space="preserve"> по </w:t>
            </w:r>
            <w:r w:rsidR="00A77EB0">
              <w:rPr>
                <w:rFonts w:ascii="Times New Roman" w:hAnsi="Times New Roman"/>
                <w:sz w:val="24"/>
                <w:szCs w:val="24"/>
              </w:rPr>
              <w:t>18</w:t>
            </w:r>
            <w:r w:rsidR="000A3B35" w:rsidRPr="000461E3">
              <w:rPr>
                <w:rFonts w:ascii="Times New Roman" w:hAnsi="Times New Roman"/>
                <w:sz w:val="24"/>
                <w:szCs w:val="24"/>
              </w:rPr>
              <w:t>.</w:t>
            </w:r>
            <w:r w:rsidR="000874FC">
              <w:rPr>
                <w:rFonts w:ascii="Times New Roman" w:hAnsi="Times New Roman"/>
                <w:sz w:val="24"/>
                <w:szCs w:val="24"/>
              </w:rPr>
              <w:t>1</w:t>
            </w:r>
            <w:r w:rsidR="00A77EB0">
              <w:rPr>
                <w:rFonts w:ascii="Times New Roman" w:hAnsi="Times New Roman"/>
                <w:sz w:val="24"/>
                <w:szCs w:val="24"/>
              </w:rPr>
              <w:t>2</w:t>
            </w:r>
            <w:r w:rsidR="000A3B35" w:rsidRPr="000461E3">
              <w:rPr>
                <w:rFonts w:ascii="Times New Roman" w:hAnsi="Times New Roman"/>
                <w:sz w:val="24"/>
                <w:szCs w:val="24"/>
              </w:rPr>
              <w:t>.</w:t>
            </w:r>
            <w:r w:rsidR="00DA26E8" w:rsidRPr="000461E3">
              <w:rPr>
                <w:rFonts w:ascii="Times New Roman" w:hAnsi="Times New Roman"/>
                <w:sz w:val="24"/>
                <w:szCs w:val="24"/>
              </w:rPr>
              <w:t>202</w:t>
            </w:r>
            <w:r w:rsidR="00ED2B63">
              <w:rPr>
                <w:rFonts w:ascii="Times New Roman" w:hAnsi="Times New Roman"/>
                <w:sz w:val="24"/>
                <w:szCs w:val="24"/>
              </w:rPr>
              <w:t>4</w:t>
            </w:r>
            <w:r w:rsidR="00BB6F13" w:rsidRPr="000461E3">
              <w:rPr>
                <w:rFonts w:ascii="Times New Roman" w:hAnsi="Times New Roman"/>
                <w:sz w:val="24"/>
                <w:szCs w:val="24"/>
              </w:rPr>
              <w:t xml:space="preserve"> г. до </w:t>
            </w:r>
            <w:r w:rsidR="000A3B35" w:rsidRPr="000461E3">
              <w:rPr>
                <w:rFonts w:ascii="Times New Roman" w:hAnsi="Times New Roman"/>
                <w:sz w:val="24"/>
                <w:szCs w:val="24"/>
              </w:rPr>
              <w:t>10</w:t>
            </w:r>
            <w:r w:rsidR="008D5B24" w:rsidRPr="000461E3">
              <w:rPr>
                <w:rFonts w:ascii="Times New Roman" w:hAnsi="Times New Roman"/>
                <w:sz w:val="24"/>
                <w:szCs w:val="24"/>
              </w:rPr>
              <w:t>-</w:t>
            </w:r>
            <w:r w:rsidR="000A3B35" w:rsidRPr="000461E3">
              <w:rPr>
                <w:rFonts w:ascii="Times New Roman" w:hAnsi="Times New Roman"/>
                <w:sz w:val="24"/>
                <w:szCs w:val="24"/>
              </w:rPr>
              <w:t>00</w:t>
            </w:r>
            <w:r w:rsidR="00BB6F13" w:rsidRPr="000461E3">
              <w:rPr>
                <w:rFonts w:ascii="Times New Roman" w:hAnsi="Times New Roman"/>
                <w:sz w:val="24"/>
                <w:szCs w:val="24"/>
              </w:rPr>
              <w:t xml:space="preserve"> (время московское)</w:t>
            </w:r>
            <w:r w:rsidRPr="000461E3">
              <w:rPr>
                <w:rFonts w:ascii="Times New Roman" w:hAnsi="Times New Roman"/>
                <w:sz w:val="24"/>
                <w:szCs w:val="24"/>
              </w:rPr>
              <w:t>.</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7"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r w:rsidRPr="0047752E">
              <w:rPr>
                <w:rFonts w:ascii="Times New Roman" w:hAnsi="Times New Roman"/>
                <w:snapToGrid w:val="0"/>
                <w:sz w:val="24"/>
                <w:szCs w:val="24"/>
                <w:lang w:eastAsia="ru-RU"/>
              </w:rPr>
              <w:t>запрос</w:t>
            </w:r>
            <w:r>
              <w:rPr>
                <w:rFonts w:ascii="Times New Roman" w:hAnsi="Times New Roman"/>
                <w:snapToGrid w:val="0"/>
                <w:sz w:val="24"/>
                <w:szCs w:val="24"/>
                <w:lang w:eastAsia="ru-RU"/>
              </w:rPr>
              <w:t>а</w:t>
            </w:r>
            <w:r w:rsidRPr="0047752E">
              <w:rPr>
                <w:rFonts w:ascii="Times New Roman" w:hAnsi="Times New Roman"/>
                <w:snapToGrid w:val="0"/>
                <w:sz w:val="24"/>
                <w:szCs w:val="24"/>
                <w:lang w:eastAsia="ru-RU"/>
              </w:rPr>
              <w:t xml:space="preserve"> </w:t>
            </w:r>
            <w:bookmarkEnd w:id="7"/>
            <w:r>
              <w:rPr>
                <w:rFonts w:ascii="Times New Roman" w:hAnsi="Times New Roman"/>
                <w:snapToGrid w:val="0"/>
                <w:sz w:val="24"/>
                <w:szCs w:val="24"/>
                <w:lang w:eastAsia="ru-RU"/>
              </w:rPr>
              <w:t xml:space="preserve">цен </w:t>
            </w:r>
          </w:p>
        </w:tc>
        <w:tc>
          <w:tcPr>
            <w:tcW w:w="6237" w:type="dxa"/>
            <w:tcBorders>
              <w:top w:val="single" w:sz="4" w:space="0" w:color="auto"/>
              <w:left w:val="single" w:sz="4" w:space="0" w:color="auto"/>
              <w:bottom w:val="single" w:sz="4" w:space="0" w:color="auto"/>
              <w:right w:val="single" w:sz="4" w:space="0" w:color="auto"/>
            </w:tcBorders>
          </w:tcPr>
          <w:p w:rsidR="005209BF" w:rsidRPr="000461E3"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0461E3">
              <w:rPr>
                <w:rFonts w:ascii="Times New Roman" w:hAnsi="Times New Roman"/>
                <w:sz w:val="24"/>
                <w:szCs w:val="24"/>
              </w:rPr>
              <w:t xml:space="preserve">Документация предоставляется в электронной форме на сайте </w:t>
            </w:r>
            <w:hyperlink r:id="rId11" w:history="1">
              <w:r w:rsidRPr="000461E3">
                <w:rPr>
                  <w:rStyle w:val="aa"/>
                  <w:rFonts w:ascii="Times New Roman" w:hAnsi="Times New Roman"/>
                  <w:sz w:val="24"/>
                  <w:szCs w:val="24"/>
                </w:rPr>
                <w:t>http://zakupki.gov.ru</w:t>
              </w:r>
            </w:hyperlink>
            <w:r w:rsidR="00BB6F13" w:rsidRPr="000461E3">
              <w:t xml:space="preserve"> </w:t>
            </w:r>
            <w:r w:rsidRPr="000461E3">
              <w:rPr>
                <w:rStyle w:val="aa"/>
                <w:rFonts w:ascii="Times New Roman" w:hAnsi="Times New Roman"/>
                <w:color w:val="auto"/>
                <w:sz w:val="24"/>
                <w:szCs w:val="24"/>
                <w:u w:val="none"/>
              </w:rPr>
              <w:t xml:space="preserve">и на </w:t>
            </w:r>
            <w:r w:rsidR="00106D59" w:rsidRPr="000461E3">
              <w:rPr>
                <w:rStyle w:val="aa"/>
                <w:rFonts w:ascii="Times New Roman" w:hAnsi="Times New Roman"/>
                <w:color w:val="auto"/>
                <w:sz w:val="24"/>
                <w:szCs w:val="24"/>
                <w:u w:val="none"/>
              </w:rPr>
              <w:t xml:space="preserve">сайте </w:t>
            </w:r>
            <w:hyperlink r:id="rId12" w:history="1">
              <w:r w:rsidR="00106D59" w:rsidRPr="000461E3">
                <w:rPr>
                  <w:rStyle w:val="aa"/>
                  <w:rFonts w:ascii="Times New Roman" w:hAnsi="Times New Roman"/>
                  <w:sz w:val="24"/>
                  <w:szCs w:val="24"/>
                </w:rPr>
                <w:t>https://estp.ru/</w:t>
              </w:r>
            </w:hyperlink>
          </w:p>
          <w:p w:rsidR="00106D59" w:rsidRPr="000461E3" w:rsidRDefault="00106D59" w:rsidP="008D5D7A">
            <w:pPr>
              <w:widowControl w:val="0"/>
              <w:spacing w:after="0" w:line="240" w:lineRule="auto"/>
              <w:ind w:firstLine="425"/>
              <w:contextualSpacing/>
              <w:jc w:val="both"/>
              <w:rPr>
                <w:rFonts w:ascii="Times New Roman" w:hAnsi="Times New Roman"/>
                <w:color w:val="000000"/>
                <w:sz w:val="24"/>
                <w:szCs w:val="24"/>
              </w:rPr>
            </w:pPr>
          </w:p>
          <w:p w:rsidR="005209BF" w:rsidRPr="000461E3"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15"/>
            <w:r w:rsidRPr="0047752E">
              <w:rPr>
                <w:rFonts w:ascii="Times New Roman" w:eastAsia="Times New Roman" w:hAnsi="Times New Roman"/>
                <w:b/>
                <w:sz w:val="24"/>
                <w:szCs w:val="24"/>
                <w:lang w:eastAsia="ru-RU"/>
              </w:rPr>
              <w:t>1</w:t>
            </w:r>
            <w:bookmarkEnd w:id="8"/>
            <w:r w:rsidR="004E4693">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0461E3" w:rsidRDefault="005209BF" w:rsidP="00255616">
            <w:pPr>
              <w:widowControl w:val="0"/>
              <w:suppressLineNumbers/>
              <w:suppressAutoHyphens/>
              <w:spacing w:after="0" w:line="240" w:lineRule="auto"/>
              <w:ind w:firstLine="425"/>
              <w:jc w:val="both"/>
              <w:rPr>
                <w:rFonts w:ascii="Times New Roman" w:hAnsi="Times New Roman"/>
                <w:sz w:val="24"/>
                <w:szCs w:val="24"/>
              </w:rPr>
            </w:pPr>
            <w:r w:rsidRPr="000461E3">
              <w:rPr>
                <w:rFonts w:ascii="Times New Roman" w:hAnsi="Times New Roman"/>
                <w:sz w:val="24"/>
                <w:szCs w:val="24"/>
              </w:rPr>
              <w:t xml:space="preserve">Рассмотрение заявок на участие в запросе </w:t>
            </w:r>
            <w:r w:rsidR="00C67DEF" w:rsidRPr="000461E3">
              <w:rPr>
                <w:rFonts w:ascii="Times New Roman" w:hAnsi="Times New Roman"/>
                <w:sz w:val="24"/>
                <w:szCs w:val="24"/>
              </w:rPr>
              <w:t>цен</w:t>
            </w:r>
            <w:r w:rsidRPr="000461E3">
              <w:rPr>
                <w:rFonts w:ascii="Times New Roman" w:hAnsi="Times New Roman"/>
                <w:sz w:val="24"/>
                <w:szCs w:val="24"/>
              </w:rPr>
              <w:t xml:space="preserve"> в электронной форме состоится по адресу:</w:t>
            </w:r>
            <w:r w:rsidR="000A3B35" w:rsidRPr="000461E3">
              <w:rPr>
                <w:rFonts w:ascii="Times New Roman" w:eastAsia="Times New Roman" w:hAnsi="Times New Roman"/>
                <w:bCs/>
                <w:sz w:val="24"/>
                <w:szCs w:val="24"/>
                <w:lang w:eastAsia="ru-RU"/>
              </w:rPr>
              <w:t xml:space="preserve"> 352900, </w:t>
            </w:r>
            <w:r w:rsidR="000A3B35" w:rsidRPr="000461E3">
              <w:rPr>
                <w:rFonts w:ascii="Times New Roman" w:hAnsi="Times New Roman"/>
                <w:sz w:val="24"/>
                <w:szCs w:val="24"/>
              </w:rPr>
              <w:t xml:space="preserve">Краснодарский край, г. Армавир, ул. Карла Либкнехта 52, </w:t>
            </w:r>
            <w:proofErr w:type="spellStart"/>
            <w:r w:rsidR="000A3B35" w:rsidRPr="000461E3">
              <w:rPr>
                <w:rFonts w:ascii="Times New Roman" w:hAnsi="Times New Roman"/>
                <w:sz w:val="24"/>
                <w:szCs w:val="24"/>
              </w:rPr>
              <w:t>каб</w:t>
            </w:r>
            <w:proofErr w:type="spellEnd"/>
            <w:r w:rsidR="000A3B35" w:rsidRPr="000461E3">
              <w:rPr>
                <w:rFonts w:ascii="Times New Roman" w:hAnsi="Times New Roman"/>
                <w:sz w:val="24"/>
                <w:szCs w:val="24"/>
              </w:rPr>
              <w:t>. 70.</w:t>
            </w:r>
          </w:p>
          <w:p w:rsidR="005209BF" w:rsidRPr="000461E3" w:rsidRDefault="005209BF" w:rsidP="008D5B24">
            <w:pPr>
              <w:widowControl w:val="0"/>
              <w:suppressLineNumbers/>
              <w:suppressAutoHyphens/>
              <w:spacing w:after="0" w:line="240" w:lineRule="auto"/>
              <w:ind w:firstLine="425"/>
              <w:jc w:val="both"/>
              <w:rPr>
                <w:rFonts w:ascii="Times New Roman" w:hAnsi="Times New Roman"/>
                <w:sz w:val="24"/>
                <w:szCs w:val="24"/>
              </w:rPr>
            </w:pPr>
            <w:r w:rsidRPr="000461E3">
              <w:rPr>
                <w:rFonts w:ascii="Times New Roman" w:hAnsi="Times New Roman"/>
                <w:sz w:val="24"/>
                <w:szCs w:val="24"/>
              </w:rPr>
              <w:t>Рассмот</w:t>
            </w:r>
            <w:r w:rsidR="009A6169" w:rsidRPr="000461E3">
              <w:rPr>
                <w:rFonts w:ascii="Times New Roman" w:hAnsi="Times New Roman"/>
                <w:sz w:val="24"/>
                <w:szCs w:val="24"/>
              </w:rPr>
              <w:t xml:space="preserve">рение предложений состоится в </w:t>
            </w:r>
            <w:r w:rsidR="00764943" w:rsidRPr="000461E3">
              <w:rPr>
                <w:rFonts w:ascii="Times New Roman" w:hAnsi="Times New Roman"/>
                <w:sz w:val="24"/>
                <w:szCs w:val="24"/>
              </w:rPr>
              <w:t>10</w:t>
            </w:r>
            <w:r w:rsidRPr="000461E3">
              <w:rPr>
                <w:rFonts w:ascii="Times New Roman" w:hAnsi="Times New Roman"/>
                <w:sz w:val="24"/>
                <w:szCs w:val="24"/>
              </w:rPr>
              <w:t xml:space="preserve"> часов </w:t>
            </w:r>
            <w:r w:rsidR="009A6169" w:rsidRPr="000461E3">
              <w:rPr>
                <w:rFonts w:ascii="Times New Roman" w:hAnsi="Times New Roman"/>
                <w:sz w:val="24"/>
                <w:szCs w:val="24"/>
              </w:rPr>
              <w:t>0</w:t>
            </w:r>
            <w:r w:rsidR="0036220C" w:rsidRPr="000461E3">
              <w:rPr>
                <w:rFonts w:ascii="Times New Roman" w:hAnsi="Times New Roman"/>
                <w:sz w:val="24"/>
                <w:szCs w:val="24"/>
              </w:rPr>
              <w:t>0</w:t>
            </w:r>
            <w:r w:rsidR="009A6169" w:rsidRPr="000461E3">
              <w:rPr>
                <w:rFonts w:ascii="Times New Roman" w:hAnsi="Times New Roman"/>
                <w:sz w:val="24"/>
                <w:szCs w:val="24"/>
              </w:rPr>
              <w:t xml:space="preserve"> </w:t>
            </w:r>
            <w:r w:rsidRPr="000461E3">
              <w:rPr>
                <w:rFonts w:ascii="Times New Roman" w:hAnsi="Times New Roman"/>
                <w:sz w:val="24"/>
                <w:szCs w:val="24"/>
              </w:rPr>
              <w:t>минут</w:t>
            </w:r>
            <w:r w:rsidR="009A6169" w:rsidRPr="000461E3">
              <w:rPr>
                <w:rFonts w:ascii="Times New Roman" w:hAnsi="Times New Roman"/>
                <w:sz w:val="24"/>
                <w:szCs w:val="24"/>
              </w:rPr>
              <w:t>у</w:t>
            </w:r>
            <w:r w:rsidRPr="000461E3">
              <w:rPr>
                <w:rFonts w:ascii="Times New Roman" w:hAnsi="Times New Roman"/>
                <w:sz w:val="24"/>
                <w:szCs w:val="24"/>
              </w:rPr>
              <w:t xml:space="preserve"> по московскому времени </w:t>
            </w:r>
            <w:r w:rsidR="00A77EB0">
              <w:rPr>
                <w:rFonts w:ascii="Times New Roman" w:hAnsi="Times New Roman"/>
                <w:sz w:val="24"/>
                <w:szCs w:val="24"/>
              </w:rPr>
              <w:t>18</w:t>
            </w:r>
            <w:r w:rsidR="00764943" w:rsidRPr="000461E3">
              <w:rPr>
                <w:rFonts w:ascii="Times New Roman" w:hAnsi="Times New Roman"/>
                <w:sz w:val="24"/>
                <w:szCs w:val="24"/>
              </w:rPr>
              <w:t>.</w:t>
            </w:r>
            <w:r w:rsidR="00F416BA">
              <w:rPr>
                <w:rFonts w:ascii="Times New Roman" w:hAnsi="Times New Roman"/>
                <w:sz w:val="24"/>
                <w:szCs w:val="24"/>
              </w:rPr>
              <w:t>1</w:t>
            </w:r>
            <w:r w:rsidR="00A77EB0">
              <w:rPr>
                <w:rFonts w:ascii="Times New Roman" w:hAnsi="Times New Roman"/>
                <w:sz w:val="24"/>
                <w:szCs w:val="24"/>
              </w:rPr>
              <w:t>2</w:t>
            </w:r>
            <w:r w:rsidR="00764943" w:rsidRPr="000461E3">
              <w:rPr>
                <w:rFonts w:ascii="Times New Roman" w:hAnsi="Times New Roman"/>
                <w:sz w:val="24"/>
                <w:szCs w:val="24"/>
              </w:rPr>
              <w:t>.</w:t>
            </w:r>
            <w:r w:rsidR="00DA26E8" w:rsidRPr="000461E3">
              <w:rPr>
                <w:rFonts w:ascii="Times New Roman" w:hAnsi="Times New Roman"/>
                <w:sz w:val="24"/>
                <w:szCs w:val="24"/>
              </w:rPr>
              <w:t>202</w:t>
            </w:r>
            <w:r w:rsidR="00ED2B63">
              <w:rPr>
                <w:rFonts w:ascii="Times New Roman" w:hAnsi="Times New Roman"/>
                <w:sz w:val="24"/>
                <w:szCs w:val="24"/>
              </w:rPr>
              <w:t>4</w:t>
            </w:r>
            <w:r w:rsidR="009A6169" w:rsidRPr="000461E3">
              <w:rPr>
                <w:rFonts w:ascii="Times New Roman" w:hAnsi="Times New Roman"/>
                <w:sz w:val="24"/>
                <w:szCs w:val="24"/>
              </w:rPr>
              <w:t xml:space="preserve"> г</w:t>
            </w:r>
            <w:r w:rsidRPr="000461E3">
              <w:rPr>
                <w:rFonts w:ascii="Times New Roman" w:hAnsi="Times New Roman"/>
                <w:sz w:val="24"/>
                <w:szCs w:val="24"/>
              </w:rPr>
              <w:t>.</w:t>
            </w:r>
          </w:p>
          <w:p w:rsidR="008D5B24" w:rsidRPr="000461E3" w:rsidRDefault="008D5B24" w:rsidP="008D5B24">
            <w:pPr>
              <w:widowControl w:val="0"/>
              <w:suppressLineNumbers/>
              <w:suppressAutoHyphens/>
              <w:spacing w:after="0" w:line="240" w:lineRule="auto"/>
              <w:ind w:firstLine="425"/>
              <w:jc w:val="both"/>
              <w:rPr>
                <w:rFonts w:ascii="Times New Roman" w:hAnsi="Times New Roman"/>
                <w:sz w:val="24"/>
                <w:szCs w:val="24"/>
              </w:rPr>
            </w:pP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9" w:name="_Toc424113019"/>
            <w:r w:rsidRPr="0047752E">
              <w:rPr>
                <w:rFonts w:ascii="Times New Roman" w:eastAsia="Times New Roman" w:hAnsi="Times New Roman"/>
                <w:b/>
                <w:sz w:val="24"/>
                <w:szCs w:val="24"/>
                <w:lang w:eastAsia="ru-RU"/>
              </w:rPr>
              <w:t>1</w:t>
            </w:r>
            <w:bookmarkEnd w:id="9"/>
            <w:r w:rsidR="004E4693">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C67DEF" w:rsidRPr="0047752E" w:rsidRDefault="00C67DEF" w:rsidP="00C67DE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 xml:space="preserve">по результатам подведения итогов приема заявок на участие в запросе </w:t>
            </w:r>
            <w:r w:rsidR="008D5B24">
              <w:rPr>
                <w:rFonts w:ascii="Times New Roman" w:hAnsi="Times New Roman"/>
                <w:sz w:val="24"/>
                <w:szCs w:val="24"/>
              </w:rPr>
              <w:t>цен, в</w:t>
            </w:r>
            <w:r>
              <w:rPr>
                <w:rFonts w:ascii="Times New Roman" w:hAnsi="Times New Roman"/>
                <w:sz w:val="24"/>
                <w:szCs w:val="24"/>
              </w:rPr>
              <w:t xml:space="preserve"> любой день со дня подведения итогов,</w:t>
            </w:r>
            <w:r w:rsidR="009A6169">
              <w:rPr>
                <w:rFonts w:ascii="Times New Roman" w:hAnsi="Times New Roman"/>
                <w:sz w:val="24"/>
                <w:szCs w:val="24"/>
              </w:rPr>
              <w:t xml:space="preserve"> </w:t>
            </w:r>
            <w:r>
              <w:rPr>
                <w:rFonts w:ascii="Times New Roman" w:hAnsi="Times New Roman"/>
                <w:sz w:val="24"/>
                <w:szCs w:val="24"/>
              </w:rPr>
              <w:t>включая день подведения итогов.</w:t>
            </w:r>
            <w:r w:rsidRPr="0047752E">
              <w:rPr>
                <w:rFonts w:ascii="Times New Roman" w:hAnsi="Times New Roman"/>
                <w:sz w:val="24"/>
                <w:szCs w:val="24"/>
              </w:rPr>
              <w:t xml:space="preserve"> </w:t>
            </w:r>
          </w:p>
        </w:tc>
      </w:tr>
      <w:tr w:rsidR="00C67DEF" w:rsidRPr="0047752E"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424113020"/>
            <w:r>
              <w:rPr>
                <w:rFonts w:ascii="Times New Roman" w:eastAsia="Times New Roman" w:hAnsi="Times New Roman"/>
                <w:b/>
                <w:sz w:val="24"/>
                <w:szCs w:val="24"/>
                <w:lang w:eastAsia="ru-RU"/>
              </w:rPr>
              <w:t>1</w:t>
            </w:r>
            <w:bookmarkEnd w:id="10"/>
            <w:r w:rsidR="004E4693">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5667D8">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AE0554" w:rsidRDefault="00C67DEF" w:rsidP="001C2BD8">
            <w:pPr>
              <w:widowControl w:val="0"/>
              <w:spacing w:after="0" w:line="240" w:lineRule="auto"/>
              <w:ind w:firstLine="425"/>
              <w:jc w:val="both"/>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Не предусмотрено</w:t>
            </w:r>
          </w:p>
        </w:tc>
      </w:tr>
      <w:tr w:rsidR="00C67DEF"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3B64D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21"/>
            <w:r w:rsidRPr="003B64D6">
              <w:rPr>
                <w:rFonts w:ascii="Times New Roman" w:eastAsia="Times New Roman" w:hAnsi="Times New Roman"/>
                <w:b/>
                <w:sz w:val="24"/>
                <w:szCs w:val="24"/>
                <w:lang w:eastAsia="ru-RU"/>
              </w:rPr>
              <w:t>1</w:t>
            </w:r>
            <w:bookmarkEnd w:id="11"/>
            <w:r w:rsidR="004E4693">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3B64D6" w:rsidRDefault="00C67DEF"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3B64D6" w:rsidRDefault="00C67DEF"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604D7A">
              <w:rPr>
                <w:rFonts w:ascii="Times New Roman" w:eastAsia="Times New Roman" w:hAnsi="Times New Roman"/>
                <w:b/>
                <w:bCs/>
                <w:sz w:val="24"/>
                <w:szCs w:val="24"/>
                <w:lang w:eastAsia="ru-RU"/>
              </w:rPr>
              <w:t>Не предусмотрено</w:t>
            </w:r>
          </w:p>
        </w:tc>
      </w:tr>
      <w:tr w:rsidR="006857A1"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3B64D6" w:rsidRDefault="004E4693"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3B64D6" w:rsidRDefault="006857A1" w:rsidP="009254BF">
            <w:pPr>
              <w:widowControl w:val="0"/>
              <w:suppressLineNumbers/>
              <w:suppressAutoHyphens/>
              <w:spacing w:after="0" w:line="240" w:lineRule="auto"/>
              <w:contextualSpacing/>
              <w:rPr>
                <w:rFonts w:ascii="Times New Roman" w:hAnsi="Times New Roman"/>
                <w:b/>
                <w:bCs/>
                <w:sz w:val="24"/>
                <w:szCs w:val="24"/>
              </w:rPr>
            </w:pPr>
            <w:r w:rsidRPr="006857A1">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6857A1" w:rsidRPr="00A073EE" w:rsidRDefault="006857A1" w:rsidP="006857A1">
            <w:pPr>
              <w:suppressAutoHyphens/>
              <w:spacing w:after="0" w:line="240" w:lineRule="auto"/>
              <w:ind w:left="6"/>
              <w:jc w:val="both"/>
              <w:rPr>
                <w:rFonts w:ascii="Times New Roman" w:eastAsia="Times New Roman" w:hAnsi="Times New Roman"/>
                <w:b/>
                <w:sz w:val="24"/>
                <w:szCs w:val="24"/>
                <w:lang w:eastAsia="ar-SA"/>
              </w:rPr>
            </w:pPr>
            <w:r w:rsidRPr="00A073EE">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2) не</w:t>
            </w:r>
            <w:r>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3) не</w:t>
            </w:r>
            <w:r>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приостановление деятельности участника осуществления закупки в порядке, предусмотренном Кодексом Российской Федерации об</w:t>
            </w:r>
            <w:r w:rsidRPr="00514CAB">
              <w:rPr>
                <w:rFonts w:ascii="Times New Roman" w:eastAsia="Times New Roman" w:hAnsi="Times New Roman"/>
                <w:sz w:val="26"/>
                <w:szCs w:val="26"/>
                <w:lang w:eastAsia="ru-RU"/>
              </w:rPr>
              <w:t xml:space="preserve"> </w:t>
            </w:r>
            <w:r w:rsidRPr="00514CAB">
              <w:rPr>
                <w:rFonts w:ascii="Times New Roman" w:eastAsia="Times New Roman" w:hAnsi="Times New Roman"/>
                <w:sz w:val="24"/>
                <w:szCs w:val="24"/>
                <w:lang w:eastAsia="ar-SA"/>
              </w:rPr>
              <w:t xml:space="preserve">административных правонарушениях, на день подачи заявки на участие в </w:t>
            </w:r>
            <w:r w:rsidRPr="00514CAB">
              <w:rPr>
                <w:rFonts w:ascii="Times New Roman" w:eastAsia="Times New Roman" w:hAnsi="Times New Roman"/>
                <w:sz w:val="24"/>
                <w:szCs w:val="24"/>
                <w:lang w:eastAsia="ar-SA"/>
              </w:rPr>
              <w:lastRenderedPageBreak/>
              <w:t>процедуре закупки;</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6857A1" w:rsidRPr="00604D7A" w:rsidRDefault="006857A1" w:rsidP="00514CAB">
            <w:pPr>
              <w:widowControl w:val="0"/>
              <w:spacing w:after="0" w:line="240" w:lineRule="auto"/>
              <w:jc w:val="both"/>
              <w:rPr>
                <w:rFonts w:ascii="Times New Roman" w:eastAsia="Times New Roman" w:hAnsi="Times New Roman"/>
                <w:b/>
                <w:bCs/>
                <w:sz w:val="24"/>
                <w:szCs w:val="24"/>
                <w:lang w:eastAsia="ru-RU"/>
              </w:rPr>
            </w:pP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2" w:name="_Toc424113022"/>
            <w:r w:rsidRPr="0047752E">
              <w:rPr>
                <w:rFonts w:ascii="Times New Roman" w:eastAsia="Times New Roman" w:hAnsi="Times New Roman"/>
                <w:b/>
                <w:sz w:val="24"/>
                <w:szCs w:val="24"/>
                <w:lang w:eastAsia="ru-RU"/>
              </w:rPr>
              <w:lastRenderedPageBreak/>
              <w:t>1</w:t>
            </w:r>
            <w:bookmarkEnd w:id="12"/>
            <w:r w:rsidR="006857A1">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C67DEF" w:rsidRPr="00AE0554" w:rsidRDefault="00C67DEF" w:rsidP="00AE0554">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Основания для отказа в допуске участника</w:t>
            </w:r>
          </w:p>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 xml:space="preserve">к участию в </w:t>
            </w:r>
            <w:r w:rsidR="004E4693">
              <w:rPr>
                <w:rFonts w:ascii="Times New Roman" w:hAnsi="Times New Roman"/>
                <w:b/>
                <w:bCs/>
                <w:sz w:val="24"/>
                <w:szCs w:val="24"/>
              </w:rPr>
              <w:t>не</w:t>
            </w:r>
            <w:r w:rsidRPr="006857A1">
              <w:rPr>
                <w:rFonts w:ascii="Times New Roman" w:hAnsi="Times New Roman"/>
                <w:b/>
                <w:bCs/>
                <w:sz w:val="24"/>
                <w:szCs w:val="24"/>
              </w:rPr>
              <w:t>конкурентной закупке</w:t>
            </w:r>
          </w:p>
          <w:p w:rsidR="006857A1" w:rsidRPr="0047752E" w:rsidRDefault="006857A1" w:rsidP="007C25B9">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отсутствие участника в едином реестре субъектов малого и среднего предпринимательства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6857A1"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6857A1" w:rsidRPr="0047752E" w:rsidRDefault="004E4693" w:rsidP="007C25B9">
            <w:pPr>
              <w:widowControl w:val="0"/>
              <w:suppressLineNumbers/>
              <w:suppressAutoHyphens/>
              <w:spacing w:after="0" w:line="240" w:lineRule="auto"/>
              <w:contextualSpacing/>
              <w:rPr>
                <w:rFonts w:ascii="Times New Roman" w:hAnsi="Times New Roman"/>
                <w:b/>
                <w:sz w:val="24"/>
                <w:szCs w:val="24"/>
              </w:rPr>
            </w:pPr>
            <w:r w:rsidRPr="004E4693">
              <w:rPr>
                <w:rFonts w:ascii="Times New Roman" w:hAnsi="Times New Roman"/>
                <w:b/>
                <w:bCs/>
                <w:sz w:val="24"/>
                <w:szCs w:val="24"/>
              </w:rPr>
              <w:t>Требования к</w:t>
            </w:r>
            <w:r>
              <w:rPr>
                <w:rFonts w:ascii="Times New Roman" w:hAnsi="Times New Roman"/>
                <w:b/>
                <w:bCs/>
                <w:sz w:val="24"/>
                <w:szCs w:val="24"/>
              </w:rPr>
              <w:t xml:space="preserve"> </w:t>
            </w:r>
            <w:r w:rsidRPr="004E4693">
              <w:rPr>
                <w:rFonts w:ascii="Times New Roman" w:hAnsi="Times New Roman"/>
                <w:b/>
                <w:bCs/>
                <w:sz w:val="24"/>
                <w:szCs w:val="24"/>
              </w:rPr>
              <w:t>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514CAB" w:rsidP="004E4693">
            <w:pPr>
              <w:widowControl w:val="0"/>
              <w:spacing w:after="0" w:line="240" w:lineRule="auto"/>
              <w:ind w:firstLine="425"/>
              <w:contextualSpacing/>
              <w:jc w:val="both"/>
              <w:rPr>
                <w:rFonts w:ascii="Times New Roman" w:hAnsi="Times New Roman"/>
                <w:sz w:val="24"/>
                <w:szCs w:val="24"/>
              </w:rPr>
            </w:pPr>
            <w:r w:rsidRPr="00514CAB">
              <w:rPr>
                <w:rFonts w:ascii="Times New Roman" w:hAnsi="Times New Roman"/>
                <w:i/>
                <w:sz w:val="24"/>
                <w:szCs w:val="24"/>
              </w:rPr>
              <w:t>(Указываем требования из Положения заказчика</w:t>
            </w:r>
            <w:r>
              <w:rPr>
                <w:rFonts w:ascii="Times New Roman" w:hAnsi="Times New Roman"/>
                <w:i/>
                <w:sz w:val="24"/>
                <w:szCs w:val="24"/>
              </w:rPr>
              <w:t xml:space="preserve"> и на усмотрение заказчика</w:t>
            </w:r>
            <w:r w:rsidRPr="00514CAB">
              <w:rPr>
                <w:rFonts w:ascii="Times New Roman" w:hAnsi="Times New Roman"/>
                <w:i/>
                <w:sz w:val="24"/>
                <w:szCs w:val="24"/>
              </w:rPr>
              <w:t>)</w:t>
            </w:r>
            <w:r>
              <w:rPr>
                <w:rFonts w:ascii="Times New Roman" w:hAnsi="Times New Roman"/>
                <w:sz w:val="24"/>
                <w:szCs w:val="24"/>
              </w:rPr>
              <w:t xml:space="preserve"> </w:t>
            </w:r>
            <w:r w:rsidR="004E4693" w:rsidRPr="004E4693">
              <w:rPr>
                <w:rFonts w:ascii="Times New Roman" w:hAnsi="Times New Roman"/>
                <w:sz w:val="24"/>
                <w:szCs w:val="24"/>
              </w:rPr>
              <w:t>Заявка на участие в запросе цен должна содержать:</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1)</w:t>
            </w:r>
            <w:r w:rsidRPr="004E4693">
              <w:rPr>
                <w:rFonts w:ascii="Times New Roman" w:hAnsi="Times New Roman"/>
                <w:sz w:val="24"/>
                <w:szCs w:val="24"/>
              </w:rPr>
              <w:t xml:space="preserve"> сведения и документы об участнике запроса цен, подавшем такую заявку:</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lastRenderedPageBreak/>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документы, подтверждающие полномочия лица на</w:t>
            </w:r>
            <w:r>
              <w:rPr>
                <w:rFonts w:ascii="Times New Roman" w:hAnsi="Times New Roman"/>
                <w:sz w:val="24"/>
                <w:szCs w:val="24"/>
              </w:rPr>
              <w:t xml:space="preserve"> </w:t>
            </w:r>
            <w:r w:rsidRPr="004E4693">
              <w:rPr>
                <w:rFonts w:ascii="Times New Roman" w:hAnsi="Times New Roman"/>
                <w:sz w:val="24"/>
                <w:szCs w:val="24"/>
              </w:rPr>
              <w:t>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копии учредительных документов участника запроса цен (для юридических лиц);</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w:t>
            </w:r>
            <w:r w:rsidRPr="004E4693">
              <w:rPr>
                <w:rFonts w:ascii="Times New Roman" w:hAnsi="Times New Roman"/>
                <w:sz w:val="24"/>
                <w:szCs w:val="24"/>
              </w:rPr>
              <w:lastRenderedPageBreak/>
              <w:t>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w:t>
            </w:r>
            <w:r>
              <w:rPr>
                <w:rFonts w:ascii="Times New Roman" w:hAnsi="Times New Roman"/>
                <w:sz w:val="24"/>
                <w:szCs w:val="24"/>
              </w:rPr>
              <w:t xml:space="preserve"> </w:t>
            </w:r>
            <w:r w:rsidRPr="004E4693">
              <w:rPr>
                <w:rFonts w:ascii="Times New Roman" w:hAnsi="Times New Roman"/>
                <w:sz w:val="24"/>
                <w:szCs w:val="24"/>
              </w:rPr>
              <w:t>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2)</w:t>
            </w:r>
            <w:r w:rsidRPr="004E4693">
              <w:rPr>
                <w:rFonts w:ascii="Times New Roman" w:hAnsi="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w:t>
            </w:r>
            <w:r w:rsidRPr="004E4693">
              <w:rPr>
                <w:rFonts w:ascii="Times New Roman" w:hAnsi="Times New Roman"/>
                <w:sz w:val="24"/>
                <w:szCs w:val="24"/>
                <w:vertAlign w:val="superscript"/>
              </w:rPr>
              <w:t>1</w:t>
            </w:r>
            <w:r w:rsidRPr="004E4693">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w:t>
            </w:r>
            <w:r w:rsidRPr="004E4693">
              <w:rPr>
                <w:rFonts w:ascii="Times New Roman" w:hAnsi="Times New Roman"/>
                <w:sz w:val="24"/>
                <w:szCs w:val="24"/>
              </w:rPr>
              <w:lastRenderedPageBreak/>
              <w:t>значениям эквивалентности, установленным извещением, при условии содержания в ней</w:t>
            </w:r>
            <w:r>
              <w:rPr>
                <w:rFonts w:ascii="Times New Roman" w:hAnsi="Times New Roman"/>
                <w:sz w:val="24"/>
                <w:szCs w:val="24"/>
              </w:rPr>
              <w:t xml:space="preserve"> </w:t>
            </w:r>
            <w:r w:rsidRPr="004E4693">
              <w:rPr>
                <w:rFonts w:ascii="Times New Roman" w:hAnsi="Times New Roman"/>
                <w:sz w:val="24"/>
                <w:szCs w:val="24"/>
              </w:rPr>
              <w:t>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основанием для отклонения заявки.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3)</w:t>
            </w:r>
            <w:r w:rsidRPr="004E4693">
              <w:rPr>
                <w:rFonts w:ascii="Times New Roman" w:hAnsi="Times New Roman"/>
                <w:sz w:val="24"/>
                <w:szCs w:val="24"/>
              </w:rPr>
              <w:t xml:space="preserve"> документы или копии документов, подтверждающие соответствие участника запроса цен установленным документацией требованиям (</w:t>
            </w:r>
            <w:r w:rsidRPr="004E4693">
              <w:rPr>
                <w:rFonts w:ascii="Times New Roman" w:hAnsi="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4)</w:t>
            </w:r>
            <w:r w:rsidRPr="004E4693">
              <w:rPr>
                <w:rFonts w:ascii="Times New Roman" w:hAnsi="Times New Roman"/>
                <w:sz w:val="24"/>
                <w:szCs w:val="24"/>
              </w:rPr>
              <w:t xml:space="preserve"> согласие субъекта персональных данных на обработку его персональных данных </w:t>
            </w:r>
            <w:r w:rsidRPr="004E4693">
              <w:rPr>
                <w:rFonts w:ascii="Times New Roman" w:hAnsi="Times New Roman"/>
                <w:i/>
                <w:iCs/>
                <w:sz w:val="24"/>
                <w:szCs w:val="24"/>
              </w:rPr>
              <w:t>(для участника запроса цен – физического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rsidR="006857A1" w:rsidRDefault="006857A1" w:rsidP="004E4693">
            <w:pPr>
              <w:widowControl w:val="0"/>
              <w:spacing w:after="0" w:line="240" w:lineRule="auto"/>
              <w:ind w:firstLine="425"/>
              <w:contextualSpacing/>
              <w:jc w:val="both"/>
              <w:rPr>
                <w:rFonts w:ascii="Times New Roman" w:hAnsi="Times New Roman"/>
                <w:sz w:val="24"/>
                <w:szCs w:val="24"/>
              </w:rPr>
            </w:pP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CD67D5" w:rsidRDefault="00CD67D5" w:rsidP="009254BF">
      <w:pPr>
        <w:widowControl w:val="0"/>
        <w:spacing w:after="0" w:line="240" w:lineRule="auto"/>
        <w:jc w:val="center"/>
        <w:rPr>
          <w:rFonts w:ascii="Times New Roman" w:hAnsi="Times New Roman"/>
          <w:b/>
          <w:color w:val="000000"/>
          <w:spacing w:val="-5"/>
          <w:sz w:val="24"/>
          <w:szCs w:val="24"/>
        </w:rPr>
      </w:pPr>
    </w:p>
    <w:p w:rsidR="0047752E" w:rsidRDefault="0047752E" w:rsidP="009254BF">
      <w:pPr>
        <w:widowControl w:val="0"/>
        <w:spacing w:after="0" w:line="240" w:lineRule="auto"/>
        <w:jc w:val="center"/>
        <w:rPr>
          <w:rFonts w:ascii="Times New Roman" w:hAnsi="Times New Roman"/>
          <w:b/>
          <w:color w:val="000000"/>
          <w:spacing w:val="-5"/>
          <w:sz w:val="24"/>
          <w:szCs w:val="24"/>
        </w:rPr>
        <w:sectPr w:rsidR="0047752E" w:rsidSect="00BA0D50">
          <w:pgSz w:w="11906" w:h="16838"/>
          <w:pgMar w:top="1134" w:right="850" w:bottom="1134" w:left="1701" w:header="709" w:footer="709" w:gutter="0"/>
          <w:cols w:space="708"/>
          <w:titlePg/>
          <w:docGrid w:linePitch="360"/>
        </w:sectPr>
      </w:pPr>
    </w:p>
    <w:p w:rsidR="009A6169" w:rsidRPr="009A6169"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9A6169">
        <w:rPr>
          <w:rFonts w:ascii="Times New Roman" w:eastAsia="Times New Roman" w:hAnsi="Times New Roman"/>
          <w:b/>
          <w:sz w:val="24"/>
          <w:szCs w:val="24"/>
          <w:lang w:eastAsia="ar-SA"/>
        </w:rPr>
        <w:lastRenderedPageBreak/>
        <w:t>Приложение №1</w:t>
      </w:r>
      <w:r w:rsidR="008D5B24">
        <w:rPr>
          <w:rFonts w:ascii="Times New Roman" w:eastAsia="Times New Roman" w:hAnsi="Times New Roman"/>
          <w:b/>
          <w:sz w:val="24"/>
          <w:szCs w:val="24"/>
          <w:lang w:eastAsia="ar-SA"/>
        </w:rPr>
        <w:t xml:space="preserve">       </w:t>
      </w:r>
      <w:r w:rsidR="008D5B24" w:rsidRPr="008D5B24">
        <w:rPr>
          <w:rFonts w:ascii="Times New Roman" w:eastAsia="Times New Roman" w:hAnsi="Times New Roman"/>
          <w:sz w:val="24"/>
          <w:szCs w:val="24"/>
          <w:lang w:eastAsia="ar-SA"/>
        </w:rPr>
        <w:t>к извещению запроса цен</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 запрос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w:t>
      </w:r>
      <w:r w:rsidRPr="009A6169">
        <w:rPr>
          <w:rFonts w:ascii="Times New Roman" w:eastAsia="Courier New" w:hAnsi="Times New Roman"/>
          <w:color w:val="000000"/>
          <w:sz w:val="24"/>
          <w:szCs w:val="24"/>
          <w:lang w:eastAsia="ru-RU"/>
        </w:rPr>
        <w:t>участниками, которого могут быть только субъекты малого и среднего предпринимательства.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w:t>
      </w:r>
      <w:proofErr w:type="gramStart"/>
      <w:r w:rsidRPr="00507A11">
        <w:rPr>
          <w:rFonts w:ascii="Times New Roman" w:eastAsia="Times New Roman" w:hAnsi="Times New Roman"/>
          <w:sz w:val="24"/>
          <w:szCs w:val="24"/>
          <w:lang w:eastAsia="ar-SA"/>
        </w:rPr>
        <w:t>_»_</w:t>
      </w:r>
      <w:proofErr w:type="gramEnd"/>
      <w:r w:rsidRPr="00507A11">
        <w:rPr>
          <w:rFonts w:ascii="Times New Roman" w:eastAsia="Times New Roman" w:hAnsi="Times New Roman"/>
          <w:sz w:val="24"/>
          <w:szCs w:val="24"/>
          <w:lang w:eastAsia="ar-SA"/>
        </w:rPr>
        <w:t>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w:t>
      </w:r>
      <w:proofErr w:type="gramStart"/>
      <w:r w:rsidRPr="00507A11">
        <w:rPr>
          <w:rFonts w:ascii="Times New Roman" w:eastAsia="Times New Roman" w:hAnsi="Times New Roman"/>
          <w:sz w:val="24"/>
          <w:szCs w:val="24"/>
          <w:lang w:eastAsia="ar-SA"/>
        </w:rPr>
        <w:t>_»_</w:t>
      </w:r>
      <w:proofErr w:type="gramEnd"/>
      <w:r w:rsidRPr="00507A11">
        <w:rPr>
          <w:rFonts w:ascii="Times New Roman" w:eastAsia="Times New Roman" w:hAnsi="Times New Roman"/>
          <w:sz w:val="24"/>
          <w:szCs w:val="24"/>
          <w:lang w:eastAsia="ar-SA"/>
        </w:rPr>
        <w:t>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530"/>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5667D8">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по запросу </w:t>
            </w:r>
            <w:r w:rsidR="005667D8">
              <w:rPr>
                <w:rFonts w:ascii="Times New Roman" w:eastAsia="Times New Roman" w:hAnsi="Times New Roman"/>
                <w:sz w:val="24"/>
                <w:szCs w:val="24"/>
                <w:lang w:eastAsia="ar-SA"/>
              </w:rPr>
              <w:t>цен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Вашем в запросе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от «____»___________20___ г. №_____________ </w:t>
      </w:r>
      <w:r w:rsidRPr="00507A11">
        <w:rPr>
          <w:rFonts w:ascii="Times New Roman" w:eastAsia="Times New Roman" w:hAnsi="Times New Roman"/>
          <w:i/>
          <w:sz w:val="24"/>
          <w:szCs w:val="24"/>
          <w:lang w:eastAsia="ar-SA"/>
        </w:rPr>
        <w:t>(указаны на официальном сайте ЕИС).</w:t>
      </w:r>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507A11" w:rsidTr="009A6169">
        <w:tc>
          <w:tcPr>
            <w:tcW w:w="57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9A6169" w:rsidRPr="00507A11"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 xml:space="preserve">Общая стоимость товара, работ, услуг: </w:t>
      </w:r>
      <w:r w:rsidRPr="00507A11">
        <w:rPr>
          <w:rFonts w:ascii="Times New Roman" w:eastAsia="Times New Roman" w:hAnsi="Times New Roman"/>
          <w:sz w:val="24"/>
          <w:szCs w:val="24"/>
          <w:lang w:eastAsia="ar-SA"/>
        </w:rPr>
        <w:t>______________ (___________________) 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proofErr w:type="gramStart"/>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w:t>
      </w:r>
      <w:proofErr w:type="gramEnd"/>
      <w:r w:rsidRPr="00507A11">
        <w:rPr>
          <w:rFonts w:ascii="Times New Roman" w:eastAsia="Times New Roman" w:hAnsi="Times New Roman"/>
          <w:color w:val="000000"/>
          <w:sz w:val="24"/>
          <w:szCs w:val="24"/>
          <w:lang w:eastAsia="ru-RU"/>
        </w:rPr>
        <w:t>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в запросе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в электронной форме в случае признания нас победителем в проведении запроса </w:t>
      </w:r>
      <w:r>
        <w:rPr>
          <w:rFonts w:ascii="Times New Roman" w:eastAsia="Times New Roman" w:hAnsi="Times New Roman"/>
          <w:sz w:val="24"/>
          <w:szCs w:val="24"/>
          <w:lang w:eastAsia="ar-SA"/>
        </w:rPr>
        <w:t>цен</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___листах, имеет ___Приложения.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r w:rsidRPr="002353AE">
        <w:rPr>
          <w:rFonts w:ascii="Times New Roman" w:eastAsia="Times New Roman" w:hAnsi="Times New Roman"/>
          <w:color w:val="000000"/>
          <w:sz w:val="23"/>
          <w:szCs w:val="23"/>
          <w:lang w:eastAsia="ru-RU"/>
        </w:rPr>
        <w:t>Подписывается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pgSz w:w="11906" w:h="16838"/>
          <w:pgMar w:top="1134" w:right="850" w:bottom="1134" w:left="1701" w:header="709" w:footer="709" w:gutter="0"/>
          <w:cols w:space="708"/>
          <w:titlePg/>
          <w:docGrid w:linePitch="360"/>
        </w:sectPr>
      </w:pPr>
      <w:r>
        <w:rPr>
          <w:rFonts w:ascii="Times New Roman" w:eastAsia="Times New Roman" w:hAnsi="Times New Roman"/>
          <w:sz w:val="24"/>
          <w:szCs w:val="24"/>
          <w:lang w:eastAsia="ar-SA"/>
        </w:rPr>
        <w:t xml:space="preserve"> </w:t>
      </w:r>
    </w:p>
    <w:p w:rsidR="008775BE" w:rsidRPr="00242485" w:rsidRDefault="009A6169"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r w:rsidR="008775BE">
        <w:rPr>
          <w:rFonts w:ascii="Times New Roman" w:eastAsia="Times New Roman" w:hAnsi="Times New Roman"/>
          <w:sz w:val="24"/>
          <w:szCs w:val="24"/>
          <w:lang w:eastAsia="ru-RU"/>
        </w:rPr>
        <w:t>Приложение № 2</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46202C">
        <w:rPr>
          <w:b w:val="0"/>
          <w:color w:val="000000"/>
          <w:spacing w:val="-5"/>
          <w:sz w:val="24"/>
          <w:szCs w:val="24"/>
        </w:rPr>
        <w:t>цен</w:t>
      </w:r>
      <w:r w:rsidR="008D7117">
        <w:rPr>
          <w:b w:val="0"/>
          <w:color w:val="000000"/>
          <w:spacing w:val="-5"/>
          <w:sz w:val="24"/>
          <w:szCs w:val="24"/>
        </w:rPr>
        <w:t xml:space="preserve"> </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Default="008775BE" w:rsidP="00770815">
      <w:pPr>
        <w:pStyle w:val="27"/>
        <w:shd w:val="clear" w:color="auto" w:fill="auto"/>
        <w:suppressAutoHyphens/>
        <w:spacing w:before="0" w:line="240" w:lineRule="auto"/>
        <w:ind w:left="40" w:hanging="40"/>
        <w:rPr>
          <w:bCs w:val="0"/>
          <w:color w:val="000000"/>
          <w:sz w:val="24"/>
          <w:szCs w:val="24"/>
        </w:rPr>
      </w:pPr>
      <w:r w:rsidRPr="00770815">
        <w:rPr>
          <w:bCs w:val="0"/>
          <w:color w:val="000000"/>
          <w:sz w:val="24"/>
          <w:szCs w:val="24"/>
        </w:rPr>
        <w:t>ПРОЕКТ ДОГОВОРА</w:t>
      </w:r>
    </w:p>
    <w:p w:rsidR="00764943" w:rsidRPr="00770815" w:rsidRDefault="00764943" w:rsidP="00770815">
      <w:pPr>
        <w:pStyle w:val="27"/>
        <w:shd w:val="clear" w:color="auto" w:fill="auto"/>
        <w:suppressAutoHyphens/>
        <w:spacing w:before="0" w:line="240" w:lineRule="auto"/>
        <w:ind w:left="40" w:hanging="40"/>
        <w:rPr>
          <w:bCs w:val="0"/>
          <w:color w:val="000000"/>
          <w:sz w:val="24"/>
          <w:szCs w:val="24"/>
        </w:rPr>
      </w:pPr>
      <w:r>
        <w:rPr>
          <w:bCs w:val="0"/>
          <w:color w:val="000000"/>
          <w:sz w:val="24"/>
          <w:szCs w:val="24"/>
        </w:rPr>
        <w:t>Представлен в виде отдельного файла</w:t>
      </w:r>
    </w:p>
    <w:p w:rsidR="008775BE" w:rsidRPr="00770815" w:rsidRDefault="008775BE" w:rsidP="00770815">
      <w:pPr>
        <w:pStyle w:val="27"/>
        <w:shd w:val="clear" w:color="auto" w:fill="auto"/>
        <w:suppressAutoHyphens/>
        <w:spacing w:before="0" w:line="240" w:lineRule="auto"/>
        <w:ind w:left="40" w:hanging="40"/>
        <w:jc w:val="both"/>
        <w:rPr>
          <w:bCs w:val="0"/>
          <w:color w:val="000000"/>
          <w:sz w:val="24"/>
          <w:szCs w:val="24"/>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D71028" w:rsidRDefault="00D71028" w:rsidP="009254BF">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Приложение №3</w:t>
      </w:r>
    </w:p>
    <w:p w:rsidR="008D7117" w:rsidRPr="00242485" w:rsidRDefault="00416755" w:rsidP="008D7117">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46202C">
        <w:rPr>
          <w:b w:val="0"/>
          <w:color w:val="000000"/>
          <w:spacing w:val="-5"/>
          <w:sz w:val="24"/>
          <w:szCs w:val="24"/>
        </w:rPr>
        <w:t xml:space="preserve">цен </w:t>
      </w:r>
      <w:r w:rsidR="008D7117">
        <w:rPr>
          <w:b w:val="0"/>
          <w:color w:val="000000"/>
          <w:spacing w:val="-5"/>
          <w:sz w:val="24"/>
          <w:szCs w:val="24"/>
        </w:rPr>
        <w:t xml:space="preserve"> </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416755" w:rsidRDefault="00416755" w:rsidP="009254BF">
      <w:pPr>
        <w:widowControl w:val="0"/>
        <w:spacing w:after="0" w:line="240" w:lineRule="auto"/>
        <w:ind w:left="5670"/>
        <w:rPr>
          <w:rFonts w:ascii="Times New Roman" w:eastAsia="Times New Roman" w:hAnsi="Times New Roman"/>
          <w:sz w:val="24"/>
          <w:szCs w:val="24"/>
          <w:lang w:eastAsia="ru-RU"/>
        </w:rPr>
      </w:pPr>
    </w:p>
    <w:p w:rsidR="000D2247" w:rsidRDefault="000D2247" w:rsidP="003F7DB0">
      <w:pPr>
        <w:widowControl w:val="0"/>
        <w:spacing w:after="0" w:line="240" w:lineRule="auto"/>
        <w:ind w:left="5670"/>
        <w:rPr>
          <w:rFonts w:ascii="Times New Roman" w:eastAsia="Times New Roman" w:hAnsi="Times New Roman"/>
          <w:sz w:val="24"/>
          <w:szCs w:val="24"/>
          <w:lang w:eastAsia="ru-RU"/>
        </w:rPr>
      </w:pPr>
    </w:p>
    <w:p w:rsidR="000D2247" w:rsidRPr="003F7DB0" w:rsidRDefault="000D2247" w:rsidP="00CD32DA">
      <w:pPr>
        <w:widowControl w:val="0"/>
        <w:spacing w:after="0" w:line="240" w:lineRule="auto"/>
        <w:rPr>
          <w:rFonts w:ascii="Times New Roman" w:eastAsia="Times New Roman" w:hAnsi="Times New Roman"/>
          <w:sz w:val="24"/>
          <w:szCs w:val="24"/>
          <w:lang w:eastAsia="ru-RU"/>
        </w:rPr>
      </w:pPr>
    </w:p>
    <w:p w:rsidR="000355A3" w:rsidRPr="000355A3" w:rsidRDefault="000355A3" w:rsidP="000355A3">
      <w:pPr>
        <w:spacing w:after="0" w:line="240" w:lineRule="auto"/>
        <w:jc w:val="center"/>
        <w:rPr>
          <w:rFonts w:ascii="Times New Roman" w:eastAsia="Times New Roman" w:hAnsi="Times New Roman"/>
          <w:b/>
          <w:sz w:val="28"/>
          <w:szCs w:val="28"/>
          <w:lang w:eastAsia="ru-RU"/>
        </w:rPr>
      </w:pPr>
      <w:r w:rsidRPr="000355A3">
        <w:rPr>
          <w:rFonts w:ascii="Times New Roman" w:eastAsia="Times New Roman" w:hAnsi="Times New Roman"/>
          <w:b/>
          <w:sz w:val="28"/>
          <w:szCs w:val="28"/>
          <w:lang w:eastAsia="ru-RU"/>
        </w:rPr>
        <w:t>ТЕХНИЧЕСКОЕ ЗАДАНИЕ</w:t>
      </w:r>
    </w:p>
    <w:p w:rsidR="000D2247" w:rsidRPr="000D2247" w:rsidRDefault="000D2247" w:rsidP="000D2247">
      <w:pPr>
        <w:spacing w:after="0" w:line="240" w:lineRule="auto"/>
        <w:jc w:val="center"/>
        <w:rPr>
          <w:rFonts w:ascii="Times New Roman" w:eastAsia="Times New Roman" w:hAnsi="Times New Roman"/>
          <w:sz w:val="24"/>
          <w:szCs w:val="24"/>
        </w:rPr>
      </w:pPr>
    </w:p>
    <w:p w:rsidR="00A30149" w:rsidRDefault="00A30149" w:rsidP="000D2247">
      <w:pPr>
        <w:spacing w:after="0" w:line="240" w:lineRule="auto"/>
        <w:jc w:val="center"/>
        <w:rPr>
          <w:rFonts w:ascii="Times New Roman" w:eastAsia="Times New Roman" w:hAnsi="Times New Roman"/>
          <w:sz w:val="20"/>
          <w:szCs w:val="20"/>
        </w:rPr>
      </w:pPr>
    </w:p>
    <w:p w:rsidR="000D2247" w:rsidRPr="00A30149" w:rsidRDefault="000D2247" w:rsidP="000D2247">
      <w:pPr>
        <w:spacing w:after="0" w:line="240" w:lineRule="auto"/>
        <w:jc w:val="center"/>
        <w:rPr>
          <w:rFonts w:ascii="Times New Roman" w:eastAsia="Times New Roman" w:hAnsi="Times New Roman"/>
          <w:sz w:val="20"/>
          <w:szCs w:val="20"/>
        </w:rPr>
      </w:pPr>
    </w:p>
    <w:p w:rsidR="00764943" w:rsidRPr="00770815" w:rsidRDefault="00764943" w:rsidP="00764943">
      <w:pPr>
        <w:pStyle w:val="27"/>
        <w:shd w:val="clear" w:color="auto" w:fill="auto"/>
        <w:suppressAutoHyphens/>
        <w:spacing w:before="0" w:line="240" w:lineRule="auto"/>
        <w:ind w:left="40" w:hanging="40"/>
        <w:rPr>
          <w:bCs w:val="0"/>
          <w:color w:val="000000"/>
          <w:sz w:val="24"/>
          <w:szCs w:val="24"/>
        </w:rPr>
      </w:pPr>
      <w:r>
        <w:rPr>
          <w:bCs w:val="0"/>
          <w:color w:val="000000"/>
          <w:sz w:val="24"/>
          <w:szCs w:val="24"/>
        </w:rPr>
        <w:t>Представлено в виде отдельного файла</w:t>
      </w:r>
    </w:p>
    <w:p w:rsidR="00770815" w:rsidRDefault="00770815" w:rsidP="00A52347">
      <w:pPr>
        <w:spacing w:after="0" w:line="240" w:lineRule="auto"/>
        <w:jc w:val="both"/>
        <w:rPr>
          <w:rFonts w:ascii="Times New Roman" w:eastAsia="Times New Roman" w:hAnsi="Times New Roman"/>
          <w:sz w:val="24"/>
          <w:szCs w:val="24"/>
        </w:rPr>
        <w:sectPr w:rsidR="00770815" w:rsidSect="0036130F">
          <w:headerReference w:type="default" r:id="rId13"/>
          <w:footerReference w:type="default" r:id="rId14"/>
          <w:footerReference w:type="first" r:id="rId15"/>
          <w:pgSz w:w="11906" w:h="16838"/>
          <w:pgMar w:top="1134" w:right="851" w:bottom="1134" w:left="1701" w:header="709" w:footer="709" w:gutter="0"/>
          <w:pgNumType w:start="7"/>
          <w:cols w:space="708"/>
          <w:titlePg/>
          <w:docGrid w:linePitch="360"/>
        </w:sectPr>
      </w:pPr>
    </w:p>
    <w:p w:rsidR="008D7117" w:rsidRDefault="008D7117" w:rsidP="008D7117">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w:t>
      </w:r>
      <w:r>
        <w:rPr>
          <w:rFonts w:ascii="Times New Roman" w:eastAsia="Times New Roman" w:hAnsi="Times New Roman"/>
          <w:sz w:val="24"/>
          <w:szCs w:val="24"/>
          <w:lang w:eastAsia="ru-RU"/>
        </w:rPr>
        <w:t>4</w:t>
      </w:r>
    </w:p>
    <w:p w:rsidR="008D7117" w:rsidRPr="00242485" w:rsidRDefault="008D7117" w:rsidP="008D7117">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sidR="008D5B24">
        <w:rPr>
          <w:b w:val="0"/>
          <w:color w:val="000000"/>
          <w:spacing w:val="-5"/>
          <w:sz w:val="24"/>
          <w:szCs w:val="24"/>
        </w:rPr>
        <w:t>цен</w:t>
      </w:r>
    </w:p>
    <w:p w:rsidR="008D7117" w:rsidRDefault="008D7117" w:rsidP="008D7117">
      <w:pPr>
        <w:widowControl w:val="0"/>
        <w:spacing w:after="0" w:line="240" w:lineRule="auto"/>
        <w:ind w:left="5670"/>
        <w:rPr>
          <w:rFonts w:ascii="Times New Roman" w:eastAsia="Times New Roman" w:hAnsi="Times New Roman"/>
          <w:sz w:val="24"/>
          <w:szCs w:val="24"/>
          <w:lang w:eastAsia="ru-RU"/>
        </w:rPr>
      </w:pP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rsidR="00764943" w:rsidRPr="00770815" w:rsidRDefault="00764943" w:rsidP="00764943">
      <w:pPr>
        <w:pStyle w:val="27"/>
        <w:shd w:val="clear" w:color="auto" w:fill="auto"/>
        <w:suppressAutoHyphens/>
        <w:spacing w:before="0" w:line="240" w:lineRule="auto"/>
        <w:ind w:left="40" w:hanging="40"/>
        <w:rPr>
          <w:bCs w:val="0"/>
          <w:color w:val="000000"/>
          <w:sz w:val="24"/>
          <w:szCs w:val="24"/>
        </w:rPr>
      </w:pPr>
      <w:r>
        <w:rPr>
          <w:bCs w:val="0"/>
          <w:color w:val="000000"/>
          <w:sz w:val="24"/>
          <w:szCs w:val="24"/>
        </w:rPr>
        <w:t>Представлено в виде отдельного файла</w:t>
      </w:r>
    </w:p>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1327" w:rsidRDefault="006E1327" w:rsidP="00270EE7">
      <w:pPr>
        <w:spacing w:after="0" w:line="240" w:lineRule="auto"/>
      </w:pPr>
      <w:r>
        <w:separator/>
      </w:r>
    </w:p>
  </w:endnote>
  <w:endnote w:type="continuationSeparator" w:id="0">
    <w:p w:rsidR="006E1327" w:rsidRDefault="006E1327"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227C" w:rsidRDefault="001A227C">
    <w:pPr>
      <w:pStyle w:val="af7"/>
      <w:jc w:val="center"/>
    </w:pPr>
  </w:p>
  <w:p w:rsidR="001A227C" w:rsidRPr="00C91F79" w:rsidRDefault="001A227C"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227C" w:rsidRDefault="001A227C">
    <w:pPr>
      <w:pStyle w:val="af7"/>
      <w:jc w:val="center"/>
    </w:pPr>
  </w:p>
  <w:p w:rsidR="001A227C" w:rsidRDefault="001A227C">
    <w:pPr>
      <w:pStyle w:val="af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3538475"/>
      <w:docPartObj>
        <w:docPartGallery w:val="Page Numbers (Bottom of Page)"/>
        <w:docPartUnique/>
      </w:docPartObj>
    </w:sdtPr>
    <w:sdtEndPr/>
    <w:sdtContent>
      <w:p w:rsidR="001A227C" w:rsidRDefault="001A227C">
        <w:pPr>
          <w:pStyle w:val="af7"/>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sidR="00570484">
          <w:rPr>
            <w:rFonts w:ascii="Times New Roman" w:hAnsi="Times New Roman"/>
            <w:noProof/>
          </w:rPr>
          <w:t>8</w:t>
        </w:r>
        <w:r w:rsidRPr="003F3199">
          <w:rPr>
            <w:rFonts w:ascii="Times New Roman" w:hAnsi="Times New Roman"/>
          </w:rPr>
          <w:fldChar w:fldCharType="end"/>
        </w:r>
      </w:p>
    </w:sdtContent>
  </w:sdt>
  <w:p w:rsidR="001A227C" w:rsidRPr="00C91F79" w:rsidRDefault="001A227C" w:rsidP="00C91F79">
    <w:pPr>
      <w:pStyle w:val="af7"/>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5084850"/>
      <w:docPartObj>
        <w:docPartGallery w:val="Page Numbers (Bottom of Page)"/>
        <w:docPartUnique/>
      </w:docPartObj>
    </w:sdtPr>
    <w:sdtEndPr/>
    <w:sdtContent>
      <w:p w:rsidR="001A227C" w:rsidRDefault="001A227C">
        <w:pPr>
          <w:pStyle w:val="af7"/>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sidR="00570484">
          <w:rPr>
            <w:rFonts w:ascii="Times New Roman" w:hAnsi="Times New Roman"/>
            <w:noProof/>
          </w:rPr>
          <w:t>7</w:t>
        </w:r>
        <w:r w:rsidRPr="00F85E63">
          <w:rPr>
            <w:rFonts w:ascii="Times New Roman" w:hAnsi="Times New Roman"/>
          </w:rPr>
          <w:fldChar w:fldCharType="end"/>
        </w:r>
      </w:p>
    </w:sdtContent>
  </w:sdt>
  <w:p w:rsidR="001A227C" w:rsidRDefault="001A227C">
    <w:pPr>
      <w:pStyle w:val="af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227C" w:rsidRDefault="001A227C">
    <w:pPr>
      <w:pStyle w:val="af7"/>
      <w:jc w:val="center"/>
    </w:pPr>
  </w:p>
  <w:p w:rsidR="001A227C" w:rsidRPr="00C91F79" w:rsidRDefault="001A227C"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1327" w:rsidRDefault="006E1327" w:rsidP="00270EE7">
      <w:pPr>
        <w:spacing w:after="0" w:line="240" w:lineRule="auto"/>
      </w:pPr>
      <w:r>
        <w:separator/>
      </w:r>
    </w:p>
  </w:footnote>
  <w:footnote w:type="continuationSeparator" w:id="0">
    <w:p w:rsidR="006E1327" w:rsidRDefault="006E1327" w:rsidP="00270E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227C" w:rsidRPr="00DE3814" w:rsidRDefault="001A227C" w:rsidP="00DE3814">
    <w:pPr>
      <w:pStyle w:val="af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15:restartNumberingAfterBreak="0">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15:restartNumberingAfterBreak="0">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15:restartNumberingAfterBreak="0">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15:restartNumberingAfterBreak="0">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15:restartNumberingAfterBreak="0">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15:restartNumberingAfterBreak="0">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15:restartNumberingAfterBreak="0">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15:restartNumberingAfterBreak="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15:restartNumberingAfterBreak="0">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15:restartNumberingAfterBreak="0">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15:restartNumberingAfterBreak="0">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15:restartNumberingAfterBreak="0">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15:restartNumberingAfterBreak="0">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15:restartNumberingAfterBreak="0">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15:restartNumberingAfterBreak="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15:restartNumberingAfterBreak="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15:restartNumberingAfterBreak="0">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15:restartNumberingAfterBreak="0">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15:restartNumberingAfterBreak="0">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6" w15:restartNumberingAfterBreak="0">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7" w15:restartNumberingAfterBreak="0">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8" w15:restartNumberingAfterBreak="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29" w15:restartNumberingAfterBreak="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0" w15:restartNumberingAfterBreak="0">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15:restartNumberingAfterBreak="0">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15:restartNumberingAfterBreak="0">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6" w15:restartNumberingAfterBreak="0">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15:restartNumberingAfterBreak="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8" w15:restartNumberingAfterBreak="0">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15:restartNumberingAfterBreak="0">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1"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2" w15:restartNumberingAfterBreak="0">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15:restartNumberingAfterBreak="0">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4" w15:restartNumberingAfterBreak="0">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5" w15:restartNumberingAfterBreak="0">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7" w15:restartNumberingAfterBreak="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49" w15:restartNumberingAfterBreak="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0" w15:restartNumberingAfterBreak="0">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1" w15:restartNumberingAfterBreak="0">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2" w15:restartNumberingAfterBreak="0">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3"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4" w15:restartNumberingAfterBreak="0">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5" w15:restartNumberingAfterBreak="0">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6" w15:restartNumberingAfterBreak="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8" w15:restartNumberingAfterBreak="0">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59" w15:restartNumberingAfterBreak="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0" w15:restartNumberingAfterBreak="0">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1" w15:restartNumberingAfterBreak="0">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2" w15:restartNumberingAfterBreak="0">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3"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4" w15:restartNumberingAfterBreak="0">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5" w15:restartNumberingAfterBreak="0">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6" w15:restartNumberingAfterBreak="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67"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9" w15:restartNumberingAfterBreak="0">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0" w15:restartNumberingAfterBreak="0">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15:restartNumberingAfterBreak="0">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15:restartNumberingAfterBreak="0">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15:restartNumberingAfterBreak="0">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6" w15:restartNumberingAfterBreak="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77" w15:restartNumberingAfterBreak="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78" w15:restartNumberingAfterBreak="0">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79" w15:restartNumberingAfterBreak="0">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0" w15:restartNumberingAfterBreak="0">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1" w15:restartNumberingAfterBreak="0">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2" w15:restartNumberingAfterBreak="0">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3" w15:restartNumberingAfterBreak="0">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4" w15:restartNumberingAfterBreak="0">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15:restartNumberingAfterBreak="0">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6" w15:restartNumberingAfterBreak="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87" w15:restartNumberingAfterBreak="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88" w15:restartNumberingAfterBreak="0">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89" w15:restartNumberingAfterBreak="0">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0" w15:restartNumberingAfterBreak="0">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1" w15:restartNumberingAfterBreak="0">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3" w15:restartNumberingAfterBreak="0">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4" w15:restartNumberingAfterBreak="0">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5" w15:restartNumberingAfterBreak="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6" w15:restartNumberingAfterBreak="0">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97"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9" w15:restartNumberingAfterBreak="0">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0" w15:restartNumberingAfterBreak="0">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1" w15:restartNumberingAfterBreak="0">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2" w15:restartNumberingAfterBreak="0">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3" w15:restartNumberingAfterBreak="0">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5" w15:restartNumberingAfterBreak="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6"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7" w15:restartNumberingAfterBreak="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8" w15:restartNumberingAfterBreak="0">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9" w15:restartNumberingAfterBreak="0">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0" w15:restartNumberingAfterBreak="0">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1" w15:restartNumberingAfterBreak="0">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2" w15:restartNumberingAfterBreak="0">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3"/>
  </w:num>
  <w:num w:numId="2">
    <w:abstractNumId w:val="97"/>
  </w:num>
  <w:num w:numId="3">
    <w:abstractNumId w:val="31"/>
  </w:num>
  <w:num w:numId="4">
    <w:abstractNumId w:val="24"/>
  </w:num>
  <w:num w:numId="5">
    <w:abstractNumId w:val="93"/>
  </w:num>
  <w:num w:numId="6">
    <w:abstractNumId w:val="0"/>
  </w:num>
  <w:num w:numId="7">
    <w:abstractNumId w:val="81"/>
  </w:num>
  <w:num w:numId="8">
    <w:abstractNumId w:val="4"/>
  </w:num>
  <w:num w:numId="9">
    <w:abstractNumId w:val="52"/>
  </w:num>
  <w:num w:numId="10">
    <w:abstractNumId w:val="106"/>
  </w:num>
  <w:num w:numId="11">
    <w:abstractNumId w:val="92"/>
  </w:num>
  <w:num w:numId="12">
    <w:abstractNumId w:val="10"/>
  </w:num>
  <w:num w:numId="13">
    <w:abstractNumId w:val="102"/>
  </w:num>
  <w:num w:numId="14">
    <w:abstractNumId w:val="49"/>
  </w:num>
  <w:num w:numId="15">
    <w:abstractNumId w:val="37"/>
  </w:num>
  <w:num w:numId="16">
    <w:abstractNumId w:val="59"/>
  </w:num>
  <w:num w:numId="17">
    <w:abstractNumId w:val="20"/>
  </w:num>
  <w:num w:numId="18">
    <w:abstractNumId w:val="53"/>
  </w:num>
  <w:num w:numId="19">
    <w:abstractNumId w:val="33"/>
  </w:num>
  <w:num w:numId="20">
    <w:abstractNumId w:val="5"/>
  </w:num>
  <w:num w:numId="21">
    <w:abstractNumId w:val="101"/>
  </w:num>
  <w:num w:numId="22">
    <w:abstractNumId w:val="18"/>
  </w:num>
  <w:num w:numId="23">
    <w:abstractNumId w:val="48"/>
  </w:num>
  <w:num w:numId="24">
    <w:abstractNumId w:val="42"/>
  </w:num>
  <w:num w:numId="25">
    <w:abstractNumId w:val="98"/>
  </w:num>
  <w:num w:numId="26">
    <w:abstractNumId w:val="44"/>
  </w:num>
  <w:num w:numId="27">
    <w:abstractNumId w:val="8"/>
  </w:num>
  <w:num w:numId="28">
    <w:abstractNumId w:val="89"/>
  </w:num>
  <w:num w:numId="29">
    <w:abstractNumId w:val="61"/>
  </w:num>
  <w:num w:numId="30">
    <w:abstractNumId w:val="7"/>
  </w:num>
  <w:num w:numId="31">
    <w:abstractNumId w:val="15"/>
  </w:num>
  <w:num w:numId="32">
    <w:abstractNumId w:val="35"/>
  </w:num>
  <w:num w:numId="33">
    <w:abstractNumId w:val="85"/>
  </w:num>
  <w:num w:numId="34">
    <w:abstractNumId w:val="19"/>
  </w:num>
  <w:num w:numId="35">
    <w:abstractNumId w:val="27"/>
  </w:num>
  <w:num w:numId="36">
    <w:abstractNumId w:val="39"/>
  </w:num>
  <w:num w:numId="37">
    <w:abstractNumId w:val="51"/>
  </w:num>
  <w:num w:numId="38">
    <w:abstractNumId w:val="111"/>
  </w:num>
  <w:num w:numId="39">
    <w:abstractNumId w:val="96"/>
  </w:num>
  <w:num w:numId="40">
    <w:abstractNumId w:val="46"/>
  </w:num>
  <w:num w:numId="41">
    <w:abstractNumId w:val="105"/>
  </w:num>
  <w:num w:numId="42">
    <w:abstractNumId w:val="77"/>
  </w:num>
  <w:num w:numId="43">
    <w:abstractNumId w:val="34"/>
  </w:num>
  <w:num w:numId="44">
    <w:abstractNumId w:val="2"/>
  </w:num>
  <w:num w:numId="45">
    <w:abstractNumId w:val="57"/>
  </w:num>
  <w:num w:numId="46">
    <w:abstractNumId w:val="107"/>
  </w:num>
  <w:num w:numId="47">
    <w:abstractNumId w:val="91"/>
  </w:num>
  <w:num w:numId="48">
    <w:abstractNumId w:val="26"/>
  </w:num>
  <w:num w:numId="49">
    <w:abstractNumId w:val="66"/>
  </w:num>
  <w:num w:numId="50">
    <w:abstractNumId w:val="88"/>
  </w:num>
  <w:num w:numId="51">
    <w:abstractNumId w:val="38"/>
  </w:num>
  <w:num w:numId="52">
    <w:abstractNumId w:val="84"/>
  </w:num>
  <w:num w:numId="53">
    <w:abstractNumId w:val="22"/>
  </w:num>
  <w:num w:numId="54">
    <w:abstractNumId w:val="73"/>
  </w:num>
  <w:num w:numId="55">
    <w:abstractNumId w:val="56"/>
  </w:num>
  <w:num w:numId="56">
    <w:abstractNumId w:val="100"/>
  </w:num>
  <w:num w:numId="57">
    <w:abstractNumId w:val="47"/>
  </w:num>
  <w:num w:numId="58">
    <w:abstractNumId w:val="43"/>
  </w:num>
  <w:num w:numId="59">
    <w:abstractNumId w:val="45"/>
  </w:num>
  <w:num w:numId="60">
    <w:abstractNumId w:val="86"/>
  </w:num>
  <w:num w:numId="61">
    <w:abstractNumId w:val="41"/>
  </w:num>
  <w:num w:numId="62">
    <w:abstractNumId w:val="32"/>
  </w:num>
  <w:num w:numId="63">
    <w:abstractNumId w:val="94"/>
  </w:num>
  <w:num w:numId="64">
    <w:abstractNumId w:val="82"/>
  </w:num>
  <w:num w:numId="65">
    <w:abstractNumId w:val="110"/>
  </w:num>
  <w:num w:numId="66">
    <w:abstractNumId w:val="72"/>
  </w:num>
  <w:num w:numId="67">
    <w:abstractNumId w:val="103"/>
  </w:num>
  <w:num w:numId="68">
    <w:abstractNumId w:val="6"/>
  </w:num>
  <w:num w:numId="69">
    <w:abstractNumId w:val="50"/>
  </w:num>
  <w:num w:numId="70">
    <w:abstractNumId w:val="1"/>
  </w:num>
  <w:num w:numId="71">
    <w:abstractNumId w:val="95"/>
  </w:num>
  <w:num w:numId="72">
    <w:abstractNumId w:val="83"/>
  </w:num>
  <w:num w:numId="73">
    <w:abstractNumId w:val="21"/>
  </w:num>
  <w:num w:numId="74">
    <w:abstractNumId w:val="65"/>
  </w:num>
  <w:num w:numId="75">
    <w:abstractNumId w:val="12"/>
  </w:num>
  <w:num w:numId="76">
    <w:abstractNumId w:val="112"/>
  </w:num>
  <w:num w:numId="77">
    <w:abstractNumId w:val="14"/>
  </w:num>
  <w:num w:numId="78">
    <w:abstractNumId w:val="23"/>
  </w:num>
  <w:num w:numId="79">
    <w:abstractNumId w:val="109"/>
  </w:num>
  <w:num w:numId="80">
    <w:abstractNumId w:val="55"/>
  </w:num>
  <w:num w:numId="81">
    <w:abstractNumId w:val="71"/>
  </w:num>
  <w:num w:numId="82">
    <w:abstractNumId w:val="80"/>
  </w:num>
  <w:num w:numId="83">
    <w:abstractNumId w:val="74"/>
  </w:num>
  <w:num w:numId="84">
    <w:abstractNumId w:val="62"/>
  </w:num>
  <w:num w:numId="85">
    <w:abstractNumId w:val="25"/>
  </w:num>
  <w:num w:numId="86">
    <w:abstractNumId w:val="9"/>
  </w:num>
  <w:num w:numId="87">
    <w:abstractNumId w:val="16"/>
  </w:num>
  <w:num w:numId="88">
    <w:abstractNumId w:val="54"/>
  </w:num>
  <w:num w:numId="89">
    <w:abstractNumId w:val="64"/>
  </w:num>
  <w:num w:numId="90">
    <w:abstractNumId w:val="13"/>
  </w:num>
  <w:num w:numId="91">
    <w:abstractNumId w:val="30"/>
  </w:num>
  <w:num w:numId="92">
    <w:abstractNumId w:val="76"/>
  </w:num>
  <w:num w:numId="93">
    <w:abstractNumId w:val="36"/>
  </w:num>
  <w:num w:numId="94">
    <w:abstractNumId w:val="75"/>
  </w:num>
  <w:num w:numId="95">
    <w:abstractNumId w:val="87"/>
  </w:num>
  <w:num w:numId="96">
    <w:abstractNumId w:val="60"/>
  </w:num>
  <w:num w:numId="97">
    <w:abstractNumId w:val="3"/>
  </w:num>
  <w:num w:numId="98">
    <w:abstractNumId w:val="99"/>
  </w:num>
  <w:num w:numId="99">
    <w:abstractNumId w:val="29"/>
  </w:num>
  <w:num w:numId="100">
    <w:abstractNumId w:val="69"/>
  </w:num>
  <w:num w:numId="101">
    <w:abstractNumId w:val="90"/>
  </w:num>
  <w:num w:numId="102">
    <w:abstractNumId w:val="68"/>
  </w:num>
  <w:num w:numId="103">
    <w:abstractNumId w:val="17"/>
  </w:num>
  <w:num w:numId="104">
    <w:abstractNumId w:val="40"/>
  </w:num>
  <w:num w:numId="105">
    <w:abstractNumId w:val="108"/>
  </w:num>
  <w:num w:numId="106">
    <w:abstractNumId w:val="70"/>
  </w:num>
  <w:num w:numId="107">
    <w:abstractNumId w:val="58"/>
  </w:num>
  <w:num w:numId="108">
    <w:abstractNumId w:val="28"/>
  </w:num>
  <w:num w:numId="109">
    <w:abstractNumId w:val="78"/>
  </w:num>
  <w:num w:numId="110">
    <w:abstractNumId w:val="79"/>
  </w:num>
  <w:num w:numId="111">
    <w:abstractNumId w:val="11"/>
  </w:num>
  <w:num w:numId="112">
    <w:abstractNumId w:val="67"/>
  </w:num>
  <w:num w:numId="113">
    <w:abstractNumId w:val="104"/>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1E3"/>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4F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B35"/>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6B8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A94"/>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33E1"/>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5E56"/>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E7188"/>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6F1F"/>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66C"/>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3755"/>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77ECD"/>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327"/>
    <w:rsid w:val="006E1B94"/>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43"/>
    <w:rsid w:val="007649BC"/>
    <w:rsid w:val="007652B8"/>
    <w:rsid w:val="00765F15"/>
    <w:rsid w:val="0076634B"/>
    <w:rsid w:val="00766658"/>
    <w:rsid w:val="00766794"/>
    <w:rsid w:val="0076698C"/>
    <w:rsid w:val="00766DE3"/>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478A"/>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14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45A5"/>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77EB0"/>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0F8E"/>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27D"/>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0D3"/>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65F"/>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8D4"/>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4A01"/>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A72D8"/>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751"/>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2B63"/>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6BA"/>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2DEEE"/>
  <w15:docId w15:val="{F27C163F-9E10-469F-8CA3-230DCEA8A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0FE8EF-FA81-4322-BDF6-5CCBA011B6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15</Pages>
  <Words>3232</Words>
  <Characters>18427</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Гаврикова Л.Л</cp:lastModifiedBy>
  <cp:revision>6</cp:revision>
  <cp:lastPrinted>2015-07-08T08:32:00Z</cp:lastPrinted>
  <dcterms:created xsi:type="dcterms:W3CDTF">2024-10-17T06:40:00Z</dcterms:created>
  <dcterms:modified xsi:type="dcterms:W3CDTF">2024-12-11T12:01:00Z</dcterms:modified>
</cp:coreProperties>
</file>