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80A716" w14:textId="0E4F6097" w:rsidR="001F218F" w:rsidRPr="00A27105" w:rsidRDefault="00483CB4" w:rsidP="001F218F">
      <w:pPr>
        <w:jc w:val="center"/>
        <w:rPr>
          <w:b/>
          <w:sz w:val="18"/>
          <w:szCs w:val="18"/>
        </w:rPr>
      </w:pPr>
      <w:r w:rsidRPr="00483CB4">
        <w:rPr>
          <w:b/>
          <w:sz w:val="18"/>
          <w:szCs w:val="18"/>
          <w:highlight w:val="yellow"/>
        </w:rPr>
        <w:t>Проект</w:t>
      </w:r>
      <w:r>
        <w:rPr>
          <w:b/>
          <w:sz w:val="18"/>
          <w:szCs w:val="18"/>
        </w:rPr>
        <w:t xml:space="preserve">  </w:t>
      </w:r>
      <w:r w:rsidR="00B91B20" w:rsidRPr="00A27105">
        <w:rPr>
          <w:b/>
          <w:sz w:val="18"/>
          <w:szCs w:val="18"/>
        </w:rPr>
        <w:t xml:space="preserve">ДОГОВОР </w:t>
      </w:r>
      <w:r w:rsidR="001F218F" w:rsidRPr="00A27105">
        <w:rPr>
          <w:b/>
          <w:sz w:val="18"/>
          <w:szCs w:val="18"/>
        </w:rPr>
        <w:t xml:space="preserve">№ </w:t>
      </w:r>
    </w:p>
    <w:p w14:paraId="0196AE4B" w14:textId="77777777" w:rsidR="001F218F" w:rsidRPr="00A27105" w:rsidRDefault="001F218F" w:rsidP="001F218F">
      <w:pPr>
        <w:jc w:val="center"/>
        <w:rPr>
          <w:b/>
          <w:sz w:val="18"/>
          <w:szCs w:val="18"/>
        </w:rPr>
      </w:pPr>
    </w:p>
    <w:tbl>
      <w:tblPr>
        <w:tblW w:w="10314" w:type="dxa"/>
        <w:tblLayout w:type="fixed"/>
        <w:tblLook w:val="0000" w:firstRow="0" w:lastRow="0" w:firstColumn="0" w:lastColumn="0" w:noHBand="0" w:noVBand="0"/>
      </w:tblPr>
      <w:tblGrid>
        <w:gridCol w:w="4594"/>
        <w:gridCol w:w="5720"/>
      </w:tblGrid>
      <w:tr w:rsidR="001F218F" w:rsidRPr="00A27105" w14:paraId="5C6855C9" w14:textId="77777777" w:rsidTr="00C8600C">
        <w:tc>
          <w:tcPr>
            <w:tcW w:w="4594" w:type="dxa"/>
          </w:tcPr>
          <w:p w14:paraId="0CA928AC" w14:textId="77777777" w:rsidR="001F218F" w:rsidRPr="00A27105" w:rsidRDefault="001F218F" w:rsidP="001F218F">
            <w:pPr>
              <w:jc w:val="both"/>
              <w:rPr>
                <w:b/>
                <w:sz w:val="18"/>
                <w:szCs w:val="18"/>
              </w:rPr>
            </w:pPr>
            <w:r w:rsidRPr="00A27105">
              <w:rPr>
                <w:b/>
                <w:sz w:val="18"/>
                <w:szCs w:val="18"/>
              </w:rPr>
              <w:t>г. Екатеринбург</w:t>
            </w:r>
          </w:p>
        </w:tc>
        <w:tc>
          <w:tcPr>
            <w:tcW w:w="5720" w:type="dxa"/>
          </w:tcPr>
          <w:p w14:paraId="508A1584" w14:textId="77777777" w:rsidR="001F218F" w:rsidRPr="00A27105" w:rsidRDefault="001F218F" w:rsidP="001F218F">
            <w:pPr>
              <w:jc w:val="right"/>
              <w:rPr>
                <w:b/>
                <w:sz w:val="18"/>
                <w:szCs w:val="18"/>
              </w:rPr>
            </w:pPr>
            <w:r w:rsidRPr="00A27105">
              <w:rPr>
                <w:b/>
                <w:sz w:val="18"/>
                <w:szCs w:val="18"/>
              </w:rPr>
              <w:t xml:space="preserve">           «     »                                  202</w:t>
            </w:r>
            <w:r w:rsidR="006B00EF" w:rsidRPr="00A27105">
              <w:rPr>
                <w:b/>
                <w:sz w:val="18"/>
                <w:szCs w:val="18"/>
              </w:rPr>
              <w:t>3</w:t>
            </w:r>
            <w:r w:rsidRPr="00A27105">
              <w:rPr>
                <w:b/>
                <w:sz w:val="18"/>
                <w:szCs w:val="18"/>
              </w:rPr>
              <w:t xml:space="preserve"> г.</w:t>
            </w:r>
          </w:p>
        </w:tc>
      </w:tr>
    </w:tbl>
    <w:p w14:paraId="29AFE6AC" w14:textId="77777777" w:rsidR="001F218F" w:rsidRPr="00A27105" w:rsidRDefault="001F218F" w:rsidP="001F218F">
      <w:pPr>
        <w:jc w:val="both"/>
        <w:rPr>
          <w:b/>
          <w:snapToGrid w:val="0"/>
          <w:sz w:val="18"/>
          <w:szCs w:val="18"/>
        </w:rPr>
      </w:pPr>
    </w:p>
    <w:p w14:paraId="5C31287A" w14:textId="77777777" w:rsidR="001F218F" w:rsidRPr="00A27105" w:rsidRDefault="001F218F" w:rsidP="001F218F">
      <w:pPr>
        <w:jc w:val="both"/>
        <w:rPr>
          <w:sz w:val="18"/>
          <w:szCs w:val="18"/>
        </w:rPr>
      </w:pPr>
      <w:r w:rsidRPr="00A27105">
        <w:rPr>
          <w:b/>
          <w:snapToGrid w:val="0"/>
          <w:sz w:val="18"/>
          <w:szCs w:val="18"/>
        </w:rPr>
        <w:t>Государственное автономное учреждение здравоохранения Свердловской области «Свердловская областная стоматологическая поликлиника»</w:t>
      </w:r>
      <w:r w:rsidRPr="00A27105">
        <w:rPr>
          <w:snapToGrid w:val="0"/>
          <w:sz w:val="18"/>
          <w:szCs w:val="18"/>
        </w:rPr>
        <w:t xml:space="preserve">, именуемое в дальнейшем </w:t>
      </w:r>
      <w:r w:rsidRPr="00A27105">
        <w:rPr>
          <w:b/>
          <w:snapToGrid w:val="0"/>
          <w:sz w:val="18"/>
          <w:szCs w:val="18"/>
        </w:rPr>
        <w:t>«Заказчик»,</w:t>
      </w:r>
      <w:r w:rsidRPr="00A27105">
        <w:rPr>
          <w:b/>
          <w:sz w:val="18"/>
          <w:szCs w:val="18"/>
        </w:rPr>
        <w:t xml:space="preserve"> </w:t>
      </w:r>
      <w:r w:rsidRPr="00A27105">
        <w:rPr>
          <w:sz w:val="18"/>
          <w:szCs w:val="18"/>
        </w:rPr>
        <w:t>в лице Главного врача Харитоновой Марины Павловны, действующего на основании Устава, с одной стороны, и____________________________, именуемое в дальнейшем  «</w:t>
      </w:r>
      <w:r w:rsidRPr="00A27105">
        <w:rPr>
          <w:b/>
          <w:sz w:val="18"/>
          <w:szCs w:val="18"/>
        </w:rPr>
        <w:t>Исполнитель</w:t>
      </w:r>
      <w:r w:rsidRPr="00A27105">
        <w:rPr>
          <w:sz w:val="18"/>
          <w:szCs w:val="18"/>
        </w:rPr>
        <w:t>», в лице ____________________________,  действующего на основании ______________ с другой стороны, совместно именуемые - «Стороны», заключили настоящий Договор о  нижеследующем:</w:t>
      </w:r>
    </w:p>
    <w:p w14:paraId="64EAC1E9" w14:textId="77777777" w:rsidR="001F218F" w:rsidRPr="00A27105" w:rsidRDefault="001F218F" w:rsidP="001F218F">
      <w:pPr>
        <w:rPr>
          <w:color w:val="000000"/>
          <w:sz w:val="18"/>
          <w:szCs w:val="18"/>
        </w:rPr>
      </w:pPr>
    </w:p>
    <w:p w14:paraId="1D1DEF93" w14:textId="77777777" w:rsidR="001F218F" w:rsidRPr="00A27105" w:rsidRDefault="001F218F" w:rsidP="001F218F">
      <w:pPr>
        <w:widowControl w:val="0"/>
        <w:numPr>
          <w:ilvl w:val="0"/>
          <w:numId w:val="6"/>
        </w:numPr>
        <w:autoSpaceDE w:val="0"/>
        <w:autoSpaceDN w:val="0"/>
        <w:adjustRightInd w:val="0"/>
        <w:ind w:left="0" w:firstLine="0"/>
        <w:jc w:val="center"/>
        <w:rPr>
          <w:b/>
          <w:bCs/>
          <w:sz w:val="18"/>
          <w:szCs w:val="18"/>
        </w:rPr>
      </w:pPr>
      <w:r w:rsidRPr="00A27105">
        <w:rPr>
          <w:b/>
          <w:bCs/>
          <w:sz w:val="18"/>
          <w:szCs w:val="18"/>
        </w:rPr>
        <w:t>Предмет Договора</w:t>
      </w:r>
    </w:p>
    <w:p w14:paraId="207C8B68" w14:textId="477F2157" w:rsidR="001F218F" w:rsidRPr="00A27105" w:rsidRDefault="001F218F" w:rsidP="001F218F">
      <w:pPr>
        <w:tabs>
          <w:tab w:val="left" w:pos="567"/>
          <w:tab w:val="left" w:pos="709"/>
          <w:tab w:val="left" w:pos="993"/>
          <w:tab w:val="left" w:pos="1276"/>
        </w:tabs>
        <w:ind w:firstLine="284"/>
        <w:jc w:val="both"/>
        <w:rPr>
          <w:sz w:val="18"/>
          <w:szCs w:val="18"/>
        </w:rPr>
      </w:pPr>
      <w:r w:rsidRPr="00A27105">
        <w:rPr>
          <w:sz w:val="18"/>
          <w:szCs w:val="18"/>
        </w:rPr>
        <w:t>1.1.</w:t>
      </w:r>
      <w:r w:rsidRPr="00A27105">
        <w:rPr>
          <w:sz w:val="18"/>
          <w:szCs w:val="18"/>
        </w:rPr>
        <w:tab/>
        <w:t xml:space="preserve">Исполнитель оказывает, а Заказчик принимает и оплачивает услуги по чистке </w:t>
      </w:r>
      <w:r w:rsidR="00843464">
        <w:rPr>
          <w:sz w:val="18"/>
          <w:szCs w:val="18"/>
        </w:rPr>
        <w:t>Грязезащитных</w:t>
      </w:r>
      <w:r w:rsidRPr="00A27105">
        <w:rPr>
          <w:sz w:val="18"/>
          <w:szCs w:val="18"/>
        </w:rPr>
        <w:t xml:space="preserve"> ковриков (далее - ковровые покрытия) в соответствии со Спецификацией (Приложение №1) в зданиях по адресам: г. Екатеринбург, ул. Щорса д.34 и ул. 8 Марта д.123 -</w:t>
      </w:r>
      <w:r w:rsidR="00B2578C" w:rsidRPr="00A27105">
        <w:rPr>
          <w:sz w:val="18"/>
          <w:szCs w:val="18"/>
        </w:rPr>
        <w:t xml:space="preserve"> </w:t>
      </w:r>
      <w:r w:rsidRPr="00A27105">
        <w:rPr>
          <w:sz w:val="18"/>
          <w:szCs w:val="18"/>
        </w:rPr>
        <w:t>именуемые «Объекты».</w:t>
      </w:r>
      <w:bookmarkStart w:id="0" w:name="_GoBack"/>
      <w:bookmarkEnd w:id="0"/>
    </w:p>
    <w:p w14:paraId="64FCE6AD" w14:textId="77777777" w:rsidR="001F218F" w:rsidRPr="00A27105" w:rsidRDefault="001F218F" w:rsidP="001F218F">
      <w:pPr>
        <w:tabs>
          <w:tab w:val="left" w:pos="567"/>
          <w:tab w:val="left" w:pos="709"/>
          <w:tab w:val="left" w:pos="993"/>
          <w:tab w:val="left" w:pos="1276"/>
        </w:tabs>
        <w:ind w:firstLine="284"/>
        <w:jc w:val="both"/>
        <w:rPr>
          <w:color w:val="000000"/>
          <w:sz w:val="18"/>
          <w:szCs w:val="18"/>
        </w:rPr>
      </w:pPr>
      <w:r w:rsidRPr="00A27105">
        <w:rPr>
          <w:color w:val="000000"/>
          <w:sz w:val="18"/>
          <w:szCs w:val="18"/>
        </w:rPr>
        <w:t xml:space="preserve">1.2.  Исполнитель обязуется оказать услуги по чистке ковровых покрытий, </w:t>
      </w:r>
      <w:r w:rsidRPr="00A27105">
        <w:rPr>
          <w:b/>
          <w:color w:val="000000"/>
          <w:sz w:val="18"/>
          <w:szCs w:val="18"/>
        </w:rPr>
        <w:t>принадлежащих Заказчику</w:t>
      </w:r>
      <w:r w:rsidRPr="00A27105">
        <w:rPr>
          <w:color w:val="000000"/>
          <w:sz w:val="18"/>
          <w:szCs w:val="18"/>
        </w:rPr>
        <w:t xml:space="preserve">, размер и количество которых указаны в Техническом задании (Приложении № 2) к настоящему договору, являющемся его неотъемлемой частью (далее – услуги). </w:t>
      </w:r>
    </w:p>
    <w:p w14:paraId="552A6924" w14:textId="77777777" w:rsidR="001F218F" w:rsidRPr="00A27105" w:rsidRDefault="001F218F" w:rsidP="001F218F">
      <w:pPr>
        <w:tabs>
          <w:tab w:val="left" w:pos="567"/>
          <w:tab w:val="left" w:pos="709"/>
          <w:tab w:val="left" w:pos="993"/>
          <w:tab w:val="left" w:pos="1276"/>
        </w:tabs>
        <w:ind w:firstLine="284"/>
        <w:jc w:val="both"/>
        <w:rPr>
          <w:sz w:val="18"/>
          <w:szCs w:val="18"/>
        </w:rPr>
      </w:pPr>
      <w:r w:rsidRPr="00A27105">
        <w:rPr>
          <w:spacing w:val="-6"/>
          <w:sz w:val="18"/>
          <w:szCs w:val="18"/>
        </w:rPr>
        <w:t xml:space="preserve">1.3. </w:t>
      </w:r>
      <w:r w:rsidRPr="00A27105">
        <w:rPr>
          <w:spacing w:val="-2"/>
          <w:kern w:val="32"/>
          <w:sz w:val="18"/>
          <w:szCs w:val="18"/>
          <w:lang w:val="x-none"/>
        </w:rPr>
        <w:t xml:space="preserve">При заключении или исполнении настоящего Договора по согласованию </w:t>
      </w:r>
      <w:r w:rsidRPr="00A27105">
        <w:rPr>
          <w:spacing w:val="-2"/>
          <w:kern w:val="32"/>
          <w:sz w:val="18"/>
          <w:szCs w:val="18"/>
        </w:rPr>
        <w:t xml:space="preserve">Заказчика </w:t>
      </w:r>
      <w:r w:rsidRPr="00A27105">
        <w:rPr>
          <w:spacing w:val="-2"/>
          <w:kern w:val="32"/>
          <w:sz w:val="18"/>
          <w:szCs w:val="18"/>
          <w:lang w:val="x-none"/>
        </w:rPr>
        <w:t xml:space="preserve">с </w:t>
      </w:r>
      <w:r w:rsidRPr="00A27105">
        <w:rPr>
          <w:spacing w:val="-2"/>
          <w:kern w:val="32"/>
          <w:sz w:val="18"/>
          <w:szCs w:val="18"/>
        </w:rPr>
        <w:t xml:space="preserve">Исполнителем </w:t>
      </w:r>
      <w:r w:rsidRPr="00A27105">
        <w:rPr>
          <w:spacing w:val="-2"/>
          <w:kern w:val="32"/>
          <w:sz w:val="18"/>
          <w:szCs w:val="18"/>
          <w:lang w:val="x-none"/>
        </w:rPr>
        <w:t>допускается</w:t>
      </w:r>
      <w:r w:rsidRPr="00A27105">
        <w:rPr>
          <w:spacing w:val="-2"/>
          <w:kern w:val="32"/>
          <w:sz w:val="18"/>
          <w:szCs w:val="18"/>
        </w:rPr>
        <w:t xml:space="preserve"> оказание услуг</w:t>
      </w:r>
      <w:r w:rsidRPr="00A27105">
        <w:rPr>
          <w:spacing w:val="-2"/>
          <w:kern w:val="32"/>
          <w:sz w:val="18"/>
          <w:szCs w:val="18"/>
          <w:lang w:val="x-none"/>
        </w:rPr>
        <w:t>, качество, технические и функциональные характеристики (потребительские свойства) котор</w:t>
      </w:r>
      <w:r w:rsidRPr="00A27105">
        <w:rPr>
          <w:spacing w:val="-2"/>
          <w:kern w:val="32"/>
          <w:sz w:val="18"/>
          <w:szCs w:val="18"/>
        </w:rPr>
        <w:t>ых</w:t>
      </w:r>
      <w:r w:rsidRPr="00A27105">
        <w:rPr>
          <w:spacing w:val="-2"/>
          <w:kern w:val="32"/>
          <w:sz w:val="18"/>
          <w:szCs w:val="18"/>
          <w:lang w:val="x-none"/>
        </w:rPr>
        <w:t xml:space="preserve"> являются улучшенными по сравнению с таким качеством и такими характеристиками</w:t>
      </w:r>
      <w:r w:rsidRPr="00A27105">
        <w:rPr>
          <w:spacing w:val="-2"/>
          <w:kern w:val="32"/>
          <w:sz w:val="18"/>
          <w:szCs w:val="18"/>
        </w:rPr>
        <w:t xml:space="preserve"> услуг</w:t>
      </w:r>
      <w:r w:rsidRPr="00A27105">
        <w:rPr>
          <w:spacing w:val="-2"/>
          <w:kern w:val="32"/>
          <w:sz w:val="18"/>
          <w:szCs w:val="18"/>
          <w:lang w:val="x-none"/>
        </w:rPr>
        <w:t>, указанн</w:t>
      </w:r>
      <w:r w:rsidRPr="00A27105">
        <w:rPr>
          <w:spacing w:val="-2"/>
          <w:kern w:val="32"/>
          <w:sz w:val="18"/>
          <w:szCs w:val="18"/>
        </w:rPr>
        <w:t xml:space="preserve">ых </w:t>
      </w:r>
      <w:r w:rsidRPr="00A27105">
        <w:rPr>
          <w:spacing w:val="-2"/>
          <w:kern w:val="32"/>
          <w:sz w:val="18"/>
          <w:szCs w:val="18"/>
          <w:lang w:val="x-none"/>
        </w:rPr>
        <w:t>в заявке участника закупки или настоящем Договоре.</w:t>
      </w:r>
    </w:p>
    <w:p w14:paraId="5710724D" w14:textId="77777777" w:rsidR="001F218F" w:rsidRPr="00A27105" w:rsidRDefault="001F218F" w:rsidP="001F218F">
      <w:pPr>
        <w:tabs>
          <w:tab w:val="left" w:pos="567"/>
          <w:tab w:val="left" w:pos="709"/>
          <w:tab w:val="left" w:pos="993"/>
          <w:tab w:val="left" w:pos="1276"/>
        </w:tabs>
        <w:ind w:firstLine="284"/>
        <w:jc w:val="both"/>
        <w:rPr>
          <w:sz w:val="18"/>
          <w:szCs w:val="18"/>
        </w:rPr>
      </w:pPr>
      <w:r w:rsidRPr="00A27105">
        <w:rPr>
          <w:spacing w:val="-2"/>
          <w:kern w:val="32"/>
          <w:sz w:val="18"/>
          <w:szCs w:val="18"/>
        </w:rPr>
        <w:t xml:space="preserve">1.4. </w:t>
      </w:r>
      <w:r w:rsidRPr="00A27105">
        <w:rPr>
          <w:spacing w:val="-2"/>
          <w:kern w:val="32"/>
          <w:sz w:val="18"/>
          <w:szCs w:val="18"/>
          <w:lang w:val="x-none"/>
        </w:rPr>
        <w:t>По решению</w:t>
      </w:r>
      <w:r w:rsidRPr="00A27105">
        <w:rPr>
          <w:spacing w:val="-2"/>
          <w:kern w:val="32"/>
          <w:sz w:val="18"/>
          <w:szCs w:val="18"/>
        </w:rPr>
        <w:t xml:space="preserve"> Заказчика</w:t>
      </w:r>
      <w:r w:rsidRPr="00A27105">
        <w:rPr>
          <w:spacing w:val="-2"/>
          <w:kern w:val="32"/>
          <w:sz w:val="18"/>
          <w:szCs w:val="18"/>
          <w:lang w:val="x-none"/>
        </w:rPr>
        <w:t xml:space="preserve"> для приемки</w:t>
      </w:r>
      <w:r w:rsidRPr="00A27105">
        <w:rPr>
          <w:spacing w:val="-2"/>
          <w:kern w:val="32"/>
          <w:sz w:val="18"/>
          <w:szCs w:val="18"/>
        </w:rPr>
        <w:t xml:space="preserve"> услуг </w:t>
      </w:r>
      <w:r w:rsidRPr="00A27105">
        <w:rPr>
          <w:spacing w:val="-2"/>
          <w:kern w:val="32"/>
          <w:sz w:val="18"/>
          <w:szCs w:val="18"/>
          <w:lang w:val="x-none"/>
        </w:rPr>
        <w:t xml:space="preserve">по </w:t>
      </w:r>
      <w:r w:rsidRPr="00A27105">
        <w:rPr>
          <w:spacing w:val="-2"/>
          <w:kern w:val="32"/>
          <w:sz w:val="18"/>
          <w:szCs w:val="18"/>
        </w:rPr>
        <w:t>Д</w:t>
      </w:r>
      <w:r w:rsidRPr="00A27105">
        <w:rPr>
          <w:spacing w:val="-2"/>
          <w:kern w:val="32"/>
          <w:sz w:val="18"/>
          <w:szCs w:val="18"/>
          <w:lang w:val="x-none"/>
        </w:rPr>
        <w:t xml:space="preserve">оговору (его отдельных этапов) может создаваться приемочная комиссия. Приемочная комиссия должна состоять не менее чем из трех членов. </w:t>
      </w:r>
    </w:p>
    <w:p w14:paraId="2CFDE737" w14:textId="77777777" w:rsidR="001F218F" w:rsidRPr="00A27105" w:rsidRDefault="001F218F" w:rsidP="001F218F">
      <w:pPr>
        <w:tabs>
          <w:tab w:val="left" w:pos="567"/>
          <w:tab w:val="left" w:pos="709"/>
          <w:tab w:val="left" w:pos="993"/>
          <w:tab w:val="left" w:pos="1276"/>
        </w:tabs>
        <w:ind w:firstLine="284"/>
        <w:jc w:val="both"/>
        <w:rPr>
          <w:sz w:val="18"/>
          <w:szCs w:val="18"/>
        </w:rPr>
      </w:pPr>
      <w:r w:rsidRPr="00A27105">
        <w:rPr>
          <w:spacing w:val="-2"/>
          <w:sz w:val="18"/>
          <w:szCs w:val="18"/>
        </w:rPr>
        <w:t xml:space="preserve">Приемка услуг по договору (его отдельных этапов) осуществляется в порядке и сроки, установленные договором, и оформляется документом о приемке, либо в те же сроки Заказчик направляет Исполнителю письменный мотивированный отказ от подписания такого документа. </w:t>
      </w:r>
    </w:p>
    <w:p w14:paraId="239BEA65" w14:textId="77777777" w:rsidR="001F218F" w:rsidRPr="00A27105" w:rsidRDefault="001F218F" w:rsidP="001F218F">
      <w:pPr>
        <w:tabs>
          <w:tab w:val="left" w:pos="567"/>
          <w:tab w:val="left" w:pos="709"/>
          <w:tab w:val="left" w:pos="993"/>
          <w:tab w:val="left" w:pos="1276"/>
        </w:tabs>
        <w:ind w:firstLine="284"/>
        <w:jc w:val="both"/>
        <w:rPr>
          <w:sz w:val="18"/>
          <w:szCs w:val="18"/>
        </w:rPr>
      </w:pPr>
      <w:r w:rsidRPr="00A27105">
        <w:rPr>
          <w:spacing w:val="-2"/>
          <w:kern w:val="32"/>
          <w:sz w:val="18"/>
          <w:szCs w:val="18"/>
        </w:rPr>
        <w:t>Заказчик</w:t>
      </w:r>
      <w:r w:rsidRPr="00A27105">
        <w:rPr>
          <w:spacing w:val="-2"/>
          <w:kern w:val="32"/>
          <w:sz w:val="18"/>
          <w:szCs w:val="18"/>
          <w:lang w:val="x-none"/>
        </w:rPr>
        <w:t xml:space="preserve">, приемочная комиссия отказывают в приемке </w:t>
      </w:r>
      <w:r w:rsidRPr="00A27105">
        <w:rPr>
          <w:spacing w:val="-2"/>
          <w:kern w:val="32"/>
          <w:sz w:val="18"/>
          <w:szCs w:val="18"/>
        </w:rPr>
        <w:t xml:space="preserve">услуг </w:t>
      </w:r>
      <w:r w:rsidRPr="00A27105">
        <w:rPr>
          <w:spacing w:val="-2"/>
          <w:kern w:val="32"/>
          <w:sz w:val="18"/>
          <w:szCs w:val="18"/>
          <w:lang w:val="x-none"/>
        </w:rPr>
        <w:t xml:space="preserve">по договору в случае несоответствия представленных результатов условиям договора, за исключением случая несущественного отклонения таких результатов от требований договора, которые были устранены </w:t>
      </w:r>
      <w:r w:rsidRPr="00A27105">
        <w:rPr>
          <w:spacing w:val="-2"/>
          <w:kern w:val="32"/>
          <w:sz w:val="18"/>
          <w:szCs w:val="18"/>
        </w:rPr>
        <w:t xml:space="preserve">Исполнителем </w:t>
      </w:r>
      <w:r w:rsidRPr="00A27105">
        <w:rPr>
          <w:spacing w:val="-2"/>
          <w:kern w:val="32"/>
          <w:sz w:val="18"/>
          <w:szCs w:val="18"/>
          <w:lang w:val="x-none"/>
        </w:rPr>
        <w:t xml:space="preserve">в указанный </w:t>
      </w:r>
      <w:r w:rsidRPr="00A27105">
        <w:rPr>
          <w:spacing w:val="-2"/>
          <w:kern w:val="32"/>
          <w:sz w:val="18"/>
          <w:szCs w:val="18"/>
        </w:rPr>
        <w:t xml:space="preserve">Заказчиком </w:t>
      </w:r>
      <w:r w:rsidRPr="00A27105">
        <w:rPr>
          <w:spacing w:val="-2"/>
          <w:kern w:val="32"/>
          <w:sz w:val="18"/>
          <w:szCs w:val="18"/>
          <w:lang w:val="x-none"/>
        </w:rPr>
        <w:t xml:space="preserve">срок. </w:t>
      </w:r>
    </w:p>
    <w:p w14:paraId="2F7BEE1F" w14:textId="77777777" w:rsidR="001F218F" w:rsidRPr="00A27105" w:rsidRDefault="001F218F" w:rsidP="001F218F">
      <w:pPr>
        <w:tabs>
          <w:tab w:val="left" w:pos="567"/>
          <w:tab w:val="left" w:pos="709"/>
          <w:tab w:val="left" w:pos="993"/>
          <w:tab w:val="left" w:pos="1276"/>
        </w:tabs>
        <w:ind w:firstLine="284"/>
        <w:jc w:val="both"/>
        <w:rPr>
          <w:sz w:val="18"/>
          <w:szCs w:val="18"/>
          <w:lang w:val="x-none"/>
        </w:rPr>
      </w:pPr>
    </w:p>
    <w:p w14:paraId="197FBA2C" w14:textId="77777777" w:rsidR="001F218F" w:rsidRPr="00A27105" w:rsidRDefault="001F218F" w:rsidP="001F218F">
      <w:pPr>
        <w:widowControl w:val="0"/>
        <w:numPr>
          <w:ilvl w:val="0"/>
          <w:numId w:val="6"/>
        </w:numPr>
        <w:tabs>
          <w:tab w:val="left" w:pos="567"/>
          <w:tab w:val="left" w:pos="709"/>
        </w:tabs>
        <w:autoSpaceDE w:val="0"/>
        <w:autoSpaceDN w:val="0"/>
        <w:adjustRightInd w:val="0"/>
        <w:ind w:left="0" w:firstLine="284"/>
        <w:jc w:val="center"/>
        <w:rPr>
          <w:b/>
          <w:bCs/>
          <w:sz w:val="18"/>
          <w:szCs w:val="18"/>
        </w:rPr>
      </w:pPr>
      <w:r w:rsidRPr="00A27105">
        <w:rPr>
          <w:b/>
          <w:bCs/>
          <w:sz w:val="18"/>
          <w:szCs w:val="18"/>
        </w:rPr>
        <w:t>Права и обязанности сторон</w:t>
      </w:r>
    </w:p>
    <w:p w14:paraId="5415F3F0" w14:textId="73F4EA7A" w:rsidR="001F218F" w:rsidRPr="00A27105" w:rsidRDefault="00390DB5" w:rsidP="001F218F">
      <w:pPr>
        <w:tabs>
          <w:tab w:val="left" w:pos="567"/>
          <w:tab w:val="left" w:pos="709"/>
          <w:tab w:val="left" w:pos="993"/>
        </w:tabs>
        <w:ind w:firstLine="284"/>
        <w:jc w:val="both"/>
        <w:rPr>
          <w:sz w:val="18"/>
          <w:szCs w:val="18"/>
        </w:rPr>
      </w:pPr>
      <w:r w:rsidRPr="00A27105">
        <w:rPr>
          <w:sz w:val="18"/>
          <w:szCs w:val="18"/>
        </w:rPr>
        <w:t>2</w:t>
      </w:r>
      <w:r w:rsidR="001F218F" w:rsidRPr="00A27105">
        <w:rPr>
          <w:sz w:val="18"/>
          <w:szCs w:val="18"/>
        </w:rPr>
        <w:t>.1.</w:t>
      </w:r>
      <w:r w:rsidR="001F218F" w:rsidRPr="00A27105">
        <w:rPr>
          <w:sz w:val="18"/>
          <w:szCs w:val="18"/>
        </w:rPr>
        <w:tab/>
      </w:r>
      <w:r w:rsidR="001F218F" w:rsidRPr="00A27105">
        <w:rPr>
          <w:sz w:val="18"/>
          <w:szCs w:val="18"/>
        </w:rPr>
        <w:tab/>
      </w:r>
      <w:r w:rsidR="001F218F" w:rsidRPr="00A27105">
        <w:rPr>
          <w:b/>
          <w:bCs/>
          <w:sz w:val="18"/>
          <w:szCs w:val="18"/>
        </w:rPr>
        <w:t>Исполнитель обязан</w:t>
      </w:r>
      <w:r w:rsidR="001F218F" w:rsidRPr="00A27105">
        <w:rPr>
          <w:sz w:val="18"/>
          <w:szCs w:val="18"/>
        </w:rPr>
        <w:t>:</w:t>
      </w:r>
    </w:p>
    <w:p w14:paraId="693C22BD" w14:textId="397A5A09" w:rsidR="001F218F" w:rsidRPr="00A27105" w:rsidRDefault="00390DB5" w:rsidP="001F218F">
      <w:pPr>
        <w:tabs>
          <w:tab w:val="left" w:pos="567"/>
          <w:tab w:val="left" w:pos="709"/>
          <w:tab w:val="left" w:pos="851"/>
          <w:tab w:val="left" w:pos="993"/>
        </w:tabs>
        <w:ind w:firstLine="284"/>
        <w:jc w:val="both"/>
        <w:rPr>
          <w:color w:val="000000" w:themeColor="text1"/>
          <w:sz w:val="18"/>
          <w:szCs w:val="18"/>
        </w:rPr>
      </w:pPr>
      <w:r w:rsidRPr="00A27105">
        <w:rPr>
          <w:sz w:val="18"/>
          <w:szCs w:val="18"/>
        </w:rPr>
        <w:t>2</w:t>
      </w:r>
      <w:r w:rsidR="001F218F" w:rsidRPr="00A27105">
        <w:rPr>
          <w:sz w:val="18"/>
          <w:szCs w:val="18"/>
        </w:rPr>
        <w:t>.1.1.</w:t>
      </w:r>
      <w:r w:rsidR="001F218F" w:rsidRPr="00A27105">
        <w:rPr>
          <w:sz w:val="18"/>
          <w:szCs w:val="18"/>
        </w:rPr>
        <w:tab/>
        <w:t xml:space="preserve">Предоставлять Заказчику услуги, в строгом соответствии с Техническим заданием (Приложение </w:t>
      </w:r>
      <w:r w:rsidR="00725B88" w:rsidRPr="00A27105">
        <w:rPr>
          <w:sz w:val="18"/>
          <w:szCs w:val="18"/>
        </w:rPr>
        <w:t xml:space="preserve">    </w:t>
      </w:r>
      <w:r w:rsidR="001F218F" w:rsidRPr="00A27105">
        <w:rPr>
          <w:sz w:val="18"/>
          <w:szCs w:val="18"/>
        </w:rPr>
        <w:t xml:space="preserve">№ 2) к настоящему Договору в полном объеме, </w:t>
      </w:r>
      <w:r w:rsidR="001F218F" w:rsidRPr="00A27105">
        <w:rPr>
          <w:color w:val="000000" w:themeColor="text1"/>
          <w:sz w:val="18"/>
          <w:szCs w:val="18"/>
        </w:rPr>
        <w:t>с надлежащим качеством, с учетом санитарных норм, стандартов</w:t>
      </w:r>
      <w:r w:rsidR="00B2578C" w:rsidRPr="00A27105">
        <w:rPr>
          <w:color w:val="000000" w:themeColor="text1"/>
          <w:sz w:val="18"/>
          <w:szCs w:val="18"/>
        </w:rPr>
        <w:t>,</w:t>
      </w:r>
      <w:r w:rsidR="001F218F" w:rsidRPr="00A27105">
        <w:rPr>
          <w:color w:val="000000" w:themeColor="text1"/>
          <w:sz w:val="18"/>
          <w:szCs w:val="18"/>
        </w:rPr>
        <w:t xml:space="preserve"> действующих у Заказчика в рамках настоящего Договора.</w:t>
      </w:r>
    </w:p>
    <w:p w14:paraId="430DA3B9" w14:textId="31C72C66" w:rsidR="001F218F" w:rsidRPr="00A27105" w:rsidRDefault="00390DB5" w:rsidP="001F218F">
      <w:pPr>
        <w:tabs>
          <w:tab w:val="left" w:pos="567"/>
          <w:tab w:val="left" w:pos="709"/>
          <w:tab w:val="left" w:pos="851"/>
          <w:tab w:val="left" w:pos="993"/>
        </w:tabs>
        <w:ind w:firstLine="284"/>
        <w:jc w:val="both"/>
        <w:rPr>
          <w:sz w:val="18"/>
          <w:szCs w:val="18"/>
        </w:rPr>
      </w:pPr>
      <w:r w:rsidRPr="00A27105">
        <w:rPr>
          <w:sz w:val="18"/>
          <w:szCs w:val="18"/>
        </w:rPr>
        <w:t>2</w:t>
      </w:r>
      <w:r w:rsidR="001F218F" w:rsidRPr="00A27105">
        <w:rPr>
          <w:sz w:val="18"/>
          <w:szCs w:val="18"/>
        </w:rPr>
        <w:t>.1.2.</w:t>
      </w:r>
      <w:r w:rsidR="001F218F" w:rsidRPr="00A27105">
        <w:rPr>
          <w:sz w:val="18"/>
          <w:szCs w:val="18"/>
        </w:rPr>
        <w:tab/>
        <w:t>Производить доставку, погрузку и выгрузку ковровых покрытий, а также размещение их на Объекте Заказчика в соответствии с Техническим заданием (Приложение № 2), собственными силами и средствами.</w:t>
      </w:r>
    </w:p>
    <w:p w14:paraId="7D4EBBBB" w14:textId="6DC26A3C" w:rsidR="001F218F" w:rsidRPr="00A27105" w:rsidRDefault="00390DB5" w:rsidP="001F218F">
      <w:pPr>
        <w:tabs>
          <w:tab w:val="left" w:pos="567"/>
          <w:tab w:val="left" w:pos="709"/>
          <w:tab w:val="left" w:pos="851"/>
          <w:tab w:val="left" w:pos="993"/>
        </w:tabs>
        <w:ind w:firstLine="284"/>
        <w:jc w:val="both"/>
        <w:rPr>
          <w:color w:val="000000" w:themeColor="text1"/>
          <w:sz w:val="18"/>
          <w:szCs w:val="18"/>
        </w:rPr>
      </w:pPr>
      <w:r w:rsidRPr="00A27105">
        <w:rPr>
          <w:color w:val="000000" w:themeColor="text1"/>
          <w:sz w:val="18"/>
          <w:szCs w:val="18"/>
        </w:rPr>
        <w:t>2</w:t>
      </w:r>
      <w:r w:rsidR="001F218F" w:rsidRPr="00A27105">
        <w:rPr>
          <w:color w:val="000000" w:themeColor="text1"/>
          <w:sz w:val="18"/>
          <w:szCs w:val="18"/>
        </w:rPr>
        <w:t>.1.3.</w:t>
      </w:r>
      <w:r w:rsidR="001F218F" w:rsidRPr="00A27105">
        <w:rPr>
          <w:color w:val="000000" w:themeColor="text1"/>
          <w:sz w:val="18"/>
          <w:szCs w:val="18"/>
        </w:rPr>
        <w:tab/>
        <w:t>Оказывать услуги по чистке ковровых покрытий собственными силами и средствами, с использованием специализированного оборудования.</w:t>
      </w:r>
    </w:p>
    <w:p w14:paraId="5084F8BB" w14:textId="1CB1A498" w:rsidR="001F218F" w:rsidRPr="00A27105" w:rsidRDefault="00390DB5" w:rsidP="001F218F">
      <w:pPr>
        <w:tabs>
          <w:tab w:val="left" w:pos="567"/>
          <w:tab w:val="left" w:pos="709"/>
          <w:tab w:val="left" w:pos="851"/>
          <w:tab w:val="left" w:pos="993"/>
        </w:tabs>
        <w:ind w:firstLine="284"/>
        <w:jc w:val="both"/>
        <w:rPr>
          <w:color w:val="000000" w:themeColor="text1"/>
          <w:sz w:val="18"/>
          <w:szCs w:val="18"/>
        </w:rPr>
      </w:pPr>
      <w:r w:rsidRPr="00A27105">
        <w:rPr>
          <w:sz w:val="18"/>
          <w:szCs w:val="18"/>
        </w:rPr>
        <w:t>2</w:t>
      </w:r>
      <w:r w:rsidR="001F218F" w:rsidRPr="00A27105">
        <w:rPr>
          <w:sz w:val="18"/>
          <w:szCs w:val="18"/>
        </w:rPr>
        <w:t>.1.5.</w:t>
      </w:r>
      <w:r w:rsidR="001F218F" w:rsidRPr="00A27105">
        <w:rPr>
          <w:sz w:val="18"/>
          <w:szCs w:val="18"/>
        </w:rPr>
        <w:tab/>
      </w:r>
      <w:r w:rsidR="001F218F" w:rsidRPr="00A27105">
        <w:rPr>
          <w:color w:val="000000" w:themeColor="text1"/>
          <w:sz w:val="18"/>
          <w:szCs w:val="18"/>
        </w:rPr>
        <w:t>В случае обнаружения при приемке повреждения, некачественной стирки, деформации ковровых покрытий Заказчик обязан не принимать ковровое покрытие, отразить указанные повреждения в акт</w:t>
      </w:r>
      <w:r w:rsidR="00B2578C" w:rsidRPr="00A27105">
        <w:rPr>
          <w:color w:val="000000" w:themeColor="text1"/>
          <w:sz w:val="18"/>
          <w:szCs w:val="18"/>
        </w:rPr>
        <w:t>е</w:t>
      </w:r>
      <w:r w:rsidR="001F218F" w:rsidRPr="00A27105">
        <w:rPr>
          <w:color w:val="000000" w:themeColor="text1"/>
          <w:sz w:val="18"/>
          <w:szCs w:val="18"/>
        </w:rPr>
        <w:t xml:space="preserve"> приема-передачи ковровых покрытий (приложение №3), незамедлительно уведомить работников офиса Исполнителя по телефону ______________</w:t>
      </w:r>
    </w:p>
    <w:p w14:paraId="18470B42" w14:textId="449DB31E" w:rsidR="001F218F" w:rsidRPr="00A27105" w:rsidRDefault="00390DB5" w:rsidP="001F218F">
      <w:pPr>
        <w:tabs>
          <w:tab w:val="left" w:pos="0"/>
          <w:tab w:val="left" w:pos="567"/>
          <w:tab w:val="left" w:pos="709"/>
          <w:tab w:val="left" w:pos="851"/>
          <w:tab w:val="left" w:pos="993"/>
        </w:tabs>
        <w:ind w:firstLine="284"/>
        <w:jc w:val="both"/>
        <w:rPr>
          <w:color w:val="000000" w:themeColor="text1"/>
          <w:sz w:val="18"/>
          <w:szCs w:val="18"/>
          <w:u w:val="single"/>
        </w:rPr>
      </w:pPr>
      <w:r w:rsidRPr="00A27105">
        <w:rPr>
          <w:color w:val="000000" w:themeColor="text1"/>
          <w:sz w:val="18"/>
          <w:szCs w:val="18"/>
        </w:rPr>
        <w:t>2</w:t>
      </w:r>
      <w:r w:rsidR="001F218F" w:rsidRPr="00A27105">
        <w:rPr>
          <w:color w:val="000000" w:themeColor="text1"/>
          <w:sz w:val="18"/>
          <w:szCs w:val="18"/>
        </w:rPr>
        <w:t>.1.6.</w:t>
      </w:r>
      <w:r w:rsidR="001F218F" w:rsidRPr="00A27105">
        <w:rPr>
          <w:color w:val="000000" w:themeColor="text1"/>
          <w:sz w:val="18"/>
          <w:szCs w:val="18"/>
        </w:rPr>
        <w:tab/>
        <w:t>Соблюдать правила техники безопасности при оказании услуг, пропускной и внутри объектный режим.</w:t>
      </w:r>
    </w:p>
    <w:p w14:paraId="788796F9" w14:textId="43C95419" w:rsidR="001F218F" w:rsidRPr="00A27105" w:rsidRDefault="00390DB5" w:rsidP="001F218F">
      <w:pPr>
        <w:tabs>
          <w:tab w:val="left" w:pos="567"/>
          <w:tab w:val="left" w:pos="709"/>
          <w:tab w:val="left" w:pos="851"/>
          <w:tab w:val="left" w:pos="993"/>
        </w:tabs>
        <w:ind w:firstLine="284"/>
        <w:jc w:val="both"/>
        <w:rPr>
          <w:sz w:val="18"/>
          <w:szCs w:val="18"/>
        </w:rPr>
      </w:pPr>
      <w:r w:rsidRPr="00A27105">
        <w:rPr>
          <w:sz w:val="18"/>
          <w:szCs w:val="18"/>
        </w:rPr>
        <w:t>2</w:t>
      </w:r>
      <w:r w:rsidR="001F218F" w:rsidRPr="00A27105">
        <w:rPr>
          <w:sz w:val="18"/>
          <w:szCs w:val="18"/>
        </w:rPr>
        <w:t>.1.7.</w:t>
      </w:r>
      <w:r w:rsidR="001F218F" w:rsidRPr="00A27105">
        <w:rPr>
          <w:sz w:val="18"/>
          <w:szCs w:val="18"/>
        </w:rPr>
        <w:tab/>
        <w:t>Предоставлять Заказчику Акт сдачи-приемки оказанных услуг и счет за отчетный месяц до 5 числа месяца, следующего за отчетным периодом.</w:t>
      </w:r>
    </w:p>
    <w:p w14:paraId="04B7D0E9" w14:textId="50033E36" w:rsidR="001F218F" w:rsidRPr="00A27105" w:rsidRDefault="00390DB5" w:rsidP="001F218F">
      <w:pPr>
        <w:tabs>
          <w:tab w:val="left" w:pos="567"/>
          <w:tab w:val="left" w:pos="709"/>
          <w:tab w:val="left" w:pos="993"/>
        </w:tabs>
        <w:ind w:firstLine="284"/>
        <w:jc w:val="both"/>
        <w:rPr>
          <w:sz w:val="18"/>
          <w:szCs w:val="18"/>
        </w:rPr>
      </w:pPr>
      <w:r w:rsidRPr="00A27105">
        <w:rPr>
          <w:sz w:val="18"/>
          <w:szCs w:val="18"/>
        </w:rPr>
        <w:t>2</w:t>
      </w:r>
      <w:r w:rsidR="001F218F" w:rsidRPr="00A27105">
        <w:rPr>
          <w:sz w:val="18"/>
          <w:szCs w:val="18"/>
        </w:rPr>
        <w:t xml:space="preserve">.1.8. Исполнитель обязан представлять подписанные акты сверки расчетов (далее – акт сверки), составленные на последнее число квартала в 2-х экземплярах.  </w:t>
      </w:r>
    </w:p>
    <w:p w14:paraId="1AD63744" w14:textId="77777777" w:rsidR="001F218F" w:rsidRPr="00A27105" w:rsidRDefault="001F218F" w:rsidP="001F218F">
      <w:pPr>
        <w:tabs>
          <w:tab w:val="left" w:pos="567"/>
          <w:tab w:val="left" w:pos="709"/>
        </w:tabs>
        <w:ind w:firstLine="284"/>
        <w:jc w:val="both"/>
        <w:rPr>
          <w:sz w:val="18"/>
          <w:szCs w:val="18"/>
        </w:rPr>
      </w:pPr>
    </w:p>
    <w:p w14:paraId="2712DD28" w14:textId="256EEBEE" w:rsidR="001F218F" w:rsidRPr="00A27105" w:rsidRDefault="00390DB5" w:rsidP="001F218F">
      <w:pPr>
        <w:tabs>
          <w:tab w:val="left" w:pos="567"/>
          <w:tab w:val="left" w:pos="851"/>
        </w:tabs>
        <w:ind w:firstLine="284"/>
        <w:jc w:val="both"/>
        <w:rPr>
          <w:sz w:val="18"/>
          <w:szCs w:val="18"/>
        </w:rPr>
      </w:pPr>
      <w:r w:rsidRPr="00A27105">
        <w:rPr>
          <w:sz w:val="18"/>
          <w:szCs w:val="18"/>
        </w:rPr>
        <w:t>2</w:t>
      </w:r>
      <w:r w:rsidR="001F218F" w:rsidRPr="00A27105">
        <w:rPr>
          <w:sz w:val="18"/>
          <w:szCs w:val="18"/>
        </w:rPr>
        <w:t>.2.</w:t>
      </w:r>
      <w:r w:rsidR="001F218F" w:rsidRPr="00A27105">
        <w:rPr>
          <w:sz w:val="18"/>
          <w:szCs w:val="18"/>
        </w:rPr>
        <w:tab/>
      </w:r>
      <w:r w:rsidR="001F218F" w:rsidRPr="00A27105">
        <w:rPr>
          <w:b/>
          <w:bCs/>
          <w:sz w:val="18"/>
          <w:szCs w:val="18"/>
        </w:rPr>
        <w:t>Заказчик обязуется:</w:t>
      </w:r>
    </w:p>
    <w:p w14:paraId="19BB1CE1" w14:textId="3DDBF834" w:rsidR="001F218F" w:rsidRPr="00A27105" w:rsidRDefault="00390DB5" w:rsidP="001F218F">
      <w:pPr>
        <w:shd w:val="clear" w:color="auto" w:fill="FFFFFF"/>
        <w:tabs>
          <w:tab w:val="left" w:pos="567"/>
          <w:tab w:val="left" w:pos="851"/>
        </w:tabs>
        <w:ind w:firstLine="284"/>
        <w:jc w:val="both"/>
        <w:rPr>
          <w:position w:val="-2"/>
          <w:sz w:val="18"/>
          <w:szCs w:val="18"/>
        </w:rPr>
      </w:pPr>
      <w:r w:rsidRPr="00A27105">
        <w:rPr>
          <w:position w:val="-2"/>
          <w:sz w:val="18"/>
          <w:szCs w:val="18"/>
        </w:rPr>
        <w:t>2</w:t>
      </w:r>
      <w:r w:rsidR="001F218F" w:rsidRPr="00A27105">
        <w:rPr>
          <w:position w:val="-2"/>
          <w:sz w:val="18"/>
          <w:szCs w:val="18"/>
        </w:rPr>
        <w:t>.2.1.</w:t>
      </w:r>
      <w:r w:rsidR="001F218F" w:rsidRPr="00A27105">
        <w:rPr>
          <w:position w:val="-2"/>
          <w:sz w:val="18"/>
          <w:szCs w:val="18"/>
        </w:rPr>
        <w:tab/>
        <w:t>Производить платежи за оказанные услуги в размерах, порядке и сроки, установленные настоящим Договором.</w:t>
      </w:r>
    </w:p>
    <w:p w14:paraId="3A4F92F2" w14:textId="16FB1C1D" w:rsidR="001F218F" w:rsidRPr="00A27105" w:rsidRDefault="00390DB5" w:rsidP="001F218F">
      <w:pPr>
        <w:tabs>
          <w:tab w:val="left" w:pos="567"/>
          <w:tab w:val="left" w:pos="851"/>
        </w:tabs>
        <w:ind w:firstLine="284"/>
        <w:jc w:val="both"/>
        <w:rPr>
          <w:sz w:val="18"/>
          <w:szCs w:val="18"/>
        </w:rPr>
      </w:pPr>
      <w:r w:rsidRPr="00A27105">
        <w:rPr>
          <w:sz w:val="18"/>
          <w:szCs w:val="18"/>
        </w:rPr>
        <w:t>2</w:t>
      </w:r>
      <w:r w:rsidR="001F218F" w:rsidRPr="00A27105">
        <w:rPr>
          <w:sz w:val="18"/>
          <w:szCs w:val="18"/>
        </w:rPr>
        <w:t>.2.2.</w:t>
      </w:r>
      <w:r w:rsidR="001F218F" w:rsidRPr="00A27105">
        <w:rPr>
          <w:sz w:val="18"/>
          <w:szCs w:val="18"/>
        </w:rPr>
        <w:tab/>
        <w:t>Обеспечивать беспрепятственный доступ персонала Исполнителя на объект</w:t>
      </w:r>
    </w:p>
    <w:p w14:paraId="19C51207" w14:textId="3A6F7039" w:rsidR="001F218F" w:rsidRPr="00A27105" w:rsidRDefault="00390DB5" w:rsidP="001F218F">
      <w:pPr>
        <w:tabs>
          <w:tab w:val="left" w:pos="567"/>
          <w:tab w:val="left" w:pos="851"/>
        </w:tabs>
        <w:ind w:firstLine="284"/>
        <w:jc w:val="both"/>
        <w:rPr>
          <w:sz w:val="18"/>
          <w:szCs w:val="18"/>
        </w:rPr>
      </w:pPr>
      <w:r w:rsidRPr="00A27105">
        <w:rPr>
          <w:sz w:val="18"/>
          <w:szCs w:val="18"/>
        </w:rPr>
        <w:t>2</w:t>
      </w:r>
      <w:r w:rsidR="001F218F" w:rsidRPr="00A27105">
        <w:rPr>
          <w:sz w:val="18"/>
          <w:szCs w:val="18"/>
        </w:rPr>
        <w:t>.2.3.</w:t>
      </w:r>
      <w:r w:rsidR="001F218F" w:rsidRPr="00A27105">
        <w:rPr>
          <w:sz w:val="18"/>
          <w:szCs w:val="18"/>
        </w:rPr>
        <w:tab/>
        <w:t>Обеспечить целевое использование ковровых покрытий</w:t>
      </w:r>
    </w:p>
    <w:p w14:paraId="38514E4A" w14:textId="705FD7A8" w:rsidR="001F218F" w:rsidRPr="00A27105" w:rsidRDefault="00390DB5" w:rsidP="001F218F">
      <w:pPr>
        <w:tabs>
          <w:tab w:val="left" w:pos="567"/>
          <w:tab w:val="left" w:pos="851"/>
        </w:tabs>
        <w:ind w:firstLine="284"/>
        <w:jc w:val="both"/>
        <w:rPr>
          <w:sz w:val="18"/>
          <w:szCs w:val="18"/>
        </w:rPr>
      </w:pPr>
      <w:r w:rsidRPr="00A27105">
        <w:rPr>
          <w:sz w:val="18"/>
          <w:szCs w:val="18"/>
        </w:rPr>
        <w:t>2</w:t>
      </w:r>
      <w:r w:rsidR="001F218F" w:rsidRPr="00A27105">
        <w:rPr>
          <w:sz w:val="18"/>
          <w:szCs w:val="18"/>
        </w:rPr>
        <w:t>.2.5.</w:t>
      </w:r>
      <w:r w:rsidR="001F218F" w:rsidRPr="00A27105">
        <w:rPr>
          <w:sz w:val="18"/>
          <w:szCs w:val="18"/>
        </w:rPr>
        <w:tab/>
        <w:t>Назначить ответственного сотрудника для решения вопросов возникающих в процессе оказания услуг, предоставить данные для связи с ним.</w:t>
      </w:r>
    </w:p>
    <w:p w14:paraId="22354C1E" w14:textId="4F95CB50" w:rsidR="001F218F" w:rsidRPr="00A27105" w:rsidRDefault="00390DB5" w:rsidP="001F218F">
      <w:pPr>
        <w:tabs>
          <w:tab w:val="left" w:pos="567"/>
          <w:tab w:val="left" w:pos="851"/>
        </w:tabs>
        <w:ind w:firstLine="284"/>
        <w:jc w:val="both"/>
        <w:rPr>
          <w:sz w:val="18"/>
          <w:szCs w:val="18"/>
        </w:rPr>
      </w:pPr>
      <w:r w:rsidRPr="00A27105">
        <w:rPr>
          <w:sz w:val="18"/>
          <w:szCs w:val="18"/>
        </w:rPr>
        <w:t>2</w:t>
      </w:r>
      <w:r w:rsidR="001F218F" w:rsidRPr="00A27105">
        <w:rPr>
          <w:sz w:val="18"/>
          <w:szCs w:val="18"/>
        </w:rPr>
        <w:t>.2.6.</w:t>
      </w:r>
      <w:r w:rsidR="001F218F" w:rsidRPr="00A27105">
        <w:rPr>
          <w:sz w:val="18"/>
          <w:szCs w:val="18"/>
        </w:rPr>
        <w:tab/>
        <w:t>Уведомлять Исполнителя обо всех изменениях, могущих повлечь неисполнение или затруднить исполнение настоящего Договора в срок не позднее 1 (одного) рабочего дня со дня таких изменений.</w:t>
      </w:r>
    </w:p>
    <w:p w14:paraId="71B5EF91" w14:textId="4F1DD5D8" w:rsidR="001F218F" w:rsidRPr="00A27105" w:rsidRDefault="00390DB5" w:rsidP="001F218F">
      <w:pPr>
        <w:tabs>
          <w:tab w:val="left" w:pos="567"/>
          <w:tab w:val="left" w:pos="851"/>
        </w:tabs>
        <w:ind w:firstLine="284"/>
        <w:jc w:val="both"/>
        <w:rPr>
          <w:sz w:val="18"/>
          <w:szCs w:val="18"/>
        </w:rPr>
      </w:pPr>
      <w:r w:rsidRPr="00A27105">
        <w:rPr>
          <w:sz w:val="18"/>
          <w:szCs w:val="18"/>
        </w:rPr>
        <w:t>2</w:t>
      </w:r>
      <w:r w:rsidR="001F218F" w:rsidRPr="00A27105">
        <w:rPr>
          <w:sz w:val="18"/>
          <w:szCs w:val="18"/>
        </w:rPr>
        <w:t>.2.7.</w:t>
      </w:r>
      <w:r w:rsidR="001F218F" w:rsidRPr="00A27105">
        <w:rPr>
          <w:sz w:val="18"/>
          <w:szCs w:val="18"/>
        </w:rPr>
        <w:tab/>
        <w:t xml:space="preserve">В случае обнаружения при приемке повреждения, некачественной стирки, деформации ковровых покрытий Заказчик обязан не принимать ковровое покрытие, отразить указанные повреждения в </w:t>
      </w:r>
      <w:r w:rsidR="001F218F" w:rsidRPr="00A27105">
        <w:rPr>
          <w:sz w:val="18"/>
          <w:szCs w:val="18"/>
          <w:highlight w:val="yellow"/>
        </w:rPr>
        <w:t>акт</w:t>
      </w:r>
      <w:r w:rsidR="00725B88" w:rsidRPr="00A27105">
        <w:rPr>
          <w:sz w:val="18"/>
          <w:szCs w:val="18"/>
          <w:highlight w:val="yellow"/>
        </w:rPr>
        <w:t>е</w:t>
      </w:r>
      <w:r w:rsidR="001F218F" w:rsidRPr="00A27105">
        <w:rPr>
          <w:sz w:val="18"/>
          <w:szCs w:val="18"/>
        </w:rPr>
        <w:t xml:space="preserve"> приема-передачи ковровых покрытий (приложение №3), незамедлительно уведомить работников офиса Исполнителя по телефону _____________, по электронной почте_________________</w:t>
      </w:r>
    </w:p>
    <w:p w14:paraId="6BB47141" w14:textId="46AA93D3" w:rsidR="001F218F" w:rsidRPr="00A27105" w:rsidRDefault="00390DB5" w:rsidP="001F218F">
      <w:pPr>
        <w:tabs>
          <w:tab w:val="left" w:pos="567"/>
          <w:tab w:val="left" w:pos="851"/>
        </w:tabs>
        <w:ind w:firstLine="284"/>
        <w:jc w:val="both"/>
        <w:rPr>
          <w:sz w:val="18"/>
          <w:szCs w:val="18"/>
        </w:rPr>
      </w:pPr>
      <w:r w:rsidRPr="00A27105">
        <w:rPr>
          <w:sz w:val="18"/>
          <w:szCs w:val="18"/>
        </w:rPr>
        <w:t>2</w:t>
      </w:r>
      <w:r w:rsidR="001F218F" w:rsidRPr="00A27105">
        <w:rPr>
          <w:sz w:val="18"/>
          <w:szCs w:val="18"/>
        </w:rPr>
        <w:t>.2.8.</w:t>
      </w:r>
      <w:r w:rsidR="001F218F" w:rsidRPr="00A27105">
        <w:rPr>
          <w:sz w:val="18"/>
          <w:szCs w:val="18"/>
        </w:rPr>
        <w:tab/>
        <w:t>В течение 5 (пяти) рабочих дней с даты получения акта сверки подписать акт сверки и вернуть один экземпляр Исполнителю либо, при наличии разногласий, направить в адрес Исполнителя подписанный протокол разногласий.</w:t>
      </w:r>
    </w:p>
    <w:p w14:paraId="0469B3E4" w14:textId="77777777" w:rsidR="001F218F" w:rsidRPr="00A27105" w:rsidRDefault="001F218F" w:rsidP="001F218F">
      <w:pPr>
        <w:tabs>
          <w:tab w:val="left" w:pos="567"/>
          <w:tab w:val="left" w:pos="851"/>
        </w:tabs>
        <w:ind w:firstLine="284"/>
        <w:jc w:val="both"/>
        <w:rPr>
          <w:sz w:val="18"/>
          <w:szCs w:val="18"/>
        </w:rPr>
      </w:pPr>
    </w:p>
    <w:p w14:paraId="6626ED3F" w14:textId="29669861" w:rsidR="001F218F" w:rsidRPr="00A27105" w:rsidRDefault="00390DB5" w:rsidP="001F218F">
      <w:pPr>
        <w:tabs>
          <w:tab w:val="left" w:pos="567"/>
          <w:tab w:val="left" w:pos="851"/>
        </w:tabs>
        <w:ind w:firstLine="284"/>
        <w:jc w:val="both"/>
        <w:rPr>
          <w:sz w:val="18"/>
          <w:szCs w:val="18"/>
        </w:rPr>
      </w:pPr>
      <w:r w:rsidRPr="00A27105">
        <w:rPr>
          <w:sz w:val="18"/>
          <w:szCs w:val="18"/>
        </w:rPr>
        <w:t>2</w:t>
      </w:r>
      <w:r w:rsidR="001F218F" w:rsidRPr="00A27105">
        <w:rPr>
          <w:sz w:val="18"/>
          <w:szCs w:val="18"/>
        </w:rPr>
        <w:t>.3.</w:t>
      </w:r>
      <w:r w:rsidR="001F218F" w:rsidRPr="00A27105">
        <w:rPr>
          <w:sz w:val="18"/>
          <w:szCs w:val="18"/>
        </w:rPr>
        <w:tab/>
      </w:r>
      <w:r w:rsidR="001F218F" w:rsidRPr="00A27105">
        <w:rPr>
          <w:b/>
          <w:bCs/>
          <w:sz w:val="18"/>
          <w:szCs w:val="18"/>
        </w:rPr>
        <w:t>Исполнитель имеет право</w:t>
      </w:r>
      <w:r w:rsidR="001F218F" w:rsidRPr="00A27105">
        <w:rPr>
          <w:sz w:val="18"/>
          <w:szCs w:val="18"/>
        </w:rPr>
        <w:t>:</w:t>
      </w:r>
    </w:p>
    <w:p w14:paraId="7E68654C" w14:textId="769C5853" w:rsidR="001F218F" w:rsidRPr="00A27105" w:rsidRDefault="00390DB5" w:rsidP="001F218F">
      <w:pPr>
        <w:tabs>
          <w:tab w:val="left" w:pos="567"/>
          <w:tab w:val="left" w:pos="851"/>
        </w:tabs>
        <w:ind w:firstLine="284"/>
        <w:jc w:val="both"/>
        <w:rPr>
          <w:sz w:val="18"/>
          <w:szCs w:val="18"/>
        </w:rPr>
      </w:pPr>
      <w:r w:rsidRPr="00A27105">
        <w:rPr>
          <w:sz w:val="18"/>
          <w:szCs w:val="18"/>
        </w:rPr>
        <w:t>2</w:t>
      </w:r>
      <w:r w:rsidR="001F218F" w:rsidRPr="00A27105">
        <w:rPr>
          <w:sz w:val="18"/>
          <w:szCs w:val="18"/>
        </w:rPr>
        <w:t>.3.1.</w:t>
      </w:r>
      <w:r w:rsidR="001F218F" w:rsidRPr="00A27105">
        <w:rPr>
          <w:sz w:val="18"/>
          <w:szCs w:val="18"/>
        </w:rPr>
        <w:tab/>
        <w:t>Требовать возмещения убытков, понесенных в результате нарушения Заказчиком принятых на себя обязательств, в рамках настоящего Договора</w:t>
      </w:r>
    </w:p>
    <w:p w14:paraId="06030588" w14:textId="4868E5F9" w:rsidR="00725B88" w:rsidRPr="00A27105" w:rsidRDefault="00390DB5" w:rsidP="00725B88">
      <w:pPr>
        <w:tabs>
          <w:tab w:val="left" w:pos="567"/>
          <w:tab w:val="left" w:pos="851"/>
        </w:tabs>
        <w:ind w:firstLine="284"/>
        <w:jc w:val="both"/>
        <w:rPr>
          <w:sz w:val="18"/>
          <w:szCs w:val="18"/>
        </w:rPr>
      </w:pPr>
      <w:r w:rsidRPr="00A27105">
        <w:rPr>
          <w:sz w:val="18"/>
          <w:szCs w:val="18"/>
        </w:rPr>
        <w:t>2</w:t>
      </w:r>
      <w:r w:rsidR="001F218F" w:rsidRPr="00A27105">
        <w:rPr>
          <w:sz w:val="18"/>
          <w:szCs w:val="18"/>
        </w:rPr>
        <w:t>.3.2.</w:t>
      </w:r>
      <w:r w:rsidR="001F218F" w:rsidRPr="00A27105">
        <w:rPr>
          <w:sz w:val="18"/>
          <w:szCs w:val="18"/>
        </w:rPr>
        <w:tab/>
        <w:t>Запрашивать у Заказчика необходимую для выполнения своих обязанностей в соответствии с условиями настоящего Договора информацию, кроме информации, являющейся коммерческой тайной Заказчика.</w:t>
      </w:r>
    </w:p>
    <w:p w14:paraId="3CF7DBB1" w14:textId="6DE70891" w:rsidR="001F218F" w:rsidRPr="00A27105" w:rsidRDefault="00390DB5" w:rsidP="001F218F">
      <w:pPr>
        <w:tabs>
          <w:tab w:val="left" w:pos="567"/>
          <w:tab w:val="left" w:pos="851"/>
        </w:tabs>
        <w:ind w:firstLine="284"/>
        <w:jc w:val="both"/>
        <w:rPr>
          <w:sz w:val="18"/>
          <w:szCs w:val="18"/>
        </w:rPr>
      </w:pPr>
      <w:r w:rsidRPr="00A27105">
        <w:rPr>
          <w:sz w:val="18"/>
          <w:szCs w:val="18"/>
        </w:rPr>
        <w:t>2</w:t>
      </w:r>
      <w:r w:rsidR="001F218F" w:rsidRPr="00A27105">
        <w:rPr>
          <w:sz w:val="18"/>
          <w:szCs w:val="18"/>
        </w:rPr>
        <w:t>.3.3.</w:t>
      </w:r>
      <w:r w:rsidR="001F218F" w:rsidRPr="00A27105">
        <w:rPr>
          <w:sz w:val="18"/>
          <w:szCs w:val="18"/>
        </w:rPr>
        <w:tab/>
        <w:t>Получать своевременную и полную оплату за оказанные услуги.</w:t>
      </w:r>
    </w:p>
    <w:p w14:paraId="0BB3F25E" w14:textId="763F9342" w:rsidR="00725B88" w:rsidRPr="00A27105" w:rsidRDefault="00390DB5" w:rsidP="00725B88">
      <w:pPr>
        <w:tabs>
          <w:tab w:val="left" w:pos="567"/>
          <w:tab w:val="left" w:pos="709"/>
          <w:tab w:val="left" w:pos="993"/>
          <w:tab w:val="left" w:pos="1276"/>
        </w:tabs>
        <w:ind w:firstLine="284"/>
        <w:jc w:val="both"/>
        <w:rPr>
          <w:sz w:val="18"/>
          <w:szCs w:val="18"/>
        </w:rPr>
      </w:pPr>
      <w:r w:rsidRPr="00A27105">
        <w:rPr>
          <w:sz w:val="18"/>
          <w:szCs w:val="18"/>
        </w:rPr>
        <w:t>2</w:t>
      </w:r>
      <w:r w:rsidR="00725B88" w:rsidRPr="00A27105">
        <w:rPr>
          <w:sz w:val="18"/>
          <w:szCs w:val="18"/>
        </w:rPr>
        <w:t>.3.4. В случае задержки Заказчиком оплаты услуг по настоящему Договору более чем на 30 (Тридцать) календарных дней отказаться от исполнения своих обязательств по настоящему Договору, письменно предупредив об этом Заказчика не менее чем за 30 (Тридцать) календарных дней до даты расторжения.</w:t>
      </w:r>
    </w:p>
    <w:p w14:paraId="1165A431" w14:textId="77777777" w:rsidR="001F218F" w:rsidRPr="00A27105" w:rsidRDefault="001F218F" w:rsidP="001F218F">
      <w:pPr>
        <w:tabs>
          <w:tab w:val="left" w:pos="567"/>
          <w:tab w:val="left" w:pos="851"/>
        </w:tabs>
        <w:ind w:firstLine="284"/>
        <w:jc w:val="both"/>
        <w:rPr>
          <w:sz w:val="18"/>
          <w:szCs w:val="18"/>
        </w:rPr>
      </w:pPr>
    </w:p>
    <w:p w14:paraId="0358AD71" w14:textId="1BF7038B" w:rsidR="001F218F" w:rsidRPr="00A27105" w:rsidRDefault="00390DB5" w:rsidP="001F218F">
      <w:pPr>
        <w:tabs>
          <w:tab w:val="left" w:pos="567"/>
          <w:tab w:val="left" w:pos="851"/>
        </w:tabs>
        <w:ind w:firstLine="284"/>
        <w:jc w:val="both"/>
        <w:rPr>
          <w:sz w:val="18"/>
          <w:szCs w:val="18"/>
        </w:rPr>
      </w:pPr>
      <w:r w:rsidRPr="00A27105">
        <w:rPr>
          <w:sz w:val="18"/>
          <w:szCs w:val="18"/>
        </w:rPr>
        <w:t>2</w:t>
      </w:r>
      <w:r w:rsidR="001F218F" w:rsidRPr="00A27105">
        <w:rPr>
          <w:sz w:val="18"/>
          <w:szCs w:val="18"/>
        </w:rPr>
        <w:t>.4.</w:t>
      </w:r>
      <w:r w:rsidR="001F218F" w:rsidRPr="00A27105">
        <w:rPr>
          <w:sz w:val="18"/>
          <w:szCs w:val="18"/>
        </w:rPr>
        <w:tab/>
      </w:r>
      <w:r w:rsidR="001F218F" w:rsidRPr="00A27105">
        <w:rPr>
          <w:b/>
          <w:bCs/>
          <w:sz w:val="18"/>
          <w:szCs w:val="18"/>
        </w:rPr>
        <w:t>Заказчик имеет право</w:t>
      </w:r>
      <w:r w:rsidR="001F218F" w:rsidRPr="00A27105">
        <w:rPr>
          <w:sz w:val="18"/>
          <w:szCs w:val="18"/>
        </w:rPr>
        <w:t>:</w:t>
      </w:r>
    </w:p>
    <w:p w14:paraId="7C028005" w14:textId="358334A0" w:rsidR="001F218F" w:rsidRPr="00A27105" w:rsidRDefault="00390DB5" w:rsidP="001F218F">
      <w:pPr>
        <w:tabs>
          <w:tab w:val="left" w:pos="567"/>
          <w:tab w:val="left" w:pos="851"/>
        </w:tabs>
        <w:ind w:firstLine="284"/>
        <w:jc w:val="both"/>
        <w:rPr>
          <w:sz w:val="18"/>
          <w:szCs w:val="18"/>
        </w:rPr>
      </w:pPr>
      <w:r w:rsidRPr="00A27105">
        <w:rPr>
          <w:sz w:val="18"/>
          <w:szCs w:val="18"/>
        </w:rPr>
        <w:lastRenderedPageBreak/>
        <w:t>2</w:t>
      </w:r>
      <w:r w:rsidR="001F218F" w:rsidRPr="00A27105">
        <w:rPr>
          <w:sz w:val="18"/>
          <w:szCs w:val="18"/>
        </w:rPr>
        <w:t>.4.1.</w:t>
      </w:r>
      <w:r w:rsidR="001F218F" w:rsidRPr="00A27105">
        <w:rPr>
          <w:sz w:val="18"/>
          <w:szCs w:val="18"/>
        </w:rPr>
        <w:tab/>
        <w:t>Требовать возмещения материального ущерба, нанесенного Исполнителем в случае невыполнения своих обязательств или предоставления некачественных услуг, в соответствии с настоящим Договором и действующим законодательством РФ.</w:t>
      </w:r>
    </w:p>
    <w:p w14:paraId="06F633F6" w14:textId="7A0C2354" w:rsidR="00C8600C" w:rsidRPr="00A27105" w:rsidRDefault="00390DB5" w:rsidP="00C8600C">
      <w:pPr>
        <w:tabs>
          <w:tab w:val="left" w:pos="567"/>
          <w:tab w:val="left" w:pos="851"/>
        </w:tabs>
        <w:ind w:firstLine="284"/>
        <w:jc w:val="both"/>
        <w:rPr>
          <w:sz w:val="18"/>
          <w:szCs w:val="18"/>
        </w:rPr>
      </w:pPr>
      <w:r w:rsidRPr="00A27105">
        <w:rPr>
          <w:sz w:val="18"/>
          <w:szCs w:val="18"/>
        </w:rPr>
        <w:t>2</w:t>
      </w:r>
      <w:r w:rsidR="001F218F" w:rsidRPr="00A27105">
        <w:rPr>
          <w:sz w:val="18"/>
          <w:szCs w:val="18"/>
        </w:rPr>
        <w:t>.4.2.</w:t>
      </w:r>
      <w:r w:rsidR="001F218F" w:rsidRPr="00A27105">
        <w:rPr>
          <w:sz w:val="18"/>
          <w:szCs w:val="18"/>
        </w:rPr>
        <w:tab/>
        <w:t>Контролировать качество оказываемых Исполнителем услуг, не вмешиваясь при этом в его хозяйственную деятельность.</w:t>
      </w:r>
    </w:p>
    <w:p w14:paraId="2E340676" w14:textId="68CB91AF" w:rsidR="00C8600C" w:rsidRPr="00A27105" w:rsidRDefault="00390DB5" w:rsidP="00C8600C">
      <w:pPr>
        <w:tabs>
          <w:tab w:val="left" w:pos="567"/>
          <w:tab w:val="left" w:pos="851"/>
        </w:tabs>
        <w:ind w:firstLine="284"/>
        <w:jc w:val="both"/>
        <w:rPr>
          <w:b/>
          <w:sz w:val="18"/>
          <w:szCs w:val="18"/>
        </w:rPr>
      </w:pPr>
      <w:r w:rsidRPr="00A27105">
        <w:rPr>
          <w:b/>
          <w:spacing w:val="-2"/>
          <w:sz w:val="18"/>
          <w:szCs w:val="18"/>
        </w:rPr>
        <w:t>2</w:t>
      </w:r>
      <w:r w:rsidR="00C8600C" w:rsidRPr="00A27105">
        <w:rPr>
          <w:b/>
          <w:spacing w:val="-2"/>
          <w:sz w:val="18"/>
          <w:szCs w:val="18"/>
        </w:rPr>
        <w:t xml:space="preserve">.5. </w:t>
      </w:r>
      <w:r w:rsidR="00C8600C" w:rsidRPr="00A27105">
        <w:rPr>
          <w:b/>
          <w:sz w:val="18"/>
          <w:szCs w:val="18"/>
        </w:rPr>
        <w:t>По соглашению Сторон допускается изменить следующие существенные условия договора:</w:t>
      </w:r>
    </w:p>
    <w:p w14:paraId="1CE8A926" w14:textId="77777777" w:rsidR="00D02CD4" w:rsidRPr="00A27105" w:rsidRDefault="00D02CD4" w:rsidP="00D02CD4">
      <w:pPr>
        <w:jc w:val="both"/>
        <w:rPr>
          <w:sz w:val="18"/>
          <w:szCs w:val="18"/>
        </w:rPr>
      </w:pPr>
      <w:r w:rsidRPr="00A27105">
        <w:rPr>
          <w:sz w:val="18"/>
          <w:szCs w:val="18"/>
        </w:rPr>
        <w:t>1) предусмотренный договором объем закупаемых услуг в пределах 30% изначально предусмотренного объема. При увеличении объема закупаемых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закупаемых услуг Заказчик обязан изменить цену договора указанным образом. В рамках действия настоящего подпункта допускается изменение объема закупаемых услуг как в целом по лоту, так и по отдельным позициям лота, при условии не превышения 30 % объема услуг по соответствующей позиции лота;</w:t>
      </w:r>
    </w:p>
    <w:p w14:paraId="24ADC6D6" w14:textId="77777777" w:rsidR="00D02CD4" w:rsidRPr="00A27105" w:rsidRDefault="00D02CD4" w:rsidP="00D02CD4">
      <w:pPr>
        <w:jc w:val="both"/>
        <w:rPr>
          <w:sz w:val="18"/>
          <w:szCs w:val="18"/>
        </w:rPr>
      </w:pPr>
      <w:r w:rsidRPr="00A27105">
        <w:rPr>
          <w:sz w:val="18"/>
          <w:szCs w:val="18"/>
        </w:rPr>
        <w:t xml:space="preserve">2) сроки исполнения </w:t>
      </w:r>
      <w:r w:rsidRPr="00A27105">
        <w:rPr>
          <w:color w:val="000000"/>
          <w:sz w:val="18"/>
          <w:szCs w:val="18"/>
        </w:rPr>
        <w:t>обязательств сторон по договору не более чем на 30% от первоначально предусмотренных сроков;</w:t>
      </w:r>
    </w:p>
    <w:p w14:paraId="39B1C3C7" w14:textId="77777777" w:rsidR="00D02CD4" w:rsidRPr="00A27105" w:rsidRDefault="00D02CD4" w:rsidP="00D02CD4">
      <w:pPr>
        <w:jc w:val="both"/>
        <w:rPr>
          <w:color w:val="000000"/>
          <w:sz w:val="18"/>
          <w:szCs w:val="18"/>
        </w:rPr>
      </w:pPr>
      <w:r w:rsidRPr="00A27105">
        <w:rPr>
          <w:color w:val="000000"/>
          <w:sz w:val="18"/>
          <w:szCs w:val="18"/>
        </w:rPr>
        <w:t>3)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14:paraId="73B0806F" w14:textId="77777777" w:rsidR="00D02CD4" w:rsidRPr="00A27105" w:rsidRDefault="00D02CD4" w:rsidP="00D02CD4">
      <w:pPr>
        <w:jc w:val="both"/>
        <w:rPr>
          <w:color w:val="000000"/>
          <w:sz w:val="18"/>
          <w:szCs w:val="18"/>
        </w:rPr>
      </w:pPr>
      <w:r w:rsidRPr="00A27105">
        <w:rPr>
          <w:color w:val="000000"/>
          <w:sz w:val="18"/>
          <w:szCs w:val="18"/>
        </w:rPr>
        <w:t>4) цену договора, цену единицы услуги, в случае изменения в соответствии с законодательством Российской Федерации регулируемых цен (тарифов) на товары, работы, услуги;</w:t>
      </w:r>
    </w:p>
    <w:p w14:paraId="553C05AE" w14:textId="77777777" w:rsidR="00D02CD4" w:rsidRPr="00A27105" w:rsidRDefault="00D02CD4" w:rsidP="00D02CD4">
      <w:pPr>
        <w:jc w:val="both"/>
        <w:rPr>
          <w:sz w:val="18"/>
          <w:szCs w:val="18"/>
        </w:rPr>
      </w:pPr>
      <w:r w:rsidRPr="00A27105">
        <w:rPr>
          <w:sz w:val="18"/>
          <w:szCs w:val="18"/>
        </w:rPr>
        <w:t>5) цену договора путем ее уменьшения без изменения предусмотренных договором количества услуг, качества услуг и иных условий договора;</w:t>
      </w:r>
    </w:p>
    <w:p w14:paraId="7AB2B8A7" w14:textId="77777777" w:rsidR="00D02CD4" w:rsidRPr="00A27105" w:rsidRDefault="00D02CD4" w:rsidP="00D02CD4">
      <w:pPr>
        <w:jc w:val="both"/>
        <w:rPr>
          <w:sz w:val="18"/>
          <w:szCs w:val="18"/>
        </w:rPr>
      </w:pPr>
      <w:r w:rsidRPr="00A27105">
        <w:rPr>
          <w:sz w:val="18"/>
          <w:szCs w:val="18"/>
        </w:rPr>
        <w:t>6) цену единицы услуги путем ее уменьшения без изменения предусмотренных договором количества услуг, качества услуг и иных условий исполнения договора;</w:t>
      </w:r>
    </w:p>
    <w:p w14:paraId="3562D3B5" w14:textId="77777777" w:rsidR="00D02CD4" w:rsidRPr="00A27105" w:rsidRDefault="00D02CD4" w:rsidP="00D02CD4">
      <w:pPr>
        <w:jc w:val="both"/>
        <w:rPr>
          <w:sz w:val="18"/>
          <w:szCs w:val="18"/>
        </w:rPr>
      </w:pPr>
      <w:r w:rsidRPr="00A27105">
        <w:rPr>
          <w:color w:val="000000"/>
          <w:sz w:val="18"/>
          <w:szCs w:val="18"/>
        </w:rPr>
        <w:t xml:space="preserve">7) объем услуг, цену договора, цену единицы услуги, </w:t>
      </w:r>
      <w:r w:rsidRPr="00A27105">
        <w:rPr>
          <w:sz w:val="18"/>
          <w:szCs w:val="18"/>
        </w:rPr>
        <w:t>сроки исполнения обязательств сторон по договору, срок исполнения отдельного этапа (отдельных этапов) с единственным поставщиком в соответствии с пунктами 1-5 приложения № 5 Типового положения Заказчика о закупках товаров, работ, услуг отдельными видами юридических лиц (далее по тексту – Типовое положение).</w:t>
      </w:r>
    </w:p>
    <w:p w14:paraId="2B60961B" w14:textId="77777777" w:rsidR="00D02CD4" w:rsidRPr="00A27105" w:rsidRDefault="00D02CD4" w:rsidP="00D02CD4">
      <w:pPr>
        <w:jc w:val="both"/>
        <w:rPr>
          <w:sz w:val="18"/>
          <w:szCs w:val="18"/>
        </w:rPr>
      </w:pPr>
      <w:r w:rsidRPr="00A27105">
        <w:rPr>
          <w:sz w:val="18"/>
          <w:szCs w:val="18"/>
        </w:rPr>
        <w:t>При заключении договора Заказчик по согласованию с участником закупки, с которым заключается договор, вправе увеличить количество услуг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услуги не должна превышать цену единицы услуги, определяемую как частное от деления цены договора, указанной в заявке на участие в закупке, с которым заключается договор, на количество услуг, указанное в извещении о закупке.</w:t>
      </w:r>
    </w:p>
    <w:p w14:paraId="336B4AFF" w14:textId="77777777" w:rsidR="00C8600C" w:rsidRPr="00A27105" w:rsidRDefault="00C8600C" w:rsidP="00C8600C">
      <w:pPr>
        <w:tabs>
          <w:tab w:val="left" w:pos="567"/>
          <w:tab w:val="left" w:pos="851"/>
        </w:tabs>
        <w:ind w:firstLine="284"/>
        <w:jc w:val="both"/>
        <w:rPr>
          <w:b/>
          <w:sz w:val="18"/>
          <w:szCs w:val="18"/>
        </w:rPr>
      </w:pPr>
    </w:p>
    <w:p w14:paraId="3628F387" w14:textId="77777777" w:rsidR="001F218F" w:rsidRPr="00A27105" w:rsidRDefault="001F218F" w:rsidP="00D02CD4">
      <w:pPr>
        <w:pStyle w:val="a9"/>
        <w:numPr>
          <w:ilvl w:val="0"/>
          <w:numId w:val="6"/>
        </w:numPr>
        <w:tabs>
          <w:tab w:val="left" w:pos="567"/>
          <w:tab w:val="left" w:pos="709"/>
        </w:tabs>
        <w:spacing w:before="0" w:after="0"/>
        <w:jc w:val="center"/>
        <w:rPr>
          <w:b/>
          <w:bCs/>
          <w:sz w:val="18"/>
          <w:szCs w:val="18"/>
        </w:rPr>
      </w:pPr>
      <w:r w:rsidRPr="00A27105">
        <w:rPr>
          <w:b/>
          <w:bCs/>
          <w:sz w:val="18"/>
          <w:szCs w:val="18"/>
        </w:rPr>
        <w:t>Стоимость услуг и порядок расчетов</w:t>
      </w:r>
    </w:p>
    <w:p w14:paraId="5C13422E" w14:textId="75643FE2" w:rsidR="001F218F" w:rsidRPr="00A27105" w:rsidRDefault="00390DB5" w:rsidP="00D02CD4">
      <w:pPr>
        <w:tabs>
          <w:tab w:val="left" w:pos="567"/>
          <w:tab w:val="left" w:pos="709"/>
          <w:tab w:val="left" w:pos="1134"/>
        </w:tabs>
        <w:ind w:firstLine="284"/>
        <w:jc w:val="both"/>
        <w:rPr>
          <w:sz w:val="18"/>
          <w:szCs w:val="18"/>
        </w:rPr>
      </w:pPr>
      <w:r w:rsidRPr="00A27105">
        <w:rPr>
          <w:sz w:val="18"/>
          <w:szCs w:val="18"/>
        </w:rPr>
        <w:t>3</w:t>
      </w:r>
      <w:r w:rsidR="001F218F" w:rsidRPr="00A27105">
        <w:rPr>
          <w:sz w:val="18"/>
          <w:szCs w:val="18"/>
        </w:rPr>
        <w:t>.1.</w:t>
      </w:r>
      <w:r w:rsidR="00A27105">
        <w:rPr>
          <w:sz w:val="18"/>
          <w:szCs w:val="18"/>
        </w:rPr>
        <w:t xml:space="preserve"> </w:t>
      </w:r>
      <w:r w:rsidR="001F218F" w:rsidRPr="00A27105">
        <w:rPr>
          <w:sz w:val="18"/>
          <w:szCs w:val="18"/>
        </w:rPr>
        <w:t xml:space="preserve">Цена настоящего Договора определяется </w:t>
      </w:r>
      <w:r w:rsidR="00A27105" w:rsidRPr="00A27105">
        <w:rPr>
          <w:sz w:val="18"/>
          <w:szCs w:val="18"/>
        </w:rPr>
        <w:t>по результатам проведения запроса котировок (Протокол №</w:t>
      </w:r>
      <w:r w:rsidR="00A27105" w:rsidRPr="00A27105">
        <w:rPr>
          <w:b/>
          <w:sz w:val="18"/>
          <w:szCs w:val="18"/>
        </w:rPr>
        <w:t>ЗК-242</w:t>
      </w:r>
      <w:r w:rsidR="00A27105" w:rsidRPr="00A27105">
        <w:rPr>
          <w:sz w:val="18"/>
          <w:szCs w:val="18"/>
        </w:rPr>
        <w:t xml:space="preserve"> от _________ 2023 г.), отражена </w:t>
      </w:r>
      <w:r w:rsidR="001F218F" w:rsidRPr="00A27105">
        <w:rPr>
          <w:sz w:val="18"/>
          <w:szCs w:val="18"/>
        </w:rPr>
        <w:t xml:space="preserve">в Спецификации (Приложение № 1 к настоящему Договору) и составляет </w:t>
      </w:r>
      <w:r w:rsidR="001F218F" w:rsidRPr="00A27105">
        <w:rPr>
          <w:b/>
          <w:color w:val="000000"/>
          <w:sz w:val="18"/>
          <w:szCs w:val="18"/>
        </w:rPr>
        <w:t>___________________</w:t>
      </w:r>
      <w:r w:rsidR="001F218F" w:rsidRPr="00A27105">
        <w:rPr>
          <w:sz w:val="18"/>
          <w:szCs w:val="18"/>
        </w:rPr>
        <w:t xml:space="preserve"> (_______) рублей ____ коп</w:t>
      </w:r>
      <w:r w:rsidR="001F218F" w:rsidRPr="00A27105">
        <w:rPr>
          <w:color w:val="000000"/>
          <w:spacing w:val="3"/>
          <w:sz w:val="18"/>
          <w:szCs w:val="18"/>
        </w:rPr>
        <w:t xml:space="preserve">. Заказчик оплачивает </w:t>
      </w:r>
      <w:r w:rsidR="001F218F" w:rsidRPr="00A27105">
        <w:rPr>
          <w:color w:val="000000"/>
          <w:spacing w:val="7"/>
          <w:sz w:val="18"/>
          <w:szCs w:val="18"/>
        </w:rPr>
        <w:t>Исполнителю оказанные услуги по Договору</w:t>
      </w:r>
      <w:r w:rsidR="001F218F" w:rsidRPr="00A27105">
        <w:rPr>
          <w:color w:val="000000"/>
          <w:spacing w:val="1"/>
          <w:sz w:val="18"/>
          <w:szCs w:val="18"/>
        </w:rPr>
        <w:t>. Цена Договора является твердой, определяется на весь срок исполнения договора и изменению не подлежит</w:t>
      </w:r>
      <w:r w:rsidR="001F218F" w:rsidRPr="00A27105">
        <w:rPr>
          <w:sz w:val="18"/>
          <w:szCs w:val="18"/>
        </w:rPr>
        <w:t>.</w:t>
      </w:r>
    </w:p>
    <w:p w14:paraId="69DECB21" w14:textId="77777777" w:rsidR="001F218F" w:rsidRPr="00A27105" w:rsidRDefault="001F218F" w:rsidP="001F218F">
      <w:pPr>
        <w:tabs>
          <w:tab w:val="left" w:pos="567"/>
          <w:tab w:val="left" w:pos="709"/>
          <w:tab w:val="left" w:pos="1134"/>
        </w:tabs>
        <w:ind w:firstLine="284"/>
        <w:jc w:val="both"/>
        <w:rPr>
          <w:sz w:val="18"/>
          <w:szCs w:val="18"/>
        </w:rPr>
      </w:pPr>
      <w:r w:rsidRPr="00A27105">
        <w:rPr>
          <w:spacing w:val="-2"/>
          <w:sz w:val="18"/>
          <w:szCs w:val="18"/>
        </w:rPr>
        <w:t xml:space="preserve">Цена Договора, подлежащая уплате Заказчиком Исполнителю, будет уменьшена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 </w:t>
      </w:r>
    </w:p>
    <w:p w14:paraId="2323AAD3" w14:textId="13A3AAA3" w:rsidR="001F218F" w:rsidRPr="00A27105" w:rsidRDefault="00390DB5" w:rsidP="001F218F">
      <w:pPr>
        <w:tabs>
          <w:tab w:val="left" w:pos="0"/>
          <w:tab w:val="left" w:pos="567"/>
          <w:tab w:val="left" w:pos="709"/>
          <w:tab w:val="left" w:pos="1134"/>
        </w:tabs>
        <w:ind w:firstLine="284"/>
        <w:jc w:val="both"/>
        <w:rPr>
          <w:sz w:val="18"/>
          <w:szCs w:val="18"/>
        </w:rPr>
      </w:pPr>
      <w:r w:rsidRPr="00A27105">
        <w:rPr>
          <w:color w:val="000000"/>
          <w:spacing w:val="-2"/>
          <w:sz w:val="18"/>
          <w:szCs w:val="18"/>
        </w:rPr>
        <w:t>3</w:t>
      </w:r>
      <w:r w:rsidR="001F218F" w:rsidRPr="00A27105">
        <w:rPr>
          <w:color w:val="000000"/>
          <w:spacing w:val="-2"/>
          <w:sz w:val="18"/>
          <w:szCs w:val="18"/>
        </w:rPr>
        <w:t>.2.</w:t>
      </w:r>
      <w:r w:rsidR="001F218F" w:rsidRPr="00A27105">
        <w:rPr>
          <w:color w:val="000000"/>
          <w:sz w:val="18"/>
          <w:szCs w:val="18"/>
        </w:rPr>
        <w:t xml:space="preserve"> </w:t>
      </w:r>
      <w:r w:rsidR="001F218F" w:rsidRPr="00A27105">
        <w:rPr>
          <w:color w:val="000000"/>
          <w:spacing w:val="2"/>
          <w:sz w:val="18"/>
          <w:szCs w:val="18"/>
        </w:rPr>
        <w:t xml:space="preserve">Оплата услуг Исполнителя производится ежемесячно в безналичной форме за фактически оказанные услуги в течение </w:t>
      </w:r>
      <w:r w:rsidR="00A27105">
        <w:rPr>
          <w:color w:val="000000"/>
          <w:spacing w:val="2"/>
          <w:sz w:val="18"/>
          <w:szCs w:val="18"/>
        </w:rPr>
        <w:t>7 (семи)</w:t>
      </w:r>
      <w:r w:rsidR="001F218F" w:rsidRPr="00A27105">
        <w:rPr>
          <w:color w:val="000000"/>
          <w:spacing w:val="2"/>
          <w:sz w:val="18"/>
          <w:szCs w:val="18"/>
        </w:rPr>
        <w:t xml:space="preserve"> рабочих дней на основании </w:t>
      </w:r>
      <w:r w:rsidR="001F218F" w:rsidRPr="00A27105">
        <w:rPr>
          <w:color w:val="000000"/>
          <w:spacing w:val="3"/>
          <w:sz w:val="18"/>
          <w:szCs w:val="18"/>
        </w:rPr>
        <w:t>акта выполненных работ/ услуг, счета</w:t>
      </w:r>
      <w:r w:rsidR="001F218F" w:rsidRPr="00A27105">
        <w:rPr>
          <w:b/>
          <w:i/>
          <w:sz w:val="18"/>
          <w:szCs w:val="18"/>
        </w:rPr>
        <w:t>.</w:t>
      </w:r>
    </w:p>
    <w:p w14:paraId="2A5D2178" w14:textId="70BDD514" w:rsidR="001F218F" w:rsidRPr="00A27105" w:rsidRDefault="00390DB5" w:rsidP="001F218F">
      <w:pPr>
        <w:tabs>
          <w:tab w:val="left" w:pos="0"/>
          <w:tab w:val="left" w:pos="567"/>
          <w:tab w:val="left" w:pos="709"/>
          <w:tab w:val="left" w:pos="1134"/>
        </w:tabs>
        <w:ind w:firstLine="284"/>
        <w:jc w:val="both"/>
        <w:rPr>
          <w:sz w:val="18"/>
          <w:szCs w:val="18"/>
        </w:rPr>
      </w:pPr>
      <w:r w:rsidRPr="00A27105">
        <w:rPr>
          <w:sz w:val="18"/>
          <w:szCs w:val="18"/>
        </w:rPr>
        <w:t>3</w:t>
      </w:r>
      <w:r w:rsidR="001F218F" w:rsidRPr="00A27105">
        <w:rPr>
          <w:sz w:val="18"/>
          <w:szCs w:val="18"/>
        </w:rPr>
        <w:t xml:space="preserve">.3. Отчетным периодом оказания услуг является календарный месяц. </w:t>
      </w:r>
    </w:p>
    <w:p w14:paraId="51D9B0A4" w14:textId="55A2DA53" w:rsidR="001F218F" w:rsidRPr="00A27105" w:rsidRDefault="00390DB5" w:rsidP="001F218F">
      <w:pPr>
        <w:tabs>
          <w:tab w:val="left" w:pos="567"/>
          <w:tab w:val="left" w:pos="709"/>
        </w:tabs>
        <w:ind w:firstLine="284"/>
        <w:jc w:val="both"/>
        <w:rPr>
          <w:sz w:val="18"/>
          <w:szCs w:val="18"/>
        </w:rPr>
      </w:pPr>
      <w:r w:rsidRPr="00A27105">
        <w:rPr>
          <w:sz w:val="18"/>
          <w:szCs w:val="18"/>
        </w:rPr>
        <w:t>3</w:t>
      </w:r>
      <w:r w:rsidR="001F218F" w:rsidRPr="00A27105">
        <w:rPr>
          <w:sz w:val="18"/>
          <w:szCs w:val="18"/>
        </w:rPr>
        <w:t>.4. Цена чистки одного коврового покрытия определенного размера, указанная в Спецификации (Приложение № 1 к настоящему Договору), является фиксированной и не подлежит изменению в течение срока действия настоящего Договора. Установленная Цена включает в себя стоимость доставки, разгрузки, размещения на местах, чистки ковровых покрытий, а также все налоги, пошлины, сборы, и другие обязательные платежи, которые Исполнитель должен выплатить в связи с выполнением обязательств по Договору в соответствии с законодательством Российской Федерации,</w:t>
      </w:r>
    </w:p>
    <w:p w14:paraId="275A5853" w14:textId="65C42526" w:rsidR="001F218F" w:rsidRPr="00A27105" w:rsidRDefault="00390DB5" w:rsidP="001F218F">
      <w:pPr>
        <w:tabs>
          <w:tab w:val="left" w:pos="0"/>
          <w:tab w:val="left" w:pos="567"/>
          <w:tab w:val="left" w:pos="709"/>
        </w:tabs>
        <w:ind w:firstLine="284"/>
        <w:jc w:val="both"/>
        <w:rPr>
          <w:sz w:val="18"/>
          <w:szCs w:val="18"/>
        </w:rPr>
      </w:pPr>
      <w:r w:rsidRPr="00A27105">
        <w:rPr>
          <w:sz w:val="18"/>
          <w:szCs w:val="18"/>
        </w:rPr>
        <w:t>3</w:t>
      </w:r>
      <w:r w:rsidR="001F218F" w:rsidRPr="00A27105">
        <w:rPr>
          <w:sz w:val="18"/>
          <w:szCs w:val="18"/>
        </w:rPr>
        <w:t>.5.</w:t>
      </w:r>
      <w:r w:rsidR="001F218F" w:rsidRPr="00A27105">
        <w:rPr>
          <w:sz w:val="18"/>
          <w:szCs w:val="18"/>
        </w:rPr>
        <w:tab/>
        <w:t>Датой оплаты считается день списания денежных средств с расчетного счета Заказчика.</w:t>
      </w:r>
    </w:p>
    <w:p w14:paraId="4FFB2C56" w14:textId="7DF53598" w:rsidR="001F218F" w:rsidRPr="00A27105" w:rsidRDefault="00390DB5" w:rsidP="001F218F">
      <w:pPr>
        <w:tabs>
          <w:tab w:val="left" w:pos="0"/>
          <w:tab w:val="left" w:pos="567"/>
          <w:tab w:val="left" w:pos="709"/>
        </w:tabs>
        <w:ind w:firstLine="284"/>
        <w:jc w:val="both"/>
        <w:rPr>
          <w:sz w:val="18"/>
          <w:szCs w:val="18"/>
        </w:rPr>
      </w:pPr>
      <w:r w:rsidRPr="00A27105">
        <w:rPr>
          <w:sz w:val="18"/>
          <w:szCs w:val="18"/>
        </w:rPr>
        <w:t>3</w:t>
      </w:r>
      <w:r w:rsidR="001F218F" w:rsidRPr="00A27105">
        <w:rPr>
          <w:sz w:val="18"/>
          <w:szCs w:val="18"/>
        </w:rPr>
        <w:t>.6.</w:t>
      </w:r>
      <w:r w:rsidR="001F218F" w:rsidRPr="00A27105">
        <w:rPr>
          <w:sz w:val="18"/>
          <w:szCs w:val="18"/>
        </w:rPr>
        <w:tab/>
        <w:t>Стороны обязаны ежеквартально производить сверку расчетов по обязательствам, возникшим из настоящего Договора.</w:t>
      </w:r>
    </w:p>
    <w:p w14:paraId="71E0C451" w14:textId="4BDFA3C8" w:rsidR="001F218F" w:rsidRPr="00A27105" w:rsidRDefault="00390DB5" w:rsidP="001F218F">
      <w:pPr>
        <w:tabs>
          <w:tab w:val="left" w:pos="0"/>
          <w:tab w:val="left" w:pos="567"/>
          <w:tab w:val="left" w:pos="709"/>
        </w:tabs>
        <w:ind w:firstLine="284"/>
        <w:jc w:val="both"/>
        <w:rPr>
          <w:sz w:val="18"/>
          <w:szCs w:val="18"/>
        </w:rPr>
      </w:pPr>
      <w:r w:rsidRPr="00A27105">
        <w:rPr>
          <w:sz w:val="18"/>
          <w:szCs w:val="18"/>
        </w:rPr>
        <w:t>3</w:t>
      </w:r>
      <w:r w:rsidR="001F218F" w:rsidRPr="00A27105">
        <w:rPr>
          <w:sz w:val="18"/>
          <w:szCs w:val="18"/>
        </w:rPr>
        <w:t>.7.</w:t>
      </w:r>
      <w:r w:rsidR="001F218F" w:rsidRPr="00A27105">
        <w:rPr>
          <w:sz w:val="18"/>
          <w:szCs w:val="18"/>
        </w:rPr>
        <w:tab/>
        <w:t>Заказчик представляет Исполнителю акты сверки расчетов в 2-х экземплярах, составленные на последнее число месяца прошедшего квартала.</w:t>
      </w:r>
    </w:p>
    <w:p w14:paraId="56D858E7" w14:textId="67389166" w:rsidR="001F218F" w:rsidRPr="00A27105" w:rsidRDefault="00390DB5" w:rsidP="001F218F">
      <w:pPr>
        <w:tabs>
          <w:tab w:val="left" w:pos="0"/>
          <w:tab w:val="left" w:pos="567"/>
          <w:tab w:val="left" w:pos="709"/>
        </w:tabs>
        <w:ind w:firstLine="284"/>
        <w:jc w:val="both"/>
        <w:rPr>
          <w:sz w:val="18"/>
          <w:szCs w:val="18"/>
        </w:rPr>
      </w:pPr>
      <w:r w:rsidRPr="00A27105">
        <w:rPr>
          <w:sz w:val="18"/>
          <w:szCs w:val="18"/>
        </w:rPr>
        <w:t>3</w:t>
      </w:r>
      <w:r w:rsidR="001F218F" w:rsidRPr="00A27105">
        <w:rPr>
          <w:sz w:val="18"/>
          <w:szCs w:val="18"/>
        </w:rPr>
        <w:t>.8.</w:t>
      </w:r>
      <w:r w:rsidR="001F218F" w:rsidRPr="00A27105">
        <w:rPr>
          <w:sz w:val="18"/>
          <w:szCs w:val="18"/>
        </w:rPr>
        <w:tab/>
        <w:t>Исполнитель в течение 5 (пяти) рабочих дней с даты получения акта сверки подписывает его и возвращает один экземпляр Заказчику, либо при наличии разногласий, направляет в адрес Заказчика подписанный протокол разногласий.</w:t>
      </w:r>
    </w:p>
    <w:p w14:paraId="44D76AF6" w14:textId="229B83B3" w:rsidR="001F218F" w:rsidRPr="00A27105" w:rsidRDefault="00390DB5" w:rsidP="001F218F">
      <w:pPr>
        <w:tabs>
          <w:tab w:val="left" w:pos="0"/>
          <w:tab w:val="left" w:pos="567"/>
          <w:tab w:val="left" w:pos="709"/>
        </w:tabs>
        <w:ind w:firstLine="284"/>
        <w:jc w:val="both"/>
        <w:rPr>
          <w:sz w:val="18"/>
          <w:szCs w:val="18"/>
        </w:rPr>
      </w:pPr>
      <w:r w:rsidRPr="00A27105">
        <w:rPr>
          <w:sz w:val="18"/>
          <w:szCs w:val="18"/>
        </w:rPr>
        <w:t>3</w:t>
      </w:r>
      <w:r w:rsidR="001F218F" w:rsidRPr="00A27105">
        <w:rPr>
          <w:sz w:val="18"/>
          <w:szCs w:val="18"/>
        </w:rPr>
        <w:t>.9. Стороны пришли к соглашению, что в отношении любых денежных обязательств Сторон по Договору проценты на сумму долга за период пользования денежными средствами в соответствии со статьей 317. 1. ГК РФ не начисляются.</w:t>
      </w:r>
    </w:p>
    <w:p w14:paraId="172F3F6E" w14:textId="31A46046" w:rsidR="001F218F" w:rsidRPr="00A27105" w:rsidRDefault="001F218F" w:rsidP="007C40DA">
      <w:pPr>
        <w:pStyle w:val="a9"/>
        <w:numPr>
          <w:ilvl w:val="0"/>
          <w:numId w:val="7"/>
        </w:numPr>
        <w:tabs>
          <w:tab w:val="left" w:pos="0"/>
          <w:tab w:val="left" w:pos="567"/>
          <w:tab w:val="left" w:pos="709"/>
        </w:tabs>
        <w:adjustRightInd w:val="0"/>
        <w:spacing w:before="240"/>
        <w:jc w:val="center"/>
        <w:rPr>
          <w:b/>
          <w:sz w:val="18"/>
          <w:szCs w:val="18"/>
        </w:rPr>
      </w:pPr>
      <w:r w:rsidRPr="00A27105">
        <w:rPr>
          <w:b/>
          <w:sz w:val="18"/>
          <w:szCs w:val="18"/>
        </w:rPr>
        <w:t>Порядок сдачи и приемки услуг</w:t>
      </w:r>
    </w:p>
    <w:p w14:paraId="0AA10D32" w14:textId="77777777" w:rsidR="001F218F" w:rsidRPr="00A27105" w:rsidRDefault="001F218F" w:rsidP="001F218F">
      <w:pPr>
        <w:widowControl w:val="0"/>
        <w:numPr>
          <w:ilvl w:val="1"/>
          <w:numId w:val="7"/>
        </w:numPr>
        <w:tabs>
          <w:tab w:val="left" w:pos="0"/>
          <w:tab w:val="left" w:pos="567"/>
          <w:tab w:val="left" w:pos="709"/>
        </w:tabs>
        <w:autoSpaceDE w:val="0"/>
        <w:autoSpaceDN w:val="0"/>
        <w:adjustRightInd w:val="0"/>
        <w:ind w:left="0" w:firstLine="284"/>
        <w:jc w:val="both"/>
        <w:rPr>
          <w:sz w:val="18"/>
          <w:szCs w:val="18"/>
        </w:rPr>
      </w:pPr>
      <w:r w:rsidRPr="00A27105">
        <w:rPr>
          <w:sz w:val="18"/>
          <w:szCs w:val="18"/>
        </w:rPr>
        <w:t>Заказчик передает ковровые покрытия по Акту приема-передачи (Приложение № 3). Передаваемые ковровые покрытия, указанные в п. 1.1. настоящего Договора должны передаваться в состоянии, отвечающем требованиям, предъявляемым к эксплуатируемым покрытиям и позволяющем использовать их по назначению, не иметь каких-либо повреждений, произошедших в результате химического, физического, механического и/или иного воздействия и т.д., деформаций за исключением естественного износа и загрязнений при их эксплуатации.</w:t>
      </w:r>
    </w:p>
    <w:p w14:paraId="5F83ED69" w14:textId="3D043BD5" w:rsidR="001F218F" w:rsidRPr="00A27105" w:rsidRDefault="007C40DA" w:rsidP="001F218F">
      <w:pPr>
        <w:tabs>
          <w:tab w:val="left" w:pos="0"/>
          <w:tab w:val="left" w:pos="567"/>
        </w:tabs>
        <w:ind w:firstLine="284"/>
        <w:jc w:val="both"/>
        <w:rPr>
          <w:sz w:val="18"/>
          <w:szCs w:val="18"/>
        </w:rPr>
      </w:pPr>
      <w:r w:rsidRPr="00A27105">
        <w:rPr>
          <w:sz w:val="18"/>
          <w:szCs w:val="18"/>
        </w:rPr>
        <w:t>4</w:t>
      </w:r>
      <w:r w:rsidR="001F218F" w:rsidRPr="00A27105">
        <w:rPr>
          <w:sz w:val="18"/>
          <w:szCs w:val="18"/>
        </w:rPr>
        <w:t>.2.</w:t>
      </w:r>
      <w:r w:rsidR="001F218F" w:rsidRPr="00A27105">
        <w:rPr>
          <w:sz w:val="18"/>
          <w:szCs w:val="18"/>
        </w:rPr>
        <w:tab/>
        <w:t>При укладке ковровые покрытия проверяются на предмет количества, повреждений, правильности размещения и качества его чистки.</w:t>
      </w:r>
    </w:p>
    <w:p w14:paraId="6337C277" w14:textId="69D37E84" w:rsidR="001F218F" w:rsidRPr="00A27105" w:rsidRDefault="007C40DA" w:rsidP="001F218F">
      <w:pPr>
        <w:tabs>
          <w:tab w:val="left" w:pos="0"/>
          <w:tab w:val="left" w:pos="567"/>
        </w:tabs>
        <w:ind w:firstLine="284"/>
        <w:jc w:val="both"/>
        <w:rPr>
          <w:sz w:val="18"/>
          <w:szCs w:val="18"/>
        </w:rPr>
      </w:pPr>
      <w:r w:rsidRPr="00A27105">
        <w:rPr>
          <w:sz w:val="18"/>
          <w:szCs w:val="18"/>
        </w:rPr>
        <w:t>4</w:t>
      </w:r>
      <w:r w:rsidR="001F218F" w:rsidRPr="00A27105">
        <w:rPr>
          <w:sz w:val="18"/>
          <w:szCs w:val="18"/>
        </w:rPr>
        <w:t>.3.</w:t>
      </w:r>
      <w:r w:rsidR="001F218F" w:rsidRPr="00A27105">
        <w:rPr>
          <w:sz w:val="18"/>
          <w:szCs w:val="18"/>
        </w:rPr>
        <w:tab/>
        <w:t>Раскладка ковровых покрытий на площадях полов должна выполняться согласно Техническому заданию (Приложение № 2 к настоящему Договору) «Условия обслуживания сменных ковровых покрытий» (Приложение № 2 к Техническому заданию).</w:t>
      </w:r>
    </w:p>
    <w:p w14:paraId="6D2C2997" w14:textId="1C04EDBE" w:rsidR="001F218F" w:rsidRPr="00A27105" w:rsidRDefault="007C40DA" w:rsidP="001F218F">
      <w:pPr>
        <w:tabs>
          <w:tab w:val="left" w:pos="0"/>
          <w:tab w:val="left" w:pos="567"/>
        </w:tabs>
        <w:ind w:firstLine="284"/>
        <w:jc w:val="both"/>
        <w:rPr>
          <w:bCs/>
          <w:sz w:val="18"/>
          <w:szCs w:val="18"/>
          <w:lang w:eastAsia="en-US"/>
        </w:rPr>
      </w:pPr>
      <w:r w:rsidRPr="00A27105">
        <w:rPr>
          <w:sz w:val="18"/>
          <w:szCs w:val="18"/>
          <w:lang w:eastAsia="en-US"/>
        </w:rPr>
        <w:t>4</w:t>
      </w:r>
      <w:r w:rsidR="001F218F" w:rsidRPr="00A27105">
        <w:rPr>
          <w:sz w:val="18"/>
          <w:szCs w:val="18"/>
          <w:lang w:eastAsia="en-US"/>
        </w:rPr>
        <w:t>.4.</w:t>
      </w:r>
      <w:r w:rsidR="001F218F" w:rsidRPr="00A27105">
        <w:rPr>
          <w:sz w:val="18"/>
          <w:szCs w:val="18"/>
          <w:lang w:eastAsia="en-US"/>
        </w:rPr>
        <w:tab/>
        <w:t>Доставка ковровых покрытий в место их непосредственного использования осуществляется Исполнителем</w:t>
      </w:r>
      <w:r w:rsidR="001F218F" w:rsidRPr="00A27105">
        <w:rPr>
          <w:b/>
          <w:sz w:val="18"/>
          <w:szCs w:val="18"/>
          <w:lang w:eastAsia="en-US"/>
        </w:rPr>
        <w:t xml:space="preserve"> </w:t>
      </w:r>
      <w:r w:rsidR="001F218F" w:rsidRPr="00A27105">
        <w:rPr>
          <w:sz w:val="18"/>
          <w:szCs w:val="18"/>
          <w:lang w:eastAsia="en-US"/>
        </w:rPr>
        <w:t>самостоятельно, за счет собственных сил и средств.</w:t>
      </w:r>
    </w:p>
    <w:p w14:paraId="5244884E" w14:textId="6EB2B21D" w:rsidR="00D02CD4" w:rsidRPr="00A27105" w:rsidRDefault="007C40DA" w:rsidP="00D02CD4">
      <w:pPr>
        <w:tabs>
          <w:tab w:val="left" w:pos="0"/>
          <w:tab w:val="left" w:pos="567"/>
        </w:tabs>
        <w:ind w:firstLine="284"/>
        <w:jc w:val="both"/>
        <w:rPr>
          <w:bCs/>
          <w:sz w:val="18"/>
          <w:szCs w:val="18"/>
          <w:lang w:eastAsia="en-US"/>
        </w:rPr>
      </w:pPr>
      <w:r w:rsidRPr="00A27105">
        <w:rPr>
          <w:bCs/>
          <w:sz w:val="18"/>
          <w:szCs w:val="18"/>
          <w:lang w:eastAsia="en-US"/>
        </w:rPr>
        <w:t>4</w:t>
      </w:r>
      <w:r w:rsidR="001F218F" w:rsidRPr="00A27105">
        <w:rPr>
          <w:bCs/>
          <w:sz w:val="18"/>
          <w:szCs w:val="18"/>
          <w:lang w:eastAsia="en-US"/>
        </w:rPr>
        <w:t>.5.</w:t>
      </w:r>
      <w:r w:rsidR="001F218F" w:rsidRPr="00A27105">
        <w:rPr>
          <w:bCs/>
          <w:sz w:val="18"/>
          <w:szCs w:val="18"/>
          <w:lang w:eastAsia="en-US"/>
        </w:rPr>
        <w:tab/>
        <w:t xml:space="preserve">В случае выявления некачественной чистки/стирки ковровых покрытий, не отвечающих требованиям Технического задания </w:t>
      </w:r>
      <w:r w:rsidR="001F218F" w:rsidRPr="00A27105">
        <w:rPr>
          <w:sz w:val="18"/>
          <w:szCs w:val="18"/>
        </w:rPr>
        <w:t>(Приложение № 2 к настоящему Договору)</w:t>
      </w:r>
      <w:r w:rsidR="001F218F" w:rsidRPr="00A27105">
        <w:rPr>
          <w:bCs/>
          <w:sz w:val="18"/>
          <w:szCs w:val="18"/>
          <w:lang w:eastAsia="en-US"/>
        </w:rPr>
        <w:t>, Заказчик уведомляет об этом Исполнителя по телефону, факсу или по электронной почте. После получения уведомления Исполнитель не позднее следующего дня или по устной договоренности в любой удобный день для Заказчика проводит замену некачественно очищенного коврового покрытия за свой счет без</w:t>
      </w:r>
      <w:r w:rsidR="00D02CD4" w:rsidRPr="00A27105">
        <w:rPr>
          <w:bCs/>
          <w:sz w:val="18"/>
          <w:szCs w:val="18"/>
          <w:lang w:eastAsia="en-US"/>
        </w:rPr>
        <w:t xml:space="preserve"> расходов со стороны Заказчика.</w:t>
      </w:r>
    </w:p>
    <w:p w14:paraId="2A2DFB51" w14:textId="16EBD1C1" w:rsidR="00D02CD4" w:rsidRPr="00A27105" w:rsidRDefault="007C40DA" w:rsidP="00D02CD4">
      <w:pPr>
        <w:tabs>
          <w:tab w:val="left" w:pos="0"/>
          <w:tab w:val="left" w:pos="567"/>
        </w:tabs>
        <w:ind w:firstLine="284"/>
        <w:jc w:val="both"/>
        <w:rPr>
          <w:bCs/>
          <w:sz w:val="18"/>
          <w:szCs w:val="18"/>
          <w:lang w:eastAsia="en-US"/>
        </w:rPr>
      </w:pPr>
      <w:r w:rsidRPr="00A27105">
        <w:rPr>
          <w:bCs/>
          <w:sz w:val="18"/>
          <w:szCs w:val="18"/>
          <w:lang w:eastAsia="en-US"/>
        </w:rPr>
        <w:t>4</w:t>
      </w:r>
      <w:r w:rsidR="001F218F" w:rsidRPr="00A27105">
        <w:rPr>
          <w:bCs/>
          <w:sz w:val="18"/>
          <w:szCs w:val="18"/>
          <w:lang w:eastAsia="en-US"/>
        </w:rPr>
        <w:t xml:space="preserve">.6. </w:t>
      </w:r>
      <w:r w:rsidR="001F218F" w:rsidRPr="00A27105">
        <w:rPr>
          <w:sz w:val="18"/>
          <w:szCs w:val="18"/>
        </w:rPr>
        <w:t>По завершении услуг по настоящему Договору:</w:t>
      </w:r>
    </w:p>
    <w:p w14:paraId="410F2A3E" w14:textId="2E563988" w:rsidR="00D02CD4" w:rsidRPr="00A27105" w:rsidRDefault="007C40DA" w:rsidP="00D02CD4">
      <w:pPr>
        <w:tabs>
          <w:tab w:val="left" w:pos="0"/>
          <w:tab w:val="left" w:pos="567"/>
        </w:tabs>
        <w:ind w:firstLine="284"/>
        <w:jc w:val="both"/>
        <w:rPr>
          <w:bCs/>
          <w:sz w:val="18"/>
          <w:szCs w:val="18"/>
          <w:lang w:eastAsia="en-US"/>
        </w:rPr>
      </w:pPr>
      <w:r w:rsidRPr="00A27105">
        <w:rPr>
          <w:sz w:val="18"/>
          <w:szCs w:val="18"/>
        </w:rPr>
        <w:lastRenderedPageBreak/>
        <w:t>4</w:t>
      </w:r>
      <w:r w:rsidR="001F218F" w:rsidRPr="00A27105">
        <w:rPr>
          <w:sz w:val="18"/>
          <w:szCs w:val="18"/>
        </w:rPr>
        <w:t>.6.1. Исполнитель передает Заказчику Акт сдачи-приемки оказанных услуг в двух экземплярах, подписанный со своей стороны, за отчётный месяц до 5 числа месяца, следующего за отчётным периодом.</w:t>
      </w:r>
    </w:p>
    <w:p w14:paraId="7DD461DD" w14:textId="2EB3D7C2" w:rsidR="00D02CD4" w:rsidRPr="00A27105" w:rsidRDefault="007C40DA" w:rsidP="00D02CD4">
      <w:pPr>
        <w:tabs>
          <w:tab w:val="left" w:pos="0"/>
          <w:tab w:val="left" w:pos="567"/>
        </w:tabs>
        <w:ind w:firstLine="284"/>
        <w:jc w:val="both"/>
        <w:rPr>
          <w:bCs/>
          <w:sz w:val="18"/>
          <w:szCs w:val="18"/>
          <w:lang w:eastAsia="en-US"/>
        </w:rPr>
      </w:pPr>
      <w:r w:rsidRPr="00A27105">
        <w:rPr>
          <w:sz w:val="18"/>
          <w:szCs w:val="18"/>
        </w:rPr>
        <w:t>4</w:t>
      </w:r>
      <w:r w:rsidR="001F218F" w:rsidRPr="00A27105">
        <w:rPr>
          <w:sz w:val="18"/>
          <w:szCs w:val="18"/>
        </w:rPr>
        <w:t>.6.2. Заказчик в течение 5 (пяти) рабочих дней с даты получения Акта сдачи-приемки оказанных услуг и при наличии подписанных Актов приема-передачи подписывает Акт сдачи-приемки оказанных услуг.</w:t>
      </w:r>
    </w:p>
    <w:p w14:paraId="57BB5737" w14:textId="116D8389" w:rsidR="001F218F" w:rsidRPr="00A27105" w:rsidRDefault="007C40DA" w:rsidP="00D02CD4">
      <w:pPr>
        <w:tabs>
          <w:tab w:val="left" w:pos="0"/>
          <w:tab w:val="left" w:pos="567"/>
        </w:tabs>
        <w:ind w:firstLine="284"/>
        <w:jc w:val="both"/>
        <w:rPr>
          <w:bCs/>
          <w:sz w:val="18"/>
          <w:szCs w:val="18"/>
          <w:lang w:eastAsia="en-US"/>
        </w:rPr>
      </w:pPr>
      <w:r w:rsidRPr="00A27105">
        <w:rPr>
          <w:sz w:val="18"/>
          <w:szCs w:val="18"/>
        </w:rPr>
        <w:t>4</w:t>
      </w:r>
      <w:r w:rsidR="001F218F" w:rsidRPr="00A27105">
        <w:rPr>
          <w:sz w:val="18"/>
          <w:szCs w:val="18"/>
        </w:rPr>
        <w:t>.6.3. Услуги считаются оказанными в полном объеме с момента подписания Сторонами Акта сдачи-приемки оказанных услуг.</w:t>
      </w:r>
    </w:p>
    <w:p w14:paraId="490DC39A" w14:textId="77777777" w:rsidR="001F218F" w:rsidRPr="00A27105" w:rsidRDefault="001F218F" w:rsidP="001F218F">
      <w:pPr>
        <w:widowControl w:val="0"/>
        <w:tabs>
          <w:tab w:val="left" w:pos="567"/>
        </w:tabs>
        <w:autoSpaceDE w:val="0"/>
        <w:autoSpaceDN w:val="0"/>
        <w:adjustRightInd w:val="0"/>
        <w:jc w:val="both"/>
        <w:rPr>
          <w:sz w:val="18"/>
          <w:szCs w:val="18"/>
        </w:rPr>
      </w:pPr>
    </w:p>
    <w:p w14:paraId="3015D6FE" w14:textId="77777777" w:rsidR="001F218F" w:rsidRPr="00A27105" w:rsidRDefault="001F218F" w:rsidP="001F218F">
      <w:pPr>
        <w:widowControl w:val="0"/>
        <w:numPr>
          <w:ilvl w:val="0"/>
          <w:numId w:val="7"/>
        </w:numPr>
        <w:tabs>
          <w:tab w:val="left" w:pos="567"/>
        </w:tabs>
        <w:autoSpaceDE w:val="0"/>
        <w:autoSpaceDN w:val="0"/>
        <w:adjustRightInd w:val="0"/>
        <w:ind w:left="0" w:firstLine="0"/>
        <w:jc w:val="center"/>
        <w:rPr>
          <w:b/>
          <w:bCs/>
          <w:sz w:val="18"/>
          <w:szCs w:val="18"/>
        </w:rPr>
      </w:pPr>
      <w:r w:rsidRPr="00A27105">
        <w:rPr>
          <w:b/>
          <w:bCs/>
          <w:sz w:val="18"/>
          <w:szCs w:val="18"/>
        </w:rPr>
        <w:t>Ответственность сторон</w:t>
      </w:r>
    </w:p>
    <w:p w14:paraId="50E5A544" w14:textId="7E87FDA0"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 xml:space="preserve">.1. За неисполнение или ненадлежащее исполнение обязательств, предусмотренных договором, стороны несут ответственность в соответствии с законодательством Российской Федерации и условиями настоящего договора. </w:t>
      </w:r>
    </w:p>
    <w:p w14:paraId="1501F720" w14:textId="65E563BB"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w:t>
      </w:r>
    </w:p>
    <w:p w14:paraId="07723CCD" w14:textId="52E3D9F7"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 xml:space="preserve">.3.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 </w:t>
      </w:r>
    </w:p>
    <w:p w14:paraId="44934476" w14:textId="2B0F1A98" w:rsidR="001E08C6"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.4.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w:t>
      </w:r>
    </w:p>
    <w:p w14:paraId="60B6415A"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Размер штрафа определяется договором за каждый факт неисполнения Заказчиком обязательства в размере:</w:t>
      </w:r>
    </w:p>
    <w:p w14:paraId="4AF5F568"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1000 рублей, если цена договора не превышает 3 млн. рублей (включительно);</w:t>
      </w:r>
    </w:p>
    <w:p w14:paraId="58D47D35"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5000 рублей, если цена договора составляет от 3 млн. рублей до 50 млн. рублей (включительно);</w:t>
      </w:r>
    </w:p>
    <w:p w14:paraId="6AD43FB4"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10000 рублей, если цена договора составляет от 50 млн. рублей до 100 млн. рублей (включительно);</w:t>
      </w:r>
    </w:p>
    <w:p w14:paraId="6B9CDA58" w14:textId="77777777" w:rsidR="00D02CD4"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100000 рублей, если цена договора превышает 100 млн. рублей.</w:t>
      </w:r>
    </w:p>
    <w:p w14:paraId="7B7148D8" w14:textId="3724B4FC"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.5.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14:paraId="44046F72" w14:textId="1CFC8D45"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.6. 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Поставщиком, за исключением случаев, если законодательством Российской Федерации установлен иной порядок начисления пени.</w:t>
      </w:r>
    </w:p>
    <w:p w14:paraId="79342E52" w14:textId="186C8C58" w:rsidR="001E08C6"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.7. Штрафы начисляются за каждый факт неисполнения или ненадлежащего исполнения Поставщиком обязательств (</w:t>
      </w:r>
      <w:r w:rsidR="001E08C6" w:rsidRPr="00A27105">
        <w:rPr>
          <w:sz w:val="18"/>
          <w:szCs w:val="18"/>
          <w:highlight w:val="yellow"/>
        </w:rPr>
        <w:t>в том числе гарантийных обязательств</w:t>
      </w:r>
      <w:r w:rsidR="001E08C6" w:rsidRPr="00A27105">
        <w:rPr>
          <w:sz w:val="18"/>
          <w:szCs w:val="18"/>
        </w:rPr>
        <w:t xml:space="preserve">), предусмотренных договором, за исключением просрочки исполнения Поставщиком обязательств (в том числе гарантийных обязательств), предусмотренных договором. Размер штрафа устанавливается договором в порядке, установленном </w:t>
      </w:r>
      <w:r w:rsidR="001E08C6" w:rsidRPr="00A27105">
        <w:rPr>
          <w:sz w:val="18"/>
          <w:szCs w:val="18"/>
          <w:highlight w:val="yellow"/>
        </w:rPr>
        <w:t>Типовым положением</w:t>
      </w:r>
      <w:r w:rsidR="001E08C6" w:rsidRPr="00A27105">
        <w:rPr>
          <w:sz w:val="18"/>
          <w:szCs w:val="18"/>
        </w:rPr>
        <w:t>, за исключением случаев, если законодательством Российской Федерации установлен иной порядок начисления штрафов, и рассчитывается как процент цены договора или в случае, если договором предусмотрены этапы исполнения договора, как процент этапа исполнения договора в размере:</w:t>
      </w:r>
    </w:p>
    <w:p w14:paraId="61E1EBAF"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10 процентов цены договора (этапа) в случае, если цена договора (этапа) не превышает 3 млн. рублей;</w:t>
      </w:r>
    </w:p>
    <w:p w14:paraId="331B87FE" w14:textId="77777777" w:rsidR="00D02CD4"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5 процентов цены договора (этапа) в случае, если цена договора (этапа) составляет от 3 млн. рублей до 50 млн. рублей (включительно);</w:t>
      </w:r>
    </w:p>
    <w:p w14:paraId="423CF8EF"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1 процент цены договора (этапа) в случае, если цена договора (этапа) составляет от 50 млн. рублей до 100 млн. рублей (включительно);</w:t>
      </w:r>
    </w:p>
    <w:p w14:paraId="3826C49D"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0,5 процента цены договора (этапа) в случае, если цена договора (этапа) составляет от 100 млн. рублей до 500 млн. рублей (включительно);</w:t>
      </w:r>
    </w:p>
    <w:p w14:paraId="42518211"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0,4 процента цены договора (этапа) в случае, если цена договора (этапа) составляет от 500 млн. рублей до 1 млрд. рублей (включительно);</w:t>
      </w:r>
    </w:p>
    <w:p w14:paraId="4BF7A782"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0,3 процента цены договора (этапа) в случае, если цена договора (этапа) составляет от 1 млрд. рублей до 2 млрд. рублей (включительно);</w:t>
      </w:r>
    </w:p>
    <w:p w14:paraId="76E1FE30"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0,25 процента цены договора (этапа) в случае, если цена договора (этапа) составляет от 2 млрд. рублей до 5 млрд. рублей (включительно);</w:t>
      </w:r>
    </w:p>
    <w:p w14:paraId="56E18114"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0,2 процента цены договора (этапа) в случае, если цена договора (этапа) составляет от 5 млрд. рублей до 10 млрд. рублей (включительно);</w:t>
      </w:r>
    </w:p>
    <w:p w14:paraId="2421D008"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0,1 процента цены договора (этапа) в случае, если цена договора (этапа) превышает 10 млрд. рублей.</w:t>
      </w:r>
    </w:p>
    <w:p w14:paraId="40368EBC" w14:textId="694C83E5" w:rsidR="00D02CD4" w:rsidRPr="00A27105" w:rsidRDefault="00CA594E" w:rsidP="00D02CD4">
      <w:pPr>
        <w:widowControl w:val="0"/>
        <w:shd w:val="clear" w:color="auto" w:fill="FFFFFF"/>
        <w:tabs>
          <w:tab w:val="left" w:pos="426"/>
        </w:tabs>
        <w:autoSpaceDE w:val="0"/>
        <w:autoSpaceDN w:val="0"/>
        <w:spacing w:before="100" w:after="100"/>
        <w:ind w:firstLine="426"/>
        <w:contextualSpacing/>
        <w:jc w:val="both"/>
        <w:rPr>
          <w:sz w:val="18"/>
          <w:szCs w:val="18"/>
        </w:rPr>
      </w:pPr>
      <w:r w:rsidRPr="00A27105">
        <w:rPr>
          <w:sz w:val="18"/>
          <w:szCs w:val="18"/>
        </w:rPr>
        <w:t>5</w:t>
      </w:r>
      <w:r w:rsidR="001E08C6" w:rsidRPr="00A27105">
        <w:rPr>
          <w:sz w:val="18"/>
          <w:szCs w:val="18"/>
        </w:rPr>
        <w:t>.8.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постановлением Правительства Российской Федерации от 11.12.2014 № 1352, в договоре устанавливается штраф в размере 1 процента цены договора (этапа), но не более 5 тыс. рублей и не менее 1 тыс. рублей. В этом случае штрафы начисляются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w:t>
      </w:r>
    </w:p>
    <w:p w14:paraId="080E953F" w14:textId="5000E6B2" w:rsidR="001E08C6" w:rsidRPr="00A27105" w:rsidRDefault="00CA594E" w:rsidP="00D02CD4">
      <w:pPr>
        <w:widowControl w:val="0"/>
        <w:shd w:val="clear" w:color="auto" w:fill="FFFFFF"/>
        <w:tabs>
          <w:tab w:val="left" w:pos="426"/>
        </w:tabs>
        <w:autoSpaceDE w:val="0"/>
        <w:autoSpaceDN w:val="0"/>
        <w:spacing w:before="100" w:after="100"/>
        <w:ind w:firstLine="426"/>
        <w:contextualSpacing/>
        <w:jc w:val="both"/>
        <w:rPr>
          <w:sz w:val="18"/>
          <w:szCs w:val="18"/>
        </w:rPr>
      </w:pPr>
      <w:r w:rsidRPr="00A27105">
        <w:rPr>
          <w:sz w:val="18"/>
          <w:szCs w:val="18"/>
        </w:rPr>
        <w:t>5</w:t>
      </w:r>
      <w:r w:rsidR="001E08C6" w:rsidRPr="00A27105">
        <w:rPr>
          <w:sz w:val="18"/>
          <w:szCs w:val="18"/>
        </w:rPr>
        <w:t>.9. За каждый факт неисполнения или ненадлежащего исполнения Поставщиком обязательств, предусмотренных договором, заключенным с победителем закупки (или с иным участником закупки в случаях, установленных Типовым положением), предложившим наиболее высокую цену за право заключения договора, размер штрафа рассчитывается в порядке, установленном положением, за исключением просрочки исполнения обязательств (в том числе гарантийного обязательства), предусмотренных договором, и устанавливается в следующем порядке:</w:t>
      </w:r>
    </w:p>
    <w:p w14:paraId="32804849"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а) в случае, если цена договора не превышает начальную (максимальную) цену договора:</w:t>
      </w:r>
    </w:p>
    <w:p w14:paraId="7E61ED69"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10 процентов начальной (максимальной) цены договора, если цена не превышает 3 млн. рублей;</w:t>
      </w:r>
    </w:p>
    <w:p w14:paraId="0DDDCDA2"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5 процентов начальной (максимальной) цены договора, если цена договора составляет от 3 млн. рублей до 50 млн. рублей (включительно);</w:t>
      </w:r>
    </w:p>
    <w:p w14:paraId="11267654"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1 процент начальной (максимальной) цены договора, если цена договора составляет от 50 млн. рублей до 100 млн. рублей (включительно);</w:t>
      </w:r>
    </w:p>
    <w:p w14:paraId="0B962A05"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б) в случае, если цена договора превышает начальную (максимальную) цену договора:</w:t>
      </w:r>
    </w:p>
    <w:p w14:paraId="1AD6A975"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10 процентов цены договора, если цена договора не превышает 3 млн. рублей;</w:t>
      </w:r>
    </w:p>
    <w:p w14:paraId="382FA45A"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5 процентов цены договора, если цена договора составляет от 3 млн. рублей до 50 млн. рублей (включительно);</w:t>
      </w:r>
    </w:p>
    <w:p w14:paraId="16C0E90A" w14:textId="77777777" w:rsidR="00D02CD4"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1 процент цены договора, если цена договора составляет от 50 млн. рублей до 100 млн. рублей (включительно).</w:t>
      </w:r>
    </w:p>
    <w:p w14:paraId="01B8DE08" w14:textId="65A4B5C4" w:rsidR="001E08C6"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.10.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следующем порядке:</w:t>
      </w:r>
    </w:p>
    <w:p w14:paraId="2C2A91A1"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1000 рублей, если цена договора не превышает 3 млн. рублей;</w:t>
      </w:r>
    </w:p>
    <w:p w14:paraId="78219438"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5000 рублей, если цена договора составляет от 3 млн. рублей до 50 млн. рублей (включительно);</w:t>
      </w:r>
    </w:p>
    <w:p w14:paraId="3B402B2B"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t>10000 рублей, если цена договора составляет от 50 млн. рублей до 100 млн. рублей (включительно);</w:t>
      </w:r>
    </w:p>
    <w:p w14:paraId="27C4F028" w14:textId="77777777" w:rsidR="001E08C6" w:rsidRPr="00A27105" w:rsidRDefault="001E08C6" w:rsidP="001E08C6">
      <w:pPr>
        <w:widowControl w:val="0"/>
        <w:shd w:val="clear" w:color="auto" w:fill="FFFFFF"/>
        <w:tabs>
          <w:tab w:val="left" w:pos="426"/>
        </w:tabs>
        <w:autoSpaceDE w:val="0"/>
        <w:autoSpaceDN w:val="0"/>
        <w:spacing w:before="100" w:after="100"/>
        <w:contextualSpacing/>
        <w:jc w:val="both"/>
        <w:rPr>
          <w:sz w:val="18"/>
          <w:szCs w:val="18"/>
        </w:rPr>
      </w:pPr>
      <w:r w:rsidRPr="00A27105">
        <w:rPr>
          <w:sz w:val="18"/>
          <w:szCs w:val="18"/>
        </w:rPr>
        <w:lastRenderedPageBreak/>
        <w:t>100000 рублей, если цена договора превышает 100 млн. рублей.</w:t>
      </w:r>
    </w:p>
    <w:p w14:paraId="493DF8B6" w14:textId="01C0C6AF"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.11. Общая сумма начисленных штрафов за неисполнение или ненадлежащее исполнение Поставщиком обязательств, предусмотренных договором, не может превышать цену договора.</w:t>
      </w:r>
    </w:p>
    <w:p w14:paraId="697B3136" w14:textId="32150CB2"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.12.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14:paraId="361BCF51" w14:textId="65EA9476"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.13. Поставщик обязан возместить убытки, причиненные Заказчику в ходе исполнения договора, в порядке, предусмотренном законодательством Российской Федерации.</w:t>
      </w:r>
    </w:p>
    <w:p w14:paraId="63ED2313" w14:textId="392D1308"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 xml:space="preserve"> 5</w:t>
      </w:r>
      <w:r w:rsidR="001E08C6" w:rsidRPr="00A27105">
        <w:rPr>
          <w:sz w:val="18"/>
          <w:szCs w:val="18"/>
        </w:rPr>
        <w:t>.14. Поставщик несет перед Заказчиком ответственность за последствия неисполнения или ненадлежащего исполнения обязательств соисполнителем в соответствии с правилами пункта 1 статьи 313 и статьи 403 Гражданского кодекса Российской Федерации.</w:t>
      </w:r>
    </w:p>
    <w:p w14:paraId="1B678924" w14:textId="2F1B8260"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 xml:space="preserve">.15. За неисполнение условия о привлечении к исполнению договора соисполнителей (субподрядчиков) из числа субъектов малого и среднего предпринимательства Поставщик несет ответственность в виде штрафа. Штраф устанавливается в размере 5 процентов объема привлечения, установленного договором. </w:t>
      </w:r>
    </w:p>
    <w:p w14:paraId="6E04D981" w14:textId="0D8FF03D"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.16. 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вправе после направления требования об уплате сумм неустойки (штрафа, пени) и неполучения ответа Поставщика (или получения ответа о несогласии с пред</w:t>
      </w:r>
      <w:r w:rsidR="00D02CD4" w:rsidRPr="00A27105">
        <w:rPr>
          <w:sz w:val="18"/>
          <w:szCs w:val="18"/>
        </w:rPr>
        <w:t>ъявленным требованием), вправе:</w:t>
      </w:r>
    </w:p>
    <w:p w14:paraId="4B19293E" w14:textId="77777777" w:rsidR="00D02CD4" w:rsidRPr="00A27105" w:rsidRDefault="001E08C6"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удержать суммы неисполненных Поставщиком требований об уплате неустоек (штрафов, пени), предъявленных Заказчиком, из суммы, подлежащей опла</w:t>
      </w:r>
      <w:r w:rsidR="00D02CD4" w:rsidRPr="00A27105">
        <w:rPr>
          <w:sz w:val="18"/>
          <w:szCs w:val="18"/>
        </w:rPr>
        <w:t xml:space="preserve">те Поставщику; </w:t>
      </w:r>
    </w:p>
    <w:p w14:paraId="1F500146" w14:textId="77777777" w:rsidR="00D02CD4" w:rsidRPr="00A27105" w:rsidRDefault="001E08C6"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удержать сумму начисленных неустоек (штрафов, пени) из денежных средств, перечисленных Поставщиком в качестве обеспечения исполнения договора (обеспечения гарантийных обязательств) и находящихся на счете Заказчика;</w:t>
      </w:r>
    </w:p>
    <w:p w14:paraId="5B4D946C" w14:textId="77777777" w:rsidR="00D02CD4" w:rsidRPr="00A27105" w:rsidRDefault="001E08C6"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предъявить требование об уплате неустойки (штрафов, пени) по банковской (независимой) гарантии гаранту;</w:t>
      </w:r>
    </w:p>
    <w:p w14:paraId="4A43E3B4" w14:textId="77777777" w:rsidR="001E08C6" w:rsidRPr="00A27105" w:rsidRDefault="001E08C6"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взыскать неустойку (штраф, пени) в судебном порядке.</w:t>
      </w:r>
    </w:p>
    <w:p w14:paraId="29833C85" w14:textId="2D637B41"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.17. Уплата неустойки (штрафа, пени) не освобождает виновную сторону от выполнения принятых на себя обязательств по договору.</w:t>
      </w:r>
    </w:p>
    <w:p w14:paraId="2AB582C6" w14:textId="6D18CED7"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.18.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1066B236" w14:textId="519E5F34" w:rsidR="00D02CD4"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 xml:space="preserve"> 5</w:t>
      </w:r>
      <w:r w:rsidR="001E08C6" w:rsidRPr="00A27105">
        <w:rPr>
          <w:sz w:val="18"/>
          <w:szCs w:val="18"/>
        </w:rPr>
        <w:t>.19. Поставщик возмещает убытки, понесенные Заказчиком в связи с возвратом целевых бюджетных средств в бюджеты бюджетной системы Российской Федерации по причине несоблюдения условий их предоставления Поставщиком, вызванного неисполнением или ненадлежащим исполнением обязательств Поставщиком по договору.</w:t>
      </w:r>
    </w:p>
    <w:p w14:paraId="4ECF71A5" w14:textId="76CF39ED" w:rsidR="001E08C6" w:rsidRPr="00A27105" w:rsidRDefault="00CA594E" w:rsidP="00D02CD4">
      <w:pPr>
        <w:widowControl w:val="0"/>
        <w:shd w:val="clear" w:color="auto" w:fill="FFFFFF"/>
        <w:tabs>
          <w:tab w:val="left" w:pos="426"/>
        </w:tabs>
        <w:autoSpaceDE w:val="0"/>
        <w:autoSpaceDN w:val="0"/>
        <w:spacing w:before="100" w:after="100"/>
        <w:ind w:firstLine="284"/>
        <w:contextualSpacing/>
        <w:jc w:val="both"/>
        <w:rPr>
          <w:sz w:val="18"/>
          <w:szCs w:val="18"/>
        </w:rPr>
      </w:pPr>
      <w:r w:rsidRPr="00A27105">
        <w:rPr>
          <w:sz w:val="18"/>
          <w:szCs w:val="18"/>
        </w:rPr>
        <w:t>5</w:t>
      </w:r>
      <w:r w:rsidR="001E08C6" w:rsidRPr="00A27105">
        <w:rPr>
          <w:sz w:val="18"/>
          <w:szCs w:val="18"/>
        </w:rPr>
        <w:t>.20. Основанием для уплаты неустоек (штрафов, пеней) является письменная претензия Стороны, чьи интересы по настоящему Договору нарушены. В случае не выставления претензии, неустойка (пени, штрафы) не начисляется и не применяется.</w:t>
      </w:r>
    </w:p>
    <w:p w14:paraId="0747B158" w14:textId="77777777" w:rsidR="00725B88" w:rsidRPr="00A27105" w:rsidRDefault="00725B88" w:rsidP="00D02CD4">
      <w:pPr>
        <w:widowControl w:val="0"/>
        <w:shd w:val="clear" w:color="auto" w:fill="FFFFFF"/>
        <w:tabs>
          <w:tab w:val="left" w:pos="426"/>
        </w:tabs>
        <w:autoSpaceDE w:val="0"/>
        <w:autoSpaceDN w:val="0"/>
        <w:spacing w:before="100" w:after="100"/>
        <w:ind w:firstLine="284"/>
        <w:contextualSpacing/>
        <w:jc w:val="both"/>
        <w:rPr>
          <w:sz w:val="18"/>
          <w:szCs w:val="18"/>
        </w:rPr>
      </w:pPr>
    </w:p>
    <w:p w14:paraId="646B2DBF" w14:textId="77777777" w:rsidR="00D02CD4" w:rsidRPr="00A37565" w:rsidRDefault="001E08C6" w:rsidP="00D02CD4">
      <w:pPr>
        <w:pStyle w:val="a7"/>
        <w:numPr>
          <w:ilvl w:val="0"/>
          <w:numId w:val="7"/>
        </w:numPr>
        <w:tabs>
          <w:tab w:val="left" w:pos="426"/>
        </w:tabs>
        <w:spacing w:before="0" w:after="0"/>
        <w:ind w:left="0" w:firstLine="0"/>
        <w:rPr>
          <w:spacing w:val="-2"/>
          <w:sz w:val="18"/>
          <w:szCs w:val="18"/>
        </w:rPr>
      </w:pPr>
      <w:r w:rsidRPr="00A37565">
        <w:rPr>
          <w:spacing w:val="-2"/>
          <w:sz w:val="18"/>
          <w:szCs w:val="18"/>
        </w:rPr>
        <w:t>О</w:t>
      </w:r>
      <w:r w:rsidR="00D02CD4" w:rsidRPr="00A37565">
        <w:rPr>
          <w:spacing w:val="-2"/>
          <w:sz w:val="18"/>
          <w:szCs w:val="18"/>
        </w:rPr>
        <w:t>бстоятельства непреодолимой силы</w:t>
      </w:r>
    </w:p>
    <w:p w14:paraId="7EC6DBBD" w14:textId="0A8DB427" w:rsidR="001E08C6" w:rsidRPr="00A27105" w:rsidRDefault="00CA594E" w:rsidP="00D02CD4">
      <w:pPr>
        <w:pStyle w:val="a8"/>
        <w:tabs>
          <w:tab w:val="left" w:pos="426"/>
        </w:tabs>
        <w:spacing w:before="0"/>
        <w:rPr>
          <w:spacing w:val="-2"/>
          <w:sz w:val="18"/>
          <w:szCs w:val="18"/>
        </w:rPr>
      </w:pPr>
      <w:r w:rsidRPr="00A27105">
        <w:rPr>
          <w:spacing w:val="-2"/>
          <w:sz w:val="18"/>
          <w:szCs w:val="18"/>
        </w:rPr>
        <w:t>6</w:t>
      </w:r>
      <w:r w:rsidR="001E08C6" w:rsidRPr="00A27105">
        <w:rPr>
          <w:spacing w:val="-2"/>
          <w:sz w:val="18"/>
          <w:szCs w:val="18"/>
        </w:rPr>
        <w:t>.1. Стороны освобождаются от ответственности за частичное или полное невыполнение своих обязательств по настоящему Договору, если невыполнение является результатом непреодолимой силы: наводнение, землетрясение, цунами, извержение вулкана, схождение селевых потоков или лавин, военные действия, изменение социально-политической ситуации в стране, повлекшее за собой невозможность выполнения Сторонами или одной из Сторон своих обязательств по настоящему Договору. Обстоятельства непреодолимой силы означают обстоятельства вышеперечисленного характера, происшедшие после подписания Сторонами настоящего Договора, при условии, что Стороны не имели возможности эти события предвидеть и предотвратить (статья 401 ГК РФ). В случае если обстоятельства непреодолимой силы действуют непродолжительно и не влекут за собой необратимых последствий для выполнения Сторонами условий настоящего Договора, то сроки выполнения работ должны быть продлены на число дней действия этих обстоятельств и их последствий.</w:t>
      </w:r>
    </w:p>
    <w:p w14:paraId="2DE8DC52" w14:textId="12B5055C" w:rsidR="001E08C6" w:rsidRPr="00A27105" w:rsidRDefault="00CA594E" w:rsidP="00D02CD4">
      <w:pPr>
        <w:pStyle w:val="a8"/>
        <w:tabs>
          <w:tab w:val="left" w:pos="426"/>
        </w:tabs>
        <w:spacing w:before="0"/>
        <w:rPr>
          <w:spacing w:val="-2"/>
          <w:sz w:val="18"/>
          <w:szCs w:val="18"/>
        </w:rPr>
      </w:pPr>
      <w:r w:rsidRPr="00A27105">
        <w:rPr>
          <w:spacing w:val="-2"/>
          <w:sz w:val="18"/>
          <w:szCs w:val="18"/>
        </w:rPr>
        <w:t>6</w:t>
      </w:r>
      <w:r w:rsidR="001E08C6" w:rsidRPr="00A27105">
        <w:rPr>
          <w:spacing w:val="-2"/>
          <w:sz w:val="18"/>
          <w:szCs w:val="18"/>
        </w:rPr>
        <w:t>.2. Сторона, которая по причине обстоятельств непреодолимой силы не может выполнить свои обязательства по настоящему Договору, должна уведомить об этом другую Сторону не позднее, чем через 10 рабочих дней с момента наступления этих обстоятельств. Такое уведомление должно содержать информацию о происхождении, характере обстоятельств непреодолимой силы и возможности их последствий для выполнения условий настоящего Договора.</w:t>
      </w:r>
    </w:p>
    <w:p w14:paraId="5958F69A" w14:textId="2442218B" w:rsidR="001E08C6" w:rsidRPr="00A27105" w:rsidRDefault="00CA594E" w:rsidP="00D02CD4">
      <w:pPr>
        <w:pStyle w:val="a8"/>
        <w:tabs>
          <w:tab w:val="left" w:pos="426"/>
        </w:tabs>
        <w:spacing w:before="0"/>
        <w:rPr>
          <w:spacing w:val="-2"/>
          <w:sz w:val="18"/>
          <w:szCs w:val="18"/>
        </w:rPr>
      </w:pPr>
      <w:r w:rsidRPr="00A27105">
        <w:rPr>
          <w:spacing w:val="-2"/>
          <w:sz w:val="18"/>
          <w:szCs w:val="18"/>
        </w:rPr>
        <w:t>6</w:t>
      </w:r>
      <w:r w:rsidR="001E08C6" w:rsidRPr="00A27105">
        <w:rPr>
          <w:spacing w:val="-2"/>
          <w:sz w:val="18"/>
          <w:szCs w:val="18"/>
        </w:rPr>
        <w:t>.3. В случае, если Сторона, которая по причине обстоятельств непреодолимой силы не может выполнять своих обязательств по настоящему Договору, не уведомила другую Сторону об этом, или уведомила позднее, чем через 10 рабочих дней, сроки исполнения этой Стороной своих договорных обязательств не продлеваются.</w:t>
      </w:r>
    </w:p>
    <w:p w14:paraId="44F9505B" w14:textId="4A329181" w:rsidR="001E08C6" w:rsidRPr="00A27105" w:rsidRDefault="00CA594E" w:rsidP="00D02CD4">
      <w:pPr>
        <w:pStyle w:val="a8"/>
        <w:keepLines/>
        <w:tabs>
          <w:tab w:val="left" w:pos="426"/>
        </w:tabs>
        <w:spacing w:before="0"/>
        <w:rPr>
          <w:spacing w:val="-2"/>
          <w:sz w:val="18"/>
          <w:szCs w:val="18"/>
        </w:rPr>
      </w:pPr>
      <w:r w:rsidRPr="00A27105">
        <w:rPr>
          <w:spacing w:val="-2"/>
          <w:sz w:val="18"/>
          <w:szCs w:val="18"/>
        </w:rPr>
        <w:t>6</w:t>
      </w:r>
      <w:r w:rsidR="001E08C6" w:rsidRPr="00A27105">
        <w:rPr>
          <w:spacing w:val="-2"/>
          <w:sz w:val="18"/>
          <w:szCs w:val="18"/>
        </w:rPr>
        <w:t>.4. В случае, если обстоятельства непреодолимой силы влекут за собой последствия, при которых дальнейшее выполнение Сторонами условий настоящего Договора становится нецелесообразным или невозможным, Сторонами создается комиссия, определяющая дальнейшую целесообразность выполнения условий настоящего Договора. В случае вынесения комиссией решения о нецелесообразности или невозможности дальнейшего выполнения Сторонами условий настоящего Договора, Стороны производят взаиморасчет, а настоящий Договор подлежит расторжению.</w:t>
      </w:r>
    </w:p>
    <w:p w14:paraId="2B8C87CE" w14:textId="77777777" w:rsidR="001E08C6" w:rsidRPr="00A27105" w:rsidRDefault="001E08C6" w:rsidP="00D02CD4">
      <w:pPr>
        <w:pStyle w:val="a8"/>
        <w:keepLines/>
        <w:tabs>
          <w:tab w:val="left" w:pos="426"/>
        </w:tabs>
        <w:spacing w:before="0"/>
        <w:rPr>
          <w:spacing w:val="-2"/>
          <w:sz w:val="18"/>
          <w:szCs w:val="18"/>
        </w:rPr>
      </w:pPr>
    </w:p>
    <w:p w14:paraId="4942AE05" w14:textId="660148F8" w:rsidR="001F218F" w:rsidRPr="00A27105" w:rsidRDefault="001F218F" w:rsidP="00CA594E">
      <w:pPr>
        <w:pStyle w:val="a9"/>
        <w:numPr>
          <w:ilvl w:val="0"/>
          <w:numId w:val="7"/>
        </w:numPr>
        <w:jc w:val="center"/>
        <w:rPr>
          <w:b/>
          <w:bCs/>
          <w:sz w:val="18"/>
          <w:szCs w:val="18"/>
        </w:rPr>
      </w:pPr>
      <w:r w:rsidRPr="00A27105">
        <w:rPr>
          <w:b/>
          <w:bCs/>
          <w:sz w:val="18"/>
          <w:szCs w:val="18"/>
        </w:rPr>
        <w:t>Прочие условия</w:t>
      </w:r>
    </w:p>
    <w:p w14:paraId="1E1ADAE6" w14:textId="21A73A9A" w:rsidR="00725B88" w:rsidRPr="00A27105" w:rsidRDefault="00CA594E" w:rsidP="00725B88">
      <w:pPr>
        <w:ind w:firstLine="284"/>
        <w:jc w:val="both"/>
        <w:rPr>
          <w:sz w:val="18"/>
          <w:szCs w:val="18"/>
        </w:rPr>
      </w:pPr>
      <w:r w:rsidRPr="00A27105">
        <w:rPr>
          <w:bCs/>
          <w:sz w:val="18"/>
          <w:szCs w:val="18"/>
        </w:rPr>
        <w:t>7</w:t>
      </w:r>
      <w:r w:rsidR="001F218F" w:rsidRPr="00A27105">
        <w:rPr>
          <w:bCs/>
          <w:sz w:val="18"/>
          <w:szCs w:val="18"/>
        </w:rPr>
        <w:t>.1</w:t>
      </w:r>
      <w:r w:rsidR="00D02CD4" w:rsidRPr="00A27105">
        <w:rPr>
          <w:bCs/>
          <w:sz w:val="18"/>
          <w:szCs w:val="18"/>
        </w:rPr>
        <w:t xml:space="preserve">. </w:t>
      </w:r>
      <w:r w:rsidR="001F218F" w:rsidRPr="00A27105">
        <w:rPr>
          <w:bCs/>
          <w:sz w:val="18"/>
          <w:szCs w:val="18"/>
        </w:rPr>
        <w:t>Настоящий дого</w:t>
      </w:r>
      <w:r w:rsidR="00123E95" w:rsidRPr="00A27105">
        <w:rPr>
          <w:bCs/>
          <w:sz w:val="18"/>
          <w:szCs w:val="18"/>
        </w:rPr>
        <w:t>вор вступает в силу с 01.01.2024 года и действует до 31.12.2024</w:t>
      </w:r>
      <w:r w:rsidR="001F218F" w:rsidRPr="00A27105">
        <w:rPr>
          <w:bCs/>
          <w:sz w:val="18"/>
          <w:szCs w:val="18"/>
        </w:rPr>
        <w:t xml:space="preserve"> года, а в части </w:t>
      </w:r>
      <w:r w:rsidR="00D02CD4" w:rsidRPr="00A27105">
        <w:rPr>
          <w:bCs/>
          <w:sz w:val="18"/>
          <w:szCs w:val="18"/>
        </w:rPr>
        <w:t>р</w:t>
      </w:r>
      <w:r w:rsidR="001F218F" w:rsidRPr="00A27105">
        <w:rPr>
          <w:bCs/>
          <w:sz w:val="18"/>
          <w:szCs w:val="18"/>
        </w:rPr>
        <w:t>асчетов - до полного исполнения сторонами финансовых обязательств.</w:t>
      </w:r>
      <w:r w:rsidR="00725B88" w:rsidRPr="00A27105">
        <w:rPr>
          <w:bCs/>
          <w:sz w:val="18"/>
          <w:szCs w:val="18"/>
        </w:rPr>
        <w:t xml:space="preserve"> </w:t>
      </w:r>
    </w:p>
    <w:p w14:paraId="074C5E4F" w14:textId="46C71387" w:rsidR="001F218F" w:rsidRPr="00A27105" w:rsidRDefault="00CA594E" w:rsidP="00D02CD4">
      <w:pPr>
        <w:tabs>
          <w:tab w:val="left" w:pos="426"/>
        </w:tabs>
        <w:ind w:firstLine="284"/>
        <w:jc w:val="both"/>
        <w:rPr>
          <w:sz w:val="18"/>
          <w:szCs w:val="18"/>
        </w:rPr>
      </w:pPr>
      <w:r w:rsidRPr="00A27105">
        <w:rPr>
          <w:sz w:val="18"/>
          <w:szCs w:val="18"/>
        </w:rPr>
        <w:t>7</w:t>
      </w:r>
      <w:r w:rsidR="001F218F" w:rsidRPr="00A27105">
        <w:rPr>
          <w:sz w:val="18"/>
          <w:szCs w:val="18"/>
        </w:rPr>
        <w:t>.2.</w:t>
      </w:r>
      <w:r w:rsidR="001F218F" w:rsidRPr="00A27105">
        <w:rPr>
          <w:sz w:val="18"/>
          <w:szCs w:val="18"/>
        </w:rPr>
        <w:tab/>
        <w:t>Все изменения и дополнения к настоящему Договору имеют равную с ним юридическую силу, если они совершены в письменном виде и подписаны каждой из сторон.</w:t>
      </w:r>
    </w:p>
    <w:p w14:paraId="17CAAB62" w14:textId="33138863" w:rsidR="001F218F" w:rsidRPr="00A27105" w:rsidRDefault="00CA594E" w:rsidP="00D02CD4">
      <w:pPr>
        <w:ind w:firstLine="284"/>
        <w:jc w:val="both"/>
        <w:rPr>
          <w:spacing w:val="-2"/>
          <w:sz w:val="18"/>
          <w:szCs w:val="18"/>
        </w:rPr>
      </w:pPr>
      <w:r w:rsidRPr="00A27105">
        <w:rPr>
          <w:sz w:val="18"/>
          <w:szCs w:val="18"/>
        </w:rPr>
        <w:t>7</w:t>
      </w:r>
      <w:r w:rsidR="001F218F" w:rsidRPr="00A27105">
        <w:rPr>
          <w:sz w:val="18"/>
          <w:szCs w:val="18"/>
        </w:rPr>
        <w:t xml:space="preserve">.3. </w:t>
      </w:r>
      <w:r w:rsidR="001F218F" w:rsidRPr="00A27105">
        <w:rPr>
          <w:spacing w:val="-2"/>
          <w:sz w:val="18"/>
          <w:szCs w:val="18"/>
        </w:rPr>
        <w:t xml:space="preserve">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 РФ. </w:t>
      </w:r>
    </w:p>
    <w:p w14:paraId="551D884C" w14:textId="77777777" w:rsidR="001E3673" w:rsidRPr="00A27105" w:rsidRDefault="001F218F" w:rsidP="001E3673">
      <w:pPr>
        <w:ind w:firstLine="284"/>
        <w:jc w:val="both"/>
        <w:rPr>
          <w:spacing w:val="-2"/>
          <w:sz w:val="18"/>
          <w:szCs w:val="18"/>
        </w:rPr>
      </w:pPr>
      <w:r w:rsidRPr="00A27105">
        <w:rPr>
          <w:spacing w:val="-2"/>
          <w:sz w:val="18"/>
          <w:szCs w:val="18"/>
        </w:rPr>
        <w:t xml:space="preserve">При расторжении Договора в связи с односторонним отказом Заказчика от исполнения Договора по вине Исполнителя Заказчик вправе потребовать от Исполнителя возмещения причиненных убытков. </w:t>
      </w:r>
    </w:p>
    <w:p w14:paraId="6902A034" w14:textId="29C13FE0" w:rsidR="001E3673" w:rsidRPr="00A27105" w:rsidRDefault="00CA594E" w:rsidP="001E3673">
      <w:pPr>
        <w:ind w:firstLine="284"/>
        <w:jc w:val="both"/>
        <w:rPr>
          <w:spacing w:val="-2"/>
          <w:sz w:val="18"/>
          <w:szCs w:val="18"/>
        </w:rPr>
      </w:pPr>
      <w:r w:rsidRPr="00A27105">
        <w:rPr>
          <w:spacing w:val="-2"/>
          <w:sz w:val="18"/>
          <w:szCs w:val="18"/>
        </w:rPr>
        <w:t>7</w:t>
      </w:r>
      <w:r w:rsidR="001E3673" w:rsidRPr="00A27105">
        <w:rPr>
          <w:spacing w:val="-2"/>
          <w:sz w:val="18"/>
          <w:szCs w:val="18"/>
        </w:rPr>
        <w:t xml:space="preserve">.4. При расторжении Договора в связи с односторонним отказом Заказчика от исполнения Договора по вине Исполнителя Заказчик вправе потребовать от Исполнителя возмещения причиненных убытков. </w:t>
      </w:r>
    </w:p>
    <w:p w14:paraId="24C8C781" w14:textId="5FCFA157" w:rsidR="001E3673" w:rsidRPr="001E4B35" w:rsidRDefault="00CA594E" w:rsidP="001E3673">
      <w:pPr>
        <w:ind w:firstLine="284"/>
        <w:jc w:val="both"/>
        <w:rPr>
          <w:color w:val="000000"/>
          <w:sz w:val="18"/>
          <w:szCs w:val="18"/>
        </w:rPr>
      </w:pPr>
      <w:r w:rsidRPr="001E4B35">
        <w:rPr>
          <w:color w:val="000000"/>
          <w:sz w:val="18"/>
          <w:szCs w:val="18"/>
        </w:rPr>
        <w:t>7</w:t>
      </w:r>
      <w:r w:rsidR="001E3673" w:rsidRPr="001E4B35">
        <w:rPr>
          <w:color w:val="000000"/>
          <w:sz w:val="18"/>
          <w:szCs w:val="18"/>
        </w:rPr>
        <w:t>.5. Заказчик обязан принять решение об одностороннем отказе от исполнения договора, заключенного по результатам конкурентной закупки, конкурентной закупки, участниками которой могут быть только субъекты малого и среднего предпринимательства, если в ходе исполнения договора установлено, что:</w:t>
      </w:r>
    </w:p>
    <w:p w14:paraId="459A66D2" w14:textId="77777777" w:rsidR="001E3673" w:rsidRPr="001E4B35" w:rsidRDefault="001E3673" w:rsidP="001E3673">
      <w:pPr>
        <w:jc w:val="both"/>
        <w:rPr>
          <w:sz w:val="18"/>
          <w:szCs w:val="18"/>
        </w:rPr>
      </w:pPr>
      <w:r w:rsidRPr="001E4B35">
        <w:rPr>
          <w:color w:val="000000"/>
          <w:sz w:val="18"/>
          <w:szCs w:val="18"/>
        </w:rPr>
        <w:t xml:space="preserve">1) Исполнитель и (или) оказываемая услуга перестали соответствовать установленным извещением об осуществлении конкурентной закупки и (или) документацией о закупке </w:t>
      </w:r>
      <w:r w:rsidRPr="001E4B35">
        <w:rPr>
          <w:sz w:val="18"/>
          <w:szCs w:val="18"/>
        </w:rPr>
        <w:t>требованиям к участникам закупки (за исключением требований, предусмотренных подпунктами 1 и 2 пункта 62 Типового положения (в случае установления таких требований)) и (или) оказываемой услуге;</w:t>
      </w:r>
    </w:p>
    <w:p w14:paraId="4F6760A7" w14:textId="77777777" w:rsidR="001E3673" w:rsidRPr="00A27105" w:rsidRDefault="001E3673" w:rsidP="001E3673">
      <w:pPr>
        <w:jc w:val="both"/>
        <w:rPr>
          <w:sz w:val="18"/>
          <w:szCs w:val="18"/>
        </w:rPr>
      </w:pPr>
      <w:r w:rsidRPr="001E4B35">
        <w:rPr>
          <w:sz w:val="18"/>
          <w:szCs w:val="18"/>
        </w:rPr>
        <w:lastRenderedPageBreak/>
        <w:t>2) при определении Исполнителя Исполнитель представил недостоверную информацию о своем соответствии и (или) соответствии оказываемых услуг требованиям, установленным в подпункте 1 настоящего пункта, что позволило ему стать победителем определения Исполнителя.</w:t>
      </w:r>
    </w:p>
    <w:p w14:paraId="4BF3C2C1" w14:textId="6417A4BD" w:rsidR="001F218F" w:rsidRPr="00A27105" w:rsidRDefault="00CA594E" w:rsidP="00D02CD4">
      <w:pPr>
        <w:tabs>
          <w:tab w:val="left" w:pos="426"/>
        </w:tabs>
        <w:ind w:firstLine="284"/>
        <w:jc w:val="both"/>
        <w:rPr>
          <w:sz w:val="18"/>
          <w:szCs w:val="18"/>
        </w:rPr>
      </w:pPr>
      <w:r w:rsidRPr="00A27105">
        <w:rPr>
          <w:sz w:val="18"/>
          <w:szCs w:val="18"/>
        </w:rPr>
        <w:t>7</w:t>
      </w:r>
      <w:r w:rsidR="001E3673" w:rsidRPr="00A27105">
        <w:rPr>
          <w:sz w:val="18"/>
          <w:szCs w:val="18"/>
        </w:rPr>
        <w:t>.6.</w:t>
      </w:r>
      <w:r w:rsidR="001F218F" w:rsidRPr="00A27105">
        <w:rPr>
          <w:sz w:val="18"/>
          <w:szCs w:val="18"/>
        </w:rPr>
        <w:tab/>
        <w:t>Все приложения к настоящему Договору являются его неотъемлемой частью. Вся переписка и переговоры между сторонами, имевшие место до заключения настоящего Договора, после подписания его обеими сторонами теряют свою силу.</w:t>
      </w:r>
    </w:p>
    <w:p w14:paraId="61834904" w14:textId="71EBE24A" w:rsidR="001F218F" w:rsidRPr="00A27105" w:rsidRDefault="00CA594E" w:rsidP="00D02CD4">
      <w:pPr>
        <w:tabs>
          <w:tab w:val="left" w:pos="426"/>
        </w:tabs>
        <w:ind w:firstLine="284"/>
        <w:jc w:val="both"/>
        <w:rPr>
          <w:sz w:val="18"/>
          <w:szCs w:val="18"/>
        </w:rPr>
      </w:pPr>
      <w:r w:rsidRPr="00A27105">
        <w:rPr>
          <w:sz w:val="18"/>
          <w:szCs w:val="18"/>
        </w:rPr>
        <w:t>7</w:t>
      </w:r>
      <w:r w:rsidR="001E3673" w:rsidRPr="00A27105">
        <w:rPr>
          <w:sz w:val="18"/>
          <w:szCs w:val="18"/>
        </w:rPr>
        <w:t>.7</w:t>
      </w:r>
      <w:r w:rsidR="001F218F" w:rsidRPr="00A27105">
        <w:rPr>
          <w:sz w:val="18"/>
          <w:szCs w:val="18"/>
        </w:rPr>
        <w:t>.</w:t>
      </w:r>
      <w:r w:rsidR="001F218F" w:rsidRPr="00A27105">
        <w:rPr>
          <w:sz w:val="18"/>
          <w:szCs w:val="18"/>
        </w:rPr>
        <w:tab/>
        <w:t>Стороны обязуются соблюдать конфиденциальность в отношении информации, ставшей им известной при выполнении работ по настоящему Договору, касающейся его содержания и исполнения. Стороны согласны сделать доступной для своих сотрудников только ту информацию, которая необходима им для выполнения служебных обязанностей.</w:t>
      </w:r>
    </w:p>
    <w:p w14:paraId="049515AB" w14:textId="629B5F93" w:rsidR="001F218F" w:rsidRPr="00A27105" w:rsidRDefault="00CA594E" w:rsidP="00D02CD4">
      <w:pPr>
        <w:tabs>
          <w:tab w:val="left" w:pos="426"/>
        </w:tabs>
        <w:ind w:firstLine="284"/>
        <w:jc w:val="both"/>
        <w:rPr>
          <w:sz w:val="18"/>
          <w:szCs w:val="18"/>
        </w:rPr>
      </w:pPr>
      <w:r w:rsidRPr="00A27105">
        <w:rPr>
          <w:sz w:val="18"/>
          <w:szCs w:val="18"/>
        </w:rPr>
        <w:t>7</w:t>
      </w:r>
      <w:r w:rsidR="001E3673" w:rsidRPr="00A27105">
        <w:rPr>
          <w:sz w:val="18"/>
          <w:szCs w:val="18"/>
        </w:rPr>
        <w:t>.8</w:t>
      </w:r>
      <w:r w:rsidR="001F218F" w:rsidRPr="00A27105">
        <w:rPr>
          <w:sz w:val="18"/>
          <w:szCs w:val="18"/>
        </w:rPr>
        <w:t>.</w:t>
      </w:r>
      <w:r w:rsidR="001F218F" w:rsidRPr="00A27105">
        <w:rPr>
          <w:sz w:val="18"/>
          <w:szCs w:val="18"/>
        </w:rPr>
        <w:tab/>
        <w:t>Стороны обязуются незамедлительно информировать друг друга о возникших затруднениях, которые могут привести к невыполнению отдельных условий настоящего Договора, для согласования и принятия, необходимых мер.</w:t>
      </w:r>
    </w:p>
    <w:p w14:paraId="666CF438" w14:textId="77777777" w:rsidR="001F218F" w:rsidRPr="00A27105" w:rsidRDefault="001F218F" w:rsidP="00D02CD4">
      <w:pPr>
        <w:shd w:val="clear" w:color="auto" w:fill="FFFFFF"/>
        <w:tabs>
          <w:tab w:val="left" w:pos="0"/>
          <w:tab w:val="left" w:pos="426"/>
          <w:tab w:val="left" w:pos="709"/>
        </w:tabs>
        <w:ind w:firstLine="284"/>
        <w:jc w:val="both"/>
        <w:rPr>
          <w:spacing w:val="-2"/>
          <w:sz w:val="18"/>
          <w:szCs w:val="18"/>
        </w:rPr>
      </w:pPr>
      <w:r w:rsidRPr="00A27105">
        <w:rPr>
          <w:spacing w:val="-2"/>
          <w:sz w:val="18"/>
          <w:szCs w:val="18"/>
        </w:rPr>
        <w:t>Уведомление, направленное Заказчиком Исполнителю, считается полученным:</w:t>
      </w:r>
    </w:p>
    <w:p w14:paraId="7CE203E6" w14:textId="77777777" w:rsidR="001F218F" w:rsidRPr="00A27105" w:rsidRDefault="001F218F" w:rsidP="00D02CD4">
      <w:pPr>
        <w:ind w:firstLine="284"/>
        <w:jc w:val="both"/>
        <w:rPr>
          <w:rFonts w:eastAsia="Calibri"/>
          <w:sz w:val="18"/>
          <w:szCs w:val="18"/>
          <w:lang w:eastAsia="en-US"/>
        </w:rPr>
      </w:pPr>
      <w:r w:rsidRPr="00A27105">
        <w:rPr>
          <w:rFonts w:eastAsia="Calibri"/>
          <w:spacing w:val="-2"/>
          <w:sz w:val="18"/>
          <w:szCs w:val="18"/>
          <w:lang w:eastAsia="en-US"/>
        </w:rPr>
        <w:t>- при получении с помощью средств факсимильной связи или по электронной почте – в дату, указанную в подтверждении о получении Стороной-получателем факсимильного сообщения или сообщения электронной почты, имеющемся у Стороны-отправителя;</w:t>
      </w:r>
    </w:p>
    <w:p w14:paraId="05BC7C8E" w14:textId="77777777" w:rsidR="001F218F" w:rsidRPr="00A27105" w:rsidRDefault="001F218F" w:rsidP="00D02CD4">
      <w:pPr>
        <w:shd w:val="clear" w:color="auto" w:fill="FFFFFF"/>
        <w:tabs>
          <w:tab w:val="left" w:pos="0"/>
          <w:tab w:val="left" w:pos="426"/>
          <w:tab w:val="left" w:pos="709"/>
        </w:tabs>
        <w:ind w:firstLine="284"/>
        <w:jc w:val="both"/>
        <w:rPr>
          <w:spacing w:val="-2"/>
          <w:sz w:val="18"/>
          <w:szCs w:val="18"/>
        </w:rPr>
      </w:pPr>
      <w:r w:rsidRPr="00A27105">
        <w:rPr>
          <w:spacing w:val="-2"/>
          <w:sz w:val="18"/>
          <w:szCs w:val="18"/>
        </w:rPr>
        <w:t>- при получении отправителем уведомления о вручении почтового отправления получателю корреспонденции;</w:t>
      </w:r>
    </w:p>
    <w:p w14:paraId="2B02F994" w14:textId="77777777" w:rsidR="001F218F" w:rsidRPr="00A27105" w:rsidRDefault="001F218F" w:rsidP="00D02CD4">
      <w:pPr>
        <w:tabs>
          <w:tab w:val="left" w:pos="0"/>
          <w:tab w:val="left" w:pos="426"/>
          <w:tab w:val="left" w:pos="709"/>
        </w:tabs>
        <w:ind w:firstLine="284"/>
        <w:jc w:val="both"/>
        <w:rPr>
          <w:spacing w:val="-2"/>
          <w:sz w:val="18"/>
          <w:szCs w:val="18"/>
        </w:rPr>
      </w:pPr>
      <w:r w:rsidRPr="00A27105">
        <w:rPr>
          <w:spacing w:val="-2"/>
          <w:sz w:val="18"/>
          <w:szCs w:val="18"/>
        </w:rPr>
        <w:t>- при его доставке нарочным путем по адресу, указанному в разделе 9 Договора;</w:t>
      </w:r>
    </w:p>
    <w:p w14:paraId="2C2D59C4" w14:textId="77777777" w:rsidR="001F218F" w:rsidRPr="00A27105" w:rsidRDefault="001F218F" w:rsidP="00D02CD4">
      <w:pPr>
        <w:shd w:val="clear" w:color="auto" w:fill="FFFFFF"/>
        <w:tabs>
          <w:tab w:val="left" w:pos="0"/>
          <w:tab w:val="left" w:pos="426"/>
          <w:tab w:val="left" w:pos="709"/>
        </w:tabs>
        <w:ind w:firstLine="284"/>
        <w:jc w:val="both"/>
        <w:rPr>
          <w:spacing w:val="-2"/>
          <w:sz w:val="18"/>
          <w:szCs w:val="18"/>
        </w:rPr>
      </w:pPr>
      <w:r w:rsidRPr="00A27105">
        <w:rPr>
          <w:spacing w:val="-2"/>
          <w:sz w:val="18"/>
          <w:szCs w:val="18"/>
        </w:rPr>
        <w:t>- при его фактическом неполучении по причинам, зависящим от адресата (в т.ч. при отсутствии лица, уполномоченного Исполнителем на получение корреспонденции, по определенному в настоящем Договоре адресу);</w:t>
      </w:r>
    </w:p>
    <w:p w14:paraId="62D9741D" w14:textId="77777777" w:rsidR="001F218F" w:rsidRPr="00A27105" w:rsidRDefault="001F218F" w:rsidP="00D02CD4">
      <w:pPr>
        <w:tabs>
          <w:tab w:val="left" w:pos="0"/>
          <w:tab w:val="left" w:pos="426"/>
          <w:tab w:val="left" w:pos="709"/>
        </w:tabs>
        <w:ind w:firstLine="284"/>
        <w:jc w:val="both"/>
        <w:rPr>
          <w:spacing w:val="-2"/>
          <w:sz w:val="18"/>
          <w:szCs w:val="18"/>
        </w:rPr>
      </w:pPr>
      <w:r w:rsidRPr="00A27105">
        <w:rPr>
          <w:spacing w:val="-2"/>
          <w:sz w:val="18"/>
          <w:szCs w:val="18"/>
        </w:rPr>
        <w:t>- при их доставке по месту нахождения Исполнителя, указанному в ЕГРЮЛ. Сторона несет риск последствий неполучения уведомления, которые поступили по её адресу, указанному в ЕГРЮЛ, а также риск отсутствия по этому адресу своего представителя. Если Сторона не примет мер по получению уведомлений по указанному в ЕГРЮЛ адресу, она не сможет в дальнейшем ссылаться на то, что уведомление не было получено.</w:t>
      </w:r>
    </w:p>
    <w:p w14:paraId="4B487A6A" w14:textId="1C8036AE" w:rsidR="001F218F" w:rsidRPr="00A27105" w:rsidRDefault="00CA594E" w:rsidP="00D02CD4">
      <w:pPr>
        <w:tabs>
          <w:tab w:val="left" w:pos="426"/>
        </w:tabs>
        <w:ind w:firstLine="284"/>
        <w:jc w:val="both"/>
        <w:rPr>
          <w:bCs/>
          <w:sz w:val="18"/>
          <w:szCs w:val="18"/>
        </w:rPr>
      </w:pPr>
      <w:r w:rsidRPr="00A27105">
        <w:rPr>
          <w:sz w:val="18"/>
          <w:szCs w:val="18"/>
        </w:rPr>
        <w:t>7</w:t>
      </w:r>
      <w:r w:rsidR="001E3673" w:rsidRPr="00A27105">
        <w:rPr>
          <w:sz w:val="18"/>
          <w:szCs w:val="18"/>
        </w:rPr>
        <w:t>.9</w:t>
      </w:r>
      <w:r w:rsidR="001F218F" w:rsidRPr="00A27105">
        <w:rPr>
          <w:sz w:val="18"/>
          <w:szCs w:val="18"/>
        </w:rPr>
        <w:t>.</w:t>
      </w:r>
      <w:r w:rsidR="001F218F" w:rsidRPr="00A27105">
        <w:rPr>
          <w:sz w:val="18"/>
          <w:szCs w:val="18"/>
        </w:rPr>
        <w:tab/>
        <w:t>Все иное, что не оговорено положениями настоящего Договора урегулируется Сторонами в соответствии с действующим законодательством Российской Федерации, учитывая требования нормативных актов.</w:t>
      </w:r>
    </w:p>
    <w:p w14:paraId="368D1458" w14:textId="2E13198D" w:rsidR="001F218F" w:rsidRPr="00A27105" w:rsidRDefault="00BD0C51" w:rsidP="00D02CD4">
      <w:pPr>
        <w:tabs>
          <w:tab w:val="left" w:pos="426"/>
        </w:tabs>
        <w:ind w:firstLine="284"/>
        <w:jc w:val="both"/>
        <w:rPr>
          <w:sz w:val="18"/>
          <w:szCs w:val="18"/>
        </w:rPr>
      </w:pPr>
      <w:r w:rsidRPr="00A27105">
        <w:rPr>
          <w:sz w:val="18"/>
          <w:szCs w:val="18"/>
        </w:rPr>
        <w:t>7</w:t>
      </w:r>
      <w:r w:rsidR="001E3673" w:rsidRPr="00A27105">
        <w:rPr>
          <w:sz w:val="18"/>
          <w:szCs w:val="18"/>
        </w:rPr>
        <w:t>.10</w:t>
      </w:r>
      <w:r w:rsidR="001F218F" w:rsidRPr="00A27105">
        <w:rPr>
          <w:sz w:val="18"/>
          <w:szCs w:val="18"/>
        </w:rPr>
        <w:t>.</w:t>
      </w:r>
      <w:r w:rsidR="001E3673" w:rsidRPr="00A27105">
        <w:rPr>
          <w:sz w:val="18"/>
          <w:szCs w:val="18"/>
        </w:rPr>
        <w:t xml:space="preserve"> </w:t>
      </w:r>
      <w:r w:rsidR="001F218F" w:rsidRPr="00A27105">
        <w:rPr>
          <w:sz w:val="18"/>
          <w:szCs w:val="18"/>
        </w:rPr>
        <w:t xml:space="preserve">Настоящий Договор подписан в 2-х экземплярах, имеющих одинаковую юридическую силу, один экземпляр остается у Заказчика, один – у Исполнителя. </w:t>
      </w:r>
    </w:p>
    <w:p w14:paraId="5D5233A8" w14:textId="77777777" w:rsidR="00425B9F" w:rsidRPr="00A27105" w:rsidRDefault="00425B9F" w:rsidP="00D02CD4">
      <w:pPr>
        <w:tabs>
          <w:tab w:val="left" w:pos="426"/>
        </w:tabs>
        <w:ind w:firstLine="284"/>
        <w:jc w:val="both"/>
        <w:rPr>
          <w:sz w:val="18"/>
          <w:szCs w:val="18"/>
        </w:rPr>
      </w:pPr>
    </w:p>
    <w:p w14:paraId="35949D02" w14:textId="77777777" w:rsidR="00425B9F" w:rsidRPr="00A27105" w:rsidRDefault="00425B9F" w:rsidP="00D02CD4">
      <w:pPr>
        <w:tabs>
          <w:tab w:val="left" w:pos="426"/>
        </w:tabs>
        <w:ind w:firstLine="284"/>
        <w:jc w:val="both"/>
        <w:rPr>
          <w:sz w:val="18"/>
          <w:szCs w:val="18"/>
        </w:rPr>
      </w:pPr>
      <w:r w:rsidRPr="00A27105">
        <w:rPr>
          <w:sz w:val="18"/>
          <w:szCs w:val="18"/>
        </w:rPr>
        <w:t xml:space="preserve">Приложение: </w:t>
      </w:r>
    </w:p>
    <w:p w14:paraId="4C2621E1" w14:textId="59C713FC" w:rsidR="00425B9F" w:rsidRPr="00A27105" w:rsidRDefault="00425B9F" w:rsidP="00425B9F">
      <w:pPr>
        <w:pStyle w:val="a9"/>
        <w:numPr>
          <w:ilvl w:val="0"/>
          <w:numId w:val="13"/>
        </w:numPr>
        <w:tabs>
          <w:tab w:val="left" w:pos="426"/>
        </w:tabs>
        <w:jc w:val="both"/>
        <w:rPr>
          <w:sz w:val="18"/>
          <w:szCs w:val="18"/>
        </w:rPr>
      </w:pPr>
      <w:r w:rsidRPr="00A27105">
        <w:rPr>
          <w:sz w:val="18"/>
          <w:szCs w:val="18"/>
        </w:rPr>
        <w:t>Приложение №1</w:t>
      </w:r>
      <w:r w:rsidR="001E4B35">
        <w:rPr>
          <w:sz w:val="18"/>
          <w:szCs w:val="18"/>
        </w:rPr>
        <w:t>. Спецификация</w:t>
      </w:r>
    </w:p>
    <w:p w14:paraId="6DEE81E9" w14:textId="28797CD6" w:rsidR="00425B9F" w:rsidRPr="00A27105" w:rsidRDefault="00425B9F" w:rsidP="00425B9F">
      <w:pPr>
        <w:pStyle w:val="a9"/>
        <w:numPr>
          <w:ilvl w:val="0"/>
          <w:numId w:val="13"/>
        </w:numPr>
        <w:tabs>
          <w:tab w:val="left" w:pos="426"/>
        </w:tabs>
        <w:jc w:val="both"/>
        <w:rPr>
          <w:sz w:val="18"/>
          <w:szCs w:val="18"/>
        </w:rPr>
      </w:pPr>
      <w:r w:rsidRPr="00A27105">
        <w:rPr>
          <w:sz w:val="18"/>
          <w:szCs w:val="18"/>
        </w:rPr>
        <w:t>Приложение №2</w:t>
      </w:r>
      <w:r w:rsidR="001E4B35">
        <w:rPr>
          <w:sz w:val="18"/>
          <w:szCs w:val="18"/>
        </w:rPr>
        <w:t>. Техническое задание</w:t>
      </w:r>
    </w:p>
    <w:p w14:paraId="71ACD8D4" w14:textId="13CCE2BF" w:rsidR="001E4B35" w:rsidRPr="003431F2" w:rsidRDefault="00490D44" w:rsidP="003431F2">
      <w:pPr>
        <w:pStyle w:val="a9"/>
        <w:numPr>
          <w:ilvl w:val="0"/>
          <w:numId w:val="13"/>
        </w:numPr>
        <w:rPr>
          <w:rFonts w:eastAsia="Calibri"/>
          <w:b/>
          <w:sz w:val="18"/>
          <w:szCs w:val="18"/>
          <w:lang w:eastAsia="en-US"/>
        </w:rPr>
      </w:pPr>
      <w:r w:rsidRPr="003431F2">
        <w:rPr>
          <w:sz w:val="18"/>
          <w:szCs w:val="18"/>
        </w:rPr>
        <w:t>Приложение №3</w:t>
      </w:r>
      <w:r w:rsidR="001E4B35" w:rsidRPr="003431F2">
        <w:rPr>
          <w:sz w:val="18"/>
          <w:szCs w:val="18"/>
        </w:rPr>
        <w:t xml:space="preserve">. </w:t>
      </w:r>
      <w:r w:rsidR="001E4B35" w:rsidRPr="003431F2">
        <w:rPr>
          <w:snapToGrid w:val="0"/>
          <w:sz w:val="18"/>
          <w:szCs w:val="18"/>
          <w:lang w:eastAsia="ar-SA"/>
        </w:rPr>
        <w:t xml:space="preserve">Форма акта </w:t>
      </w:r>
      <w:r w:rsidR="001E4B35" w:rsidRPr="003431F2">
        <w:rPr>
          <w:rFonts w:eastAsia="Calibri"/>
          <w:sz w:val="18"/>
          <w:szCs w:val="18"/>
          <w:lang w:eastAsia="en-US"/>
        </w:rPr>
        <w:t>приема-передачи ковровых покрытий</w:t>
      </w:r>
    </w:p>
    <w:p w14:paraId="21D7922C" w14:textId="7CC29EA7" w:rsidR="001F218F" w:rsidRPr="00A27105" w:rsidRDefault="00BD0C51" w:rsidP="003431F2">
      <w:pPr>
        <w:spacing w:before="240"/>
        <w:jc w:val="center"/>
        <w:rPr>
          <w:b/>
          <w:bCs/>
          <w:sz w:val="18"/>
          <w:szCs w:val="18"/>
        </w:rPr>
      </w:pPr>
      <w:r w:rsidRPr="00A27105">
        <w:rPr>
          <w:b/>
          <w:bCs/>
          <w:sz w:val="18"/>
          <w:szCs w:val="18"/>
        </w:rPr>
        <w:t>8</w:t>
      </w:r>
      <w:r w:rsidR="001F218F" w:rsidRPr="00A27105">
        <w:rPr>
          <w:b/>
          <w:bCs/>
          <w:sz w:val="18"/>
          <w:szCs w:val="18"/>
        </w:rPr>
        <w:t xml:space="preserve">. Юридические адреса, </w:t>
      </w:r>
      <w:r w:rsidR="001E3673" w:rsidRPr="00A27105">
        <w:rPr>
          <w:b/>
          <w:bCs/>
          <w:sz w:val="18"/>
          <w:szCs w:val="18"/>
        </w:rPr>
        <w:t>банковские реквизиты и подписи С</w:t>
      </w:r>
      <w:r w:rsidR="001F218F" w:rsidRPr="00A27105">
        <w:rPr>
          <w:b/>
          <w:bCs/>
          <w:sz w:val="18"/>
          <w:szCs w:val="18"/>
        </w:rPr>
        <w:t>торон</w:t>
      </w:r>
    </w:p>
    <w:p w14:paraId="660F5DED" w14:textId="77777777" w:rsidR="001E3673" w:rsidRPr="00A27105" w:rsidRDefault="001E3673" w:rsidP="00D02CD4">
      <w:pPr>
        <w:jc w:val="center"/>
        <w:rPr>
          <w:b/>
          <w:bCs/>
          <w:sz w:val="18"/>
          <w:szCs w:val="18"/>
        </w:rPr>
      </w:pPr>
    </w:p>
    <w:tbl>
      <w:tblPr>
        <w:tblW w:w="10173" w:type="dxa"/>
        <w:tblLayout w:type="fixed"/>
        <w:tblLook w:val="0000" w:firstRow="0" w:lastRow="0" w:firstColumn="0" w:lastColumn="0" w:noHBand="0" w:noVBand="0"/>
      </w:tblPr>
      <w:tblGrid>
        <w:gridCol w:w="4608"/>
        <w:gridCol w:w="5565"/>
      </w:tblGrid>
      <w:tr w:rsidR="001F218F" w:rsidRPr="00A27105" w14:paraId="54968053" w14:textId="77777777" w:rsidTr="00C8600C">
        <w:tc>
          <w:tcPr>
            <w:tcW w:w="4608" w:type="dxa"/>
          </w:tcPr>
          <w:p w14:paraId="769332EC" w14:textId="77777777" w:rsidR="001F218F" w:rsidRPr="00A27105" w:rsidRDefault="001F218F" w:rsidP="001F218F">
            <w:pPr>
              <w:autoSpaceDE w:val="0"/>
              <w:autoSpaceDN w:val="0"/>
              <w:adjustRightInd w:val="0"/>
              <w:rPr>
                <w:b/>
                <w:sz w:val="18"/>
                <w:szCs w:val="18"/>
              </w:rPr>
            </w:pPr>
            <w:r w:rsidRPr="00A27105">
              <w:rPr>
                <w:b/>
                <w:sz w:val="18"/>
                <w:szCs w:val="18"/>
              </w:rPr>
              <w:t xml:space="preserve">Исполнитель </w:t>
            </w:r>
          </w:p>
          <w:tbl>
            <w:tblPr>
              <w:tblW w:w="10915" w:type="dxa"/>
              <w:tblLayout w:type="fixed"/>
              <w:tblLook w:val="0000" w:firstRow="0" w:lastRow="0" w:firstColumn="0" w:lastColumn="0" w:noHBand="0" w:noVBand="0"/>
            </w:tblPr>
            <w:tblGrid>
              <w:gridCol w:w="10915"/>
            </w:tblGrid>
            <w:tr w:rsidR="001F218F" w:rsidRPr="00A27105" w14:paraId="28D23E28" w14:textId="77777777" w:rsidTr="00C8600C">
              <w:tc>
                <w:tcPr>
                  <w:tcW w:w="4820" w:type="dxa"/>
                </w:tcPr>
                <w:p w14:paraId="0815822C" w14:textId="77777777" w:rsidR="001F218F" w:rsidRPr="00A27105" w:rsidRDefault="001F218F" w:rsidP="001F218F">
                  <w:pPr>
                    <w:jc w:val="both"/>
                    <w:rPr>
                      <w:snapToGrid w:val="0"/>
                      <w:spacing w:val="-2"/>
                      <w:sz w:val="18"/>
                      <w:szCs w:val="18"/>
                      <w:u w:val="single"/>
                    </w:rPr>
                  </w:pPr>
                  <w:r w:rsidRPr="00A27105">
                    <w:rPr>
                      <w:snapToGrid w:val="0"/>
                      <w:spacing w:val="-2"/>
                      <w:sz w:val="18"/>
                      <w:szCs w:val="18"/>
                      <w:u w:val="single"/>
                    </w:rPr>
                    <w:t xml:space="preserve">Юридический  и почтовый адрес: </w:t>
                  </w:r>
                </w:p>
                <w:p w14:paraId="3C2F7DF8" w14:textId="77777777" w:rsidR="001F218F" w:rsidRPr="00A27105" w:rsidRDefault="001F218F" w:rsidP="001F218F">
                  <w:pPr>
                    <w:jc w:val="both"/>
                    <w:rPr>
                      <w:snapToGrid w:val="0"/>
                      <w:spacing w:val="-2"/>
                      <w:sz w:val="18"/>
                      <w:szCs w:val="18"/>
                    </w:rPr>
                  </w:pPr>
                  <w:r w:rsidRPr="00A27105">
                    <w:rPr>
                      <w:snapToGrid w:val="0"/>
                      <w:spacing w:val="-2"/>
                      <w:sz w:val="18"/>
                      <w:szCs w:val="18"/>
                    </w:rPr>
                    <w:t xml:space="preserve">Тел.:  </w:t>
                  </w:r>
                </w:p>
                <w:p w14:paraId="05005E7A" w14:textId="77777777" w:rsidR="001F218F" w:rsidRPr="00A27105" w:rsidRDefault="001F218F" w:rsidP="001F218F">
                  <w:pPr>
                    <w:jc w:val="both"/>
                    <w:rPr>
                      <w:snapToGrid w:val="0"/>
                      <w:spacing w:val="-2"/>
                      <w:sz w:val="18"/>
                      <w:szCs w:val="18"/>
                    </w:rPr>
                  </w:pPr>
                  <w:r w:rsidRPr="00A27105">
                    <w:rPr>
                      <w:snapToGrid w:val="0"/>
                      <w:spacing w:val="-2"/>
                      <w:sz w:val="18"/>
                      <w:szCs w:val="18"/>
                    </w:rPr>
                    <w:t>Электронная почта:</w:t>
                  </w:r>
                </w:p>
                <w:p w14:paraId="7A351774" w14:textId="77777777" w:rsidR="001F218F" w:rsidRPr="00A27105" w:rsidRDefault="001F218F" w:rsidP="001F218F">
                  <w:pPr>
                    <w:jc w:val="both"/>
                    <w:rPr>
                      <w:snapToGrid w:val="0"/>
                      <w:spacing w:val="-2"/>
                      <w:sz w:val="18"/>
                      <w:szCs w:val="18"/>
                    </w:rPr>
                  </w:pPr>
                </w:p>
                <w:p w14:paraId="61D1B2A0" w14:textId="77777777" w:rsidR="001F218F" w:rsidRPr="00A27105" w:rsidRDefault="001F218F" w:rsidP="001F218F">
                  <w:pPr>
                    <w:jc w:val="both"/>
                    <w:rPr>
                      <w:snapToGrid w:val="0"/>
                      <w:spacing w:val="-2"/>
                      <w:sz w:val="18"/>
                      <w:szCs w:val="18"/>
                    </w:rPr>
                  </w:pPr>
                  <w:r w:rsidRPr="00A27105">
                    <w:rPr>
                      <w:snapToGrid w:val="0"/>
                      <w:spacing w:val="-2"/>
                      <w:sz w:val="18"/>
                      <w:szCs w:val="18"/>
                    </w:rPr>
                    <w:t>Банковские реквизиты:</w:t>
                  </w:r>
                </w:p>
                <w:p w14:paraId="44BE9D22" w14:textId="77777777" w:rsidR="001F218F" w:rsidRPr="00A27105" w:rsidRDefault="001F218F" w:rsidP="001F218F">
                  <w:pPr>
                    <w:jc w:val="both"/>
                    <w:rPr>
                      <w:snapToGrid w:val="0"/>
                      <w:spacing w:val="-2"/>
                      <w:sz w:val="18"/>
                      <w:szCs w:val="18"/>
                    </w:rPr>
                  </w:pPr>
                  <w:r w:rsidRPr="00A27105">
                    <w:rPr>
                      <w:snapToGrid w:val="0"/>
                      <w:spacing w:val="-2"/>
                      <w:sz w:val="18"/>
                      <w:szCs w:val="18"/>
                    </w:rPr>
                    <w:t>ИНН           КПП</w:t>
                  </w:r>
                </w:p>
                <w:p w14:paraId="5F9F089A" w14:textId="77777777" w:rsidR="001F218F" w:rsidRPr="00A27105" w:rsidRDefault="001F218F" w:rsidP="001F218F">
                  <w:pPr>
                    <w:jc w:val="both"/>
                    <w:rPr>
                      <w:snapToGrid w:val="0"/>
                      <w:spacing w:val="-2"/>
                      <w:sz w:val="18"/>
                      <w:szCs w:val="18"/>
                    </w:rPr>
                  </w:pPr>
                  <w:r w:rsidRPr="00A27105">
                    <w:rPr>
                      <w:snapToGrid w:val="0"/>
                      <w:spacing w:val="-2"/>
                      <w:sz w:val="18"/>
                      <w:szCs w:val="18"/>
                    </w:rPr>
                    <w:t xml:space="preserve">ОГРН                  ОКПО   </w:t>
                  </w:r>
                </w:p>
                <w:p w14:paraId="7319E152" w14:textId="77777777" w:rsidR="001F218F" w:rsidRPr="00A27105" w:rsidRDefault="001F218F" w:rsidP="001F218F">
                  <w:pPr>
                    <w:jc w:val="both"/>
                    <w:rPr>
                      <w:snapToGrid w:val="0"/>
                      <w:spacing w:val="-2"/>
                      <w:sz w:val="18"/>
                      <w:szCs w:val="18"/>
                    </w:rPr>
                  </w:pPr>
                  <w:r w:rsidRPr="00A27105">
                    <w:rPr>
                      <w:snapToGrid w:val="0"/>
                      <w:spacing w:val="-2"/>
                      <w:sz w:val="18"/>
                      <w:szCs w:val="18"/>
                    </w:rPr>
                    <w:t xml:space="preserve">р/с    </w:t>
                  </w:r>
                </w:p>
                <w:p w14:paraId="42E5FDC6" w14:textId="77777777" w:rsidR="001F218F" w:rsidRPr="00A27105" w:rsidRDefault="001F218F" w:rsidP="001F218F">
                  <w:pPr>
                    <w:jc w:val="both"/>
                    <w:rPr>
                      <w:snapToGrid w:val="0"/>
                      <w:spacing w:val="-2"/>
                      <w:sz w:val="18"/>
                      <w:szCs w:val="18"/>
                    </w:rPr>
                  </w:pPr>
                  <w:r w:rsidRPr="00A27105">
                    <w:rPr>
                      <w:snapToGrid w:val="0"/>
                      <w:spacing w:val="-2"/>
                      <w:sz w:val="18"/>
                      <w:szCs w:val="18"/>
                    </w:rPr>
                    <w:t xml:space="preserve"> к/с   </w:t>
                  </w:r>
                </w:p>
                <w:p w14:paraId="0C457FDB" w14:textId="77777777" w:rsidR="001F218F" w:rsidRPr="00A27105" w:rsidRDefault="001F218F" w:rsidP="001F218F">
                  <w:pPr>
                    <w:jc w:val="both"/>
                    <w:rPr>
                      <w:snapToGrid w:val="0"/>
                      <w:spacing w:val="-2"/>
                      <w:sz w:val="18"/>
                      <w:szCs w:val="18"/>
                    </w:rPr>
                  </w:pPr>
                  <w:r w:rsidRPr="00A27105">
                    <w:rPr>
                      <w:snapToGrid w:val="0"/>
                      <w:spacing w:val="-2"/>
                      <w:sz w:val="18"/>
                      <w:szCs w:val="18"/>
                    </w:rPr>
                    <w:t xml:space="preserve">БИК   </w:t>
                  </w:r>
                </w:p>
                <w:p w14:paraId="6146AFC0" w14:textId="77777777" w:rsidR="001F218F" w:rsidRPr="00A27105" w:rsidRDefault="001F218F" w:rsidP="001F218F">
                  <w:pPr>
                    <w:jc w:val="both"/>
                    <w:rPr>
                      <w:snapToGrid w:val="0"/>
                      <w:spacing w:val="-2"/>
                      <w:sz w:val="18"/>
                      <w:szCs w:val="18"/>
                    </w:rPr>
                  </w:pPr>
                </w:p>
                <w:p w14:paraId="6FD1459E" w14:textId="77777777" w:rsidR="001F218F" w:rsidRPr="00A27105" w:rsidRDefault="001F218F" w:rsidP="001F218F">
                  <w:pPr>
                    <w:jc w:val="both"/>
                    <w:rPr>
                      <w:snapToGrid w:val="0"/>
                      <w:spacing w:val="-2"/>
                      <w:sz w:val="18"/>
                      <w:szCs w:val="18"/>
                    </w:rPr>
                  </w:pPr>
                </w:p>
                <w:p w14:paraId="4A68BBAE" w14:textId="77777777" w:rsidR="001F218F" w:rsidRPr="00A27105" w:rsidRDefault="001F218F" w:rsidP="001F218F">
                  <w:pPr>
                    <w:jc w:val="both"/>
                    <w:rPr>
                      <w:snapToGrid w:val="0"/>
                      <w:spacing w:val="-2"/>
                      <w:sz w:val="18"/>
                      <w:szCs w:val="18"/>
                    </w:rPr>
                  </w:pPr>
                </w:p>
                <w:p w14:paraId="2EF4D0AA" w14:textId="77777777" w:rsidR="001F218F" w:rsidRPr="00A27105" w:rsidRDefault="001F218F" w:rsidP="001F218F">
                  <w:pPr>
                    <w:jc w:val="both"/>
                    <w:rPr>
                      <w:snapToGrid w:val="0"/>
                      <w:spacing w:val="-2"/>
                      <w:sz w:val="18"/>
                      <w:szCs w:val="18"/>
                    </w:rPr>
                  </w:pPr>
                </w:p>
                <w:p w14:paraId="00F5C40E" w14:textId="77777777" w:rsidR="001F218F" w:rsidRPr="00A27105" w:rsidRDefault="001F218F" w:rsidP="001F218F">
                  <w:pPr>
                    <w:jc w:val="both"/>
                    <w:rPr>
                      <w:snapToGrid w:val="0"/>
                      <w:spacing w:val="-2"/>
                      <w:sz w:val="18"/>
                      <w:szCs w:val="18"/>
                    </w:rPr>
                  </w:pPr>
                </w:p>
                <w:p w14:paraId="6F6F0CB3" w14:textId="77777777" w:rsidR="001F218F" w:rsidRPr="00A27105" w:rsidRDefault="001F218F" w:rsidP="001F218F">
                  <w:pPr>
                    <w:jc w:val="both"/>
                    <w:rPr>
                      <w:snapToGrid w:val="0"/>
                      <w:spacing w:val="-2"/>
                      <w:sz w:val="18"/>
                      <w:szCs w:val="18"/>
                    </w:rPr>
                  </w:pPr>
                </w:p>
                <w:p w14:paraId="1247110A" w14:textId="77777777" w:rsidR="001F218F" w:rsidRPr="00A27105" w:rsidRDefault="001F218F" w:rsidP="001F218F">
                  <w:pPr>
                    <w:jc w:val="both"/>
                    <w:rPr>
                      <w:snapToGrid w:val="0"/>
                      <w:spacing w:val="-2"/>
                      <w:sz w:val="18"/>
                      <w:szCs w:val="18"/>
                    </w:rPr>
                  </w:pPr>
                </w:p>
                <w:p w14:paraId="4B655BC3" w14:textId="77777777" w:rsidR="001F218F" w:rsidRPr="00A27105" w:rsidRDefault="001F218F" w:rsidP="001F218F">
                  <w:pPr>
                    <w:jc w:val="both"/>
                    <w:rPr>
                      <w:snapToGrid w:val="0"/>
                      <w:spacing w:val="-2"/>
                      <w:sz w:val="18"/>
                      <w:szCs w:val="18"/>
                    </w:rPr>
                  </w:pPr>
                </w:p>
                <w:p w14:paraId="0A7E2B59" w14:textId="77777777" w:rsidR="001F218F" w:rsidRPr="00A27105" w:rsidRDefault="001F218F" w:rsidP="001F218F">
                  <w:pPr>
                    <w:jc w:val="both"/>
                    <w:rPr>
                      <w:snapToGrid w:val="0"/>
                      <w:spacing w:val="-2"/>
                      <w:sz w:val="18"/>
                      <w:szCs w:val="18"/>
                    </w:rPr>
                  </w:pPr>
                </w:p>
                <w:p w14:paraId="2551B134" w14:textId="77777777" w:rsidR="001F218F" w:rsidRPr="00A27105" w:rsidRDefault="001F218F" w:rsidP="001F218F">
                  <w:pPr>
                    <w:jc w:val="both"/>
                    <w:rPr>
                      <w:snapToGrid w:val="0"/>
                      <w:spacing w:val="-2"/>
                      <w:sz w:val="18"/>
                      <w:szCs w:val="18"/>
                    </w:rPr>
                  </w:pPr>
                </w:p>
                <w:p w14:paraId="4A07D063" w14:textId="77777777" w:rsidR="001F218F" w:rsidRPr="00A27105" w:rsidRDefault="001F218F" w:rsidP="001F218F">
                  <w:pPr>
                    <w:jc w:val="both"/>
                    <w:rPr>
                      <w:b/>
                      <w:snapToGrid w:val="0"/>
                      <w:sz w:val="18"/>
                      <w:szCs w:val="18"/>
                    </w:rPr>
                  </w:pPr>
                  <w:r w:rsidRPr="00A27105">
                    <w:rPr>
                      <w:b/>
                      <w:snapToGrid w:val="0"/>
                      <w:sz w:val="18"/>
                      <w:szCs w:val="18"/>
                    </w:rPr>
                    <w:t>_____________        _____________________</w:t>
                  </w:r>
                </w:p>
              </w:tc>
            </w:tr>
          </w:tbl>
          <w:p w14:paraId="24A7565B" w14:textId="77777777" w:rsidR="001F218F" w:rsidRPr="00A27105" w:rsidRDefault="001F218F" w:rsidP="001F218F">
            <w:pPr>
              <w:jc w:val="both"/>
              <w:rPr>
                <w:snapToGrid w:val="0"/>
                <w:sz w:val="18"/>
                <w:szCs w:val="18"/>
              </w:rPr>
            </w:pPr>
          </w:p>
        </w:tc>
        <w:tc>
          <w:tcPr>
            <w:tcW w:w="5565" w:type="dxa"/>
          </w:tcPr>
          <w:p w14:paraId="42A8A206" w14:textId="77777777" w:rsidR="001F218F" w:rsidRPr="00A27105" w:rsidRDefault="001F218F" w:rsidP="001F218F">
            <w:pPr>
              <w:keepNext/>
              <w:outlineLvl w:val="2"/>
              <w:rPr>
                <w:b/>
                <w:sz w:val="18"/>
                <w:szCs w:val="18"/>
              </w:rPr>
            </w:pPr>
            <w:r w:rsidRPr="00A27105">
              <w:rPr>
                <w:b/>
                <w:sz w:val="18"/>
                <w:szCs w:val="18"/>
              </w:rPr>
              <w:t>Заказчик (по пл./док - «Покупатель»):</w:t>
            </w:r>
          </w:p>
          <w:p w14:paraId="5A5C8629" w14:textId="77777777" w:rsidR="001F218F" w:rsidRPr="00A27105" w:rsidRDefault="001F218F" w:rsidP="001F218F">
            <w:pPr>
              <w:autoSpaceDE w:val="0"/>
              <w:autoSpaceDN w:val="0"/>
              <w:adjustRightInd w:val="0"/>
              <w:rPr>
                <w:sz w:val="18"/>
                <w:szCs w:val="18"/>
              </w:rPr>
            </w:pPr>
            <w:r w:rsidRPr="00A27105">
              <w:rPr>
                <w:sz w:val="18"/>
                <w:szCs w:val="18"/>
              </w:rPr>
              <w:t xml:space="preserve"> ГАУЗ СО «СОСП»</w:t>
            </w:r>
          </w:p>
          <w:p w14:paraId="2A93C5C3" w14:textId="77777777" w:rsidR="001F218F" w:rsidRPr="00A27105" w:rsidRDefault="001F218F" w:rsidP="001F218F">
            <w:pPr>
              <w:rPr>
                <w:sz w:val="18"/>
                <w:szCs w:val="18"/>
              </w:rPr>
            </w:pPr>
            <w:r w:rsidRPr="00A27105">
              <w:rPr>
                <w:sz w:val="18"/>
                <w:szCs w:val="18"/>
              </w:rPr>
              <w:t xml:space="preserve">ИНН 6671446235  КПП 667101001 </w:t>
            </w:r>
          </w:p>
          <w:p w14:paraId="02168EC7" w14:textId="77777777" w:rsidR="001F218F" w:rsidRPr="00A27105" w:rsidRDefault="001F218F" w:rsidP="001F218F">
            <w:pPr>
              <w:rPr>
                <w:sz w:val="18"/>
                <w:szCs w:val="18"/>
              </w:rPr>
            </w:pPr>
            <w:r w:rsidRPr="00A27105">
              <w:rPr>
                <w:sz w:val="18"/>
                <w:szCs w:val="18"/>
              </w:rPr>
              <w:t>ОГРН 1146671003621   ОКВЭД   86.23</w:t>
            </w:r>
          </w:p>
          <w:p w14:paraId="36701FF7" w14:textId="77777777" w:rsidR="001F218F" w:rsidRPr="00A27105" w:rsidRDefault="001F218F" w:rsidP="001F218F">
            <w:pPr>
              <w:tabs>
                <w:tab w:val="left" w:pos="6300"/>
              </w:tabs>
              <w:rPr>
                <w:sz w:val="18"/>
                <w:szCs w:val="18"/>
              </w:rPr>
            </w:pPr>
            <w:r w:rsidRPr="00A27105">
              <w:rPr>
                <w:sz w:val="18"/>
                <w:szCs w:val="18"/>
              </w:rPr>
              <w:t>Адрес: 620142, г. Екатеринбург, ул. Щорса,</w:t>
            </w:r>
            <w:r w:rsidR="00725B88" w:rsidRPr="00A27105">
              <w:rPr>
                <w:sz w:val="18"/>
                <w:szCs w:val="18"/>
              </w:rPr>
              <w:t xml:space="preserve"> д.</w:t>
            </w:r>
            <w:r w:rsidRPr="00A27105">
              <w:rPr>
                <w:sz w:val="18"/>
                <w:szCs w:val="18"/>
              </w:rPr>
              <w:t xml:space="preserve"> 34</w:t>
            </w:r>
          </w:p>
          <w:p w14:paraId="06871F01" w14:textId="77777777" w:rsidR="001F218F" w:rsidRPr="00A27105" w:rsidRDefault="001F218F" w:rsidP="001F218F">
            <w:pPr>
              <w:tabs>
                <w:tab w:val="left" w:pos="6300"/>
              </w:tabs>
              <w:rPr>
                <w:sz w:val="18"/>
                <w:szCs w:val="18"/>
              </w:rPr>
            </w:pPr>
            <w:r w:rsidRPr="00A27105">
              <w:rPr>
                <w:sz w:val="18"/>
                <w:szCs w:val="18"/>
              </w:rPr>
              <w:t>Тел/факс (приемная) (343) 382-07-09</w:t>
            </w:r>
          </w:p>
          <w:p w14:paraId="08BD0C6F" w14:textId="77777777" w:rsidR="001F218F" w:rsidRPr="00A27105" w:rsidRDefault="001F218F" w:rsidP="001F218F">
            <w:pPr>
              <w:rPr>
                <w:sz w:val="18"/>
                <w:szCs w:val="18"/>
              </w:rPr>
            </w:pPr>
            <w:r w:rsidRPr="00A27105">
              <w:rPr>
                <w:sz w:val="18"/>
                <w:szCs w:val="18"/>
              </w:rPr>
              <w:t>Эл. почта: nocar@sosp.ru</w:t>
            </w:r>
          </w:p>
          <w:p w14:paraId="5792B219" w14:textId="77777777" w:rsidR="001F218F" w:rsidRPr="00A27105" w:rsidRDefault="001F218F" w:rsidP="001F218F">
            <w:pPr>
              <w:rPr>
                <w:b/>
                <w:sz w:val="18"/>
                <w:szCs w:val="18"/>
              </w:rPr>
            </w:pPr>
            <w:r w:rsidRPr="00A27105">
              <w:rPr>
                <w:b/>
                <w:sz w:val="18"/>
                <w:szCs w:val="18"/>
              </w:rPr>
              <w:t>Банковские реквизиты:</w:t>
            </w:r>
          </w:p>
          <w:p w14:paraId="31C756A1" w14:textId="77777777" w:rsidR="001F218F" w:rsidRPr="00A27105" w:rsidRDefault="001F218F" w:rsidP="001F218F">
            <w:pPr>
              <w:rPr>
                <w:b/>
                <w:sz w:val="18"/>
                <w:szCs w:val="18"/>
              </w:rPr>
            </w:pPr>
            <w:r w:rsidRPr="00A27105">
              <w:rPr>
                <w:sz w:val="18"/>
                <w:szCs w:val="18"/>
                <w:u w:val="single"/>
              </w:rPr>
              <w:t xml:space="preserve">Банк получателя: </w:t>
            </w:r>
            <w:r w:rsidRPr="00A27105">
              <w:rPr>
                <w:sz w:val="18"/>
                <w:szCs w:val="18"/>
              </w:rPr>
              <w:t>Уральское ГУ Банка России</w:t>
            </w:r>
            <w:r w:rsidRPr="00A27105">
              <w:rPr>
                <w:b/>
                <w:sz w:val="18"/>
                <w:szCs w:val="18"/>
              </w:rPr>
              <w:t xml:space="preserve">//УФК по </w:t>
            </w:r>
          </w:p>
          <w:p w14:paraId="47532765" w14:textId="77777777" w:rsidR="001F218F" w:rsidRPr="00A27105" w:rsidRDefault="001F218F" w:rsidP="001F218F">
            <w:pPr>
              <w:rPr>
                <w:sz w:val="18"/>
                <w:szCs w:val="18"/>
              </w:rPr>
            </w:pPr>
            <w:r w:rsidRPr="00A27105">
              <w:rPr>
                <w:b/>
                <w:sz w:val="18"/>
                <w:szCs w:val="18"/>
              </w:rPr>
              <w:t>Свердловской области</w:t>
            </w:r>
            <w:r w:rsidRPr="00A27105">
              <w:rPr>
                <w:sz w:val="18"/>
                <w:szCs w:val="18"/>
              </w:rPr>
              <w:t xml:space="preserve"> г. Екатеринбург</w:t>
            </w:r>
          </w:p>
          <w:p w14:paraId="5C1B1D6A" w14:textId="77777777" w:rsidR="001F218F" w:rsidRPr="00A27105" w:rsidRDefault="001F218F" w:rsidP="001F218F">
            <w:pPr>
              <w:rPr>
                <w:i/>
                <w:sz w:val="18"/>
                <w:szCs w:val="18"/>
              </w:rPr>
            </w:pPr>
            <w:r w:rsidRPr="00A27105">
              <w:rPr>
                <w:sz w:val="18"/>
                <w:szCs w:val="18"/>
              </w:rPr>
              <w:t xml:space="preserve">БИК  </w:t>
            </w:r>
            <w:r w:rsidRPr="00A27105">
              <w:rPr>
                <w:b/>
                <w:sz w:val="18"/>
                <w:szCs w:val="18"/>
              </w:rPr>
              <w:t xml:space="preserve">016577551 </w:t>
            </w:r>
            <w:r w:rsidRPr="00A27105">
              <w:rPr>
                <w:i/>
                <w:sz w:val="18"/>
                <w:szCs w:val="18"/>
              </w:rPr>
              <w:t>(поле 14 платежного поручения)</w:t>
            </w:r>
          </w:p>
          <w:p w14:paraId="17444F8A" w14:textId="77777777" w:rsidR="001F218F" w:rsidRPr="00A27105" w:rsidRDefault="001F218F" w:rsidP="001F218F">
            <w:pPr>
              <w:rPr>
                <w:b/>
                <w:sz w:val="18"/>
                <w:szCs w:val="18"/>
              </w:rPr>
            </w:pPr>
            <w:r w:rsidRPr="00A27105">
              <w:rPr>
                <w:sz w:val="18"/>
                <w:szCs w:val="18"/>
              </w:rPr>
              <w:t xml:space="preserve">Сч. № </w:t>
            </w:r>
            <w:r w:rsidRPr="00A27105">
              <w:rPr>
                <w:b/>
                <w:sz w:val="18"/>
                <w:szCs w:val="18"/>
              </w:rPr>
              <w:t xml:space="preserve">40102810645370000054 </w:t>
            </w:r>
            <w:r w:rsidRPr="00A27105">
              <w:rPr>
                <w:i/>
                <w:sz w:val="18"/>
                <w:szCs w:val="18"/>
              </w:rPr>
              <w:t>(поле 15 платежного поручения)</w:t>
            </w:r>
          </w:p>
          <w:p w14:paraId="32AC276B" w14:textId="77777777" w:rsidR="001F218F" w:rsidRPr="00A27105" w:rsidRDefault="001F218F" w:rsidP="001F218F">
            <w:pPr>
              <w:rPr>
                <w:i/>
                <w:sz w:val="18"/>
                <w:szCs w:val="18"/>
              </w:rPr>
            </w:pPr>
            <w:r w:rsidRPr="00A27105">
              <w:rPr>
                <w:b/>
                <w:sz w:val="18"/>
                <w:szCs w:val="18"/>
              </w:rPr>
              <w:t>Сч. № 03224643650000006200</w:t>
            </w:r>
            <w:r w:rsidRPr="00A27105">
              <w:rPr>
                <w:sz w:val="18"/>
                <w:szCs w:val="18"/>
              </w:rPr>
              <w:t xml:space="preserve"> </w:t>
            </w:r>
            <w:r w:rsidRPr="00A27105">
              <w:rPr>
                <w:i/>
                <w:sz w:val="18"/>
                <w:szCs w:val="18"/>
              </w:rPr>
              <w:t>(поле 17 платежного поручения)</w:t>
            </w:r>
          </w:p>
          <w:p w14:paraId="1170F5E3" w14:textId="77777777" w:rsidR="001F218F" w:rsidRPr="00A27105" w:rsidRDefault="001F218F" w:rsidP="001F218F">
            <w:pPr>
              <w:rPr>
                <w:b/>
                <w:sz w:val="18"/>
                <w:szCs w:val="18"/>
              </w:rPr>
            </w:pPr>
            <w:r w:rsidRPr="00A27105">
              <w:rPr>
                <w:sz w:val="18"/>
                <w:szCs w:val="18"/>
              </w:rPr>
              <w:t xml:space="preserve">Статус плательщика </w:t>
            </w:r>
            <w:r w:rsidRPr="00A27105">
              <w:rPr>
                <w:b/>
                <w:sz w:val="18"/>
                <w:szCs w:val="18"/>
              </w:rPr>
              <w:t>08</w:t>
            </w:r>
          </w:p>
          <w:p w14:paraId="3595B9EA" w14:textId="77777777" w:rsidR="001F218F" w:rsidRPr="00A27105" w:rsidRDefault="001F218F" w:rsidP="001F218F">
            <w:pPr>
              <w:rPr>
                <w:sz w:val="18"/>
                <w:szCs w:val="18"/>
              </w:rPr>
            </w:pPr>
            <w:r w:rsidRPr="00A27105">
              <w:rPr>
                <w:sz w:val="18"/>
                <w:szCs w:val="18"/>
                <w:u w:val="single"/>
              </w:rPr>
              <w:t xml:space="preserve">Получатель: </w:t>
            </w:r>
            <w:r w:rsidRPr="00A27105">
              <w:rPr>
                <w:sz w:val="18"/>
                <w:szCs w:val="18"/>
              </w:rPr>
              <w:t>Министерство финансов Свердловской области</w:t>
            </w:r>
          </w:p>
          <w:p w14:paraId="4C0A258A" w14:textId="77777777" w:rsidR="001F218F" w:rsidRPr="00A27105" w:rsidRDefault="001F218F" w:rsidP="001F218F">
            <w:pPr>
              <w:rPr>
                <w:sz w:val="18"/>
                <w:szCs w:val="18"/>
              </w:rPr>
            </w:pPr>
            <w:r w:rsidRPr="00A27105">
              <w:rPr>
                <w:sz w:val="18"/>
                <w:szCs w:val="18"/>
              </w:rPr>
              <w:t xml:space="preserve"> (ГАУЗ СО «Свердловская областная стоматологическая поликлиника», л/с 33013908340)</w:t>
            </w:r>
          </w:p>
          <w:p w14:paraId="3C4F0FAD" w14:textId="77777777" w:rsidR="001F218F" w:rsidRPr="00A27105" w:rsidRDefault="001F218F" w:rsidP="001F218F">
            <w:pPr>
              <w:rPr>
                <w:sz w:val="18"/>
                <w:szCs w:val="18"/>
              </w:rPr>
            </w:pPr>
            <w:r w:rsidRPr="00A27105">
              <w:rPr>
                <w:sz w:val="18"/>
                <w:szCs w:val="18"/>
              </w:rPr>
              <w:t>КБК для зачисления денежных средств: 00000000000000000130</w:t>
            </w:r>
          </w:p>
          <w:p w14:paraId="401932F2" w14:textId="77777777" w:rsidR="001F218F" w:rsidRPr="00A27105" w:rsidRDefault="001F218F" w:rsidP="001F218F">
            <w:pPr>
              <w:rPr>
                <w:i/>
                <w:sz w:val="18"/>
                <w:szCs w:val="18"/>
              </w:rPr>
            </w:pPr>
            <w:r w:rsidRPr="00A27105">
              <w:rPr>
                <w:i/>
                <w:sz w:val="18"/>
                <w:szCs w:val="18"/>
              </w:rPr>
              <w:t>(поле 104 платежного поручения)</w:t>
            </w:r>
          </w:p>
          <w:p w14:paraId="21C43240" w14:textId="77777777" w:rsidR="001F218F" w:rsidRPr="00A27105" w:rsidRDefault="001F218F" w:rsidP="001F218F">
            <w:pPr>
              <w:rPr>
                <w:i/>
                <w:sz w:val="18"/>
                <w:szCs w:val="18"/>
              </w:rPr>
            </w:pPr>
            <w:r w:rsidRPr="00A27105">
              <w:rPr>
                <w:sz w:val="18"/>
                <w:szCs w:val="18"/>
              </w:rPr>
              <w:t xml:space="preserve">ОКТМО 65701000 </w:t>
            </w:r>
            <w:r w:rsidRPr="00A27105">
              <w:rPr>
                <w:i/>
                <w:sz w:val="18"/>
                <w:szCs w:val="18"/>
              </w:rPr>
              <w:t>(поле 105 платежного поручения)</w:t>
            </w:r>
          </w:p>
          <w:p w14:paraId="7EC88DE6" w14:textId="77777777" w:rsidR="001F218F" w:rsidRPr="00A27105" w:rsidRDefault="001F218F" w:rsidP="001F218F">
            <w:pPr>
              <w:tabs>
                <w:tab w:val="num" w:pos="567"/>
              </w:tabs>
              <w:spacing w:after="60"/>
              <w:ind w:left="567" w:hanging="567"/>
              <w:jc w:val="both"/>
              <w:rPr>
                <w:sz w:val="18"/>
                <w:szCs w:val="18"/>
              </w:rPr>
            </w:pPr>
          </w:p>
          <w:p w14:paraId="6EF8A9C9" w14:textId="77777777" w:rsidR="001F218F" w:rsidRPr="00A27105" w:rsidRDefault="001F218F" w:rsidP="001F218F">
            <w:pPr>
              <w:autoSpaceDE w:val="0"/>
              <w:autoSpaceDN w:val="0"/>
              <w:adjustRightInd w:val="0"/>
              <w:rPr>
                <w:sz w:val="18"/>
                <w:szCs w:val="18"/>
              </w:rPr>
            </w:pPr>
          </w:p>
        </w:tc>
      </w:tr>
    </w:tbl>
    <w:p w14:paraId="2CC5D72E" w14:textId="77777777" w:rsidR="001F218F" w:rsidRPr="00A27105" w:rsidRDefault="001F218F" w:rsidP="001F218F">
      <w:pPr>
        <w:jc w:val="right"/>
        <w:rPr>
          <w:sz w:val="18"/>
          <w:szCs w:val="18"/>
        </w:rPr>
      </w:pPr>
    </w:p>
    <w:p w14:paraId="3CDCD02F" w14:textId="77777777" w:rsidR="001F218F" w:rsidRPr="00A27105" w:rsidRDefault="001F218F" w:rsidP="001F218F">
      <w:pPr>
        <w:jc w:val="right"/>
        <w:rPr>
          <w:sz w:val="18"/>
          <w:szCs w:val="18"/>
        </w:rPr>
      </w:pPr>
    </w:p>
    <w:p w14:paraId="7E2B780F" w14:textId="77777777" w:rsidR="001F218F" w:rsidRPr="00A27105" w:rsidRDefault="001F218F" w:rsidP="001F218F">
      <w:pPr>
        <w:jc w:val="right"/>
        <w:rPr>
          <w:sz w:val="18"/>
          <w:szCs w:val="1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1F218F" w:rsidRPr="00A27105" w14:paraId="012F4E80" w14:textId="77777777" w:rsidTr="00C8600C">
        <w:tc>
          <w:tcPr>
            <w:tcW w:w="5097" w:type="dxa"/>
          </w:tcPr>
          <w:p w14:paraId="64A9C13F" w14:textId="77777777" w:rsidR="001F218F" w:rsidRPr="00A27105" w:rsidRDefault="001F218F" w:rsidP="001F218F">
            <w:pPr>
              <w:suppressAutoHyphens/>
              <w:autoSpaceDN w:val="0"/>
              <w:textAlignment w:val="baseline"/>
              <w:rPr>
                <w:b/>
                <w:sz w:val="18"/>
                <w:szCs w:val="18"/>
                <w:lang w:val="en-US"/>
              </w:rPr>
            </w:pPr>
            <w:r w:rsidRPr="00A27105">
              <w:rPr>
                <w:b/>
                <w:sz w:val="18"/>
                <w:szCs w:val="18"/>
                <w:lang w:val="en-US"/>
              </w:rPr>
              <w:t>____________________</w:t>
            </w:r>
          </w:p>
          <w:p w14:paraId="5F677A02" w14:textId="77777777" w:rsidR="001F218F" w:rsidRPr="00A27105" w:rsidRDefault="001F218F" w:rsidP="001F218F">
            <w:pPr>
              <w:suppressAutoHyphens/>
              <w:autoSpaceDN w:val="0"/>
              <w:textAlignment w:val="baseline"/>
              <w:rPr>
                <w:b/>
                <w:sz w:val="18"/>
                <w:szCs w:val="18"/>
              </w:rPr>
            </w:pPr>
          </w:p>
          <w:p w14:paraId="1FC07CB0" w14:textId="77777777" w:rsidR="001F218F" w:rsidRPr="00A27105" w:rsidRDefault="001F218F" w:rsidP="001F218F">
            <w:pPr>
              <w:suppressAutoHyphens/>
              <w:autoSpaceDN w:val="0"/>
              <w:textAlignment w:val="baseline"/>
              <w:rPr>
                <w:b/>
                <w:sz w:val="18"/>
                <w:szCs w:val="18"/>
              </w:rPr>
            </w:pPr>
          </w:p>
          <w:p w14:paraId="367C3D3C" w14:textId="77777777" w:rsidR="001F218F" w:rsidRPr="00A27105" w:rsidRDefault="001F218F" w:rsidP="001F218F">
            <w:pPr>
              <w:suppressAutoHyphens/>
              <w:autoSpaceDN w:val="0"/>
              <w:textAlignment w:val="baseline"/>
              <w:rPr>
                <w:b/>
                <w:sz w:val="18"/>
                <w:szCs w:val="18"/>
              </w:rPr>
            </w:pPr>
            <w:r w:rsidRPr="00A27105">
              <w:rPr>
                <w:b/>
                <w:sz w:val="18"/>
                <w:szCs w:val="18"/>
              </w:rPr>
              <w:t>_____________________/____________/</w:t>
            </w:r>
          </w:p>
          <w:p w14:paraId="574603B5" w14:textId="77777777" w:rsidR="001F218F" w:rsidRPr="00A27105" w:rsidRDefault="001F218F" w:rsidP="001F218F">
            <w:pPr>
              <w:suppressAutoHyphens/>
              <w:autoSpaceDN w:val="0"/>
              <w:textAlignment w:val="baseline"/>
              <w:rPr>
                <w:b/>
                <w:sz w:val="18"/>
                <w:szCs w:val="18"/>
              </w:rPr>
            </w:pPr>
            <w:r w:rsidRPr="00A27105">
              <w:rPr>
                <w:b/>
                <w:sz w:val="18"/>
                <w:szCs w:val="18"/>
              </w:rPr>
              <w:t>мп</w:t>
            </w:r>
          </w:p>
        </w:tc>
        <w:tc>
          <w:tcPr>
            <w:tcW w:w="5097" w:type="dxa"/>
          </w:tcPr>
          <w:p w14:paraId="34091996" w14:textId="77777777" w:rsidR="001F218F" w:rsidRPr="00A27105" w:rsidRDefault="001F218F" w:rsidP="001F218F">
            <w:pPr>
              <w:suppressAutoHyphens/>
              <w:autoSpaceDN w:val="0"/>
              <w:textAlignment w:val="baseline"/>
              <w:rPr>
                <w:b/>
                <w:sz w:val="18"/>
                <w:szCs w:val="18"/>
              </w:rPr>
            </w:pPr>
            <w:r w:rsidRPr="00A27105">
              <w:rPr>
                <w:b/>
                <w:sz w:val="18"/>
                <w:szCs w:val="18"/>
              </w:rPr>
              <w:t>Главный врач</w:t>
            </w:r>
          </w:p>
          <w:p w14:paraId="5C27595F" w14:textId="77777777" w:rsidR="001F218F" w:rsidRPr="00A27105" w:rsidRDefault="001F218F" w:rsidP="001F218F">
            <w:pPr>
              <w:suppressAutoHyphens/>
              <w:autoSpaceDN w:val="0"/>
              <w:textAlignment w:val="baseline"/>
              <w:rPr>
                <w:b/>
                <w:sz w:val="18"/>
                <w:szCs w:val="18"/>
              </w:rPr>
            </w:pPr>
          </w:p>
          <w:p w14:paraId="6C9C6F18" w14:textId="77777777" w:rsidR="001F218F" w:rsidRPr="00A27105" w:rsidRDefault="001F218F" w:rsidP="001F218F">
            <w:pPr>
              <w:suppressAutoHyphens/>
              <w:autoSpaceDN w:val="0"/>
              <w:textAlignment w:val="baseline"/>
              <w:rPr>
                <w:b/>
                <w:sz w:val="18"/>
                <w:szCs w:val="18"/>
              </w:rPr>
            </w:pPr>
          </w:p>
          <w:p w14:paraId="485EE6E7" w14:textId="77777777" w:rsidR="001F218F" w:rsidRPr="00A27105" w:rsidRDefault="001F218F" w:rsidP="001F218F">
            <w:pPr>
              <w:suppressAutoHyphens/>
              <w:autoSpaceDN w:val="0"/>
              <w:textAlignment w:val="baseline"/>
              <w:rPr>
                <w:b/>
                <w:sz w:val="18"/>
                <w:szCs w:val="18"/>
              </w:rPr>
            </w:pPr>
            <w:r w:rsidRPr="00A27105">
              <w:rPr>
                <w:b/>
                <w:sz w:val="18"/>
                <w:szCs w:val="18"/>
              </w:rPr>
              <w:t>______________М.П. Харитонова</w:t>
            </w:r>
          </w:p>
          <w:p w14:paraId="7BCCF711" w14:textId="77777777" w:rsidR="001F218F" w:rsidRPr="00A27105" w:rsidRDefault="001F218F" w:rsidP="001F218F">
            <w:pPr>
              <w:suppressAutoHyphens/>
              <w:autoSpaceDN w:val="0"/>
              <w:textAlignment w:val="baseline"/>
              <w:rPr>
                <w:b/>
                <w:sz w:val="18"/>
                <w:szCs w:val="18"/>
              </w:rPr>
            </w:pPr>
            <w:r w:rsidRPr="00A27105">
              <w:rPr>
                <w:b/>
                <w:sz w:val="18"/>
                <w:szCs w:val="18"/>
              </w:rPr>
              <w:t>мп</w:t>
            </w:r>
          </w:p>
        </w:tc>
      </w:tr>
    </w:tbl>
    <w:p w14:paraId="0EE339C7" w14:textId="509A9787" w:rsidR="001E4B35" w:rsidRDefault="001E4B35" w:rsidP="001F218F">
      <w:pPr>
        <w:jc w:val="right"/>
        <w:rPr>
          <w:sz w:val="18"/>
          <w:szCs w:val="18"/>
        </w:rPr>
      </w:pPr>
    </w:p>
    <w:p w14:paraId="55B3E863" w14:textId="77777777" w:rsidR="001E4B35" w:rsidRDefault="001E4B35">
      <w:pPr>
        <w:spacing w:after="200" w:line="276" w:lineRule="auto"/>
        <w:rPr>
          <w:sz w:val="18"/>
          <w:szCs w:val="18"/>
        </w:rPr>
      </w:pPr>
      <w:r>
        <w:rPr>
          <w:sz w:val="18"/>
          <w:szCs w:val="18"/>
        </w:rPr>
        <w:br w:type="page"/>
      </w:r>
    </w:p>
    <w:p w14:paraId="2665D818" w14:textId="77777777" w:rsidR="001F218F" w:rsidRPr="00A27105" w:rsidRDefault="001F218F" w:rsidP="003431F2">
      <w:pPr>
        <w:jc w:val="right"/>
        <w:rPr>
          <w:sz w:val="18"/>
          <w:szCs w:val="18"/>
        </w:rPr>
      </w:pPr>
      <w:r w:rsidRPr="00A27105">
        <w:rPr>
          <w:sz w:val="18"/>
          <w:szCs w:val="18"/>
        </w:rPr>
        <w:lastRenderedPageBreak/>
        <w:t xml:space="preserve">     Приложение №1 к Договору № _____________</w:t>
      </w:r>
    </w:p>
    <w:p w14:paraId="2C1FE59D" w14:textId="77777777" w:rsidR="001F218F" w:rsidRPr="00A27105" w:rsidRDefault="001F218F" w:rsidP="003431F2">
      <w:pPr>
        <w:jc w:val="right"/>
        <w:rPr>
          <w:sz w:val="18"/>
          <w:szCs w:val="18"/>
        </w:rPr>
      </w:pPr>
      <w:r w:rsidRPr="00A27105">
        <w:rPr>
          <w:sz w:val="18"/>
          <w:szCs w:val="18"/>
        </w:rPr>
        <w:t xml:space="preserve">от « </w:t>
      </w:r>
      <w:r w:rsidR="00EB59A0" w:rsidRPr="00A27105">
        <w:rPr>
          <w:sz w:val="18"/>
          <w:szCs w:val="18"/>
        </w:rPr>
        <w:t xml:space="preserve">    »   ________________  2023</w:t>
      </w:r>
      <w:r w:rsidRPr="00A27105">
        <w:rPr>
          <w:sz w:val="18"/>
          <w:szCs w:val="18"/>
        </w:rPr>
        <w:t xml:space="preserve"> г. </w:t>
      </w:r>
    </w:p>
    <w:p w14:paraId="5EB88A28" w14:textId="77777777" w:rsidR="001F218F" w:rsidRPr="00A27105" w:rsidRDefault="001F218F" w:rsidP="001F218F">
      <w:pPr>
        <w:jc w:val="center"/>
        <w:rPr>
          <w:sz w:val="18"/>
          <w:szCs w:val="18"/>
        </w:rPr>
      </w:pPr>
    </w:p>
    <w:p w14:paraId="6898FD5E" w14:textId="77777777" w:rsidR="001F218F" w:rsidRPr="00A27105" w:rsidRDefault="001F218F" w:rsidP="001F218F">
      <w:pPr>
        <w:jc w:val="center"/>
        <w:rPr>
          <w:sz w:val="18"/>
          <w:szCs w:val="18"/>
        </w:rPr>
      </w:pPr>
      <w:r w:rsidRPr="00A27105">
        <w:rPr>
          <w:sz w:val="18"/>
          <w:szCs w:val="18"/>
        </w:rPr>
        <w:t>СПЕЦИФИКАЦИЯ</w:t>
      </w:r>
    </w:p>
    <w:p w14:paraId="503CDB03" w14:textId="77777777" w:rsidR="001F218F" w:rsidRPr="00A27105" w:rsidRDefault="001F218F" w:rsidP="001F218F">
      <w:pPr>
        <w:jc w:val="center"/>
        <w:rPr>
          <w:sz w:val="18"/>
          <w:szCs w:val="18"/>
        </w:rPr>
      </w:pPr>
    </w:p>
    <w:tbl>
      <w:tblPr>
        <w:tblW w:w="10377" w:type="dxa"/>
        <w:tblInd w:w="108" w:type="dxa"/>
        <w:tblLayout w:type="fixed"/>
        <w:tblLook w:val="04A0" w:firstRow="1" w:lastRow="0" w:firstColumn="1" w:lastColumn="0" w:noHBand="0" w:noVBand="1"/>
      </w:tblPr>
      <w:tblGrid>
        <w:gridCol w:w="452"/>
        <w:gridCol w:w="2554"/>
        <w:gridCol w:w="992"/>
        <w:gridCol w:w="1418"/>
        <w:gridCol w:w="1417"/>
        <w:gridCol w:w="1701"/>
        <w:gridCol w:w="1843"/>
      </w:tblGrid>
      <w:tr w:rsidR="00660649" w:rsidRPr="00A27105" w14:paraId="37B9BFC9" w14:textId="77777777" w:rsidTr="00660649">
        <w:trPr>
          <w:trHeight w:val="1377"/>
        </w:trPr>
        <w:tc>
          <w:tcPr>
            <w:tcW w:w="45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AAD017" w14:textId="77777777" w:rsidR="00660649" w:rsidRPr="00A27105" w:rsidRDefault="00660649" w:rsidP="001F218F">
            <w:pPr>
              <w:jc w:val="center"/>
              <w:rPr>
                <w:color w:val="000000"/>
                <w:sz w:val="18"/>
                <w:szCs w:val="18"/>
              </w:rPr>
            </w:pPr>
            <w:r w:rsidRPr="00A27105">
              <w:rPr>
                <w:color w:val="000000"/>
                <w:sz w:val="18"/>
                <w:szCs w:val="18"/>
              </w:rPr>
              <w:t>№</w:t>
            </w:r>
          </w:p>
        </w:tc>
        <w:tc>
          <w:tcPr>
            <w:tcW w:w="2554" w:type="dxa"/>
            <w:tcBorders>
              <w:top w:val="single" w:sz="4" w:space="0" w:color="auto"/>
              <w:left w:val="nil"/>
              <w:bottom w:val="single" w:sz="4" w:space="0" w:color="auto"/>
              <w:right w:val="single" w:sz="4" w:space="0" w:color="auto"/>
            </w:tcBorders>
            <w:shd w:val="clear" w:color="auto" w:fill="auto"/>
            <w:vAlign w:val="center"/>
            <w:hideMark/>
          </w:tcPr>
          <w:p w14:paraId="38FDDF91" w14:textId="77777777" w:rsidR="00660649" w:rsidRPr="00A27105" w:rsidRDefault="00660649" w:rsidP="001F218F">
            <w:pPr>
              <w:jc w:val="center"/>
              <w:rPr>
                <w:color w:val="000000"/>
                <w:sz w:val="18"/>
                <w:szCs w:val="18"/>
              </w:rPr>
            </w:pPr>
            <w:r w:rsidRPr="00A27105">
              <w:rPr>
                <w:color w:val="000000"/>
                <w:sz w:val="18"/>
                <w:szCs w:val="18"/>
              </w:rPr>
              <w:t>Наименование коврового покрытия</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14:paraId="7E769603" w14:textId="77777777" w:rsidR="00660649" w:rsidRPr="00A27105" w:rsidRDefault="00660649" w:rsidP="001F218F">
            <w:pPr>
              <w:jc w:val="center"/>
              <w:rPr>
                <w:color w:val="000000"/>
                <w:sz w:val="18"/>
                <w:szCs w:val="18"/>
              </w:rPr>
            </w:pPr>
            <w:r w:rsidRPr="00A27105">
              <w:rPr>
                <w:color w:val="000000"/>
                <w:sz w:val="18"/>
                <w:szCs w:val="18"/>
              </w:rPr>
              <w:t>Цвет</w:t>
            </w:r>
            <w:r w:rsidRPr="00A27105">
              <w:rPr>
                <w:color w:val="000000"/>
                <w:sz w:val="18"/>
                <w:szCs w:val="18"/>
                <w:lang w:val="en-US"/>
              </w:rPr>
              <w:t xml:space="preserve">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2665F737" w14:textId="77777777" w:rsidR="00660649" w:rsidRPr="00A27105" w:rsidRDefault="00660649" w:rsidP="001F218F">
            <w:pPr>
              <w:jc w:val="center"/>
              <w:rPr>
                <w:color w:val="000000"/>
                <w:sz w:val="18"/>
                <w:szCs w:val="18"/>
              </w:rPr>
            </w:pPr>
            <w:r w:rsidRPr="00A27105">
              <w:rPr>
                <w:color w:val="000000"/>
                <w:sz w:val="18"/>
                <w:szCs w:val="18"/>
              </w:rPr>
              <w:t>Общее кол-во ковриков, шт.</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30C9B1DA" w14:textId="77777777" w:rsidR="00660649" w:rsidRPr="00A27105" w:rsidRDefault="00660649" w:rsidP="001F218F">
            <w:pPr>
              <w:jc w:val="center"/>
              <w:rPr>
                <w:color w:val="000000"/>
                <w:sz w:val="18"/>
                <w:szCs w:val="18"/>
              </w:rPr>
            </w:pPr>
            <w:r w:rsidRPr="00A27105">
              <w:rPr>
                <w:color w:val="000000"/>
                <w:sz w:val="18"/>
                <w:szCs w:val="18"/>
              </w:rPr>
              <w:t>Кол-во чисток за период действия договора</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44B8CCDD" w14:textId="77777777" w:rsidR="00660649" w:rsidRPr="00A27105" w:rsidRDefault="00660649" w:rsidP="001F218F">
            <w:pPr>
              <w:jc w:val="center"/>
              <w:rPr>
                <w:color w:val="000000"/>
                <w:sz w:val="18"/>
                <w:szCs w:val="18"/>
              </w:rPr>
            </w:pPr>
            <w:r w:rsidRPr="00A27105">
              <w:rPr>
                <w:color w:val="000000"/>
                <w:sz w:val="18"/>
                <w:szCs w:val="18"/>
              </w:rPr>
              <w:t>Цена одной чистки одного коврового покрытия без  НДС, руб.</w:t>
            </w:r>
          </w:p>
        </w:tc>
        <w:tc>
          <w:tcPr>
            <w:tcW w:w="1843" w:type="dxa"/>
            <w:tcBorders>
              <w:top w:val="single" w:sz="4" w:space="0" w:color="auto"/>
              <w:left w:val="nil"/>
              <w:bottom w:val="single" w:sz="4" w:space="0" w:color="auto"/>
              <w:right w:val="single" w:sz="4" w:space="0" w:color="auto"/>
            </w:tcBorders>
            <w:vAlign w:val="center"/>
          </w:tcPr>
          <w:p w14:paraId="00981DDE" w14:textId="77777777" w:rsidR="00660649" w:rsidRPr="00A27105" w:rsidRDefault="00660649" w:rsidP="001F218F">
            <w:pPr>
              <w:jc w:val="center"/>
              <w:rPr>
                <w:color w:val="000000"/>
                <w:sz w:val="18"/>
                <w:szCs w:val="18"/>
              </w:rPr>
            </w:pPr>
            <w:r w:rsidRPr="00A27105">
              <w:rPr>
                <w:color w:val="000000"/>
                <w:sz w:val="18"/>
                <w:szCs w:val="18"/>
              </w:rPr>
              <w:t>Сумма,</w:t>
            </w:r>
          </w:p>
          <w:p w14:paraId="66BE907C" w14:textId="77777777" w:rsidR="00660649" w:rsidRPr="00A27105" w:rsidRDefault="00660649" w:rsidP="001F218F">
            <w:pPr>
              <w:jc w:val="center"/>
              <w:rPr>
                <w:color w:val="000000"/>
                <w:sz w:val="18"/>
                <w:szCs w:val="18"/>
              </w:rPr>
            </w:pPr>
            <w:r w:rsidRPr="00A27105">
              <w:rPr>
                <w:color w:val="000000"/>
                <w:sz w:val="18"/>
                <w:szCs w:val="18"/>
              </w:rPr>
              <w:t>руб.</w:t>
            </w:r>
            <w:r w:rsidRPr="00A27105">
              <w:rPr>
                <w:sz w:val="18"/>
                <w:szCs w:val="18"/>
              </w:rPr>
              <w:t xml:space="preserve"> </w:t>
            </w:r>
            <w:r w:rsidRPr="00A27105">
              <w:rPr>
                <w:color w:val="000000"/>
                <w:sz w:val="18"/>
                <w:szCs w:val="18"/>
              </w:rPr>
              <w:t>за период действия договора</w:t>
            </w:r>
          </w:p>
        </w:tc>
      </w:tr>
      <w:tr w:rsidR="00660649" w:rsidRPr="00A27105" w14:paraId="1E5BFDCF" w14:textId="77777777" w:rsidTr="00FC6BD3">
        <w:trPr>
          <w:trHeight w:val="408"/>
        </w:trPr>
        <w:tc>
          <w:tcPr>
            <w:tcW w:w="452" w:type="dxa"/>
            <w:tcBorders>
              <w:top w:val="nil"/>
              <w:left w:val="single" w:sz="4" w:space="0" w:color="auto"/>
              <w:bottom w:val="single" w:sz="4" w:space="0" w:color="auto"/>
              <w:right w:val="single" w:sz="4" w:space="0" w:color="auto"/>
            </w:tcBorders>
            <w:shd w:val="clear" w:color="auto" w:fill="auto"/>
            <w:noWrap/>
            <w:hideMark/>
          </w:tcPr>
          <w:p w14:paraId="6BFF660C" w14:textId="77777777" w:rsidR="00660649" w:rsidRPr="00A27105" w:rsidRDefault="00660649" w:rsidP="001E4B35">
            <w:pPr>
              <w:jc w:val="center"/>
              <w:rPr>
                <w:color w:val="000000"/>
                <w:sz w:val="18"/>
                <w:szCs w:val="18"/>
              </w:rPr>
            </w:pPr>
            <w:r w:rsidRPr="00A27105">
              <w:rPr>
                <w:color w:val="000000"/>
                <w:sz w:val="18"/>
                <w:szCs w:val="18"/>
              </w:rPr>
              <w:t>1</w:t>
            </w:r>
          </w:p>
        </w:tc>
        <w:tc>
          <w:tcPr>
            <w:tcW w:w="2554" w:type="dxa"/>
            <w:tcBorders>
              <w:top w:val="nil"/>
              <w:left w:val="nil"/>
              <w:bottom w:val="single" w:sz="4" w:space="0" w:color="auto"/>
              <w:right w:val="single" w:sz="4" w:space="0" w:color="auto"/>
            </w:tcBorders>
            <w:shd w:val="clear" w:color="auto" w:fill="auto"/>
            <w:hideMark/>
          </w:tcPr>
          <w:p w14:paraId="3FFAC701" w14:textId="77777777" w:rsidR="00660649" w:rsidRPr="00A27105" w:rsidRDefault="00660649" w:rsidP="001E4B35">
            <w:pPr>
              <w:jc w:val="center"/>
              <w:rPr>
                <w:color w:val="000000"/>
                <w:sz w:val="18"/>
                <w:szCs w:val="18"/>
              </w:rPr>
            </w:pPr>
            <w:r w:rsidRPr="00A27105">
              <w:rPr>
                <w:color w:val="000000"/>
                <w:sz w:val="18"/>
                <w:szCs w:val="18"/>
              </w:rPr>
              <w:t xml:space="preserve">Ковровое покрытие, </w:t>
            </w:r>
            <w:r w:rsidRPr="00A27105">
              <w:rPr>
                <w:sz w:val="18"/>
                <w:szCs w:val="18"/>
              </w:rPr>
              <w:t>85*120</w:t>
            </w:r>
          </w:p>
        </w:tc>
        <w:tc>
          <w:tcPr>
            <w:tcW w:w="992" w:type="dxa"/>
            <w:tcBorders>
              <w:top w:val="nil"/>
              <w:left w:val="nil"/>
              <w:bottom w:val="single" w:sz="4" w:space="0" w:color="auto"/>
              <w:right w:val="single" w:sz="4" w:space="0" w:color="auto"/>
            </w:tcBorders>
            <w:shd w:val="clear" w:color="auto" w:fill="auto"/>
            <w:noWrap/>
            <w:hideMark/>
          </w:tcPr>
          <w:p w14:paraId="12B159E4" w14:textId="77777777" w:rsidR="00660649" w:rsidRPr="00A27105" w:rsidRDefault="00660649" w:rsidP="001E4B35">
            <w:pPr>
              <w:jc w:val="center"/>
              <w:rPr>
                <w:color w:val="000000"/>
                <w:sz w:val="18"/>
                <w:szCs w:val="18"/>
              </w:rPr>
            </w:pPr>
            <w:r w:rsidRPr="00A27105">
              <w:rPr>
                <w:color w:val="000000"/>
                <w:sz w:val="18"/>
                <w:szCs w:val="18"/>
              </w:rPr>
              <w:t>черный</w:t>
            </w:r>
          </w:p>
        </w:tc>
        <w:tc>
          <w:tcPr>
            <w:tcW w:w="1418" w:type="dxa"/>
            <w:tcBorders>
              <w:top w:val="nil"/>
              <w:left w:val="nil"/>
              <w:bottom w:val="single" w:sz="4" w:space="0" w:color="auto"/>
              <w:right w:val="single" w:sz="4" w:space="0" w:color="auto"/>
            </w:tcBorders>
            <w:shd w:val="clear" w:color="auto" w:fill="auto"/>
            <w:noWrap/>
            <w:hideMark/>
          </w:tcPr>
          <w:p w14:paraId="38D24237" w14:textId="77777777" w:rsidR="00660649" w:rsidRPr="00A27105" w:rsidRDefault="00660649" w:rsidP="001E4B35">
            <w:pPr>
              <w:jc w:val="center"/>
              <w:rPr>
                <w:sz w:val="18"/>
                <w:szCs w:val="18"/>
              </w:rPr>
            </w:pPr>
            <w:r w:rsidRPr="00A27105">
              <w:rPr>
                <w:sz w:val="18"/>
                <w:szCs w:val="18"/>
              </w:rPr>
              <w:t>2</w:t>
            </w:r>
          </w:p>
        </w:tc>
        <w:tc>
          <w:tcPr>
            <w:tcW w:w="1417" w:type="dxa"/>
            <w:tcBorders>
              <w:top w:val="nil"/>
              <w:left w:val="nil"/>
              <w:bottom w:val="single" w:sz="4" w:space="0" w:color="auto"/>
              <w:right w:val="single" w:sz="4" w:space="0" w:color="auto"/>
            </w:tcBorders>
            <w:shd w:val="clear" w:color="auto" w:fill="auto"/>
            <w:noWrap/>
            <w:hideMark/>
          </w:tcPr>
          <w:p w14:paraId="75430F45" w14:textId="77777777" w:rsidR="00660649" w:rsidRPr="00A27105" w:rsidRDefault="00660649" w:rsidP="001E4B35">
            <w:pPr>
              <w:jc w:val="center"/>
              <w:rPr>
                <w:sz w:val="18"/>
                <w:szCs w:val="18"/>
              </w:rPr>
            </w:pPr>
            <w:r w:rsidRPr="00A27105">
              <w:rPr>
                <w:sz w:val="18"/>
                <w:szCs w:val="18"/>
              </w:rPr>
              <w:t>52</w:t>
            </w:r>
          </w:p>
        </w:tc>
        <w:tc>
          <w:tcPr>
            <w:tcW w:w="1701" w:type="dxa"/>
            <w:tcBorders>
              <w:top w:val="nil"/>
              <w:left w:val="nil"/>
              <w:bottom w:val="single" w:sz="4" w:space="0" w:color="auto"/>
              <w:right w:val="single" w:sz="4" w:space="0" w:color="auto"/>
            </w:tcBorders>
            <w:shd w:val="clear" w:color="auto" w:fill="auto"/>
            <w:noWrap/>
            <w:hideMark/>
          </w:tcPr>
          <w:p w14:paraId="28ADBB5C" w14:textId="77777777" w:rsidR="00660649" w:rsidRPr="00A27105" w:rsidRDefault="00660649" w:rsidP="001E4B35">
            <w:pPr>
              <w:jc w:val="center"/>
              <w:rPr>
                <w:color w:val="000000"/>
                <w:sz w:val="18"/>
                <w:szCs w:val="18"/>
              </w:rPr>
            </w:pPr>
          </w:p>
        </w:tc>
        <w:tc>
          <w:tcPr>
            <w:tcW w:w="1843" w:type="dxa"/>
            <w:tcBorders>
              <w:top w:val="nil"/>
              <w:left w:val="nil"/>
              <w:bottom w:val="single" w:sz="4" w:space="0" w:color="auto"/>
              <w:right w:val="single" w:sz="4" w:space="0" w:color="auto"/>
            </w:tcBorders>
          </w:tcPr>
          <w:p w14:paraId="2BF9847A" w14:textId="77777777" w:rsidR="00660649" w:rsidRPr="00A27105" w:rsidRDefault="00660649" w:rsidP="001E4B35">
            <w:pPr>
              <w:jc w:val="center"/>
              <w:rPr>
                <w:sz w:val="18"/>
                <w:szCs w:val="18"/>
              </w:rPr>
            </w:pPr>
          </w:p>
        </w:tc>
      </w:tr>
      <w:tr w:rsidR="00660649" w:rsidRPr="00A27105" w14:paraId="7C996748" w14:textId="77777777" w:rsidTr="00FC6BD3">
        <w:trPr>
          <w:trHeight w:val="415"/>
        </w:trPr>
        <w:tc>
          <w:tcPr>
            <w:tcW w:w="452" w:type="dxa"/>
            <w:tcBorders>
              <w:top w:val="nil"/>
              <w:left w:val="single" w:sz="4" w:space="0" w:color="auto"/>
              <w:bottom w:val="single" w:sz="4" w:space="0" w:color="auto"/>
              <w:right w:val="single" w:sz="4" w:space="0" w:color="auto"/>
            </w:tcBorders>
            <w:shd w:val="clear" w:color="auto" w:fill="auto"/>
            <w:noWrap/>
            <w:hideMark/>
          </w:tcPr>
          <w:p w14:paraId="4A24BE99" w14:textId="77777777" w:rsidR="00660649" w:rsidRPr="00A27105" w:rsidRDefault="00660649" w:rsidP="001E4B35">
            <w:pPr>
              <w:jc w:val="center"/>
              <w:rPr>
                <w:color w:val="000000"/>
                <w:sz w:val="18"/>
                <w:szCs w:val="18"/>
              </w:rPr>
            </w:pPr>
            <w:r w:rsidRPr="00A27105">
              <w:rPr>
                <w:color w:val="000000"/>
                <w:sz w:val="18"/>
                <w:szCs w:val="18"/>
              </w:rPr>
              <w:t>2</w:t>
            </w:r>
          </w:p>
        </w:tc>
        <w:tc>
          <w:tcPr>
            <w:tcW w:w="2554" w:type="dxa"/>
            <w:tcBorders>
              <w:top w:val="nil"/>
              <w:left w:val="nil"/>
              <w:bottom w:val="single" w:sz="4" w:space="0" w:color="auto"/>
              <w:right w:val="single" w:sz="4" w:space="0" w:color="auto"/>
            </w:tcBorders>
            <w:shd w:val="clear" w:color="auto" w:fill="auto"/>
            <w:hideMark/>
          </w:tcPr>
          <w:p w14:paraId="7EB0C999" w14:textId="77777777" w:rsidR="00660649" w:rsidRPr="00A27105" w:rsidRDefault="00660649" w:rsidP="001E4B35">
            <w:pPr>
              <w:jc w:val="center"/>
              <w:rPr>
                <w:sz w:val="18"/>
                <w:szCs w:val="18"/>
              </w:rPr>
            </w:pPr>
            <w:r w:rsidRPr="00A27105">
              <w:rPr>
                <w:color w:val="000000"/>
                <w:sz w:val="18"/>
                <w:szCs w:val="18"/>
              </w:rPr>
              <w:t xml:space="preserve">Ковровое покрытие, </w:t>
            </w:r>
            <w:r w:rsidRPr="00A27105">
              <w:rPr>
                <w:sz w:val="18"/>
                <w:szCs w:val="18"/>
              </w:rPr>
              <w:t>150*400</w:t>
            </w:r>
          </w:p>
        </w:tc>
        <w:tc>
          <w:tcPr>
            <w:tcW w:w="992" w:type="dxa"/>
            <w:tcBorders>
              <w:top w:val="nil"/>
              <w:left w:val="nil"/>
              <w:bottom w:val="single" w:sz="4" w:space="0" w:color="auto"/>
              <w:right w:val="single" w:sz="4" w:space="0" w:color="auto"/>
            </w:tcBorders>
            <w:shd w:val="clear" w:color="auto" w:fill="auto"/>
            <w:noWrap/>
            <w:hideMark/>
          </w:tcPr>
          <w:p w14:paraId="5F32E080" w14:textId="77777777" w:rsidR="00660649" w:rsidRPr="00A27105" w:rsidRDefault="00660649" w:rsidP="001E4B35">
            <w:pPr>
              <w:jc w:val="center"/>
              <w:rPr>
                <w:color w:val="000000"/>
                <w:sz w:val="18"/>
                <w:szCs w:val="18"/>
              </w:rPr>
            </w:pPr>
            <w:r w:rsidRPr="00A27105">
              <w:rPr>
                <w:color w:val="000000"/>
                <w:sz w:val="18"/>
                <w:szCs w:val="18"/>
              </w:rPr>
              <w:t>черный</w:t>
            </w:r>
          </w:p>
        </w:tc>
        <w:tc>
          <w:tcPr>
            <w:tcW w:w="1418" w:type="dxa"/>
            <w:tcBorders>
              <w:top w:val="nil"/>
              <w:left w:val="nil"/>
              <w:bottom w:val="single" w:sz="4" w:space="0" w:color="auto"/>
              <w:right w:val="single" w:sz="4" w:space="0" w:color="auto"/>
            </w:tcBorders>
            <w:shd w:val="clear" w:color="auto" w:fill="auto"/>
            <w:noWrap/>
            <w:hideMark/>
          </w:tcPr>
          <w:p w14:paraId="3DDB7A53" w14:textId="77777777" w:rsidR="00660649" w:rsidRPr="00A27105" w:rsidRDefault="00660649" w:rsidP="001E4B35">
            <w:pPr>
              <w:jc w:val="center"/>
              <w:rPr>
                <w:sz w:val="18"/>
                <w:szCs w:val="18"/>
              </w:rPr>
            </w:pPr>
            <w:r w:rsidRPr="00A27105">
              <w:rPr>
                <w:sz w:val="18"/>
                <w:szCs w:val="18"/>
              </w:rPr>
              <w:t>2</w:t>
            </w:r>
          </w:p>
        </w:tc>
        <w:tc>
          <w:tcPr>
            <w:tcW w:w="1417" w:type="dxa"/>
            <w:tcBorders>
              <w:top w:val="nil"/>
              <w:left w:val="nil"/>
              <w:bottom w:val="single" w:sz="4" w:space="0" w:color="auto"/>
              <w:right w:val="single" w:sz="4" w:space="0" w:color="auto"/>
            </w:tcBorders>
            <w:shd w:val="clear" w:color="auto" w:fill="auto"/>
            <w:noWrap/>
            <w:hideMark/>
          </w:tcPr>
          <w:p w14:paraId="27F0843E" w14:textId="77777777" w:rsidR="00660649" w:rsidRPr="00A27105" w:rsidRDefault="00660649" w:rsidP="001E4B35">
            <w:pPr>
              <w:jc w:val="center"/>
              <w:rPr>
                <w:sz w:val="18"/>
                <w:szCs w:val="18"/>
              </w:rPr>
            </w:pPr>
            <w:r w:rsidRPr="00A27105">
              <w:rPr>
                <w:sz w:val="18"/>
                <w:szCs w:val="18"/>
              </w:rPr>
              <w:t>52</w:t>
            </w:r>
          </w:p>
        </w:tc>
        <w:tc>
          <w:tcPr>
            <w:tcW w:w="1701" w:type="dxa"/>
            <w:tcBorders>
              <w:top w:val="nil"/>
              <w:left w:val="nil"/>
              <w:bottom w:val="single" w:sz="4" w:space="0" w:color="auto"/>
              <w:right w:val="single" w:sz="4" w:space="0" w:color="auto"/>
            </w:tcBorders>
            <w:shd w:val="clear" w:color="auto" w:fill="auto"/>
            <w:noWrap/>
            <w:hideMark/>
          </w:tcPr>
          <w:p w14:paraId="510DF9F1" w14:textId="77777777" w:rsidR="00660649" w:rsidRPr="00A27105" w:rsidRDefault="00660649" w:rsidP="001E4B35">
            <w:pPr>
              <w:jc w:val="center"/>
              <w:rPr>
                <w:color w:val="000000"/>
                <w:sz w:val="18"/>
                <w:szCs w:val="18"/>
              </w:rPr>
            </w:pPr>
          </w:p>
        </w:tc>
        <w:tc>
          <w:tcPr>
            <w:tcW w:w="1843" w:type="dxa"/>
            <w:tcBorders>
              <w:top w:val="nil"/>
              <w:left w:val="nil"/>
              <w:bottom w:val="single" w:sz="4" w:space="0" w:color="auto"/>
              <w:right w:val="single" w:sz="4" w:space="0" w:color="auto"/>
            </w:tcBorders>
          </w:tcPr>
          <w:p w14:paraId="203A6DF7" w14:textId="77777777" w:rsidR="00660649" w:rsidRPr="00A27105" w:rsidRDefault="00660649" w:rsidP="001E4B35">
            <w:pPr>
              <w:jc w:val="center"/>
              <w:rPr>
                <w:sz w:val="18"/>
                <w:szCs w:val="18"/>
              </w:rPr>
            </w:pPr>
          </w:p>
        </w:tc>
      </w:tr>
      <w:tr w:rsidR="00660649" w:rsidRPr="00A27105" w14:paraId="2E381292" w14:textId="77777777" w:rsidTr="001E4B35">
        <w:trPr>
          <w:trHeight w:val="558"/>
        </w:trPr>
        <w:tc>
          <w:tcPr>
            <w:tcW w:w="452" w:type="dxa"/>
            <w:tcBorders>
              <w:top w:val="nil"/>
              <w:left w:val="single" w:sz="4" w:space="0" w:color="auto"/>
              <w:bottom w:val="single" w:sz="4" w:space="0" w:color="auto"/>
              <w:right w:val="single" w:sz="4" w:space="0" w:color="auto"/>
            </w:tcBorders>
            <w:shd w:val="clear" w:color="auto" w:fill="auto"/>
            <w:noWrap/>
            <w:hideMark/>
          </w:tcPr>
          <w:p w14:paraId="241C2B18" w14:textId="77777777" w:rsidR="00660649" w:rsidRPr="00A27105" w:rsidRDefault="00660649" w:rsidP="001E4B35">
            <w:pPr>
              <w:jc w:val="center"/>
              <w:rPr>
                <w:color w:val="000000"/>
                <w:sz w:val="18"/>
                <w:szCs w:val="18"/>
              </w:rPr>
            </w:pPr>
            <w:r w:rsidRPr="00A27105">
              <w:rPr>
                <w:color w:val="000000"/>
                <w:sz w:val="18"/>
                <w:szCs w:val="18"/>
              </w:rPr>
              <w:t>3</w:t>
            </w:r>
          </w:p>
        </w:tc>
        <w:tc>
          <w:tcPr>
            <w:tcW w:w="2554" w:type="dxa"/>
            <w:tcBorders>
              <w:top w:val="nil"/>
              <w:left w:val="nil"/>
              <w:bottom w:val="single" w:sz="4" w:space="0" w:color="auto"/>
              <w:right w:val="single" w:sz="4" w:space="0" w:color="auto"/>
            </w:tcBorders>
            <w:shd w:val="clear" w:color="auto" w:fill="auto"/>
            <w:hideMark/>
          </w:tcPr>
          <w:p w14:paraId="67AE0DF6" w14:textId="77777777" w:rsidR="00660649" w:rsidRPr="00A27105" w:rsidRDefault="00660649" w:rsidP="001E4B35">
            <w:pPr>
              <w:jc w:val="center"/>
              <w:rPr>
                <w:color w:val="000000"/>
                <w:sz w:val="18"/>
                <w:szCs w:val="18"/>
              </w:rPr>
            </w:pPr>
            <w:r w:rsidRPr="00A27105">
              <w:rPr>
                <w:color w:val="000000"/>
                <w:sz w:val="18"/>
                <w:szCs w:val="18"/>
              </w:rPr>
              <w:t>Ковровое покрытие,</w:t>
            </w:r>
          </w:p>
          <w:p w14:paraId="1B5A72D5" w14:textId="77777777" w:rsidR="00660649" w:rsidRPr="00A27105" w:rsidRDefault="00660649" w:rsidP="001E4B35">
            <w:pPr>
              <w:jc w:val="center"/>
              <w:rPr>
                <w:sz w:val="18"/>
                <w:szCs w:val="18"/>
              </w:rPr>
            </w:pPr>
            <w:r w:rsidRPr="00A27105">
              <w:rPr>
                <w:sz w:val="18"/>
                <w:szCs w:val="18"/>
              </w:rPr>
              <w:t>150*240</w:t>
            </w:r>
          </w:p>
        </w:tc>
        <w:tc>
          <w:tcPr>
            <w:tcW w:w="992" w:type="dxa"/>
            <w:tcBorders>
              <w:top w:val="nil"/>
              <w:left w:val="nil"/>
              <w:bottom w:val="single" w:sz="4" w:space="0" w:color="auto"/>
              <w:right w:val="single" w:sz="4" w:space="0" w:color="auto"/>
            </w:tcBorders>
            <w:shd w:val="clear" w:color="auto" w:fill="auto"/>
            <w:noWrap/>
            <w:hideMark/>
          </w:tcPr>
          <w:p w14:paraId="77F40E65" w14:textId="77777777" w:rsidR="00660649" w:rsidRPr="00A27105" w:rsidRDefault="00660649" w:rsidP="001E4B35">
            <w:pPr>
              <w:jc w:val="center"/>
              <w:rPr>
                <w:color w:val="000000"/>
                <w:sz w:val="18"/>
                <w:szCs w:val="18"/>
              </w:rPr>
            </w:pPr>
            <w:r w:rsidRPr="00A27105">
              <w:rPr>
                <w:color w:val="000000"/>
                <w:sz w:val="18"/>
                <w:szCs w:val="18"/>
              </w:rPr>
              <w:t>черный</w:t>
            </w:r>
          </w:p>
        </w:tc>
        <w:tc>
          <w:tcPr>
            <w:tcW w:w="1418" w:type="dxa"/>
            <w:tcBorders>
              <w:top w:val="nil"/>
              <w:left w:val="nil"/>
              <w:bottom w:val="single" w:sz="4" w:space="0" w:color="auto"/>
              <w:right w:val="single" w:sz="4" w:space="0" w:color="auto"/>
            </w:tcBorders>
            <w:shd w:val="clear" w:color="auto" w:fill="auto"/>
            <w:noWrap/>
            <w:hideMark/>
          </w:tcPr>
          <w:p w14:paraId="68D941A8" w14:textId="77777777" w:rsidR="00660649" w:rsidRPr="00A27105" w:rsidRDefault="00660649" w:rsidP="001E4B35">
            <w:pPr>
              <w:jc w:val="center"/>
              <w:rPr>
                <w:sz w:val="18"/>
                <w:szCs w:val="18"/>
              </w:rPr>
            </w:pPr>
            <w:r w:rsidRPr="00A27105">
              <w:rPr>
                <w:sz w:val="18"/>
                <w:szCs w:val="18"/>
              </w:rPr>
              <w:t>2</w:t>
            </w:r>
          </w:p>
        </w:tc>
        <w:tc>
          <w:tcPr>
            <w:tcW w:w="1417" w:type="dxa"/>
            <w:tcBorders>
              <w:top w:val="nil"/>
              <w:left w:val="nil"/>
              <w:bottom w:val="single" w:sz="4" w:space="0" w:color="auto"/>
              <w:right w:val="single" w:sz="4" w:space="0" w:color="auto"/>
            </w:tcBorders>
            <w:shd w:val="clear" w:color="auto" w:fill="auto"/>
            <w:noWrap/>
            <w:hideMark/>
          </w:tcPr>
          <w:p w14:paraId="71B8CBBB" w14:textId="77777777" w:rsidR="00660649" w:rsidRPr="00A27105" w:rsidRDefault="00660649" w:rsidP="001E4B35">
            <w:pPr>
              <w:jc w:val="center"/>
              <w:rPr>
                <w:sz w:val="18"/>
                <w:szCs w:val="18"/>
              </w:rPr>
            </w:pPr>
            <w:r w:rsidRPr="00A27105">
              <w:rPr>
                <w:sz w:val="18"/>
                <w:szCs w:val="18"/>
              </w:rPr>
              <w:t>65</w:t>
            </w:r>
          </w:p>
        </w:tc>
        <w:tc>
          <w:tcPr>
            <w:tcW w:w="1701" w:type="dxa"/>
            <w:tcBorders>
              <w:top w:val="nil"/>
              <w:left w:val="nil"/>
              <w:bottom w:val="single" w:sz="4" w:space="0" w:color="auto"/>
              <w:right w:val="single" w:sz="4" w:space="0" w:color="auto"/>
            </w:tcBorders>
            <w:shd w:val="clear" w:color="auto" w:fill="auto"/>
            <w:noWrap/>
            <w:hideMark/>
          </w:tcPr>
          <w:p w14:paraId="596CAEE2" w14:textId="77777777" w:rsidR="00660649" w:rsidRPr="00A27105" w:rsidRDefault="00660649" w:rsidP="001E4B35">
            <w:pPr>
              <w:jc w:val="center"/>
              <w:rPr>
                <w:color w:val="000000"/>
                <w:sz w:val="18"/>
                <w:szCs w:val="18"/>
              </w:rPr>
            </w:pPr>
          </w:p>
        </w:tc>
        <w:tc>
          <w:tcPr>
            <w:tcW w:w="1843" w:type="dxa"/>
            <w:tcBorders>
              <w:top w:val="nil"/>
              <w:left w:val="nil"/>
              <w:bottom w:val="single" w:sz="4" w:space="0" w:color="auto"/>
              <w:right w:val="single" w:sz="4" w:space="0" w:color="auto"/>
            </w:tcBorders>
          </w:tcPr>
          <w:p w14:paraId="397DE7F2" w14:textId="77777777" w:rsidR="00660649" w:rsidRPr="00A27105" w:rsidRDefault="00660649" w:rsidP="001E4B35">
            <w:pPr>
              <w:jc w:val="center"/>
              <w:rPr>
                <w:sz w:val="18"/>
                <w:szCs w:val="18"/>
              </w:rPr>
            </w:pPr>
          </w:p>
        </w:tc>
      </w:tr>
      <w:tr w:rsidR="00660649" w:rsidRPr="00A27105" w14:paraId="557383EE" w14:textId="77777777" w:rsidTr="001E4B35">
        <w:trPr>
          <w:trHeight w:val="568"/>
        </w:trPr>
        <w:tc>
          <w:tcPr>
            <w:tcW w:w="452" w:type="dxa"/>
            <w:tcBorders>
              <w:top w:val="nil"/>
              <w:left w:val="single" w:sz="4" w:space="0" w:color="auto"/>
              <w:bottom w:val="single" w:sz="4" w:space="0" w:color="auto"/>
              <w:right w:val="single" w:sz="4" w:space="0" w:color="auto"/>
            </w:tcBorders>
            <w:shd w:val="clear" w:color="auto" w:fill="auto"/>
            <w:noWrap/>
            <w:hideMark/>
          </w:tcPr>
          <w:p w14:paraId="382D34D8" w14:textId="77777777" w:rsidR="00660649" w:rsidRPr="00A27105" w:rsidRDefault="00660649" w:rsidP="001E4B35">
            <w:pPr>
              <w:jc w:val="center"/>
              <w:rPr>
                <w:color w:val="000000"/>
                <w:sz w:val="18"/>
                <w:szCs w:val="18"/>
              </w:rPr>
            </w:pPr>
            <w:r w:rsidRPr="00A27105">
              <w:rPr>
                <w:color w:val="000000"/>
                <w:sz w:val="18"/>
                <w:szCs w:val="18"/>
              </w:rPr>
              <w:t>4</w:t>
            </w:r>
          </w:p>
        </w:tc>
        <w:tc>
          <w:tcPr>
            <w:tcW w:w="2554" w:type="dxa"/>
            <w:tcBorders>
              <w:top w:val="nil"/>
              <w:left w:val="nil"/>
              <w:bottom w:val="single" w:sz="4" w:space="0" w:color="auto"/>
              <w:right w:val="single" w:sz="4" w:space="0" w:color="auto"/>
            </w:tcBorders>
            <w:shd w:val="clear" w:color="auto" w:fill="auto"/>
            <w:hideMark/>
          </w:tcPr>
          <w:p w14:paraId="39511916" w14:textId="57B6DE41" w:rsidR="00660649" w:rsidRPr="00A27105" w:rsidRDefault="00660649" w:rsidP="001E4B35">
            <w:pPr>
              <w:jc w:val="center"/>
              <w:rPr>
                <w:color w:val="000000"/>
                <w:sz w:val="18"/>
                <w:szCs w:val="18"/>
              </w:rPr>
            </w:pPr>
            <w:r w:rsidRPr="00A27105">
              <w:rPr>
                <w:color w:val="000000"/>
                <w:sz w:val="18"/>
                <w:szCs w:val="18"/>
              </w:rPr>
              <w:t>Ковровое покрытие,</w:t>
            </w:r>
          </w:p>
          <w:p w14:paraId="773C39EE" w14:textId="77777777" w:rsidR="00660649" w:rsidRPr="00A27105" w:rsidRDefault="00660649" w:rsidP="001E4B35">
            <w:pPr>
              <w:jc w:val="center"/>
              <w:rPr>
                <w:color w:val="000000"/>
                <w:sz w:val="18"/>
                <w:szCs w:val="18"/>
              </w:rPr>
            </w:pPr>
            <w:r w:rsidRPr="00A27105">
              <w:rPr>
                <w:sz w:val="18"/>
                <w:szCs w:val="18"/>
              </w:rPr>
              <w:t>150*240</w:t>
            </w:r>
          </w:p>
        </w:tc>
        <w:tc>
          <w:tcPr>
            <w:tcW w:w="992" w:type="dxa"/>
            <w:tcBorders>
              <w:top w:val="nil"/>
              <w:left w:val="nil"/>
              <w:bottom w:val="single" w:sz="4" w:space="0" w:color="auto"/>
              <w:right w:val="single" w:sz="4" w:space="0" w:color="auto"/>
            </w:tcBorders>
            <w:shd w:val="clear" w:color="auto" w:fill="auto"/>
            <w:noWrap/>
            <w:hideMark/>
          </w:tcPr>
          <w:p w14:paraId="5C87509A" w14:textId="77777777" w:rsidR="00660649" w:rsidRPr="00A27105" w:rsidRDefault="00660649" w:rsidP="001E4B35">
            <w:pPr>
              <w:jc w:val="center"/>
              <w:rPr>
                <w:color w:val="000000"/>
                <w:sz w:val="18"/>
                <w:szCs w:val="18"/>
              </w:rPr>
            </w:pPr>
            <w:r w:rsidRPr="00A27105">
              <w:rPr>
                <w:color w:val="000000"/>
                <w:sz w:val="18"/>
                <w:szCs w:val="18"/>
              </w:rPr>
              <w:t>черный</w:t>
            </w:r>
          </w:p>
        </w:tc>
        <w:tc>
          <w:tcPr>
            <w:tcW w:w="1418" w:type="dxa"/>
            <w:tcBorders>
              <w:top w:val="nil"/>
              <w:left w:val="nil"/>
              <w:bottom w:val="single" w:sz="4" w:space="0" w:color="auto"/>
              <w:right w:val="single" w:sz="4" w:space="0" w:color="auto"/>
            </w:tcBorders>
            <w:shd w:val="clear" w:color="auto" w:fill="auto"/>
            <w:noWrap/>
            <w:hideMark/>
          </w:tcPr>
          <w:p w14:paraId="4E2C0893" w14:textId="77777777" w:rsidR="00660649" w:rsidRPr="00A27105" w:rsidRDefault="00660649" w:rsidP="001E4B35">
            <w:pPr>
              <w:jc w:val="center"/>
              <w:rPr>
                <w:sz w:val="18"/>
                <w:szCs w:val="18"/>
              </w:rPr>
            </w:pPr>
            <w:r w:rsidRPr="00A27105">
              <w:rPr>
                <w:sz w:val="18"/>
                <w:szCs w:val="18"/>
              </w:rPr>
              <w:t>2</w:t>
            </w:r>
          </w:p>
        </w:tc>
        <w:tc>
          <w:tcPr>
            <w:tcW w:w="1417" w:type="dxa"/>
            <w:tcBorders>
              <w:top w:val="nil"/>
              <w:left w:val="nil"/>
              <w:bottom w:val="single" w:sz="4" w:space="0" w:color="auto"/>
              <w:right w:val="single" w:sz="4" w:space="0" w:color="auto"/>
            </w:tcBorders>
            <w:shd w:val="clear" w:color="auto" w:fill="auto"/>
            <w:noWrap/>
            <w:hideMark/>
          </w:tcPr>
          <w:p w14:paraId="0A51C712" w14:textId="77777777" w:rsidR="00660649" w:rsidRPr="00A27105" w:rsidRDefault="00660649" w:rsidP="001E4B35">
            <w:pPr>
              <w:jc w:val="center"/>
              <w:rPr>
                <w:sz w:val="18"/>
                <w:szCs w:val="18"/>
              </w:rPr>
            </w:pPr>
            <w:r w:rsidRPr="00A27105">
              <w:rPr>
                <w:sz w:val="18"/>
                <w:szCs w:val="18"/>
              </w:rPr>
              <w:t>52</w:t>
            </w:r>
          </w:p>
        </w:tc>
        <w:tc>
          <w:tcPr>
            <w:tcW w:w="1701" w:type="dxa"/>
            <w:tcBorders>
              <w:top w:val="nil"/>
              <w:left w:val="nil"/>
              <w:bottom w:val="single" w:sz="4" w:space="0" w:color="auto"/>
              <w:right w:val="single" w:sz="4" w:space="0" w:color="auto"/>
            </w:tcBorders>
            <w:shd w:val="clear" w:color="auto" w:fill="auto"/>
            <w:noWrap/>
            <w:hideMark/>
          </w:tcPr>
          <w:p w14:paraId="7E4EC4F1" w14:textId="77777777" w:rsidR="00660649" w:rsidRPr="00A27105" w:rsidRDefault="00660649" w:rsidP="001E4B35">
            <w:pPr>
              <w:jc w:val="center"/>
              <w:rPr>
                <w:color w:val="000000"/>
                <w:sz w:val="18"/>
                <w:szCs w:val="18"/>
              </w:rPr>
            </w:pPr>
          </w:p>
        </w:tc>
        <w:tc>
          <w:tcPr>
            <w:tcW w:w="1843" w:type="dxa"/>
            <w:tcBorders>
              <w:top w:val="nil"/>
              <w:left w:val="nil"/>
              <w:bottom w:val="single" w:sz="4" w:space="0" w:color="auto"/>
              <w:right w:val="single" w:sz="4" w:space="0" w:color="auto"/>
            </w:tcBorders>
          </w:tcPr>
          <w:p w14:paraId="2EE655BA" w14:textId="77777777" w:rsidR="00660649" w:rsidRPr="00A27105" w:rsidRDefault="00660649" w:rsidP="001E4B35">
            <w:pPr>
              <w:jc w:val="center"/>
              <w:rPr>
                <w:sz w:val="18"/>
                <w:szCs w:val="18"/>
              </w:rPr>
            </w:pPr>
          </w:p>
        </w:tc>
      </w:tr>
      <w:tr w:rsidR="00660649" w:rsidRPr="00A27105" w14:paraId="6B3800E4" w14:textId="77777777" w:rsidTr="003431F2">
        <w:trPr>
          <w:trHeight w:val="420"/>
        </w:trPr>
        <w:tc>
          <w:tcPr>
            <w:tcW w:w="452" w:type="dxa"/>
            <w:tcBorders>
              <w:top w:val="nil"/>
              <w:left w:val="single" w:sz="4" w:space="0" w:color="auto"/>
              <w:bottom w:val="single" w:sz="4" w:space="0" w:color="auto"/>
              <w:right w:val="single" w:sz="4" w:space="0" w:color="auto"/>
            </w:tcBorders>
            <w:shd w:val="clear" w:color="auto" w:fill="auto"/>
            <w:noWrap/>
            <w:vAlign w:val="center"/>
          </w:tcPr>
          <w:p w14:paraId="4B99269D" w14:textId="77777777" w:rsidR="00660649" w:rsidRPr="00A27105" w:rsidRDefault="00660649" w:rsidP="001F218F">
            <w:pPr>
              <w:jc w:val="center"/>
              <w:rPr>
                <w:color w:val="000000"/>
                <w:sz w:val="18"/>
                <w:szCs w:val="18"/>
              </w:rPr>
            </w:pPr>
          </w:p>
        </w:tc>
        <w:tc>
          <w:tcPr>
            <w:tcW w:w="2554" w:type="dxa"/>
            <w:tcBorders>
              <w:top w:val="nil"/>
              <w:left w:val="nil"/>
              <w:bottom w:val="single" w:sz="4" w:space="0" w:color="auto"/>
              <w:right w:val="single" w:sz="4" w:space="0" w:color="auto"/>
            </w:tcBorders>
            <w:shd w:val="clear" w:color="auto" w:fill="auto"/>
            <w:noWrap/>
            <w:vAlign w:val="center"/>
          </w:tcPr>
          <w:p w14:paraId="4D6B371E" w14:textId="77777777" w:rsidR="00660649" w:rsidRPr="00A27105" w:rsidRDefault="00660649" w:rsidP="001F218F">
            <w:pPr>
              <w:rPr>
                <w:b/>
                <w:bCs/>
                <w:color w:val="000000"/>
                <w:sz w:val="18"/>
                <w:szCs w:val="18"/>
              </w:rPr>
            </w:pPr>
            <w:r w:rsidRPr="00A27105">
              <w:rPr>
                <w:b/>
                <w:bCs/>
                <w:color w:val="000000"/>
                <w:sz w:val="18"/>
                <w:szCs w:val="18"/>
              </w:rPr>
              <w:t>Итого:</w:t>
            </w:r>
          </w:p>
        </w:tc>
        <w:tc>
          <w:tcPr>
            <w:tcW w:w="992" w:type="dxa"/>
            <w:tcBorders>
              <w:top w:val="nil"/>
              <w:left w:val="nil"/>
              <w:bottom w:val="single" w:sz="4" w:space="0" w:color="auto"/>
              <w:right w:val="single" w:sz="4" w:space="0" w:color="auto"/>
            </w:tcBorders>
            <w:shd w:val="clear" w:color="auto" w:fill="auto"/>
            <w:noWrap/>
            <w:vAlign w:val="center"/>
          </w:tcPr>
          <w:p w14:paraId="252E4AD3" w14:textId="77777777" w:rsidR="00660649" w:rsidRPr="00A27105" w:rsidRDefault="00660649" w:rsidP="001F218F">
            <w:pPr>
              <w:jc w:val="center"/>
              <w:rPr>
                <w:color w:val="000000"/>
                <w:sz w:val="18"/>
                <w:szCs w:val="18"/>
              </w:rPr>
            </w:pPr>
          </w:p>
        </w:tc>
        <w:tc>
          <w:tcPr>
            <w:tcW w:w="1418" w:type="dxa"/>
            <w:tcBorders>
              <w:top w:val="nil"/>
              <w:left w:val="nil"/>
              <w:bottom w:val="single" w:sz="4" w:space="0" w:color="auto"/>
              <w:right w:val="single" w:sz="4" w:space="0" w:color="auto"/>
            </w:tcBorders>
            <w:shd w:val="clear" w:color="auto" w:fill="auto"/>
            <w:noWrap/>
            <w:vAlign w:val="center"/>
          </w:tcPr>
          <w:p w14:paraId="7BF93AB8" w14:textId="77777777" w:rsidR="00660649" w:rsidRPr="00A27105" w:rsidRDefault="00660649" w:rsidP="001F218F">
            <w:pPr>
              <w:jc w:val="center"/>
              <w:rPr>
                <w:b/>
                <w:sz w:val="18"/>
                <w:szCs w:val="18"/>
              </w:rPr>
            </w:pPr>
            <w:r w:rsidRPr="00A27105">
              <w:rPr>
                <w:b/>
                <w:sz w:val="18"/>
                <w:szCs w:val="18"/>
              </w:rPr>
              <w:t>8</w:t>
            </w:r>
          </w:p>
        </w:tc>
        <w:tc>
          <w:tcPr>
            <w:tcW w:w="1417" w:type="dxa"/>
            <w:tcBorders>
              <w:top w:val="nil"/>
              <w:left w:val="nil"/>
              <w:bottom w:val="single" w:sz="4" w:space="0" w:color="auto"/>
              <w:right w:val="single" w:sz="4" w:space="0" w:color="auto"/>
            </w:tcBorders>
            <w:shd w:val="clear" w:color="auto" w:fill="auto"/>
            <w:noWrap/>
            <w:vAlign w:val="center"/>
          </w:tcPr>
          <w:p w14:paraId="234E9C48" w14:textId="2559433D" w:rsidR="00660649" w:rsidRPr="00A27105" w:rsidRDefault="00660649" w:rsidP="003431F2">
            <w:pPr>
              <w:jc w:val="center"/>
              <w:rPr>
                <w:b/>
                <w:color w:val="000000"/>
                <w:sz w:val="18"/>
                <w:szCs w:val="18"/>
              </w:rPr>
            </w:pPr>
            <w:r w:rsidRPr="00A27105">
              <w:rPr>
                <w:b/>
                <w:color w:val="000000"/>
                <w:sz w:val="18"/>
                <w:szCs w:val="18"/>
              </w:rPr>
              <w:t>221</w:t>
            </w:r>
          </w:p>
        </w:tc>
        <w:tc>
          <w:tcPr>
            <w:tcW w:w="1701" w:type="dxa"/>
            <w:tcBorders>
              <w:top w:val="nil"/>
              <w:left w:val="nil"/>
              <w:bottom w:val="single" w:sz="4" w:space="0" w:color="auto"/>
              <w:right w:val="single" w:sz="4" w:space="0" w:color="auto"/>
            </w:tcBorders>
            <w:shd w:val="clear" w:color="auto" w:fill="auto"/>
            <w:noWrap/>
            <w:vAlign w:val="center"/>
          </w:tcPr>
          <w:p w14:paraId="19CE3E51" w14:textId="77777777" w:rsidR="00660649" w:rsidRPr="00A27105" w:rsidRDefault="00660649" w:rsidP="001F218F">
            <w:pPr>
              <w:rPr>
                <w:color w:val="000000"/>
                <w:sz w:val="18"/>
                <w:szCs w:val="18"/>
              </w:rPr>
            </w:pPr>
          </w:p>
        </w:tc>
        <w:tc>
          <w:tcPr>
            <w:tcW w:w="1843" w:type="dxa"/>
            <w:tcBorders>
              <w:top w:val="nil"/>
              <w:left w:val="nil"/>
              <w:bottom w:val="single" w:sz="4" w:space="0" w:color="auto"/>
              <w:right w:val="single" w:sz="4" w:space="0" w:color="auto"/>
            </w:tcBorders>
            <w:vAlign w:val="center"/>
          </w:tcPr>
          <w:p w14:paraId="183959D5" w14:textId="77777777" w:rsidR="00660649" w:rsidRPr="00A27105" w:rsidRDefault="00660649" w:rsidP="001F218F">
            <w:pPr>
              <w:jc w:val="center"/>
              <w:rPr>
                <w:b/>
                <w:color w:val="000000"/>
                <w:sz w:val="18"/>
                <w:szCs w:val="18"/>
              </w:rPr>
            </w:pPr>
          </w:p>
        </w:tc>
      </w:tr>
    </w:tbl>
    <w:p w14:paraId="67FE08EF" w14:textId="77777777" w:rsidR="00D6121F" w:rsidRPr="00A27105" w:rsidRDefault="001F218F" w:rsidP="001F218F">
      <w:pPr>
        <w:tabs>
          <w:tab w:val="left" w:pos="709"/>
        </w:tabs>
        <w:ind w:firstLine="142"/>
        <w:rPr>
          <w:b/>
          <w:bCs/>
          <w:color w:val="000000"/>
          <w:sz w:val="18"/>
          <w:szCs w:val="18"/>
        </w:rPr>
      </w:pPr>
      <w:r w:rsidRPr="00A27105">
        <w:rPr>
          <w:b/>
          <w:bCs/>
          <w:color w:val="000000"/>
          <w:sz w:val="18"/>
          <w:szCs w:val="18"/>
        </w:rPr>
        <w:tab/>
        <w:t xml:space="preserve"> </w:t>
      </w:r>
    </w:p>
    <w:p w14:paraId="5E8713BA" w14:textId="0FAFD7FF" w:rsidR="001F218F" w:rsidRPr="00A27105" w:rsidRDefault="001F218F" w:rsidP="001F218F">
      <w:pPr>
        <w:tabs>
          <w:tab w:val="left" w:pos="709"/>
        </w:tabs>
        <w:ind w:firstLine="142"/>
        <w:rPr>
          <w:b/>
          <w:bCs/>
          <w:color w:val="000000"/>
          <w:sz w:val="18"/>
          <w:szCs w:val="18"/>
        </w:rPr>
      </w:pPr>
      <w:r w:rsidRPr="00A27105">
        <w:rPr>
          <w:b/>
          <w:bCs/>
          <w:color w:val="000000"/>
          <w:sz w:val="18"/>
          <w:szCs w:val="18"/>
        </w:rPr>
        <w:t>Примечание: у Заказчика на чистку единовременно забирается 1 комплект ковров (4шт), второй комплект находится у Заказчика на входной группе.</w:t>
      </w:r>
    </w:p>
    <w:p w14:paraId="7F0CABCB" w14:textId="77777777" w:rsidR="001F218F" w:rsidRPr="00A27105" w:rsidRDefault="001F218F" w:rsidP="001F218F">
      <w:pPr>
        <w:tabs>
          <w:tab w:val="left" w:pos="709"/>
        </w:tabs>
        <w:ind w:firstLine="142"/>
        <w:rPr>
          <w:b/>
          <w:bCs/>
          <w:color w:val="000000"/>
          <w:sz w:val="18"/>
          <w:szCs w:val="18"/>
        </w:rPr>
      </w:pPr>
    </w:p>
    <w:p w14:paraId="24279A29" w14:textId="77777777" w:rsidR="001F218F" w:rsidRPr="00A27105" w:rsidRDefault="001F218F" w:rsidP="001F218F">
      <w:pPr>
        <w:tabs>
          <w:tab w:val="left" w:pos="709"/>
        </w:tabs>
        <w:rPr>
          <w:sz w:val="18"/>
          <w:szCs w:val="18"/>
        </w:rPr>
      </w:pPr>
      <w:r w:rsidRPr="00A27105">
        <w:rPr>
          <w:b/>
          <w:bCs/>
          <w:color w:val="000000"/>
          <w:sz w:val="18"/>
          <w:szCs w:val="18"/>
        </w:rPr>
        <w:tab/>
        <w:t xml:space="preserve">Итого по договору: </w:t>
      </w:r>
      <w:r w:rsidRPr="00A27105">
        <w:rPr>
          <w:b/>
          <w:color w:val="000000"/>
          <w:sz w:val="18"/>
          <w:szCs w:val="18"/>
        </w:rPr>
        <w:t>____________</w:t>
      </w:r>
      <w:r w:rsidRPr="00A27105">
        <w:rPr>
          <w:color w:val="000000"/>
          <w:sz w:val="18"/>
          <w:szCs w:val="18"/>
        </w:rPr>
        <w:t>(</w:t>
      </w:r>
      <w:r w:rsidRPr="00A27105">
        <w:rPr>
          <w:b/>
          <w:color w:val="000000"/>
          <w:sz w:val="18"/>
          <w:szCs w:val="18"/>
        </w:rPr>
        <w:t>________________</w:t>
      </w:r>
      <w:r w:rsidRPr="00A27105">
        <w:rPr>
          <w:sz w:val="18"/>
          <w:szCs w:val="18"/>
        </w:rPr>
        <w:t xml:space="preserve">) рублей ___ коп. </w:t>
      </w:r>
      <w:r w:rsidRPr="003431F2">
        <w:rPr>
          <w:sz w:val="18"/>
          <w:szCs w:val="18"/>
          <w:highlight w:val="yellow"/>
        </w:rPr>
        <w:t>без НДС</w:t>
      </w:r>
      <w:r w:rsidRPr="003431F2">
        <w:rPr>
          <w:color w:val="000000"/>
          <w:spacing w:val="3"/>
          <w:sz w:val="18"/>
          <w:szCs w:val="18"/>
          <w:highlight w:val="yellow"/>
        </w:rPr>
        <w:t>, с НДС указать</w:t>
      </w:r>
      <w:r w:rsidRPr="00A27105">
        <w:rPr>
          <w:color w:val="000000"/>
          <w:spacing w:val="3"/>
          <w:sz w:val="18"/>
          <w:szCs w:val="18"/>
        </w:rPr>
        <w:t>.</w:t>
      </w:r>
    </w:p>
    <w:p w14:paraId="1E51E3D9" w14:textId="77777777" w:rsidR="001F218F" w:rsidRPr="00A27105" w:rsidRDefault="001F218F" w:rsidP="001F218F">
      <w:pPr>
        <w:rPr>
          <w:sz w:val="18"/>
          <w:szCs w:val="18"/>
        </w:rPr>
      </w:pPr>
    </w:p>
    <w:p w14:paraId="469EC436" w14:textId="77777777" w:rsidR="001F218F" w:rsidRPr="00A27105" w:rsidRDefault="001F218F" w:rsidP="001F218F">
      <w:pPr>
        <w:rPr>
          <w:sz w:val="18"/>
          <w:szCs w:val="18"/>
        </w:rPr>
      </w:pPr>
    </w:p>
    <w:p w14:paraId="53DA374A" w14:textId="77777777" w:rsidR="001F218F" w:rsidRPr="00A27105" w:rsidRDefault="001F218F" w:rsidP="001F218F">
      <w:pPr>
        <w:rPr>
          <w:sz w:val="18"/>
          <w:szCs w:val="18"/>
        </w:rPr>
      </w:pPr>
    </w:p>
    <w:p w14:paraId="7587EC65" w14:textId="77777777" w:rsidR="001F218F" w:rsidRPr="00A27105" w:rsidRDefault="001F218F" w:rsidP="001F218F">
      <w:pPr>
        <w:rPr>
          <w:sz w:val="18"/>
          <w:szCs w:val="18"/>
        </w:rPr>
      </w:pPr>
    </w:p>
    <w:p w14:paraId="7A84C8B6" w14:textId="77777777" w:rsidR="001F218F" w:rsidRPr="00A27105" w:rsidRDefault="001F218F" w:rsidP="001F218F">
      <w:pPr>
        <w:rPr>
          <w:sz w:val="18"/>
          <w:szCs w:val="18"/>
        </w:rPr>
      </w:pPr>
    </w:p>
    <w:p w14:paraId="5314EF38" w14:textId="77777777" w:rsidR="001F218F" w:rsidRPr="00A27105" w:rsidRDefault="001F218F" w:rsidP="001F218F">
      <w:pPr>
        <w:rPr>
          <w:sz w:val="18"/>
          <w:szCs w:val="18"/>
        </w:rPr>
      </w:pPr>
    </w:p>
    <w:p w14:paraId="652A0FFB" w14:textId="77777777" w:rsidR="001F218F" w:rsidRPr="00A27105" w:rsidRDefault="001F218F" w:rsidP="001F218F">
      <w:pPr>
        <w:rPr>
          <w:sz w:val="18"/>
          <w:szCs w:val="18"/>
        </w:rPr>
      </w:pPr>
    </w:p>
    <w:p w14:paraId="19B40BD1" w14:textId="77777777" w:rsidR="001F218F" w:rsidRPr="00A27105" w:rsidRDefault="001F218F" w:rsidP="001F218F">
      <w:pPr>
        <w:rPr>
          <w:sz w:val="18"/>
          <w:szCs w:val="1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1F218F" w:rsidRPr="00A27105" w14:paraId="057E4949" w14:textId="77777777" w:rsidTr="00C8600C">
        <w:tc>
          <w:tcPr>
            <w:tcW w:w="5097" w:type="dxa"/>
          </w:tcPr>
          <w:p w14:paraId="2B361F87" w14:textId="77777777" w:rsidR="001F218F" w:rsidRPr="00A27105" w:rsidRDefault="001F218F" w:rsidP="001F218F">
            <w:pPr>
              <w:suppressAutoHyphens/>
              <w:autoSpaceDN w:val="0"/>
              <w:textAlignment w:val="baseline"/>
              <w:rPr>
                <w:b/>
                <w:sz w:val="18"/>
                <w:szCs w:val="18"/>
              </w:rPr>
            </w:pPr>
            <w:r w:rsidRPr="00A27105">
              <w:rPr>
                <w:b/>
                <w:sz w:val="18"/>
                <w:szCs w:val="18"/>
              </w:rPr>
              <w:t>__________________</w:t>
            </w:r>
          </w:p>
          <w:p w14:paraId="56644646" w14:textId="77777777" w:rsidR="001F218F" w:rsidRPr="00A27105" w:rsidRDefault="001F218F" w:rsidP="001F218F">
            <w:pPr>
              <w:suppressAutoHyphens/>
              <w:autoSpaceDN w:val="0"/>
              <w:textAlignment w:val="baseline"/>
              <w:rPr>
                <w:b/>
                <w:sz w:val="18"/>
                <w:szCs w:val="18"/>
              </w:rPr>
            </w:pPr>
          </w:p>
          <w:p w14:paraId="5FE8C92A" w14:textId="77777777" w:rsidR="001F218F" w:rsidRPr="00A27105" w:rsidRDefault="001F218F" w:rsidP="001F218F">
            <w:pPr>
              <w:suppressAutoHyphens/>
              <w:autoSpaceDN w:val="0"/>
              <w:textAlignment w:val="baseline"/>
              <w:rPr>
                <w:b/>
                <w:sz w:val="18"/>
                <w:szCs w:val="18"/>
              </w:rPr>
            </w:pPr>
          </w:p>
          <w:p w14:paraId="007A3304" w14:textId="77777777" w:rsidR="001F218F" w:rsidRPr="00A27105" w:rsidRDefault="001F218F" w:rsidP="001F218F">
            <w:pPr>
              <w:suppressAutoHyphens/>
              <w:autoSpaceDN w:val="0"/>
              <w:textAlignment w:val="baseline"/>
              <w:rPr>
                <w:b/>
                <w:sz w:val="18"/>
                <w:szCs w:val="18"/>
              </w:rPr>
            </w:pPr>
            <w:r w:rsidRPr="00A27105">
              <w:rPr>
                <w:b/>
                <w:sz w:val="18"/>
                <w:szCs w:val="18"/>
              </w:rPr>
              <w:t>__________________________________</w:t>
            </w:r>
          </w:p>
          <w:p w14:paraId="6B03E35D" w14:textId="77777777" w:rsidR="001F218F" w:rsidRPr="00A27105" w:rsidRDefault="001F218F" w:rsidP="001F218F">
            <w:pPr>
              <w:suppressAutoHyphens/>
              <w:autoSpaceDN w:val="0"/>
              <w:textAlignment w:val="baseline"/>
              <w:rPr>
                <w:b/>
                <w:sz w:val="18"/>
                <w:szCs w:val="18"/>
              </w:rPr>
            </w:pPr>
            <w:r w:rsidRPr="00A27105">
              <w:rPr>
                <w:b/>
                <w:sz w:val="18"/>
                <w:szCs w:val="18"/>
              </w:rPr>
              <w:t>мп</w:t>
            </w:r>
          </w:p>
        </w:tc>
        <w:tc>
          <w:tcPr>
            <w:tcW w:w="5097" w:type="dxa"/>
          </w:tcPr>
          <w:p w14:paraId="0F36487F" w14:textId="77777777" w:rsidR="001F218F" w:rsidRPr="00A27105" w:rsidRDefault="001F218F" w:rsidP="001F218F">
            <w:pPr>
              <w:suppressAutoHyphens/>
              <w:autoSpaceDN w:val="0"/>
              <w:textAlignment w:val="baseline"/>
              <w:rPr>
                <w:b/>
                <w:sz w:val="18"/>
                <w:szCs w:val="18"/>
              </w:rPr>
            </w:pPr>
            <w:r w:rsidRPr="00A27105">
              <w:rPr>
                <w:b/>
                <w:sz w:val="18"/>
                <w:szCs w:val="18"/>
              </w:rPr>
              <w:t>Главный врач</w:t>
            </w:r>
          </w:p>
          <w:p w14:paraId="3087E9C2" w14:textId="77777777" w:rsidR="001F218F" w:rsidRPr="00A27105" w:rsidRDefault="001F218F" w:rsidP="001F218F">
            <w:pPr>
              <w:suppressAutoHyphens/>
              <w:autoSpaceDN w:val="0"/>
              <w:textAlignment w:val="baseline"/>
              <w:rPr>
                <w:b/>
                <w:sz w:val="18"/>
                <w:szCs w:val="18"/>
              </w:rPr>
            </w:pPr>
          </w:p>
          <w:p w14:paraId="691F851A" w14:textId="77777777" w:rsidR="001F218F" w:rsidRPr="00A27105" w:rsidRDefault="001F218F" w:rsidP="001F218F">
            <w:pPr>
              <w:suppressAutoHyphens/>
              <w:autoSpaceDN w:val="0"/>
              <w:textAlignment w:val="baseline"/>
              <w:rPr>
                <w:b/>
                <w:sz w:val="18"/>
                <w:szCs w:val="18"/>
              </w:rPr>
            </w:pPr>
          </w:p>
          <w:p w14:paraId="7942172D" w14:textId="77777777" w:rsidR="001F218F" w:rsidRPr="00A27105" w:rsidRDefault="001F218F" w:rsidP="001F218F">
            <w:pPr>
              <w:suppressAutoHyphens/>
              <w:autoSpaceDN w:val="0"/>
              <w:textAlignment w:val="baseline"/>
              <w:rPr>
                <w:b/>
                <w:sz w:val="18"/>
                <w:szCs w:val="18"/>
              </w:rPr>
            </w:pPr>
            <w:r w:rsidRPr="00A27105">
              <w:rPr>
                <w:b/>
                <w:sz w:val="18"/>
                <w:szCs w:val="18"/>
              </w:rPr>
              <w:t>______________М.П. Харитонова</w:t>
            </w:r>
          </w:p>
          <w:p w14:paraId="7780064A" w14:textId="77777777" w:rsidR="001F218F" w:rsidRPr="00A27105" w:rsidRDefault="001F218F" w:rsidP="001F218F">
            <w:pPr>
              <w:suppressAutoHyphens/>
              <w:autoSpaceDN w:val="0"/>
              <w:textAlignment w:val="baseline"/>
              <w:rPr>
                <w:b/>
                <w:sz w:val="18"/>
                <w:szCs w:val="18"/>
              </w:rPr>
            </w:pPr>
            <w:r w:rsidRPr="00A27105">
              <w:rPr>
                <w:b/>
                <w:sz w:val="18"/>
                <w:szCs w:val="18"/>
              </w:rPr>
              <w:t>мп</w:t>
            </w:r>
          </w:p>
        </w:tc>
      </w:tr>
    </w:tbl>
    <w:p w14:paraId="58CE277F" w14:textId="77777777" w:rsidR="001F218F" w:rsidRPr="00A27105" w:rsidRDefault="001F218F" w:rsidP="001F218F">
      <w:pPr>
        <w:rPr>
          <w:sz w:val="18"/>
          <w:szCs w:val="18"/>
        </w:rPr>
      </w:pPr>
    </w:p>
    <w:p w14:paraId="77CE12E4" w14:textId="77777777" w:rsidR="001F218F" w:rsidRPr="00A27105" w:rsidRDefault="001F218F" w:rsidP="001F218F">
      <w:pPr>
        <w:rPr>
          <w:sz w:val="18"/>
          <w:szCs w:val="18"/>
        </w:rPr>
      </w:pPr>
    </w:p>
    <w:p w14:paraId="37B7BA47" w14:textId="77777777" w:rsidR="001F218F" w:rsidRPr="00A27105" w:rsidRDefault="001F218F" w:rsidP="001F218F">
      <w:pPr>
        <w:rPr>
          <w:sz w:val="18"/>
          <w:szCs w:val="18"/>
        </w:rPr>
      </w:pPr>
    </w:p>
    <w:p w14:paraId="1E71FC9A" w14:textId="77777777" w:rsidR="001F218F" w:rsidRPr="00A27105" w:rsidRDefault="001F218F" w:rsidP="001F218F">
      <w:pPr>
        <w:rPr>
          <w:sz w:val="18"/>
          <w:szCs w:val="18"/>
        </w:rPr>
        <w:sectPr w:rsidR="001F218F" w:rsidRPr="00A27105" w:rsidSect="00D6121F">
          <w:pgSz w:w="11906" w:h="16838"/>
          <w:pgMar w:top="851" w:right="567" w:bottom="1134" w:left="709" w:header="709" w:footer="709" w:gutter="0"/>
          <w:cols w:space="708"/>
          <w:docGrid w:linePitch="360"/>
        </w:sectPr>
      </w:pPr>
    </w:p>
    <w:p w14:paraId="15F46C60" w14:textId="47A624DC" w:rsidR="001F218F" w:rsidRPr="00A27105" w:rsidRDefault="001F218F" w:rsidP="00A876A7">
      <w:pPr>
        <w:jc w:val="right"/>
        <w:rPr>
          <w:sz w:val="18"/>
          <w:szCs w:val="18"/>
        </w:rPr>
      </w:pPr>
      <w:r w:rsidRPr="00A27105">
        <w:rPr>
          <w:sz w:val="18"/>
          <w:szCs w:val="18"/>
        </w:rPr>
        <w:lastRenderedPageBreak/>
        <w:t>Приложение №2 к Договору № _____________</w:t>
      </w:r>
    </w:p>
    <w:p w14:paraId="5CEE5CD7" w14:textId="77777777" w:rsidR="001F218F" w:rsidRPr="00A27105" w:rsidRDefault="001F218F" w:rsidP="001F218F">
      <w:pPr>
        <w:spacing w:before="240"/>
        <w:jc w:val="right"/>
        <w:rPr>
          <w:sz w:val="18"/>
          <w:szCs w:val="18"/>
        </w:rPr>
      </w:pPr>
      <w:r w:rsidRPr="00A27105">
        <w:rPr>
          <w:sz w:val="18"/>
          <w:szCs w:val="18"/>
        </w:rPr>
        <w:t xml:space="preserve">от </w:t>
      </w:r>
      <w:r w:rsidR="006B00EF" w:rsidRPr="00A27105">
        <w:rPr>
          <w:sz w:val="18"/>
          <w:szCs w:val="18"/>
        </w:rPr>
        <w:t>«____»   ________________   2023</w:t>
      </w:r>
      <w:r w:rsidRPr="00A27105">
        <w:rPr>
          <w:sz w:val="18"/>
          <w:szCs w:val="18"/>
        </w:rPr>
        <w:t xml:space="preserve"> г. </w:t>
      </w:r>
    </w:p>
    <w:p w14:paraId="4167903B" w14:textId="77777777" w:rsidR="001F218F" w:rsidRPr="00A27105" w:rsidRDefault="001F218F" w:rsidP="001F218F">
      <w:pPr>
        <w:jc w:val="center"/>
        <w:rPr>
          <w:b/>
          <w:bCs/>
          <w:sz w:val="18"/>
          <w:szCs w:val="18"/>
        </w:rPr>
      </w:pPr>
      <w:bookmarkStart w:id="1" w:name="_Ref248728669"/>
      <w:r w:rsidRPr="00A27105">
        <w:rPr>
          <w:b/>
          <w:bCs/>
          <w:sz w:val="18"/>
          <w:szCs w:val="18"/>
        </w:rPr>
        <w:t>ТЕХНИЧЕСКОЕ ЗАДАНИЕ</w:t>
      </w:r>
      <w:bookmarkEnd w:id="1"/>
    </w:p>
    <w:p w14:paraId="3D1503BF" w14:textId="77777777" w:rsidR="001F218F" w:rsidRPr="00A27105" w:rsidRDefault="001F218F" w:rsidP="001F218F">
      <w:pPr>
        <w:spacing w:line="360" w:lineRule="auto"/>
        <w:jc w:val="center"/>
        <w:rPr>
          <w:b/>
          <w:bCs/>
          <w:sz w:val="18"/>
          <w:szCs w:val="18"/>
        </w:rPr>
      </w:pPr>
    </w:p>
    <w:p w14:paraId="6A3D87D5" w14:textId="7FA6D53C" w:rsidR="00877CA8" w:rsidRPr="00A27105" w:rsidRDefault="00877CA8" w:rsidP="00ED1D77">
      <w:pPr>
        <w:spacing w:line="360" w:lineRule="auto"/>
        <w:rPr>
          <w:sz w:val="18"/>
          <w:szCs w:val="18"/>
        </w:rPr>
      </w:pPr>
      <w:r w:rsidRPr="00A27105">
        <w:rPr>
          <w:bCs/>
          <w:sz w:val="18"/>
          <w:szCs w:val="18"/>
        </w:rPr>
        <w:t xml:space="preserve">Наименование объекта закупки: </w:t>
      </w:r>
      <w:r w:rsidRPr="00A27105">
        <w:rPr>
          <w:b/>
          <w:bCs/>
          <w:sz w:val="18"/>
          <w:szCs w:val="18"/>
        </w:rPr>
        <w:t xml:space="preserve">Оказание услуг по чистке </w:t>
      </w:r>
      <w:r w:rsidR="00843464">
        <w:rPr>
          <w:b/>
          <w:bCs/>
          <w:sz w:val="18"/>
          <w:szCs w:val="18"/>
        </w:rPr>
        <w:t>грязезащитных</w:t>
      </w:r>
      <w:r w:rsidRPr="00A27105">
        <w:rPr>
          <w:b/>
          <w:bCs/>
          <w:sz w:val="18"/>
          <w:szCs w:val="18"/>
        </w:rPr>
        <w:t xml:space="preserve"> ковриков</w:t>
      </w:r>
    </w:p>
    <w:p w14:paraId="321D48A9" w14:textId="3D20BD1D" w:rsidR="00877CA8" w:rsidRPr="00ED1D77" w:rsidRDefault="00877CA8" w:rsidP="00ED1D77">
      <w:pPr>
        <w:autoSpaceDE w:val="0"/>
        <w:autoSpaceDN w:val="0"/>
        <w:adjustRightInd w:val="0"/>
        <w:spacing w:line="360" w:lineRule="auto"/>
        <w:jc w:val="both"/>
        <w:rPr>
          <w:bCs/>
          <w:sz w:val="18"/>
          <w:szCs w:val="18"/>
        </w:rPr>
      </w:pPr>
      <w:r w:rsidRPr="00A27105">
        <w:rPr>
          <w:b/>
          <w:bCs/>
          <w:sz w:val="18"/>
          <w:szCs w:val="18"/>
        </w:rPr>
        <w:t>Описание объекта закупки:</w:t>
      </w:r>
      <w:r w:rsidR="00ED1D77">
        <w:rPr>
          <w:b/>
          <w:bCs/>
          <w:sz w:val="18"/>
          <w:szCs w:val="18"/>
        </w:rPr>
        <w:t xml:space="preserve"> </w:t>
      </w:r>
      <w:r w:rsidR="003431F2" w:rsidRPr="00ED1D77">
        <w:rPr>
          <w:bCs/>
          <w:sz w:val="18"/>
          <w:szCs w:val="18"/>
        </w:rPr>
        <w:t xml:space="preserve">Грязезащитные </w:t>
      </w:r>
      <w:r w:rsidRPr="00ED1D77">
        <w:rPr>
          <w:bCs/>
          <w:sz w:val="18"/>
          <w:szCs w:val="18"/>
        </w:rPr>
        <w:t>(грязезадерживающие) ковровые покрытия (далее – ковровые покрытия) являются собственностью Заказчика и передаются Исполнителю только с целью осуществления чистки.</w:t>
      </w:r>
    </w:p>
    <w:p w14:paraId="28794606" w14:textId="77777777" w:rsidR="00877CA8" w:rsidRPr="00A27105" w:rsidRDefault="00877CA8" w:rsidP="00ED1D77">
      <w:pPr>
        <w:shd w:val="clear" w:color="auto" w:fill="FFFFFF"/>
        <w:suppressAutoHyphens/>
        <w:spacing w:line="360" w:lineRule="auto"/>
        <w:rPr>
          <w:bCs/>
          <w:sz w:val="18"/>
          <w:szCs w:val="18"/>
        </w:rPr>
      </w:pPr>
      <w:r w:rsidRPr="00A27105">
        <w:rPr>
          <w:b/>
          <w:bCs/>
          <w:sz w:val="18"/>
          <w:szCs w:val="18"/>
        </w:rPr>
        <w:t>1. Ковровые покрытия имеют следующие характеристики:</w:t>
      </w:r>
    </w:p>
    <w:p w14:paraId="4F802AB9" w14:textId="77777777" w:rsidR="00877CA8" w:rsidRPr="00A27105" w:rsidRDefault="00877CA8" w:rsidP="00ED1D77">
      <w:pPr>
        <w:shd w:val="clear" w:color="auto" w:fill="FFFFFF"/>
        <w:suppressAutoHyphens/>
        <w:spacing w:line="360" w:lineRule="auto"/>
        <w:rPr>
          <w:sz w:val="18"/>
          <w:szCs w:val="18"/>
        </w:rPr>
      </w:pPr>
      <w:r w:rsidRPr="00A27105">
        <w:rPr>
          <w:sz w:val="18"/>
          <w:szCs w:val="18"/>
        </w:rPr>
        <w:t>1.1. Ковровое покрытие - это специальное ковровое покрытие, конструкция нитей которого позволяет удалять влагу и грязь с подошвы обуви и задерживать её внутри коврового покрытия.</w:t>
      </w:r>
    </w:p>
    <w:p w14:paraId="02F3CD2F" w14:textId="77777777" w:rsidR="00877CA8" w:rsidRPr="00A27105" w:rsidRDefault="00877CA8" w:rsidP="00ED1D77">
      <w:pPr>
        <w:shd w:val="clear" w:color="auto" w:fill="FFFFFF"/>
        <w:suppressAutoHyphens/>
        <w:spacing w:line="360" w:lineRule="auto"/>
        <w:rPr>
          <w:sz w:val="18"/>
          <w:szCs w:val="18"/>
        </w:rPr>
      </w:pPr>
      <w:r w:rsidRPr="00A27105">
        <w:rPr>
          <w:sz w:val="18"/>
          <w:szCs w:val="18"/>
        </w:rPr>
        <w:t>1.2. Материал основания коврового покрытия: резина</w:t>
      </w:r>
    </w:p>
    <w:p w14:paraId="5E132C9C" w14:textId="77777777" w:rsidR="00877CA8" w:rsidRPr="00A27105" w:rsidRDefault="00877CA8" w:rsidP="00ED1D77">
      <w:pPr>
        <w:shd w:val="clear" w:color="auto" w:fill="FFFFFF"/>
        <w:suppressAutoHyphens/>
        <w:spacing w:line="360" w:lineRule="auto"/>
        <w:rPr>
          <w:sz w:val="18"/>
          <w:szCs w:val="18"/>
        </w:rPr>
      </w:pPr>
      <w:r w:rsidRPr="00A27105">
        <w:rPr>
          <w:sz w:val="18"/>
          <w:szCs w:val="18"/>
        </w:rPr>
        <w:t>1.3. Ширина резинового края, проходящего по периметру коврового покрытия: 20 мм.</w:t>
      </w:r>
    </w:p>
    <w:p w14:paraId="20A340C8" w14:textId="77777777" w:rsidR="00877CA8" w:rsidRPr="00A27105" w:rsidRDefault="00877CA8" w:rsidP="00ED1D77">
      <w:pPr>
        <w:shd w:val="clear" w:color="auto" w:fill="FFFFFF"/>
        <w:suppressAutoHyphens/>
        <w:spacing w:line="360" w:lineRule="auto"/>
        <w:rPr>
          <w:sz w:val="18"/>
          <w:szCs w:val="18"/>
        </w:rPr>
      </w:pPr>
      <w:r w:rsidRPr="00A27105">
        <w:rPr>
          <w:sz w:val="18"/>
          <w:szCs w:val="18"/>
        </w:rPr>
        <w:t>1.4. Толщина резинового основания коврового покрытия: 1,2 мм.</w:t>
      </w:r>
    </w:p>
    <w:p w14:paraId="31F8F68C" w14:textId="77777777" w:rsidR="00877CA8" w:rsidRPr="00A27105" w:rsidRDefault="00877CA8" w:rsidP="00ED1D77">
      <w:pPr>
        <w:shd w:val="clear" w:color="auto" w:fill="FFFFFF"/>
        <w:suppressAutoHyphens/>
        <w:spacing w:line="360" w:lineRule="auto"/>
        <w:rPr>
          <w:sz w:val="18"/>
          <w:szCs w:val="18"/>
        </w:rPr>
      </w:pPr>
      <w:r w:rsidRPr="00A27105">
        <w:rPr>
          <w:sz w:val="18"/>
          <w:szCs w:val="18"/>
        </w:rPr>
        <w:t>1.5. Материал волокна ворса коврового покрытия: полиамид.</w:t>
      </w:r>
    </w:p>
    <w:p w14:paraId="3717340C" w14:textId="77777777" w:rsidR="00877CA8" w:rsidRPr="00A27105" w:rsidRDefault="00877CA8" w:rsidP="00ED1D77">
      <w:pPr>
        <w:shd w:val="clear" w:color="auto" w:fill="FFFFFF"/>
        <w:suppressAutoHyphens/>
        <w:spacing w:line="360" w:lineRule="auto"/>
        <w:rPr>
          <w:sz w:val="18"/>
          <w:szCs w:val="18"/>
        </w:rPr>
      </w:pPr>
      <w:r w:rsidRPr="00A27105">
        <w:rPr>
          <w:sz w:val="18"/>
          <w:szCs w:val="18"/>
        </w:rPr>
        <w:t>1.6. Волокно ворса коврового покрытия: антистатичное, не накапливает и не вырабатывает статическое электричество.</w:t>
      </w:r>
    </w:p>
    <w:p w14:paraId="10348C60" w14:textId="77777777" w:rsidR="00877CA8" w:rsidRPr="00A27105" w:rsidRDefault="00877CA8" w:rsidP="00ED1D77">
      <w:pPr>
        <w:shd w:val="clear" w:color="auto" w:fill="FFFFFF"/>
        <w:suppressAutoHyphens/>
        <w:spacing w:line="360" w:lineRule="auto"/>
        <w:rPr>
          <w:sz w:val="18"/>
          <w:szCs w:val="18"/>
        </w:rPr>
      </w:pPr>
      <w:r w:rsidRPr="00A27105">
        <w:rPr>
          <w:sz w:val="18"/>
          <w:szCs w:val="18"/>
        </w:rPr>
        <w:t>1.7. Высота ворса коврового покрытия: 10 мм.</w:t>
      </w:r>
    </w:p>
    <w:p w14:paraId="4AF9F473" w14:textId="77777777" w:rsidR="00877CA8" w:rsidRPr="00A27105" w:rsidRDefault="00877CA8" w:rsidP="00ED1D77">
      <w:pPr>
        <w:shd w:val="clear" w:color="auto" w:fill="FFFFFF"/>
        <w:suppressAutoHyphens/>
        <w:spacing w:line="360" w:lineRule="auto"/>
        <w:rPr>
          <w:sz w:val="18"/>
          <w:szCs w:val="18"/>
        </w:rPr>
      </w:pPr>
      <w:r w:rsidRPr="00A27105">
        <w:rPr>
          <w:sz w:val="18"/>
          <w:szCs w:val="18"/>
        </w:rPr>
        <w:t>1.8. Удержание влаги в одном квадратном метре коврового покрытия: 5 л.</w:t>
      </w:r>
    </w:p>
    <w:p w14:paraId="7223B4BE" w14:textId="77777777" w:rsidR="00877CA8" w:rsidRPr="00A27105" w:rsidRDefault="00877CA8" w:rsidP="00ED1D77">
      <w:pPr>
        <w:shd w:val="clear" w:color="auto" w:fill="FFFFFF"/>
        <w:suppressAutoHyphens/>
        <w:spacing w:line="360" w:lineRule="auto"/>
        <w:rPr>
          <w:sz w:val="18"/>
          <w:szCs w:val="18"/>
        </w:rPr>
      </w:pPr>
      <w:r w:rsidRPr="00A27105">
        <w:rPr>
          <w:sz w:val="18"/>
          <w:szCs w:val="18"/>
        </w:rPr>
        <w:t>1.9. Вес одного квадратного метра коврового покрытия: 2,2 кг.</w:t>
      </w:r>
    </w:p>
    <w:p w14:paraId="5ED9DC7A" w14:textId="77777777" w:rsidR="00877CA8" w:rsidRPr="00A27105" w:rsidRDefault="00877CA8" w:rsidP="00ED1D77">
      <w:pPr>
        <w:autoSpaceDE w:val="0"/>
        <w:autoSpaceDN w:val="0"/>
        <w:adjustRightInd w:val="0"/>
        <w:spacing w:line="360" w:lineRule="auto"/>
        <w:jc w:val="both"/>
        <w:rPr>
          <w:b/>
          <w:sz w:val="18"/>
          <w:szCs w:val="18"/>
        </w:rPr>
      </w:pPr>
      <w:r w:rsidRPr="00A27105">
        <w:rPr>
          <w:sz w:val="18"/>
          <w:szCs w:val="18"/>
        </w:rPr>
        <w:t xml:space="preserve">1.10. Цвет коврового покрытия: </w:t>
      </w:r>
      <w:r w:rsidRPr="001A5047">
        <w:rPr>
          <w:b/>
          <w:sz w:val="16"/>
          <w:szCs w:val="18"/>
        </w:rPr>
        <w:t>ЧЕРНЫЙ</w:t>
      </w:r>
      <w:r w:rsidRPr="00A27105">
        <w:rPr>
          <w:b/>
          <w:sz w:val="18"/>
          <w:szCs w:val="18"/>
        </w:rPr>
        <w:t>.</w:t>
      </w:r>
    </w:p>
    <w:p w14:paraId="66EC0D1C" w14:textId="77777777" w:rsidR="00877CA8" w:rsidRPr="00A27105" w:rsidRDefault="00877CA8" w:rsidP="00ED1D77">
      <w:pPr>
        <w:autoSpaceDE w:val="0"/>
        <w:autoSpaceDN w:val="0"/>
        <w:adjustRightInd w:val="0"/>
        <w:spacing w:line="360" w:lineRule="auto"/>
        <w:jc w:val="both"/>
        <w:rPr>
          <w:bCs/>
          <w:sz w:val="18"/>
          <w:szCs w:val="18"/>
        </w:rPr>
      </w:pPr>
      <w:r w:rsidRPr="00A27105">
        <w:rPr>
          <w:sz w:val="18"/>
          <w:szCs w:val="18"/>
        </w:rPr>
        <w:t>1.11. Ковровые покрытия передаются в состоянии, отвечающем требованиям, предъявляемым к эксплуатируемым покрытиям и позволяющем использовать их по назначению, не иметь каких либо повреждений произошедших в результате химического, физического, механического и/или иного воздействия и т.д., деформаций за исключением естественного износа и загрязнений при их эксплуатации.</w:t>
      </w:r>
    </w:p>
    <w:p w14:paraId="08BFCE61" w14:textId="77777777" w:rsidR="00877CA8" w:rsidRPr="00A27105" w:rsidRDefault="00877CA8" w:rsidP="00ED1D77">
      <w:pPr>
        <w:spacing w:line="360" w:lineRule="auto"/>
        <w:rPr>
          <w:b/>
          <w:sz w:val="18"/>
          <w:szCs w:val="18"/>
        </w:rPr>
      </w:pPr>
      <w:r w:rsidRPr="00A27105">
        <w:rPr>
          <w:b/>
          <w:sz w:val="18"/>
          <w:szCs w:val="18"/>
        </w:rPr>
        <w:t xml:space="preserve">2. Порядок оказания услуг: </w:t>
      </w:r>
    </w:p>
    <w:p w14:paraId="415D2599" w14:textId="7707B6DA" w:rsidR="00877CA8" w:rsidRPr="00A27105" w:rsidRDefault="00877CA8" w:rsidP="00ED1D77">
      <w:pPr>
        <w:spacing w:line="360" w:lineRule="auto"/>
        <w:rPr>
          <w:bCs/>
          <w:sz w:val="18"/>
          <w:szCs w:val="18"/>
        </w:rPr>
      </w:pPr>
      <w:r w:rsidRPr="00A27105">
        <w:rPr>
          <w:sz w:val="18"/>
          <w:szCs w:val="18"/>
        </w:rPr>
        <w:t xml:space="preserve">2.1. Чистка ковровых покрытий Исполнителем осуществляется с периодичностью, указанной в Приложении №1 к Техническому заданию, по понедельникам с 08 ч. 00 мин. до 10 ч. 00 мин, по четвергам с 08ч. 00 мин. до 10 ч. 00 мин. Исполнитель самостоятельно (без вызова Заказчиком) доставляет на место нахождения Заказчика очищенные </w:t>
      </w:r>
      <w:r w:rsidRPr="001A5047">
        <w:rPr>
          <w:bCs/>
          <w:sz w:val="18"/>
          <w:szCs w:val="18"/>
        </w:rPr>
        <w:t>ковровые покрытия.</w:t>
      </w:r>
      <w:r w:rsidRPr="00A27105">
        <w:rPr>
          <w:b/>
          <w:bCs/>
          <w:sz w:val="18"/>
          <w:szCs w:val="18"/>
        </w:rPr>
        <w:t xml:space="preserve"> </w:t>
      </w:r>
      <w:r w:rsidR="001A5047" w:rsidRPr="00A27105">
        <w:rPr>
          <w:b/>
          <w:bCs/>
          <w:sz w:val="18"/>
          <w:szCs w:val="18"/>
        </w:rPr>
        <w:t xml:space="preserve">Загрязненные ковровые покрытия Исполнитель собирает для осуществления чистки. </w:t>
      </w:r>
      <w:r w:rsidRPr="00A27105">
        <w:rPr>
          <w:b/>
          <w:bCs/>
          <w:sz w:val="18"/>
          <w:szCs w:val="18"/>
        </w:rPr>
        <w:t xml:space="preserve">Доставленные (очищенные) ковровые покрытия Исполнитель укладывает в помещениях здания поликлиники на место загрязненных ковровых покрытий. </w:t>
      </w:r>
    </w:p>
    <w:p w14:paraId="2D782790" w14:textId="77777777" w:rsidR="00877CA8" w:rsidRPr="00A27105" w:rsidRDefault="00877CA8" w:rsidP="00ED1D77">
      <w:pPr>
        <w:spacing w:line="360" w:lineRule="auto"/>
        <w:rPr>
          <w:bCs/>
          <w:sz w:val="18"/>
          <w:szCs w:val="18"/>
        </w:rPr>
      </w:pPr>
      <w:r w:rsidRPr="00A27105">
        <w:rPr>
          <w:b/>
          <w:bCs/>
          <w:sz w:val="18"/>
          <w:szCs w:val="18"/>
        </w:rPr>
        <w:t xml:space="preserve">2.2. </w:t>
      </w:r>
      <w:r w:rsidRPr="001A5047">
        <w:rPr>
          <w:bCs/>
          <w:sz w:val="18"/>
          <w:szCs w:val="18"/>
        </w:rPr>
        <w:t>Чистка и сушка ковровых покрытий, а также хранение до следующей замены ковровых покрытий осуществляется на территории Исполнителя.</w:t>
      </w:r>
    </w:p>
    <w:p w14:paraId="75929600" w14:textId="77777777" w:rsidR="00877CA8" w:rsidRPr="00A27105" w:rsidRDefault="00877CA8" w:rsidP="00ED1D77">
      <w:pPr>
        <w:spacing w:line="360" w:lineRule="auto"/>
        <w:rPr>
          <w:bCs/>
          <w:sz w:val="18"/>
          <w:szCs w:val="18"/>
        </w:rPr>
      </w:pPr>
      <w:r w:rsidRPr="00A27105">
        <w:rPr>
          <w:b/>
          <w:bCs/>
          <w:sz w:val="18"/>
          <w:szCs w:val="18"/>
        </w:rPr>
        <w:t xml:space="preserve">2.3. Очищенные ковровые покрытия должны предоставляться: </w:t>
      </w:r>
      <w:r w:rsidRPr="00A27105">
        <w:rPr>
          <w:sz w:val="18"/>
          <w:szCs w:val="18"/>
        </w:rPr>
        <w:t>без надрывов краёв коврового покрытия, без заломов коврового покрытия, без посторонних включений в структуру ворса коврового покрытия и загрязнений.</w:t>
      </w:r>
    </w:p>
    <w:p w14:paraId="0D8FC228" w14:textId="77777777" w:rsidR="00ED1D77" w:rsidRPr="00A27105" w:rsidRDefault="00ED1D77" w:rsidP="00ED1D77">
      <w:pPr>
        <w:spacing w:after="200" w:line="276" w:lineRule="auto"/>
        <w:rPr>
          <w:b/>
          <w:bCs/>
          <w:sz w:val="18"/>
          <w:szCs w:val="18"/>
        </w:rPr>
      </w:pPr>
    </w:p>
    <w:p w14:paraId="629EB30A" w14:textId="77777777" w:rsidR="001F218F" w:rsidRPr="00A27105" w:rsidRDefault="001F218F" w:rsidP="001F218F">
      <w:pPr>
        <w:jc w:val="right"/>
        <w:rPr>
          <w:bCs/>
          <w:sz w:val="18"/>
          <w:szCs w:val="18"/>
        </w:rPr>
      </w:pPr>
      <w:r w:rsidRPr="00A27105">
        <w:rPr>
          <w:b/>
          <w:bCs/>
          <w:color w:val="FF0000"/>
          <w:sz w:val="18"/>
          <w:szCs w:val="18"/>
        </w:rPr>
        <w:t xml:space="preserve">                                                                                                                                                  </w:t>
      </w:r>
      <w:r w:rsidRPr="00A27105">
        <w:rPr>
          <w:b/>
          <w:bCs/>
          <w:sz w:val="18"/>
          <w:szCs w:val="18"/>
        </w:rPr>
        <w:t>Приложение №1</w:t>
      </w:r>
    </w:p>
    <w:p w14:paraId="7D476809" w14:textId="0F2727B3" w:rsidR="001F218F" w:rsidRPr="00A27105" w:rsidRDefault="001F218F" w:rsidP="001F218F">
      <w:pPr>
        <w:jc w:val="right"/>
        <w:rPr>
          <w:bCs/>
          <w:sz w:val="18"/>
          <w:szCs w:val="18"/>
        </w:rPr>
      </w:pPr>
      <w:r w:rsidRPr="00A27105">
        <w:rPr>
          <w:b/>
          <w:bCs/>
          <w:sz w:val="18"/>
          <w:szCs w:val="18"/>
        </w:rPr>
        <w:t xml:space="preserve">                                                                                                                                                                                       к техническому </w:t>
      </w:r>
      <w:r w:rsidR="001E4B35">
        <w:rPr>
          <w:b/>
          <w:bCs/>
          <w:sz w:val="18"/>
          <w:szCs w:val="18"/>
        </w:rPr>
        <w:t>з</w:t>
      </w:r>
      <w:r w:rsidRPr="00A27105">
        <w:rPr>
          <w:b/>
          <w:bCs/>
          <w:sz w:val="18"/>
          <w:szCs w:val="18"/>
        </w:rPr>
        <w:t>аданию</w:t>
      </w:r>
    </w:p>
    <w:p w14:paraId="3E2767E9" w14:textId="77777777" w:rsidR="001F218F" w:rsidRPr="00A27105" w:rsidRDefault="001F218F" w:rsidP="001F218F">
      <w:pPr>
        <w:jc w:val="center"/>
        <w:rPr>
          <w:b/>
          <w:bCs/>
          <w:sz w:val="18"/>
          <w:szCs w:val="18"/>
        </w:rPr>
      </w:pPr>
    </w:p>
    <w:p w14:paraId="756E7D31" w14:textId="77777777" w:rsidR="00D57CE0" w:rsidRPr="00A27105" w:rsidRDefault="00D57CE0" w:rsidP="00ED1D77">
      <w:pPr>
        <w:numPr>
          <w:ilvl w:val="0"/>
          <w:numId w:val="8"/>
        </w:numPr>
        <w:tabs>
          <w:tab w:val="left" w:pos="426"/>
        </w:tabs>
        <w:spacing w:line="360" w:lineRule="auto"/>
        <w:ind w:left="142" w:firstLine="142"/>
        <w:jc w:val="both"/>
        <w:rPr>
          <w:sz w:val="18"/>
          <w:szCs w:val="18"/>
        </w:rPr>
      </w:pPr>
      <w:r w:rsidRPr="00A27105">
        <w:rPr>
          <w:b/>
          <w:sz w:val="18"/>
          <w:szCs w:val="18"/>
        </w:rPr>
        <w:t xml:space="preserve">Требования к безопасности оказания услуг и безопасности результатов услуг: </w:t>
      </w:r>
      <w:r w:rsidRPr="00A27105">
        <w:rPr>
          <w:sz w:val="18"/>
          <w:szCs w:val="18"/>
        </w:rPr>
        <w:t>Услуги должны оказываться с соблюдением норм и правил   пожарной безопасности, техники безопасности в соответствии с действующего законодательства РФ.</w:t>
      </w:r>
    </w:p>
    <w:p w14:paraId="2AC5CA85" w14:textId="77777777" w:rsidR="00D57CE0" w:rsidRPr="00A27105" w:rsidRDefault="00D57CE0" w:rsidP="00ED1D77">
      <w:pPr>
        <w:numPr>
          <w:ilvl w:val="0"/>
          <w:numId w:val="8"/>
        </w:numPr>
        <w:tabs>
          <w:tab w:val="left" w:pos="426"/>
        </w:tabs>
        <w:spacing w:line="360" w:lineRule="auto"/>
        <w:ind w:left="142" w:firstLine="142"/>
        <w:jc w:val="both"/>
        <w:rPr>
          <w:sz w:val="18"/>
          <w:szCs w:val="18"/>
        </w:rPr>
      </w:pPr>
      <w:r w:rsidRPr="00A27105">
        <w:rPr>
          <w:b/>
          <w:sz w:val="18"/>
          <w:szCs w:val="18"/>
        </w:rPr>
        <w:t xml:space="preserve">Требования к применяемым (используемым) материалам: </w:t>
      </w:r>
    </w:p>
    <w:p w14:paraId="00F724C4" w14:textId="77777777" w:rsidR="00D57CE0" w:rsidRPr="00A27105" w:rsidRDefault="00D57CE0" w:rsidP="00ED1D77">
      <w:pPr>
        <w:tabs>
          <w:tab w:val="left" w:pos="426"/>
        </w:tabs>
        <w:spacing w:line="360" w:lineRule="auto"/>
        <w:ind w:left="142" w:firstLine="142"/>
        <w:rPr>
          <w:bCs/>
          <w:sz w:val="18"/>
          <w:szCs w:val="18"/>
        </w:rPr>
      </w:pPr>
      <w:r w:rsidRPr="00A27105">
        <w:rPr>
          <w:sz w:val="18"/>
          <w:szCs w:val="18"/>
        </w:rPr>
        <w:t xml:space="preserve">2.1. настоящего Технического задания и соответствующих стандартов: ГОСТ Р 51870-2014 «Услуги профессиональной уборки - клининговые услуги», утвержденного и введенного в действие Приказом Федерального агентства по техническому регулированию и метрологии от 11 ноября 2014г. N2 1554-100. Услуги должны оказываться в соответствии с требованиями действующих правил по технике безопасности. </w:t>
      </w:r>
      <w:r w:rsidRPr="00A27105">
        <w:rPr>
          <w:bCs/>
          <w:sz w:val="18"/>
          <w:szCs w:val="18"/>
        </w:rPr>
        <w:t xml:space="preserve">           </w:t>
      </w:r>
    </w:p>
    <w:p w14:paraId="244A1B84" w14:textId="77777777" w:rsidR="00D57CE0" w:rsidRPr="00A27105" w:rsidRDefault="00D57CE0" w:rsidP="00ED1D77">
      <w:pPr>
        <w:tabs>
          <w:tab w:val="left" w:pos="426"/>
        </w:tabs>
        <w:spacing w:line="360" w:lineRule="auto"/>
        <w:ind w:left="142" w:firstLine="142"/>
        <w:rPr>
          <w:bCs/>
          <w:sz w:val="18"/>
          <w:szCs w:val="18"/>
        </w:rPr>
      </w:pPr>
      <w:r w:rsidRPr="00A27105">
        <w:rPr>
          <w:bCs/>
          <w:sz w:val="18"/>
          <w:szCs w:val="18"/>
        </w:rPr>
        <w:t>3. Чистка к</w:t>
      </w:r>
      <w:r w:rsidRPr="00A27105">
        <w:rPr>
          <w:bCs/>
          <w:spacing w:val="-2"/>
          <w:sz w:val="18"/>
          <w:szCs w:val="18"/>
        </w:rPr>
        <w:t>овровых покрытий осуществляется Исполнителем Заказчику 1 (один) раз в неделю строго по понедельникам (независимо от праздничных дней) по адресам: г. Екатеринбург, ул. Щорса, д.34; ул.8 Марта д.123.</w:t>
      </w:r>
    </w:p>
    <w:p w14:paraId="4A0E6627" w14:textId="77777777" w:rsidR="00D57CE0" w:rsidRPr="00A27105" w:rsidRDefault="00D57CE0" w:rsidP="00ED1D77">
      <w:pPr>
        <w:tabs>
          <w:tab w:val="left" w:pos="426"/>
        </w:tabs>
        <w:spacing w:line="360" w:lineRule="auto"/>
        <w:ind w:left="142" w:firstLine="142"/>
        <w:rPr>
          <w:bCs/>
          <w:sz w:val="18"/>
          <w:szCs w:val="18"/>
        </w:rPr>
      </w:pPr>
      <w:r w:rsidRPr="00A27105">
        <w:rPr>
          <w:bCs/>
          <w:spacing w:val="-2"/>
          <w:sz w:val="18"/>
          <w:szCs w:val="18"/>
        </w:rPr>
        <w:t>2 (два) раза в неделю строго по понедельникам и четвергам (независимо от праздничных дней) март, апрель, октябрь по адресу: г. Екатеринбург, ул.8 Марта д.123</w:t>
      </w:r>
    </w:p>
    <w:p w14:paraId="2571CB49" w14:textId="77777777" w:rsidR="00D57CE0" w:rsidRPr="00A27105" w:rsidRDefault="00D57CE0" w:rsidP="00ED1D77">
      <w:pPr>
        <w:tabs>
          <w:tab w:val="left" w:pos="426"/>
        </w:tabs>
        <w:spacing w:line="360" w:lineRule="auto"/>
        <w:ind w:left="142" w:firstLine="142"/>
        <w:jc w:val="both"/>
        <w:rPr>
          <w:bCs/>
          <w:sz w:val="18"/>
          <w:szCs w:val="18"/>
        </w:rPr>
      </w:pPr>
      <w:r w:rsidRPr="00A27105">
        <w:rPr>
          <w:sz w:val="18"/>
          <w:szCs w:val="18"/>
        </w:rPr>
        <w:t xml:space="preserve">4. Исполнитель во время оказания Услуг обеспечивает сохранность материальных ценностей, находящихся в помещениях Заказчика. Услуги исполняются сотрудниками Исполнителя с профессиональной подготовкой, позволяющей им надлежащим образом исполнять свои обязанности. Исполнитель обязан в целях бесперебойного оказания услуг обеспечить в случае отсутствия основного персонала </w:t>
      </w:r>
      <w:r w:rsidRPr="00A27105">
        <w:rPr>
          <w:sz w:val="18"/>
          <w:szCs w:val="18"/>
        </w:rPr>
        <w:lastRenderedPageBreak/>
        <w:t xml:space="preserve">квалифицированную замену. Применяемые Исполнителем при оказании услуг инвентарь, расходные материалы, должны иметь сертификаты соответствия и отвечать требованиям соответствующих государственных стандартов Российской Федерации и санитарно- гигиеническим требованиям. Стоимость всех расходных материалов входит в стоимость услуг. </w:t>
      </w:r>
    </w:p>
    <w:p w14:paraId="19907AE6" w14:textId="77777777" w:rsidR="00D57CE0" w:rsidRPr="00A27105" w:rsidRDefault="00D57CE0" w:rsidP="00ED1D77">
      <w:pPr>
        <w:tabs>
          <w:tab w:val="left" w:pos="284"/>
        </w:tabs>
        <w:spacing w:line="360" w:lineRule="auto"/>
        <w:ind w:left="142" w:firstLine="142"/>
        <w:jc w:val="both"/>
        <w:rPr>
          <w:bCs/>
          <w:sz w:val="18"/>
          <w:szCs w:val="18"/>
        </w:rPr>
      </w:pPr>
      <w:r w:rsidRPr="00A27105">
        <w:rPr>
          <w:bCs/>
          <w:sz w:val="18"/>
          <w:szCs w:val="18"/>
        </w:rPr>
        <w:t>5. Въезд на территорию Заказчика осуществляется на исправном автомобиле (не допускаются протечки технологических жидкостей, загрязняющие территорию).</w:t>
      </w:r>
    </w:p>
    <w:p w14:paraId="08CA2A51" w14:textId="77777777" w:rsidR="001F218F" w:rsidRPr="00A27105" w:rsidRDefault="001F218F" w:rsidP="001F218F">
      <w:pPr>
        <w:jc w:val="center"/>
        <w:rPr>
          <w:b/>
          <w:bCs/>
          <w:sz w:val="18"/>
          <w:szCs w:val="18"/>
        </w:rPr>
      </w:pPr>
    </w:p>
    <w:p w14:paraId="4EC622A4" w14:textId="77777777" w:rsidR="00BD0B8C" w:rsidRPr="00A27105" w:rsidRDefault="00BD0B8C" w:rsidP="00BD0B8C">
      <w:pPr>
        <w:jc w:val="center"/>
        <w:rPr>
          <w:b/>
          <w:bCs/>
          <w:sz w:val="18"/>
          <w:szCs w:val="18"/>
        </w:rPr>
      </w:pPr>
      <w:r w:rsidRPr="00A27105">
        <w:rPr>
          <w:b/>
          <w:bCs/>
          <w:sz w:val="18"/>
          <w:szCs w:val="18"/>
        </w:rPr>
        <w:t>Адреса и периодичность чистки ковровых покрытий:</w:t>
      </w:r>
    </w:p>
    <w:p w14:paraId="222BD6C8" w14:textId="77777777" w:rsidR="00BD0B8C" w:rsidRPr="00A27105" w:rsidRDefault="00BD0B8C" w:rsidP="00BD0B8C">
      <w:pPr>
        <w:jc w:val="center"/>
        <w:rPr>
          <w:b/>
          <w:bCs/>
          <w:sz w:val="18"/>
          <w:szCs w:val="18"/>
        </w:rPr>
      </w:pPr>
      <w:r w:rsidRPr="00A27105">
        <w:rPr>
          <w:b/>
          <w:bCs/>
          <w:sz w:val="18"/>
          <w:szCs w:val="18"/>
        </w:rPr>
        <w:t>Доставка и размещение чистых и вывоз грязных ковровых покрытий:</w:t>
      </w:r>
    </w:p>
    <w:p w14:paraId="06DB6B09" w14:textId="77777777" w:rsidR="00BD0B8C" w:rsidRPr="00A27105" w:rsidRDefault="00BD0B8C" w:rsidP="00BD0B8C">
      <w:pPr>
        <w:rPr>
          <w:b/>
          <w:bCs/>
          <w:sz w:val="18"/>
          <w:szCs w:val="18"/>
        </w:rPr>
      </w:pPr>
    </w:p>
    <w:p w14:paraId="2AA5EA79" w14:textId="0784A027" w:rsidR="00BD0B8C" w:rsidRPr="00A27105" w:rsidRDefault="00BD0B8C" w:rsidP="00BD0B8C">
      <w:pPr>
        <w:rPr>
          <w:b/>
          <w:bCs/>
          <w:sz w:val="18"/>
          <w:szCs w:val="18"/>
        </w:rPr>
      </w:pPr>
      <w:r w:rsidRPr="00A27105">
        <w:rPr>
          <w:b/>
          <w:bCs/>
          <w:sz w:val="18"/>
          <w:szCs w:val="18"/>
        </w:rPr>
        <w:t xml:space="preserve">один раз в неделю </w:t>
      </w:r>
      <w:r w:rsidR="006C01D6">
        <w:rPr>
          <w:b/>
          <w:bCs/>
          <w:sz w:val="18"/>
          <w:szCs w:val="18"/>
        </w:rPr>
        <w:t>–</w:t>
      </w:r>
      <w:r w:rsidRPr="00A27105">
        <w:rPr>
          <w:b/>
          <w:bCs/>
          <w:sz w:val="18"/>
          <w:szCs w:val="18"/>
        </w:rPr>
        <w:t xml:space="preserve"> </w:t>
      </w:r>
      <w:r w:rsidR="006C01D6">
        <w:rPr>
          <w:b/>
          <w:bCs/>
          <w:sz w:val="18"/>
          <w:szCs w:val="18"/>
        </w:rPr>
        <w:t xml:space="preserve">ул. </w:t>
      </w:r>
      <w:r w:rsidRPr="00A27105">
        <w:rPr>
          <w:b/>
          <w:bCs/>
          <w:sz w:val="18"/>
          <w:szCs w:val="18"/>
        </w:rPr>
        <w:t>Щорса,</w:t>
      </w:r>
      <w:r w:rsidR="00725B88" w:rsidRPr="00A27105">
        <w:rPr>
          <w:b/>
          <w:bCs/>
          <w:sz w:val="18"/>
          <w:szCs w:val="18"/>
        </w:rPr>
        <w:t xml:space="preserve"> </w:t>
      </w:r>
      <w:r w:rsidRPr="00A27105">
        <w:rPr>
          <w:b/>
          <w:bCs/>
          <w:sz w:val="18"/>
          <w:szCs w:val="18"/>
        </w:rPr>
        <w:t xml:space="preserve">34 </w:t>
      </w:r>
      <w:r w:rsidR="00D6121F" w:rsidRPr="00A27105">
        <w:rPr>
          <w:b/>
          <w:bCs/>
          <w:sz w:val="18"/>
          <w:szCs w:val="18"/>
        </w:rPr>
        <w:t xml:space="preserve">- </w:t>
      </w:r>
      <w:r w:rsidR="006C01D6" w:rsidRPr="00A27105">
        <w:rPr>
          <w:b/>
          <w:bCs/>
          <w:sz w:val="18"/>
          <w:szCs w:val="18"/>
        </w:rPr>
        <w:t>ПОНЕДЕЛЬНИК</w:t>
      </w:r>
      <w:r w:rsidRPr="00A27105">
        <w:rPr>
          <w:b/>
          <w:bCs/>
          <w:sz w:val="18"/>
          <w:szCs w:val="18"/>
        </w:rPr>
        <w:t>,</w:t>
      </w:r>
    </w:p>
    <w:p w14:paraId="3A20F242" w14:textId="6D2B62E0" w:rsidR="00BD0B8C" w:rsidRPr="00A27105" w:rsidRDefault="00BD0B8C" w:rsidP="00BD0B8C">
      <w:pPr>
        <w:rPr>
          <w:b/>
          <w:bCs/>
          <w:sz w:val="18"/>
          <w:szCs w:val="18"/>
        </w:rPr>
      </w:pPr>
      <w:r w:rsidRPr="00A27105">
        <w:rPr>
          <w:b/>
          <w:bCs/>
          <w:sz w:val="18"/>
          <w:szCs w:val="18"/>
        </w:rPr>
        <w:t xml:space="preserve">                  </w:t>
      </w:r>
      <w:r w:rsidR="00725B88" w:rsidRPr="00A27105">
        <w:rPr>
          <w:b/>
          <w:bCs/>
          <w:sz w:val="18"/>
          <w:szCs w:val="18"/>
        </w:rPr>
        <w:t xml:space="preserve">                   </w:t>
      </w:r>
      <w:r w:rsidR="006C01D6">
        <w:rPr>
          <w:b/>
          <w:bCs/>
          <w:sz w:val="18"/>
          <w:szCs w:val="18"/>
        </w:rPr>
        <w:t xml:space="preserve">ул. </w:t>
      </w:r>
      <w:r w:rsidR="00725B88" w:rsidRPr="00A27105">
        <w:rPr>
          <w:b/>
          <w:bCs/>
          <w:sz w:val="18"/>
          <w:szCs w:val="18"/>
        </w:rPr>
        <w:t xml:space="preserve">8 Марта, </w:t>
      </w:r>
      <w:r w:rsidR="00D6121F" w:rsidRPr="00A27105">
        <w:rPr>
          <w:b/>
          <w:bCs/>
          <w:sz w:val="18"/>
          <w:szCs w:val="18"/>
        </w:rPr>
        <w:t>123-</w:t>
      </w:r>
      <w:r w:rsidRPr="00A27105">
        <w:rPr>
          <w:b/>
          <w:bCs/>
          <w:sz w:val="18"/>
          <w:szCs w:val="18"/>
        </w:rPr>
        <w:t>ПОНЕДЕЛЬНИК</w:t>
      </w:r>
    </w:p>
    <w:p w14:paraId="1CFAA0B3" w14:textId="77777777" w:rsidR="00BD0B8C" w:rsidRPr="00A27105" w:rsidRDefault="00BD0B8C" w:rsidP="00BD0B8C">
      <w:pPr>
        <w:rPr>
          <w:b/>
          <w:bCs/>
          <w:sz w:val="18"/>
          <w:szCs w:val="18"/>
        </w:rPr>
      </w:pPr>
    </w:p>
    <w:p w14:paraId="55F3BAE2" w14:textId="5199AAED" w:rsidR="00BD0B8C" w:rsidRPr="00A27105" w:rsidRDefault="00BD0B8C" w:rsidP="00BD0B8C">
      <w:pPr>
        <w:rPr>
          <w:b/>
          <w:bCs/>
          <w:sz w:val="18"/>
          <w:szCs w:val="18"/>
        </w:rPr>
      </w:pPr>
      <w:r w:rsidRPr="00A27105">
        <w:rPr>
          <w:b/>
          <w:bCs/>
          <w:sz w:val="18"/>
          <w:szCs w:val="18"/>
        </w:rPr>
        <w:t xml:space="preserve"> два раза в неделю – </w:t>
      </w:r>
      <w:r w:rsidR="006C01D6">
        <w:rPr>
          <w:b/>
          <w:bCs/>
          <w:sz w:val="18"/>
          <w:szCs w:val="18"/>
        </w:rPr>
        <w:t xml:space="preserve"> ул.</w:t>
      </w:r>
      <w:r w:rsidRPr="00A27105">
        <w:rPr>
          <w:b/>
          <w:bCs/>
          <w:sz w:val="18"/>
          <w:szCs w:val="18"/>
        </w:rPr>
        <w:t>8 Марта</w:t>
      </w:r>
      <w:r w:rsidR="00D6121F" w:rsidRPr="00A27105">
        <w:rPr>
          <w:b/>
          <w:bCs/>
          <w:sz w:val="18"/>
          <w:szCs w:val="18"/>
        </w:rPr>
        <w:t xml:space="preserve">, </w:t>
      </w:r>
      <w:r w:rsidR="00725B88" w:rsidRPr="00A27105">
        <w:rPr>
          <w:b/>
          <w:bCs/>
          <w:sz w:val="18"/>
          <w:szCs w:val="18"/>
        </w:rPr>
        <w:t>123</w:t>
      </w:r>
      <w:r w:rsidR="00D6121F" w:rsidRPr="00A27105">
        <w:rPr>
          <w:b/>
          <w:bCs/>
          <w:sz w:val="18"/>
          <w:szCs w:val="18"/>
        </w:rPr>
        <w:t xml:space="preserve"> - </w:t>
      </w:r>
      <w:r w:rsidRPr="00A27105">
        <w:rPr>
          <w:b/>
          <w:bCs/>
          <w:sz w:val="18"/>
          <w:szCs w:val="18"/>
        </w:rPr>
        <w:t>ПОНЕДЕЛЬНИК, ЧЕТВЕРГ (МАРТ, АПРЕЛЬ, ОКТЯБРЬ)</w:t>
      </w:r>
    </w:p>
    <w:p w14:paraId="0255515D" w14:textId="77777777" w:rsidR="00BD0B8C" w:rsidRPr="00A27105" w:rsidRDefault="00BD0B8C" w:rsidP="00BD0B8C">
      <w:pPr>
        <w:rPr>
          <w:b/>
          <w:bCs/>
          <w:sz w:val="18"/>
          <w:szCs w:val="18"/>
        </w:rPr>
      </w:pPr>
    </w:p>
    <w:tbl>
      <w:tblPr>
        <w:tblStyle w:val="ab"/>
        <w:tblW w:w="10660" w:type="dxa"/>
        <w:tblInd w:w="108" w:type="dxa"/>
        <w:tblLayout w:type="fixed"/>
        <w:tblLook w:val="04A0" w:firstRow="1" w:lastRow="0" w:firstColumn="1" w:lastColumn="0" w:noHBand="0" w:noVBand="1"/>
      </w:tblPr>
      <w:tblGrid>
        <w:gridCol w:w="573"/>
        <w:gridCol w:w="2120"/>
        <w:gridCol w:w="992"/>
        <w:gridCol w:w="619"/>
        <w:gridCol w:w="832"/>
        <w:gridCol w:w="430"/>
        <w:gridCol w:w="425"/>
        <w:gridCol w:w="425"/>
        <w:gridCol w:w="426"/>
        <w:gridCol w:w="425"/>
        <w:gridCol w:w="425"/>
        <w:gridCol w:w="425"/>
        <w:gridCol w:w="426"/>
        <w:gridCol w:w="425"/>
        <w:gridCol w:w="425"/>
        <w:gridCol w:w="425"/>
        <w:gridCol w:w="426"/>
        <w:gridCol w:w="416"/>
      </w:tblGrid>
      <w:tr w:rsidR="00BD0B8C" w:rsidRPr="00A27105" w14:paraId="6832C2D8" w14:textId="77777777" w:rsidTr="00C8600C">
        <w:trPr>
          <w:trHeight w:val="360"/>
        </w:trPr>
        <w:tc>
          <w:tcPr>
            <w:tcW w:w="573" w:type="dxa"/>
            <w:vMerge w:val="restart"/>
            <w:vAlign w:val="center"/>
          </w:tcPr>
          <w:p w14:paraId="1E1F076C" w14:textId="77777777" w:rsidR="00BD0B8C" w:rsidRPr="00A27105" w:rsidRDefault="00BD0B8C" w:rsidP="00BD0B8C">
            <w:pPr>
              <w:jc w:val="center"/>
              <w:rPr>
                <w:sz w:val="18"/>
                <w:szCs w:val="18"/>
              </w:rPr>
            </w:pPr>
            <w:r w:rsidRPr="00A27105">
              <w:rPr>
                <w:sz w:val="18"/>
                <w:szCs w:val="18"/>
              </w:rPr>
              <w:t>№ п/п</w:t>
            </w:r>
          </w:p>
        </w:tc>
        <w:tc>
          <w:tcPr>
            <w:tcW w:w="2120" w:type="dxa"/>
            <w:vMerge w:val="restart"/>
            <w:vAlign w:val="center"/>
          </w:tcPr>
          <w:p w14:paraId="276C7B47" w14:textId="77777777" w:rsidR="00BD0B8C" w:rsidRPr="00A27105" w:rsidRDefault="00BD0B8C" w:rsidP="00BD0B8C">
            <w:pPr>
              <w:jc w:val="center"/>
              <w:rPr>
                <w:sz w:val="18"/>
                <w:szCs w:val="18"/>
              </w:rPr>
            </w:pPr>
            <w:r w:rsidRPr="00A27105">
              <w:rPr>
                <w:sz w:val="18"/>
                <w:szCs w:val="18"/>
              </w:rPr>
              <w:t>Место расположения коврика</w:t>
            </w:r>
          </w:p>
        </w:tc>
        <w:tc>
          <w:tcPr>
            <w:tcW w:w="992" w:type="dxa"/>
            <w:vMerge w:val="restart"/>
            <w:vAlign w:val="center"/>
          </w:tcPr>
          <w:p w14:paraId="07C21063" w14:textId="77777777" w:rsidR="00BD0B8C" w:rsidRPr="00D57CE0" w:rsidRDefault="00BD0B8C" w:rsidP="00BD0B8C">
            <w:pPr>
              <w:jc w:val="center"/>
              <w:rPr>
                <w:sz w:val="18"/>
                <w:szCs w:val="18"/>
              </w:rPr>
            </w:pPr>
            <w:r w:rsidRPr="00D57CE0">
              <w:rPr>
                <w:bCs/>
                <w:sz w:val="18"/>
                <w:szCs w:val="18"/>
              </w:rPr>
              <w:t>Размер, см.</w:t>
            </w:r>
          </w:p>
        </w:tc>
        <w:tc>
          <w:tcPr>
            <w:tcW w:w="619" w:type="dxa"/>
            <w:vMerge w:val="restart"/>
            <w:textDirection w:val="btLr"/>
            <w:vAlign w:val="center"/>
          </w:tcPr>
          <w:p w14:paraId="3AFB6548" w14:textId="77777777" w:rsidR="00BD0B8C" w:rsidRPr="00D57CE0" w:rsidRDefault="00BD0B8C" w:rsidP="00BD0B8C">
            <w:pPr>
              <w:jc w:val="center"/>
              <w:rPr>
                <w:sz w:val="18"/>
                <w:szCs w:val="18"/>
              </w:rPr>
            </w:pPr>
            <w:r w:rsidRPr="00D57CE0">
              <w:rPr>
                <w:bCs/>
                <w:sz w:val="18"/>
                <w:szCs w:val="18"/>
              </w:rPr>
              <w:t>Общее  кол-во ковриков</w:t>
            </w:r>
          </w:p>
        </w:tc>
        <w:tc>
          <w:tcPr>
            <w:tcW w:w="832" w:type="dxa"/>
            <w:vMerge w:val="restart"/>
            <w:textDirection w:val="btLr"/>
            <w:vAlign w:val="center"/>
          </w:tcPr>
          <w:p w14:paraId="5969414A" w14:textId="77777777" w:rsidR="00BD0B8C" w:rsidRPr="00D57CE0" w:rsidRDefault="00BD0B8C" w:rsidP="00BD0B8C">
            <w:pPr>
              <w:ind w:left="113" w:right="113"/>
              <w:jc w:val="center"/>
              <w:rPr>
                <w:sz w:val="18"/>
                <w:szCs w:val="18"/>
              </w:rPr>
            </w:pPr>
            <w:r w:rsidRPr="00D57CE0">
              <w:rPr>
                <w:bCs/>
                <w:sz w:val="18"/>
                <w:szCs w:val="18"/>
              </w:rPr>
              <w:t>Количество ковровых покрытий в одной замене, шт.</w:t>
            </w:r>
          </w:p>
        </w:tc>
        <w:tc>
          <w:tcPr>
            <w:tcW w:w="5524" w:type="dxa"/>
            <w:gridSpan w:val="13"/>
            <w:vAlign w:val="center"/>
          </w:tcPr>
          <w:p w14:paraId="35FA8E52" w14:textId="727FDFE3" w:rsidR="00BD0B8C" w:rsidRPr="00D57CE0" w:rsidRDefault="00D57CE0" w:rsidP="00BD0B8C">
            <w:pPr>
              <w:jc w:val="center"/>
              <w:rPr>
                <w:sz w:val="18"/>
                <w:szCs w:val="18"/>
              </w:rPr>
            </w:pPr>
            <w:r w:rsidRPr="00D57CE0">
              <w:rPr>
                <w:bCs/>
                <w:sz w:val="18"/>
                <w:szCs w:val="18"/>
              </w:rPr>
              <w:t>К</w:t>
            </w:r>
            <w:r w:rsidR="00112F86" w:rsidRPr="00D57CE0">
              <w:rPr>
                <w:bCs/>
                <w:sz w:val="18"/>
                <w:szCs w:val="18"/>
              </w:rPr>
              <w:t>оличество замен</w:t>
            </w:r>
            <w:r w:rsidR="00BD0B8C" w:rsidRPr="00D57CE0">
              <w:rPr>
                <w:bCs/>
                <w:sz w:val="18"/>
                <w:szCs w:val="18"/>
              </w:rPr>
              <w:t>ых ковровых покрытий</w:t>
            </w:r>
          </w:p>
        </w:tc>
      </w:tr>
      <w:tr w:rsidR="00BD0B8C" w:rsidRPr="00A27105" w14:paraId="424A3BB7" w14:textId="77777777" w:rsidTr="00C8600C">
        <w:trPr>
          <w:cantSplit/>
          <w:trHeight w:val="2253"/>
        </w:trPr>
        <w:tc>
          <w:tcPr>
            <w:tcW w:w="573" w:type="dxa"/>
            <w:vMerge/>
          </w:tcPr>
          <w:p w14:paraId="7E69B740" w14:textId="77777777" w:rsidR="00BD0B8C" w:rsidRPr="00A27105" w:rsidRDefault="00BD0B8C" w:rsidP="00BD0B8C">
            <w:pPr>
              <w:rPr>
                <w:sz w:val="18"/>
                <w:szCs w:val="18"/>
              </w:rPr>
            </w:pPr>
          </w:p>
        </w:tc>
        <w:tc>
          <w:tcPr>
            <w:tcW w:w="2120" w:type="dxa"/>
            <w:vMerge/>
          </w:tcPr>
          <w:p w14:paraId="38A809D6" w14:textId="77777777" w:rsidR="00BD0B8C" w:rsidRPr="00A27105" w:rsidRDefault="00BD0B8C" w:rsidP="00BD0B8C">
            <w:pPr>
              <w:rPr>
                <w:sz w:val="18"/>
                <w:szCs w:val="18"/>
              </w:rPr>
            </w:pPr>
          </w:p>
        </w:tc>
        <w:tc>
          <w:tcPr>
            <w:tcW w:w="992" w:type="dxa"/>
            <w:vMerge/>
            <w:textDirection w:val="btLr"/>
          </w:tcPr>
          <w:p w14:paraId="218E2CB0" w14:textId="77777777" w:rsidR="00BD0B8C" w:rsidRPr="00D57CE0" w:rsidRDefault="00BD0B8C" w:rsidP="00BD0B8C">
            <w:pPr>
              <w:ind w:left="113" w:right="113"/>
              <w:rPr>
                <w:bCs/>
                <w:sz w:val="18"/>
                <w:szCs w:val="18"/>
              </w:rPr>
            </w:pPr>
          </w:p>
        </w:tc>
        <w:tc>
          <w:tcPr>
            <w:tcW w:w="619" w:type="dxa"/>
            <w:vMerge/>
          </w:tcPr>
          <w:p w14:paraId="66551C86" w14:textId="77777777" w:rsidR="00BD0B8C" w:rsidRPr="00D57CE0" w:rsidRDefault="00BD0B8C" w:rsidP="00BD0B8C">
            <w:pPr>
              <w:rPr>
                <w:bCs/>
                <w:sz w:val="18"/>
                <w:szCs w:val="18"/>
              </w:rPr>
            </w:pPr>
          </w:p>
        </w:tc>
        <w:tc>
          <w:tcPr>
            <w:tcW w:w="832" w:type="dxa"/>
            <w:vMerge/>
          </w:tcPr>
          <w:p w14:paraId="6A34308C" w14:textId="77777777" w:rsidR="00BD0B8C" w:rsidRPr="00D57CE0" w:rsidRDefault="00BD0B8C" w:rsidP="00BD0B8C">
            <w:pPr>
              <w:rPr>
                <w:bCs/>
                <w:sz w:val="18"/>
                <w:szCs w:val="18"/>
              </w:rPr>
            </w:pPr>
          </w:p>
        </w:tc>
        <w:tc>
          <w:tcPr>
            <w:tcW w:w="430" w:type="dxa"/>
            <w:textDirection w:val="btLr"/>
            <w:vAlign w:val="center"/>
          </w:tcPr>
          <w:p w14:paraId="6F374BF7" w14:textId="77777777" w:rsidR="00BD0B8C" w:rsidRPr="00D57CE0" w:rsidRDefault="00BD0B8C" w:rsidP="00BD0B8C">
            <w:pPr>
              <w:ind w:left="113" w:right="113"/>
              <w:jc w:val="center"/>
              <w:rPr>
                <w:sz w:val="18"/>
                <w:szCs w:val="18"/>
              </w:rPr>
            </w:pPr>
            <w:r w:rsidRPr="00D57CE0">
              <w:rPr>
                <w:sz w:val="18"/>
                <w:szCs w:val="18"/>
              </w:rPr>
              <w:t>январь</w:t>
            </w:r>
          </w:p>
        </w:tc>
        <w:tc>
          <w:tcPr>
            <w:tcW w:w="425" w:type="dxa"/>
            <w:textDirection w:val="btLr"/>
            <w:vAlign w:val="center"/>
          </w:tcPr>
          <w:p w14:paraId="376A2C28" w14:textId="77777777" w:rsidR="00BD0B8C" w:rsidRPr="00D57CE0" w:rsidRDefault="00BD0B8C" w:rsidP="00BD0B8C">
            <w:pPr>
              <w:ind w:left="113" w:right="113"/>
              <w:jc w:val="center"/>
              <w:rPr>
                <w:sz w:val="18"/>
                <w:szCs w:val="18"/>
              </w:rPr>
            </w:pPr>
            <w:r w:rsidRPr="00D57CE0">
              <w:rPr>
                <w:sz w:val="18"/>
                <w:szCs w:val="18"/>
              </w:rPr>
              <w:t>февраль</w:t>
            </w:r>
          </w:p>
        </w:tc>
        <w:tc>
          <w:tcPr>
            <w:tcW w:w="425" w:type="dxa"/>
            <w:textDirection w:val="btLr"/>
            <w:vAlign w:val="center"/>
          </w:tcPr>
          <w:p w14:paraId="7F2CC3E2" w14:textId="77777777" w:rsidR="00BD0B8C" w:rsidRPr="00D57CE0" w:rsidRDefault="00BD0B8C" w:rsidP="00BD0B8C">
            <w:pPr>
              <w:ind w:left="113" w:right="113"/>
              <w:jc w:val="center"/>
              <w:rPr>
                <w:sz w:val="18"/>
                <w:szCs w:val="18"/>
              </w:rPr>
            </w:pPr>
            <w:r w:rsidRPr="00D57CE0">
              <w:rPr>
                <w:sz w:val="18"/>
                <w:szCs w:val="18"/>
              </w:rPr>
              <w:t>март</w:t>
            </w:r>
          </w:p>
        </w:tc>
        <w:tc>
          <w:tcPr>
            <w:tcW w:w="426" w:type="dxa"/>
            <w:textDirection w:val="btLr"/>
            <w:vAlign w:val="center"/>
          </w:tcPr>
          <w:p w14:paraId="7363AEA2" w14:textId="77777777" w:rsidR="00BD0B8C" w:rsidRPr="00D57CE0" w:rsidRDefault="00BD0B8C" w:rsidP="00BD0B8C">
            <w:pPr>
              <w:ind w:left="113" w:right="113"/>
              <w:jc w:val="center"/>
              <w:rPr>
                <w:sz w:val="18"/>
                <w:szCs w:val="18"/>
              </w:rPr>
            </w:pPr>
            <w:r w:rsidRPr="00D57CE0">
              <w:rPr>
                <w:sz w:val="18"/>
                <w:szCs w:val="18"/>
              </w:rPr>
              <w:t>апрель</w:t>
            </w:r>
          </w:p>
        </w:tc>
        <w:tc>
          <w:tcPr>
            <w:tcW w:w="425" w:type="dxa"/>
            <w:textDirection w:val="btLr"/>
            <w:vAlign w:val="center"/>
          </w:tcPr>
          <w:p w14:paraId="522F6EAB" w14:textId="77777777" w:rsidR="00BD0B8C" w:rsidRPr="00D57CE0" w:rsidRDefault="00BD0B8C" w:rsidP="00BD0B8C">
            <w:pPr>
              <w:ind w:left="113" w:right="113"/>
              <w:jc w:val="center"/>
              <w:rPr>
                <w:sz w:val="18"/>
                <w:szCs w:val="18"/>
              </w:rPr>
            </w:pPr>
            <w:r w:rsidRPr="00D57CE0">
              <w:rPr>
                <w:sz w:val="18"/>
                <w:szCs w:val="18"/>
              </w:rPr>
              <w:t>май</w:t>
            </w:r>
          </w:p>
        </w:tc>
        <w:tc>
          <w:tcPr>
            <w:tcW w:w="425" w:type="dxa"/>
            <w:textDirection w:val="btLr"/>
            <w:vAlign w:val="center"/>
          </w:tcPr>
          <w:p w14:paraId="00B56CAB" w14:textId="77777777" w:rsidR="00BD0B8C" w:rsidRPr="00D57CE0" w:rsidRDefault="00BD0B8C" w:rsidP="00BD0B8C">
            <w:pPr>
              <w:ind w:left="113" w:right="113"/>
              <w:jc w:val="center"/>
              <w:rPr>
                <w:sz w:val="18"/>
                <w:szCs w:val="18"/>
              </w:rPr>
            </w:pPr>
            <w:r w:rsidRPr="00D57CE0">
              <w:rPr>
                <w:sz w:val="18"/>
                <w:szCs w:val="18"/>
              </w:rPr>
              <w:t>июнь</w:t>
            </w:r>
          </w:p>
        </w:tc>
        <w:tc>
          <w:tcPr>
            <w:tcW w:w="425" w:type="dxa"/>
            <w:textDirection w:val="btLr"/>
            <w:vAlign w:val="center"/>
          </w:tcPr>
          <w:p w14:paraId="4B1687BB" w14:textId="77777777" w:rsidR="00BD0B8C" w:rsidRPr="00D57CE0" w:rsidRDefault="00BD0B8C" w:rsidP="00BD0B8C">
            <w:pPr>
              <w:ind w:left="113" w:right="113"/>
              <w:jc w:val="center"/>
              <w:rPr>
                <w:sz w:val="18"/>
                <w:szCs w:val="18"/>
              </w:rPr>
            </w:pPr>
            <w:r w:rsidRPr="00D57CE0">
              <w:rPr>
                <w:sz w:val="18"/>
                <w:szCs w:val="18"/>
              </w:rPr>
              <w:t>июль</w:t>
            </w:r>
          </w:p>
        </w:tc>
        <w:tc>
          <w:tcPr>
            <w:tcW w:w="426" w:type="dxa"/>
            <w:textDirection w:val="btLr"/>
            <w:vAlign w:val="center"/>
          </w:tcPr>
          <w:p w14:paraId="3A61DFD6" w14:textId="77777777" w:rsidR="00BD0B8C" w:rsidRPr="00D57CE0" w:rsidRDefault="00BD0B8C" w:rsidP="00BD0B8C">
            <w:pPr>
              <w:ind w:left="113" w:right="113"/>
              <w:jc w:val="center"/>
              <w:rPr>
                <w:sz w:val="18"/>
                <w:szCs w:val="18"/>
              </w:rPr>
            </w:pPr>
            <w:r w:rsidRPr="00D57CE0">
              <w:rPr>
                <w:sz w:val="18"/>
                <w:szCs w:val="18"/>
              </w:rPr>
              <w:t>август</w:t>
            </w:r>
          </w:p>
        </w:tc>
        <w:tc>
          <w:tcPr>
            <w:tcW w:w="425" w:type="dxa"/>
            <w:textDirection w:val="btLr"/>
            <w:vAlign w:val="center"/>
          </w:tcPr>
          <w:p w14:paraId="57D4DDF2" w14:textId="77777777" w:rsidR="00BD0B8C" w:rsidRPr="00D57CE0" w:rsidRDefault="00BD0B8C" w:rsidP="00BD0B8C">
            <w:pPr>
              <w:ind w:left="113" w:right="113"/>
              <w:jc w:val="center"/>
              <w:rPr>
                <w:sz w:val="18"/>
                <w:szCs w:val="18"/>
              </w:rPr>
            </w:pPr>
            <w:r w:rsidRPr="00D57CE0">
              <w:rPr>
                <w:sz w:val="18"/>
                <w:szCs w:val="18"/>
              </w:rPr>
              <w:t>сентябрь</w:t>
            </w:r>
          </w:p>
        </w:tc>
        <w:tc>
          <w:tcPr>
            <w:tcW w:w="425" w:type="dxa"/>
            <w:textDirection w:val="btLr"/>
            <w:vAlign w:val="center"/>
          </w:tcPr>
          <w:p w14:paraId="1C537883" w14:textId="77777777" w:rsidR="00BD0B8C" w:rsidRPr="00D57CE0" w:rsidRDefault="00BD0B8C" w:rsidP="00BD0B8C">
            <w:pPr>
              <w:ind w:left="113" w:right="113"/>
              <w:jc w:val="center"/>
              <w:rPr>
                <w:sz w:val="18"/>
                <w:szCs w:val="18"/>
              </w:rPr>
            </w:pPr>
            <w:r w:rsidRPr="00D57CE0">
              <w:rPr>
                <w:sz w:val="18"/>
                <w:szCs w:val="18"/>
              </w:rPr>
              <w:t>октябрь</w:t>
            </w:r>
          </w:p>
        </w:tc>
        <w:tc>
          <w:tcPr>
            <w:tcW w:w="425" w:type="dxa"/>
            <w:textDirection w:val="btLr"/>
            <w:vAlign w:val="center"/>
          </w:tcPr>
          <w:p w14:paraId="49430D22" w14:textId="77777777" w:rsidR="00BD0B8C" w:rsidRPr="00D57CE0" w:rsidRDefault="00BD0B8C" w:rsidP="00BD0B8C">
            <w:pPr>
              <w:ind w:left="113" w:right="113"/>
              <w:jc w:val="center"/>
              <w:rPr>
                <w:sz w:val="18"/>
                <w:szCs w:val="18"/>
              </w:rPr>
            </w:pPr>
            <w:r w:rsidRPr="00D57CE0">
              <w:rPr>
                <w:sz w:val="18"/>
                <w:szCs w:val="18"/>
              </w:rPr>
              <w:t>ноябрь</w:t>
            </w:r>
          </w:p>
        </w:tc>
        <w:tc>
          <w:tcPr>
            <w:tcW w:w="426" w:type="dxa"/>
            <w:textDirection w:val="btLr"/>
            <w:vAlign w:val="center"/>
          </w:tcPr>
          <w:p w14:paraId="2C5BBF7F" w14:textId="77777777" w:rsidR="00BD0B8C" w:rsidRPr="00D57CE0" w:rsidRDefault="00BD0B8C" w:rsidP="00BD0B8C">
            <w:pPr>
              <w:ind w:left="113" w:right="113"/>
              <w:jc w:val="center"/>
              <w:rPr>
                <w:sz w:val="18"/>
                <w:szCs w:val="18"/>
              </w:rPr>
            </w:pPr>
            <w:r w:rsidRPr="00D57CE0">
              <w:rPr>
                <w:sz w:val="18"/>
                <w:szCs w:val="18"/>
              </w:rPr>
              <w:t>декабрь</w:t>
            </w:r>
          </w:p>
        </w:tc>
        <w:tc>
          <w:tcPr>
            <w:tcW w:w="416" w:type="dxa"/>
            <w:textDirection w:val="btLr"/>
            <w:vAlign w:val="center"/>
          </w:tcPr>
          <w:p w14:paraId="56CE456D" w14:textId="77777777" w:rsidR="00BD0B8C" w:rsidRPr="00A27105" w:rsidRDefault="00BD0B8C" w:rsidP="00BD0B8C">
            <w:pPr>
              <w:ind w:left="113" w:right="113"/>
              <w:jc w:val="center"/>
              <w:rPr>
                <w:b/>
                <w:sz w:val="18"/>
                <w:szCs w:val="18"/>
              </w:rPr>
            </w:pPr>
            <w:r w:rsidRPr="00A27105">
              <w:rPr>
                <w:b/>
                <w:sz w:val="18"/>
                <w:szCs w:val="18"/>
              </w:rPr>
              <w:t>Общее  кол-во</w:t>
            </w:r>
          </w:p>
        </w:tc>
      </w:tr>
      <w:tr w:rsidR="00BD0B8C" w:rsidRPr="00A27105" w14:paraId="1064F509" w14:textId="77777777" w:rsidTr="00C8600C">
        <w:trPr>
          <w:cantSplit/>
          <w:trHeight w:val="840"/>
        </w:trPr>
        <w:tc>
          <w:tcPr>
            <w:tcW w:w="573" w:type="dxa"/>
          </w:tcPr>
          <w:p w14:paraId="34E1C282" w14:textId="77777777" w:rsidR="00BD0B8C" w:rsidRPr="00A27105" w:rsidRDefault="00BD0B8C" w:rsidP="00BD0B8C">
            <w:pPr>
              <w:jc w:val="center"/>
              <w:rPr>
                <w:sz w:val="18"/>
                <w:szCs w:val="18"/>
              </w:rPr>
            </w:pPr>
            <w:r w:rsidRPr="00A27105">
              <w:rPr>
                <w:sz w:val="18"/>
                <w:szCs w:val="18"/>
              </w:rPr>
              <w:t>1.</w:t>
            </w:r>
          </w:p>
        </w:tc>
        <w:tc>
          <w:tcPr>
            <w:tcW w:w="2120" w:type="dxa"/>
          </w:tcPr>
          <w:p w14:paraId="30804104" w14:textId="507A3E3C" w:rsidR="00BD0B8C" w:rsidRPr="00A27105" w:rsidRDefault="00BD0B8C" w:rsidP="00D57CE0">
            <w:pPr>
              <w:rPr>
                <w:sz w:val="18"/>
                <w:szCs w:val="18"/>
              </w:rPr>
            </w:pPr>
            <w:r w:rsidRPr="00A27105">
              <w:rPr>
                <w:sz w:val="18"/>
                <w:szCs w:val="18"/>
              </w:rPr>
              <w:t>Помещение центрального входа (фойе)</w:t>
            </w:r>
            <w:r w:rsidR="00D57CE0">
              <w:rPr>
                <w:sz w:val="18"/>
                <w:szCs w:val="18"/>
              </w:rPr>
              <w:t xml:space="preserve"> на </w:t>
            </w:r>
            <w:r w:rsidRPr="00A27105">
              <w:rPr>
                <w:sz w:val="18"/>
                <w:szCs w:val="18"/>
              </w:rPr>
              <w:t>ул. Щорса д.34</w:t>
            </w:r>
          </w:p>
        </w:tc>
        <w:tc>
          <w:tcPr>
            <w:tcW w:w="992" w:type="dxa"/>
            <w:vAlign w:val="center"/>
          </w:tcPr>
          <w:p w14:paraId="434AF9E4" w14:textId="77777777" w:rsidR="00BD0B8C" w:rsidRPr="00A27105" w:rsidRDefault="00BD0B8C" w:rsidP="00BD0B8C">
            <w:pPr>
              <w:jc w:val="center"/>
              <w:rPr>
                <w:sz w:val="18"/>
                <w:szCs w:val="18"/>
              </w:rPr>
            </w:pPr>
            <w:r w:rsidRPr="00A27105">
              <w:rPr>
                <w:color w:val="000000"/>
                <w:sz w:val="18"/>
                <w:szCs w:val="18"/>
              </w:rPr>
              <w:t>85*120</w:t>
            </w:r>
          </w:p>
        </w:tc>
        <w:tc>
          <w:tcPr>
            <w:tcW w:w="619" w:type="dxa"/>
            <w:vAlign w:val="center"/>
          </w:tcPr>
          <w:p w14:paraId="2E616596" w14:textId="77777777" w:rsidR="00BD0B8C" w:rsidRPr="00A27105" w:rsidRDefault="00BD0B8C" w:rsidP="00BD0B8C">
            <w:pPr>
              <w:jc w:val="center"/>
              <w:rPr>
                <w:sz w:val="18"/>
                <w:szCs w:val="18"/>
              </w:rPr>
            </w:pPr>
            <w:r w:rsidRPr="00A27105">
              <w:rPr>
                <w:sz w:val="18"/>
                <w:szCs w:val="18"/>
              </w:rPr>
              <w:t>2</w:t>
            </w:r>
          </w:p>
        </w:tc>
        <w:tc>
          <w:tcPr>
            <w:tcW w:w="832" w:type="dxa"/>
            <w:vAlign w:val="center"/>
          </w:tcPr>
          <w:p w14:paraId="69830973" w14:textId="77777777" w:rsidR="00BD0B8C" w:rsidRPr="00A27105" w:rsidRDefault="00BD0B8C" w:rsidP="00BD0B8C">
            <w:pPr>
              <w:jc w:val="center"/>
              <w:rPr>
                <w:sz w:val="18"/>
                <w:szCs w:val="18"/>
              </w:rPr>
            </w:pPr>
            <w:r w:rsidRPr="00A27105">
              <w:rPr>
                <w:sz w:val="18"/>
                <w:szCs w:val="18"/>
              </w:rPr>
              <w:t>1</w:t>
            </w:r>
          </w:p>
        </w:tc>
        <w:tc>
          <w:tcPr>
            <w:tcW w:w="430" w:type="dxa"/>
            <w:vAlign w:val="center"/>
          </w:tcPr>
          <w:p w14:paraId="630E7870" w14:textId="77777777" w:rsidR="00BD0B8C" w:rsidRPr="00D57CE0" w:rsidRDefault="006B00EF" w:rsidP="00BD0B8C">
            <w:pPr>
              <w:jc w:val="center"/>
              <w:rPr>
                <w:sz w:val="18"/>
                <w:szCs w:val="18"/>
              </w:rPr>
            </w:pPr>
            <w:r w:rsidRPr="00D57CE0">
              <w:rPr>
                <w:sz w:val="18"/>
                <w:szCs w:val="18"/>
              </w:rPr>
              <w:t>4</w:t>
            </w:r>
          </w:p>
        </w:tc>
        <w:tc>
          <w:tcPr>
            <w:tcW w:w="425" w:type="dxa"/>
            <w:vAlign w:val="center"/>
          </w:tcPr>
          <w:p w14:paraId="3D2F3D99" w14:textId="77777777" w:rsidR="00BD0B8C" w:rsidRPr="00D57CE0" w:rsidRDefault="00BD0B8C" w:rsidP="00BD0B8C">
            <w:pPr>
              <w:jc w:val="center"/>
              <w:rPr>
                <w:sz w:val="18"/>
                <w:szCs w:val="18"/>
              </w:rPr>
            </w:pPr>
            <w:r w:rsidRPr="00D57CE0">
              <w:rPr>
                <w:sz w:val="18"/>
                <w:szCs w:val="18"/>
              </w:rPr>
              <w:t>4</w:t>
            </w:r>
          </w:p>
        </w:tc>
        <w:tc>
          <w:tcPr>
            <w:tcW w:w="425" w:type="dxa"/>
            <w:vAlign w:val="center"/>
          </w:tcPr>
          <w:p w14:paraId="585AF969" w14:textId="77777777" w:rsidR="00BD0B8C" w:rsidRPr="00D57CE0" w:rsidRDefault="006B00EF" w:rsidP="00BD0B8C">
            <w:pPr>
              <w:jc w:val="center"/>
              <w:rPr>
                <w:sz w:val="18"/>
                <w:szCs w:val="18"/>
              </w:rPr>
            </w:pPr>
            <w:r w:rsidRPr="00D57CE0">
              <w:rPr>
                <w:sz w:val="18"/>
                <w:szCs w:val="18"/>
              </w:rPr>
              <w:t>5</w:t>
            </w:r>
          </w:p>
        </w:tc>
        <w:tc>
          <w:tcPr>
            <w:tcW w:w="426" w:type="dxa"/>
            <w:vAlign w:val="center"/>
          </w:tcPr>
          <w:p w14:paraId="351F2163" w14:textId="77777777" w:rsidR="00BD0B8C" w:rsidRPr="00D57CE0" w:rsidRDefault="00BD0B8C" w:rsidP="00BD0B8C">
            <w:pPr>
              <w:jc w:val="center"/>
              <w:rPr>
                <w:sz w:val="18"/>
                <w:szCs w:val="18"/>
              </w:rPr>
            </w:pPr>
            <w:r w:rsidRPr="00D57CE0">
              <w:rPr>
                <w:sz w:val="18"/>
                <w:szCs w:val="18"/>
              </w:rPr>
              <w:t>4</w:t>
            </w:r>
          </w:p>
        </w:tc>
        <w:tc>
          <w:tcPr>
            <w:tcW w:w="425" w:type="dxa"/>
            <w:vAlign w:val="center"/>
          </w:tcPr>
          <w:p w14:paraId="0650B08E" w14:textId="77777777" w:rsidR="00BD0B8C" w:rsidRPr="00D57CE0" w:rsidRDefault="006B00EF" w:rsidP="00BD0B8C">
            <w:pPr>
              <w:rPr>
                <w:sz w:val="18"/>
                <w:szCs w:val="18"/>
              </w:rPr>
            </w:pPr>
            <w:r w:rsidRPr="00D57CE0">
              <w:rPr>
                <w:sz w:val="18"/>
                <w:szCs w:val="18"/>
              </w:rPr>
              <w:t>4</w:t>
            </w:r>
          </w:p>
        </w:tc>
        <w:tc>
          <w:tcPr>
            <w:tcW w:w="425" w:type="dxa"/>
            <w:vAlign w:val="center"/>
          </w:tcPr>
          <w:p w14:paraId="6091E60A" w14:textId="77777777" w:rsidR="00BD0B8C" w:rsidRPr="00D57CE0" w:rsidRDefault="006B00EF" w:rsidP="00BD0B8C">
            <w:pPr>
              <w:jc w:val="center"/>
              <w:rPr>
                <w:sz w:val="18"/>
                <w:szCs w:val="18"/>
              </w:rPr>
            </w:pPr>
            <w:r w:rsidRPr="00D57CE0">
              <w:rPr>
                <w:sz w:val="18"/>
                <w:szCs w:val="18"/>
              </w:rPr>
              <w:t>5</w:t>
            </w:r>
          </w:p>
        </w:tc>
        <w:tc>
          <w:tcPr>
            <w:tcW w:w="425" w:type="dxa"/>
            <w:vAlign w:val="center"/>
          </w:tcPr>
          <w:p w14:paraId="5832FF26" w14:textId="77777777" w:rsidR="00BD0B8C" w:rsidRPr="00D57CE0" w:rsidRDefault="006B00EF" w:rsidP="00BD0B8C">
            <w:pPr>
              <w:jc w:val="center"/>
              <w:rPr>
                <w:sz w:val="18"/>
                <w:szCs w:val="18"/>
              </w:rPr>
            </w:pPr>
            <w:r w:rsidRPr="00D57CE0">
              <w:rPr>
                <w:sz w:val="18"/>
                <w:szCs w:val="18"/>
              </w:rPr>
              <w:t>4</w:t>
            </w:r>
          </w:p>
        </w:tc>
        <w:tc>
          <w:tcPr>
            <w:tcW w:w="426" w:type="dxa"/>
            <w:vAlign w:val="center"/>
          </w:tcPr>
          <w:p w14:paraId="377335C3" w14:textId="77777777" w:rsidR="00BD0B8C" w:rsidRPr="00D57CE0" w:rsidRDefault="00BD0B8C" w:rsidP="00BD0B8C">
            <w:pPr>
              <w:jc w:val="center"/>
              <w:rPr>
                <w:sz w:val="18"/>
                <w:szCs w:val="18"/>
              </w:rPr>
            </w:pPr>
            <w:r w:rsidRPr="00D57CE0">
              <w:rPr>
                <w:sz w:val="18"/>
                <w:szCs w:val="18"/>
              </w:rPr>
              <w:t>4</w:t>
            </w:r>
          </w:p>
        </w:tc>
        <w:tc>
          <w:tcPr>
            <w:tcW w:w="425" w:type="dxa"/>
            <w:vAlign w:val="center"/>
          </w:tcPr>
          <w:p w14:paraId="59E25553" w14:textId="77777777" w:rsidR="00BD0B8C" w:rsidRPr="00D57CE0" w:rsidRDefault="006B00EF" w:rsidP="00BD0B8C">
            <w:pPr>
              <w:jc w:val="center"/>
              <w:rPr>
                <w:sz w:val="18"/>
                <w:szCs w:val="18"/>
              </w:rPr>
            </w:pPr>
            <w:r w:rsidRPr="00D57CE0">
              <w:rPr>
                <w:sz w:val="18"/>
                <w:szCs w:val="18"/>
              </w:rPr>
              <w:t>5</w:t>
            </w:r>
          </w:p>
        </w:tc>
        <w:tc>
          <w:tcPr>
            <w:tcW w:w="425" w:type="dxa"/>
            <w:vAlign w:val="center"/>
          </w:tcPr>
          <w:p w14:paraId="5AF04909" w14:textId="77777777" w:rsidR="00BD0B8C" w:rsidRPr="00D57CE0" w:rsidRDefault="006B00EF" w:rsidP="00BD0B8C">
            <w:pPr>
              <w:jc w:val="center"/>
              <w:rPr>
                <w:sz w:val="18"/>
                <w:szCs w:val="18"/>
              </w:rPr>
            </w:pPr>
            <w:r w:rsidRPr="00D57CE0">
              <w:rPr>
                <w:sz w:val="18"/>
                <w:szCs w:val="18"/>
              </w:rPr>
              <w:t>4</w:t>
            </w:r>
          </w:p>
        </w:tc>
        <w:tc>
          <w:tcPr>
            <w:tcW w:w="425" w:type="dxa"/>
            <w:vAlign w:val="center"/>
          </w:tcPr>
          <w:p w14:paraId="4F2ED016" w14:textId="77777777" w:rsidR="00BD0B8C" w:rsidRPr="00D57CE0" w:rsidRDefault="00BD0B8C" w:rsidP="00BD0B8C">
            <w:pPr>
              <w:jc w:val="center"/>
              <w:rPr>
                <w:sz w:val="18"/>
                <w:szCs w:val="18"/>
              </w:rPr>
            </w:pPr>
            <w:r w:rsidRPr="00D57CE0">
              <w:rPr>
                <w:sz w:val="18"/>
                <w:szCs w:val="18"/>
              </w:rPr>
              <w:t>4</w:t>
            </w:r>
          </w:p>
        </w:tc>
        <w:tc>
          <w:tcPr>
            <w:tcW w:w="426" w:type="dxa"/>
            <w:vAlign w:val="center"/>
          </w:tcPr>
          <w:p w14:paraId="51F1B275" w14:textId="77777777" w:rsidR="00BD0B8C" w:rsidRPr="00D57CE0" w:rsidRDefault="006B00EF" w:rsidP="00BD0B8C">
            <w:pPr>
              <w:jc w:val="center"/>
              <w:rPr>
                <w:sz w:val="18"/>
                <w:szCs w:val="18"/>
              </w:rPr>
            </w:pPr>
            <w:r w:rsidRPr="00D57CE0">
              <w:rPr>
                <w:sz w:val="18"/>
                <w:szCs w:val="18"/>
              </w:rPr>
              <w:t>5</w:t>
            </w:r>
          </w:p>
        </w:tc>
        <w:tc>
          <w:tcPr>
            <w:tcW w:w="416" w:type="dxa"/>
            <w:vAlign w:val="center"/>
          </w:tcPr>
          <w:p w14:paraId="405823DF" w14:textId="77777777" w:rsidR="00BD0B8C" w:rsidRPr="00A27105" w:rsidRDefault="00BD0B8C" w:rsidP="00BD0B8C">
            <w:pPr>
              <w:jc w:val="center"/>
              <w:rPr>
                <w:b/>
                <w:sz w:val="18"/>
                <w:szCs w:val="18"/>
              </w:rPr>
            </w:pPr>
            <w:r w:rsidRPr="00A27105">
              <w:rPr>
                <w:b/>
                <w:sz w:val="18"/>
                <w:szCs w:val="18"/>
              </w:rPr>
              <w:t>52</w:t>
            </w:r>
          </w:p>
        </w:tc>
      </w:tr>
      <w:tr w:rsidR="00BD0B8C" w:rsidRPr="00A27105" w14:paraId="0CB99B6D" w14:textId="77777777" w:rsidTr="00D57CE0">
        <w:trPr>
          <w:cantSplit/>
          <w:trHeight w:val="456"/>
        </w:trPr>
        <w:tc>
          <w:tcPr>
            <w:tcW w:w="573" w:type="dxa"/>
          </w:tcPr>
          <w:p w14:paraId="0C1917A4" w14:textId="77777777" w:rsidR="00BD0B8C" w:rsidRPr="00A27105" w:rsidRDefault="00BD0B8C" w:rsidP="00BD0B8C">
            <w:pPr>
              <w:jc w:val="center"/>
              <w:rPr>
                <w:sz w:val="18"/>
                <w:szCs w:val="18"/>
              </w:rPr>
            </w:pPr>
            <w:r w:rsidRPr="00A27105">
              <w:rPr>
                <w:sz w:val="18"/>
                <w:szCs w:val="18"/>
              </w:rPr>
              <w:t>2.</w:t>
            </w:r>
          </w:p>
        </w:tc>
        <w:tc>
          <w:tcPr>
            <w:tcW w:w="2120" w:type="dxa"/>
          </w:tcPr>
          <w:p w14:paraId="2D75F468" w14:textId="5A81BEB6" w:rsidR="00BD0B8C" w:rsidRPr="00A27105" w:rsidRDefault="00BD0B8C" w:rsidP="00D57CE0">
            <w:pPr>
              <w:rPr>
                <w:sz w:val="18"/>
                <w:szCs w:val="18"/>
              </w:rPr>
            </w:pPr>
            <w:r w:rsidRPr="00A27105">
              <w:rPr>
                <w:sz w:val="18"/>
                <w:szCs w:val="18"/>
              </w:rPr>
              <w:t xml:space="preserve">Тамбур центрального входа </w:t>
            </w:r>
            <w:r w:rsidR="00D57CE0">
              <w:rPr>
                <w:sz w:val="18"/>
                <w:szCs w:val="18"/>
              </w:rPr>
              <w:t xml:space="preserve">на </w:t>
            </w:r>
            <w:r w:rsidRPr="00A27105">
              <w:rPr>
                <w:sz w:val="18"/>
                <w:szCs w:val="18"/>
              </w:rPr>
              <w:t>ул. Щорса д.34</w:t>
            </w:r>
          </w:p>
        </w:tc>
        <w:tc>
          <w:tcPr>
            <w:tcW w:w="992" w:type="dxa"/>
            <w:vAlign w:val="center"/>
          </w:tcPr>
          <w:p w14:paraId="212E1319" w14:textId="77777777" w:rsidR="00BD0B8C" w:rsidRPr="00A27105" w:rsidRDefault="00BD0B8C" w:rsidP="00BD0B8C">
            <w:pPr>
              <w:jc w:val="center"/>
              <w:rPr>
                <w:sz w:val="18"/>
                <w:szCs w:val="18"/>
              </w:rPr>
            </w:pPr>
            <w:r w:rsidRPr="00A27105">
              <w:rPr>
                <w:color w:val="000000"/>
                <w:sz w:val="18"/>
                <w:szCs w:val="18"/>
              </w:rPr>
              <w:t>150*400</w:t>
            </w:r>
          </w:p>
        </w:tc>
        <w:tc>
          <w:tcPr>
            <w:tcW w:w="619" w:type="dxa"/>
            <w:vAlign w:val="center"/>
          </w:tcPr>
          <w:p w14:paraId="7F9F6D56" w14:textId="77777777" w:rsidR="00BD0B8C" w:rsidRPr="00A27105" w:rsidRDefault="00BD0B8C" w:rsidP="00BD0B8C">
            <w:pPr>
              <w:jc w:val="center"/>
              <w:rPr>
                <w:sz w:val="18"/>
                <w:szCs w:val="18"/>
              </w:rPr>
            </w:pPr>
            <w:r w:rsidRPr="00A27105">
              <w:rPr>
                <w:sz w:val="18"/>
                <w:szCs w:val="18"/>
              </w:rPr>
              <w:t>2</w:t>
            </w:r>
          </w:p>
        </w:tc>
        <w:tc>
          <w:tcPr>
            <w:tcW w:w="832" w:type="dxa"/>
            <w:vAlign w:val="center"/>
          </w:tcPr>
          <w:p w14:paraId="2232727B" w14:textId="77777777" w:rsidR="00BD0B8C" w:rsidRPr="00A27105" w:rsidRDefault="00BD0B8C" w:rsidP="00BD0B8C">
            <w:pPr>
              <w:jc w:val="center"/>
              <w:rPr>
                <w:sz w:val="18"/>
                <w:szCs w:val="18"/>
              </w:rPr>
            </w:pPr>
            <w:r w:rsidRPr="00A27105">
              <w:rPr>
                <w:sz w:val="18"/>
                <w:szCs w:val="18"/>
              </w:rPr>
              <w:t>1</w:t>
            </w:r>
          </w:p>
        </w:tc>
        <w:tc>
          <w:tcPr>
            <w:tcW w:w="430" w:type="dxa"/>
            <w:vAlign w:val="center"/>
          </w:tcPr>
          <w:p w14:paraId="045EA471" w14:textId="77777777" w:rsidR="00BD0B8C" w:rsidRPr="00D57CE0" w:rsidRDefault="006B00EF" w:rsidP="00BD0B8C">
            <w:pPr>
              <w:jc w:val="center"/>
              <w:rPr>
                <w:sz w:val="18"/>
                <w:szCs w:val="18"/>
              </w:rPr>
            </w:pPr>
            <w:r w:rsidRPr="00D57CE0">
              <w:rPr>
                <w:sz w:val="18"/>
                <w:szCs w:val="18"/>
              </w:rPr>
              <w:t>4</w:t>
            </w:r>
          </w:p>
        </w:tc>
        <w:tc>
          <w:tcPr>
            <w:tcW w:w="425" w:type="dxa"/>
            <w:vAlign w:val="center"/>
          </w:tcPr>
          <w:p w14:paraId="3DD728AA" w14:textId="77777777" w:rsidR="00BD0B8C" w:rsidRPr="00D57CE0" w:rsidRDefault="00BD0B8C" w:rsidP="00BD0B8C">
            <w:pPr>
              <w:jc w:val="center"/>
              <w:rPr>
                <w:sz w:val="18"/>
                <w:szCs w:val="18"/>
              </w:rPr>
            </w:pPr>
            <w:r w:rsidRPr="00D57CE0">
              <w:rPr>
                <w:sz w:val="18"/>
                <w:szCs w:val="18"/>
              </w:rPr>
              <w:t>4</w:t>
            </w:r>
          </w:p>
        </w:tc>
        <w:tc>
          <w:tcPr>
            <w:tcW w:w="425" w:type="dxa"/>
            <w:vAlign w:val="center"/>
          </w:tcPr>
          <w:p w14:paraId="023FE2A5" w14:textId="77777777" w:rsidR="00BD0B8C" w:rsidRPr="00D57CE0" w:rsidRDefault="006B00EF" w:rsidP="00BD0B8C">
            <w:pPr>
              <w:jc w:val="center"/>
              <w:rPr>
                <w:sz w:val="18"/>
                <w:szCs w:val="18"/>
              </w:rPr>
            </w:pPr>
            <w:r w:rsidRPr="00D57CE0">
              <w:rPr>
                <w:sz w:val="18"/>
                <w:szCs w:val="18"/>
              </w:rPr>
              <w:t>5</w:t>
            </w:r>
          </w:p>
        </w:tc>
        <w:tc>
          <w:tcPr>
            <w:tcW w:w="426" w:type="dxa"/>
            <w:vAlign w:val="center"/>
          </w:tcPr>
          <w:p w14:paraId="67E68218" w14:textId="77777777" w:rsidR="00BD0B8C" w:rsidRPr="00D57CE0" w:rsidRDefault="00BD0B8C" w:rsidP="00BD0B8C">
            <w:pPr>
              <w:jc w:val="center"/>
              <w:rPr>
                <w:sz w:val="18"/>
                <w:szCs w:val="18"/>
              </w:rPr>
            </w:pPr>
            <w:r w:rsidRPr="00D57CE0">
              <w:rPr>
                <w:sz w:val="18"/>
                <w:szCs w:val="18"/>
              </w:rPr>
              <w:t>4</w:t>
            </w:r>
          </w:p>
        </w:tc>
        <w:tc>
          <w:tcPr>
            <w:tcW w:w="425" w:type="dxa"/>
            <w:vAlign w:val="center"/>
          </w:tcPr>
          <w:p w14:paraId="1119CEBB" w14:textId="77777777" w:rsidR="00BD0B8C" w:rsidRPr="00D57CE0" w:rsidRDefault="006B00EF" w:rsidP="00BD0B8C">
            <w:pPr>
              <w:jc w:val="center"/>
              <w:rPr>
                <w:sz w:val="18"/>
                <w:szCs w:val="18"/>
              </w:rPr>
            </w:pPr>
            <w:r w:rsidRPr="00D57CE0">
              <w:rPr>
                <w:sz w:val="18"/>
                <w:szCs w:val="18"/>
              </w:rPr>
              <w:t>4</w:t>
            </w:r>
          </w:p>
        </w:tc>
        <w:tc>
          <w:tcPr>
            <w:tcW w:w="425" w:type="dxa"/>
            <w:vAlign w:val="center"/>
          </w:tcPr>
          <w:p w14:paraId="261C97A7" w14:textId="77777777" w:rsidR="00BD0B8C" w:rsidRPr="00D57CE0" w:rsidRDefault="006B00EF" w:rsidP="00BD0B8C">
            <w:pPr>
              <w:jc w:val="center"/>
              <w:rPr>
                <w:sz w:val="18"/>
                <w:szCs w:val="18"/>
              </w:rPr>
            </w:pPr>
            <w:r w:rsidRPr="00D57CE0">
              <w:rPr>
                <w:sz w:val="18"/>
                <w:szCs w:val="18"/>
              </w:rPr>
              <w:t>5</w:t>
            </w:r>
          </w:p>
        </w:tc>
        <w:tc>
          <w:tcPr>
            <w:tcW w:w="425" w:type="dxa"/>
            <w:vAlign w:val="center"/>
          </w:tcPr>
          <w:p w14:paraId="31F2B297" w14:textId="77777777" w:rsidR="00BD0B8C" w:rsidRPr="00D57CE0" w:rsidRDefault="006B00EF" w:rsidP="00BD0B8C">
            <w:pPr>
              <w:jc w:val="center"/>
              <w:rPr>
                <w:sz w:val="18"/>
                <w:szCs w:val="18"/>
              </w:rPr>
            </w:pPr>
            <w:r w:rsidRPr="00D57CE0">
              <w:rPr>
                <w:sz w:val="18"/>
                <w:szCs w:val="18"/>
              </w:rPr>
              <w:t>4</w:t>
            </w:r>
          </w:p>
        </w:tc>
        <w:tc>
          <w:tcPr>
            <w:tcW w:w="426" w:type="dxa"/>
            <w:vAlign w:val="center"/>
          </w:tcPr>
          <w:p w14:paraId="46BA2B4A" w14:textId="77777777" w:rsidR="00BD0B8C" w:rsidRPr="00D57CE0" w:rsidRDefault="00BD0B8C" w:rsidP="00BD0B8C">
            <w:pPr>
              <w:jc w:val="center"/>
              <w:rPr>
                <w:sz w:val="18"/>
                <w:szCs w:val="18"/>
              </w:rPr>
            </w:pPr>
            <w:r w:rsidRPr="00D57CE0">
              <w:rPr>
                <w:sz w:val="18"/>
                <w:szCs w:val="18"/>
              </w:rPr>
              <w:t>4</w:t>
            </w:r>
          </w:p>
        </w:tc>
        <w:tc>
          <w:tcPr>
            <w:tcW w:w="425" w:type="dxa"/>
            <w:vAlign w:val="center"/>
          </w:tcPr>
          <w:p w14:paraId="6F1B86F4" w14:textId="77777777" w:rsidR="00BD0B8C" w:rsidRPr="00D57CE0" w:rsidRDefault="006B00EF" w:rsidP="00BD0B8C">
            <w:pPr>
              <w:jc w:val="center"/>
              <w:rPr>
                <w:sz w:val="18"/>
                <w:szCs w:val="18"/>
              </w:rPr>
            </w:pPr>
            <w:r w:rsidRPr="00D57CE0">
              <w:rPr>
                <w:sz w:val="18"/>
                <w:szCs w:val="18"/>
              </w:rPr>
              <w:t>5</w:t>
            </w:r>
          </w:p>
        </w:tc>
        <w:tc>
          <w:tcPr>
            <w:tcW w:w="425" w:type="dxa"/>
            <w:vAlign w:val="center"/>
          </w:tcPr>
          <w:p w14:paraId="0E152D03" w14:textId="77777777" w:rsidR="00BD0B8C" w:rsidRPr="00D57CE0" w:rsidRDefault="006B00EF" w:rsidP="00BD0B8C">
            <w:pPr>
              <w:jc w:val="center"/>
              <w:rPr>
                <w:sz w:val="18"/>
                <w:szCs w:val="18"/>
              </w:rPr>
            </w:pPr>
            <w:r w:rsidRPr="00D57CE0">
              <w:rPr>
                <w:sz w:val="18"/>
                <w:szCs w:val="18"/>
              </w:rPr>
              <w:t>4</w:t>
            </w:r>
          </w:p>
        </w:tc>
        <w:tc>
          <w:tcPr>
            <w:tcW w:w="425" w:type="dxa"/>
            <w:vAlign w:val="center"/>
          </w:tcPr>
          <w:p w14:paraId="5D6C94FE" w14:textId="77777777" w:rsidR="00BD0B8C" w:rsidRPr="00D57CE0" w:rsidRDefault="00BD0B8C" w:rsidP="00BD0B8C">
            <w:pPr>
              <w:jc w:val="center"/>
              <w:rPr>
                <w:sz w:val="18"/>
                <w:szCs w:val="18"/>
              </w:rPr>
            </w:pPr>
            <w:r w:rsidRPr="00D57CE0">
              <w:rPr>
                <w:sz w:val="18"/>
                <w:szCs w:val="18"/>
              </w:rPr>
              <w:t>4</w:t>
            </w:r>
          </w:p>
        </w:tc>
        <w:tc>
          <w:tcPr>
            <w:tcW w:w="426" w:type="dxa"/>
            <w:vAlign w:val="center"/>
          </w:tcPr>
          <w:p w14:paraId="299CCA5D" w14:textId="77777777" w:rsidR="00BD0B8C" w:rsidRPr="00D57CE0" w:rsidRDefault="006B00EF" w:rsidP="00BD0B8C">
            <w:pPr>
              <w:jc w:val="center"/>
              <w:rPr>
                <w:sz w:val="18"/>
                <w:szCs w:val="18"/>
              </w:rPr>
            </w:pPr>
            <w:r w:rsidRPr="00D57CE0">
              <w:rPr>
                <w:sz w:val="18"/>
                <w:szCs w:val="18"/>
              </w:rPr>
              <w:t>5</w:t>
            </w:r>
          </w:p>
        </w:tc>
        <w:tc>
          <w:tcPr>
            <w:tcW w:w="416" w:type="dxa"/>
            <w:vAlign w:val="center"/>
          </w:tcPr>
          <w:p w14:paraId="7F0C0F73" w14:textId="77777777" w:rsidR="00BD0B8C" w:rsidRPr="00A27105" w:rsidRDefault="00BD0B8C" w:rsidP="00BD0B8C">
            <w:pPr>
              <w:jc w:val="center"/>
              <w:rPr>
                <w:b/>
                <w:sz w:val="18"/>
                <w:szCs w:val="18"/>
              </w:rPr>
            </w:pPr>
            <w:r w:rsidRPr="00A27105">
              <w:rPr>
                <w:b/>
                <w:sz w:val="18"/>
                <w:szCs w:val="18"/>
              </w:rPr>
              <w:t>52</w:t>
            </w:r>
          </w:p>
        </w:tc>
      </w:tr>
      <w:tr w:rsidR="00BD0B8C" w:rsidRPr="00A27105" w14:paraId="2F6D7AE3" w14:textId="77777777" w:rsidTr="00C8600C">
        <w:trPr>
          <w:cantSplit/>
          <w:trHeight w:val="836"/>
        </w:trPr>
        <w:tc>
          <w:tcPr>
            <w:tcW w:w="573" w:type="dxa"/>
          </w:tcPr>
          <w:p w14:paraId="478C66C2" w14:textId="77777777" w:rsidR="00BD0B8C" w:rsidRPr="00A27105" w:rsidRDefault="00BD0B8C" w:rsidP="00BD0B8C">
            <w:pPr>
              <w:jc w:val="center"/>
              <w:rPr>
                <w:sz w:val="18"/>
                <w:szCs w:val="18"/>
              </w:rPr>
            </w:pPr>
            <w:r w:rsidRPr="00A27105">
              <w:rPr>
                <w:sz w:val="18"/>
                <w:szCs w:val="18"/>
              </w:rPr>
              <w:t>3.</w:t>
            </w:r>
          </w:p>
        </w:tc>
        <w:tc>
          <w:tcPr>
            <w:tcW w:w="2120" w:type="dxa"/>
          </w:tcPr>
          <w:p w14:paraId="2321CD5D" w14:textId="19BB6D63" w:rsidR="00BD0B8C" w:rsidRPr="00A27105" w:rsidRDefault="00BD0B8C" w:rsidP="00D57CE0">
            <w:pPr>
              <w:rPr>
                <w:sz w:val="18"/>
                <w:szCs w:val="18"/>
              </w:rPr>
            </w:pPr>
            <w:r w:rsidRPr="00A27105">
              <w:rPr>
                <w:sz w:val="18"/>
                <w:szCs w:val="18"/>
              </w:rPr>
              <w:t xml:space="preserve">Помещение центрального входа (фойе) </w:t>
            </w:r>
            <w:r w:rsidR="00D57CE0">
              <w:rPr>
                <w:sz w:val="18"/>
                <w:szCs w:val="18"/>
              </w:rPr>
              <w:t xml:space="preserve">на </w:t>
            </w:r>
            <w:r w:rsidRPr="00A27105">
              <w:rPr>
                <w:sz w:val="18"/>
                <w:szCs w:val="18"/>
              </w:rPr>
              <w:t>ул. 8 Марта д.123</w:t>
            </w:r>
          </w:p>
        </w:tc>
        <w:tc>
          <w:tcPr>
            <w:tcW w:w="992" w:type="dxa"/>
            <w:vAlign w:val="center"/>
          </w:tcPr>
          <w:p w14:paraId="62D033C9" w14:textId="77777777" w:rsidR="00BD0B8C" w:rsidRPr="00A27105" w:rsidRDefault="00BD0B8C" w:rsidP="00BD0B8C">
            <w:pPr>
              <w:jc w:val="center"/>
              <w:rPr>
                <w:sz w:val="18"/>
                <w:szCs w:val="18"/>
              </w:rPr>
            </w:pPr>
            <w:r w:rsidRPr="00A27105">
              <w:rPr>
                <w:color w:val="000000"/>
                <w:sz w:val="18"/>
                <w:szCs w:val="18"/>
              </w:rPr>
              <w:t>150*240</w:t>
            </w:r>
          </w:p>
        </w:tc>
        <w:tc>
          <w:tcPr>
            <w:tcW w:w="619" w:type="dxa"/>
            <w:vAlign w:val="center"/>
          </w:tcPr>
          <w:p w14:paraId="685F9F67" w14:textId="77777777" w:rsidR="00BD0B8C" w:rsidRPr="00A27105" w:rsidRDefault="00BD0B8C" w:rsidP="00BD0B8C">
            <w:pPr>
              <w:jc w:val="center"/>
              <w:rPr>
                <w:sz w:val="18"/>
                <w:szCs w:val="18"/>
              </w:rPr>
            </w:pPr>
            <w:r w:rsidRPr="00A27105">
              <w:rPr>
                <w:sz w:val="18"/>
                <w:szCs w:val="18"/>
              </w:rPr>
              <w:t>2</w:t>
            </w:r>
          </w:p>
        </w:tc>
        <w:tc>
          <w:tcPr>
            <w:tcW w:w="832" w:type="dxa"/>
            <w:vAlign w:val="center"/>
          </w:tcPr>
          <w:p w14:paraId="37731626" w14:textId="77777777" w:rsidR="00BD0B8C" w:rsidRPr="00A27105" w:rsidRDefault="00BD0B8C" w:rsidP="00BD0B8C">
            <w:pPr>
              <w:jc w:val="center"/>
              <w:rPr>
                <w:sz w:val="18"/>
                <w:szCs w:val="18"/>
              </w:rPr>
            </w:pPr>
            <w:r w:rsidRPr="00A27105">
              <w:rPr>
                <w:sz w:val="18"/>
                <w:szCs w:val="18"/>
              </w:rPr>
              <w:t>1</w:t>
            </w:r>
          </w:p>
        </w:tc>
        <w:tc>
          <w:tcPr>
            <w:tcW w:w="430" w:type="dxa"/>
            <w:vAlign w:val="center"/>
          </w:tcPr>
          <w:p w14:paraId="55258094" w14:textId="77777777" w:rsidR="00BD0B8C" w:rsidRPr="00D57CE0" w:rsidRDefault="006B00EF" w:rsidP="00BD0B8C">
            <w:pPr>
              <w:jc w:val="center"/>
              <w:rPr>
                <w:sz w:val="18"/>
                <w:szCs w:val="18"/>
              </w:rPr>
            </w:pPr>
            <w:r w:rsidRPr="00D57CE0">
              <w:rPr>
                <w:sz w:val="18"/>
                <w:szCs w:val="18"/>
              </w:rPr>
              <w:t>4</w:t>
            </w:r>
          </w:p>
        </w:tc>
        <w:tc>
          <w:tcPr>
            <w:tcW w:w="425" w:type="dxa"/>
            <w:vAlign w:val="center"/>
          </w:tcPr>
          <w:p w14:paraId="1AC28044" w14:textId="77777777" w:rsidR="00BD0B8C" w:rsidRPr="00D57CE0" w:rsidRDefault="00BD0B8C" w:rsidP="00BD0B8C">
            <w:pPr>
              <w:jc w:val="center"/>
              <w:rPr>
                <w:sz w:val="18"/>
                <w:szCs w:val="18"/>
              </w:rPr>
            </w:pPr>
            <w:r w:rsidRPr="00D57CE0">
              <w:rPr>
                <w:sz w:val="18"/>
                <w:szCs w:val="18"/>
              </w:rPr>
              <w:t>4</w:t>
            </w:r>
          </w:p>
        </w:tc>
        <w:tc>
          <w:tcPr>
            <w:tcW w:w="425" w:type="dxa"/>
            <w:vAlign w:val="center"/>
          </w:tcPr>
          <w:p w14:paraId="32BF63A8" w14:textId="77777777" w:rsidR="00BD0B8C" w:rsidRPr="00D57CE0" w:rsidRDefault="00BD0B8C" w:rsidP="00BD0B8C">
            <w:pPr>
              <w:jc w:val="center"/>
              <w:rPr>
                <w:sz w:val="18"/>
                <w:szCs w:val="18"/>
              </w:rPr>
            </w:pPr>
            <w:r w:rsidRPr="00D57CE0">
              <w:rPr>
                <w:sz w:val="18"/>
                <w:szCs w:val="18"/>
              </w:rPr>
              <w:t>9</w:t>
            </w:r>
          </w:p>
        </w:tc>
        <w:tc>
          <w:tcPr>
            <w:tcW w:w="426" w:type="dxa"/>
            <w:vAlign w:val="center"/>
          </w:tcPr>
          <w:p w14:paraId="735EEB49" w14:textId="77777777" w:rsidR="00BD0B8C" w:rsidRPr="00D57CE0" w:rsidRDefault="00BD0B8C" w:rsidP="00BD0B8C">
            <w:pPr>
              <w:jc w:val="center"/>
              <w:rPr>
                <w:sz w:val="18"/>
                <w:szCs w:val="18"/>
              </w:rPr>
            </w:pPr>
            <w:r w:rsidRPr="00D57CE0">
              <w:rPr>
                <w:sz w:val="18"/>
                <w:szCs w:val="18"/>
              </w:rPr>
              <w:t>8</w:t>
            </w:r>
          </w:p>
        </w:tc>
        <w:tc>
          <w:tcPr>
            <w:tcW w:w="425" w:type="dxa"/>
            <w:vAlign w:val="center"/>
          </w:tcPr>
          <w:p w14:paraId="1B7545C2" w14:textId="77777777" w:rsidR="00BD0B8C" w:rsidRPr="00D57CE0" w:rsidRDefault="006B00EF" w:rsidP="00BD0B8C">
            <w:pPr>
              <w:jc w:val="center"/>
              <w:rPr>
                <w:sz w:val="18"/>
                <w:szCs w:val="18"/>
              </w:rPr>
            </w:pPr>
            <w:r w:rsidRPr="00D57CE0">
              <w:rPr>
                <w:sz w:val="18"/>
                <w:szCs w:val="18"/>
              </w:rPr>
              <w:t>4</w:t>
            </w:r>
          </w:p>
        </w:tc>
        <w:tc>
          <w:tcPr>
            <w:tcW w:w="425" w:type="dxa"/>
            <w:vAlign w:val="center"/>
          </w:tcPr>
          <w:p w14:paraId="7D01EF3A" w14:textId="77777777" w:rsidR="00BD0B8C" w:rsidRPr="00D57CE0" w:rsidRDefault="006B00EF" w:rsidP="00BD0B8C">
            <w:pPr>
              <w:jc w:val="center"/>
              <w:rPr>
                <w:sz w:val="18"/>
                <w:szCs w:val="18"/>
              </w:rPr>
            </w:pPr>
            <w:r w:rsidRPr="00D57CE0">
              <w:rPr>
                <w:sz w:val="18"/>
                <w:szCs w:val="18"/>
              </w:rPr>
              <w:t>5</w:t>
            </w:r>
          </w:p>
        </w:tc>
        <w:tc>
          <w:tcPr>
            <w:tcW w:w="425" w:type="dxa"/>
            <w:vAlign w:val="center"/>
          </w:tcPr>
          <w:p w14:paraId="4E437669" w14:textId="77777777" w:rsidR="00BD0B8C" w:rsidRPr="00D57CE0" w:rsidRDefault="006B00EF" w:rsidP="00BD0B8C">
            <w:pPr>
              <w:jc w:val="center"/>
              <w:rPr>
                <w:sz w:val="18"/>
                <w:szCs w:val="18"/>
              </w:rPr>
            </w:pPr>
            <w:r w:rsidRPr="00D57CE0">
              <w:rPr>
                <w:sz w:val="18"/>
                <w:szCs w:val="18"/>
              </w:rPr>
              <w:t>4</w:t>
            </w:r>
          </w:p>
        </w:tc>
        <w:tc>
          <w:tcPr>
            <w:tcW w:w="426" w:type="dxa"/>
            <w:vAlign w:val="center"/>
          </w:tcPr>
          <w:p w14:paraId="0D227B2E" w14:textId="77777777" w:rsidR="00BD0B8C" w:rsidRPr="00D57CE0" w:rsidRDefault="00BD0B8C" w:rsidP="00BD0B8C">
            <w:pPr>
              <w:jc w:val="center"/>
              <w:rPr>
                <w:sz w:val="18"/>
                <w:szCs w:val="18"/>
              </w:rPr>
            </w:pPr>
            <w:r w:rsidRPr="00D57CE0">
              <w:rPr>
                <w:sz w:val="18"/>
                <w:szCs w:val="18"/>
              </w:rPr>
              <w:t>4</w:t>
            </w:r>
          </w:p>
        </w:tc>
        <w:tc>
          <w:tcPr>
            <w:tcW w:w="425" w:type="dxa"/>
            <w:vAlign w:val="center"/>
          </w:tcPr>
          <w:p w14:paraId="7EDC4FCD" w14:textId="77777777" w:rsidR="00BD0B8C" w:rsidRPr="00D57CE0" w:rsidRDefault="006B00EF" w:rsidP="00BD0B8C">
            <w:pPr>
              <w:jc w:val="center"/>
              <w:rPr>
                <w:sz w:val="18"/>
                <w:szCs w:val="18"/>
              </w:rPr>
            </w:pPr>
            <w:r w:rsidRPr="00D57CE0">
              <w:rPr>
                <w:sz w:val="18"/>
                <w:szCs w:val="18"/>
              </w:rPr>
              <w:t>5</w:t>
            </w:r>
          </w:p>
        </w:tc>
        <w:tc>
          <w:tcPr>
            <w:tcW w:w="425" w:type="dxa"/>
            <w:vAlign w:val="center"/>
          </w:tcPr>
          <w:p w14:paraId="64EE5F3C" w14:textId="77777777" w:rsidR="00BD0B8C" w:rsidRPr="00D57CE0" w:rsidRDefault="00BD0B8C" w:rsidP="00BD0B8C">
            <w:pPr>
              <w:jc w:val="center"/>
              <w:rPr>
                <w:sz w:val="18"/>
                <w:szCs w:val="18"/>
              </w:rPr>
            </w:pPr>
            <w:r w:rsidRPr="00D57CE0">
              <w:rPr>
                <w:sz w:val="18"/>
                <w:szCs w:val="18"/>
              </w:rPr>
              <w:t>9</w:t>
            </w:r>
          </w:p>
        </w:tc>
        <w:tc>
          <w:tcPr>
            <w:tcW w:w="425" w:type="dxa"/>
            <w:vAlign w:val="center"/>
          </w:tcPr>
          <w:p w14:paraId="27C87310" w14:textId="77777777" w:rsidR="00BD0B8C" w:rsidRPr="00D57CE0" w:rsidRDefault="00BD0B8C" w:rsidP="00BD0B8C">
            <w:pPr>
              <w:jc w:val="center"/>
              <w:rPr>
                <w:sz w:val="18"/>
                <w:szCs w:val="18"/>
              </w:rPr>
            </w:pPr>
            <w:r w:rsidRPr="00D57CE0">
              <w:rPr>
                <w:sz w:val="18"/>
                <w:szCs w:val="18"/>
              </w:rPr>
              <w:t>4</w:t>
            </w:r>
          </w:p>
        </w:tc>
        <w:tc>
          <w:tcPr>
            <w:tcW w:w="426" w:type="dxa"/>
            <w:vAlign w:val="center"/>
          </w:tcPr>
          <w:p w14:paraId="4FF306BA" w14:textId="77777777" w:rsidR="00BD0B8C" w:rsidRPr="00D57CE0" w:rsidRDefault="006B00EF" w:rsidP="00BD0B8C">
            <w:pPr>
              <w:jc w:val="center"/>
              <w:rPr>
                <w:sz w:val="18"/>
                <w:szCs w:val="18"/>
              </w:rPr>
            </w:pPr>
            <w:r w:rsidRPr="00D57CE0">
              <w:rPr>
                <w:sz w:val="18"/>
                <w:szCs w:val="18"/>
              </w:rPr>
              <w:t>5</w:t>
            </w:r>
          </w:p>
        </w:tc>
        <w:tc>
          <w:tcPr>
            <w:tcW w:w="416" w:type="dxa"/>
            <w:vAlign w:val="center"/>
          </w:tcPr>
          <w:p w14:paraId="3955E636" w14:textId="77777777" w:rsidR="00BD0B8C" w:rsidRPr="00A27105" w:rsidRDefault="00BD0B8C" w:rsidP="00BD0B8C">
            <w:pPr>
              <w:jc w:val="center"/>
              <w:rPr>
                <w:b/>
                <w:sz w:val="18"/>
                <w:szCs w:val="18"/>
              </w:rPr>
            </w:pPr>
            <w:r w:rsidRPr="00A27105">
              <w:rPr>
                <w:b/>
                <w:sz w:val="18"/>
                <w:szCs w:val="18"/>
              </w:rPr>
              <w:t>65</w:t>
            </w:r>
          </w:p>
        </w:tc>
      </w:tr>
      <w:tr w:rsidR="00BD0B8C" w:rsidRPr="00A27105" w14:paraId="01E1CF4B" w14:textId="77777777" w:rsidTr="00C8600C">
        <w:trPr>
          <w:cantSplit/>
          <w:trHeight w:val="622"/>
        </w:trPr>
        <w:tc>
          <w:tcPr>
            <w:tcW w:w="573" w:type="dxa"/>
          </w:tcPr>
          <w:p w14:paraId="16102511" w14:textId="77777777" w:rsidR="00BD0B8C" w:rsidRPr="00A27105" w:rsidRDefault="00BD0B8C" w:rsidP="00BD0B8C">
            <w:pPr>
              <w:jc w:val="center"/>
              <w:rPr>
                <w:sz w:val="18"/>
                <w:szCs w:val="18"/>
              </w:rPr>
            </w:pPr>
            <w:r w:rsidRPr="00A27105">
              <w:rPr>
                <w:sz w:val="18"/>
                <w:szCs w:val="18"/>
              </w:rPr>
              <w:t>4.</w:t>
            </w:r>
          </w:p>
        </w:tc>
        <w:tc>
          <w:tcPr>
            <w:tcW w:w="2120" w:type="dxa"/>
          </w:tcPr>
          <w:p w14:paraId="0F240485" w14:textId="423A92F7" w:rsidR="00BD0B8C" w:rsidRPr="00A27105" w:rsidRDefault="00BD0B8C" w:rsidP="00D57CE0">
            <w:pPr>
              <w:rPr>
                <w:sz w:val="18"/>
                <w:szCs w:val="18"/>
              </w:rPr>
            </w:pPr>
            <w:r w:rsidRPr="00A27105">
              <w:rPr>
                <w:sz w:val="18"/>
                <w:szCs w:val="18"/>
              </w:rPr>
              <w:t>Запасной выход</w:t>
            </w:r>
            <w:r w:rsidR="00D57CE0">
              <w:rPr>
                <w:sz w:val="18"/>
                <w:szCs w:val="18"/>
              </w:rPr>
              <w:t xml:space="preserve"> на </w:t>
            </w:r>
            <w:r w:rsidRPr="00A27105">
              <w:rPr>
                <w:sz w:val="18"/>
                <w:szCs w:val="18"/>
              </w:rPr>
              <w:t>ул. 8 Марта д.123</w:t>
            </w:r>
          </w:p>
        </w:tc>
        <w:tc>
          <w:tcPr>
            <w:tcW w:w="992" w:type="dxa"/>
            <w:vAlign w:val="center"/>
          </w:tcPr>
          <w:p w14:paraId="73CE1EB5" w14:textId="77777777" w:rsidR="00BD0B8C" w:rsidRPr="00A27105" w:rsidRDefault="00BD0B8C" w:rsidP="00BD0B8C">
            <w:pPr>
              <w:jc w:val="center"/>
              <w:rPr>
                <w:sz w:val="18"/>
                <w:szCs w:val="18"/>
              </w:rPr>
            </w:pPr>
            <w:r w:rsidRPr="00A27105">
              <w:rPr>
                <w:color w:val="000000"/>
                <w:sz w:val="18"/>
                <w:szCs w:val="18"/>
              </w:rPr>
              <w:t>150*240</w:t>
            </w:r>
          </w:p>
        </w:tc>
        <w:tc>
          <w:tcPr>
            <w:tcW w:w="619" w:type="dxa"/>
            <w:vAlign w:val="center"/>
          </w:tcPr>
          <w:p w14:paraId="457CEF07" w14:textId="77777777" w:rsidR="00BD0B8C" w:rsidRPr="00A27105" w:rsidRDefault="00BD0B8C" w:rsidP="00BD0B8C">
            <w:pPr>
              <w:jc w:val="center"/>
              <w:rPr>
                <w:sz w:val="18"/>
                <w:szCs w:val="18"/>
              </w:rPr>
            </w:pPr>
            <w:r w:rsidRPr="00A27105">
              <w:rPr>
                <w:sz w:val="18"/>
                <w:szCs w:val="18"/>
              </w:rPr>
              <w:t>2</w:t>
            </w:r>
          </w:p>
        </w:tc>
        <w:tc>
          <w:tcPr>
            <w:tcW w:w="832" w:type="dxa"/>
            <w:vAlign w:val="center"/>
          </w:tcPr>
          <w:p w14:paraId="64EAC153" w14:textId="77777777" w:rsidR="00BD0B8C" w:rsidRPr="00A27105" w:rsidRDefault="00BD0B8C" w:rsidP="00BD0B8C">
            <w:pPr>
              <w:jc w:val="center"/>
              <w:rPr>
                <w:sz w:val="18"/>
                <w:szCs w:val="18"/>
              </w:rPr>
            </w:pPr>
            <w:r w:rsidRPr="00A27105">
              <w:rPr>
                <w:sz w:val="18"/>
                <w:szCs w:val="18"/>
              </w:rPr>
              <w:t>1</w:t>
            </w:r>
          </w:p>
        </w:tc>
        <w:tc>
          <w:tcPr>
            <w:tcW w:w="430" w:type="dxa"/>
            <w:vAlign w:val="center"/>
          </w:tcPr>
          <w:p w14:paraId="1D076891" w14:textId="77777777" w:rsidR="00BD0B8C" w:rsidRPr="00D57CE0" w:rsidRDefault="006B00EF" w:rsidP="00BD0B8C">
            <w:pPr>
              <w:jc w:val="center"/>
              <w:rPr>
                <w:sz w:val="18"/>
                <w:szCs w:val="18"/>
              </w:rPr>
            </w:pPr>
            <w:r w:rsidRPr="00D57CE0">
              <w:rPr>
                <w:sz w:val="18"/>
                <w:szCs w:val="18"/>
              </w:rPr>
              <w:t>4</w:t>
            </w:r>
          </w:p>
        </w:tc>
        <w:tc>
          <w:tcPr>
            <w:tcW w:w="425" w:type="dxa"/>
            <w:vAlign w:val="center"/>
          </w:tcPr>
          <w:p w14:paraId="40434D3B" w14:textId="77777777" w:rsidR="00BD0B8C" w:rsidRPr="00D57CE0" w:rsidRDefault="00BD0B8C" w:rsidP="00BD0B8C">
            <w:pPr>
              <w:jc w:val="center"/>
              <w:rPr>
                <w:sz w:val="18"/>
                <w:szCs w:val="18"/>
              </w:rPr>
            </w:pPr>
            <w:r w:rsidRPr="00D57CE0">
              <w:rPr>
                <w:sz w:val="18"/>
                <w:szCs w:val="18"/>
              </w:rPr>
              <w:t>4</w:t>
            </w:r>
          </w:p>
        </w:tc>
        <w:tc>
          <w:tcPr>
            <w:tcW w:w="425" w:type="dxa"/>
            <w:vAlign w:val="center"/>
          </w:tcPr>
          <w:p w14:paraId="70F6A001" w14:textId="77777777" w:rsidR="00BD0B8C" w:rsidRPr="00D57CE0" w:rsidRDefault="006B00EF" w:rsidP="00BD0B8C">
            <w:pPr>
              <w:jc w:val="center"/>
              <w:rPr>
                <w:sz w:val="18"/>
                <w:szCs w:val="18"/>
              </w:rPr>
            </w:pPr>
            <w:r w:rsidRPr="00D57CE0">
              <w:rPr>
                <w:sz w:val="18"/>
                <w:szCs w:val="18"/>
              </w:rPr>
              <w:t>5</w:t>
            </w:r>
          </w:p>
        </w:tc>
        <w:tc>
          <w:tcPr>
            <w:tcW w:w="426" w:type="dxa"/>
            <w:vAlign w:val="center"/>
          </w:tcPr>
          <w:p w14:paraId="406542D2" w14:textId="77777777" w:rsidR="00BD0B8C" w:rsidRPr="00D57CE0" w:rsidRDefault="00BD0B8C" w:rsidP="00BD0B8C">
            <w:pPr>
              <w:jc w:val="center"/>
              <w:rPr>
                <w:sz w:val="18"/>
                <w:szCs w:val="18"/>
              </w:rPr>
            </w:pPr>
            <w:r w:rsidRPr="00D57CE0">
              <w:rPr>
                <w:sz w:val="18"/>
                <w:szCs w:val="18"/>
              </w:rPr>
              <w:t>4</w:t>
            </w:r>
          </w:p>
        </w:tc>
        <w:tc>
          <w:tcPr>
            <w:tcW w:w="425" w:type="dxa"/>
            <w:vAlign w:val="center"/>
          </w:tcPr>
          <w:p w14:paraId="07C140E5" w14:textId="77777777" w:rsidR="00BD0B8C" w:rsidRPr="00D57CE0" w:rsidRDefault="006B00EF" w:rsidP="00BD0B8C">
            <w:pPr>
              <w:jc w:val="center"/>
              <w:rPr>
                <w:sz w:val="18"/>
                <w:szCs w:val="18"/>
              </w:rPr>
            </w:pPr>
            <w:r w:rsidRPr="00D57CE0">
              <w:rPr>
                <w:sz w:val="18"/>
                <w:szCs w:val="18"/>
              </w:rPr>
              <w:t>4</w:t>
            </w:r>
          </w:p>
        </w:tc>
        <w:tc>
          <w:tcPr>
            <w:tcW w:w="425" w:type="dxa"/>
            <w:vAlign w:val="center"/>
          </w:tcPr>
          <w:p w14:paraId="1BE33310" w14:textId="77777777" w:rsidR="00BD0B8C" w:rsidRPr="00D57CE0" w:rsidRDefault="006B00EF" w:rsidP="00BD0B8C">
            <w:pPr>
              <w:jc w:val="center"/>
              <w:rPr>
                <w:sz w:val="18"/>
                <w:szCs w:val="18"/>
              </w:rPr>
            </w:pPr>
            <w:r w:rsidRPr="00D57CE0">
              <w:rPr>
                <w:sz w:val="18"/>
                <w:szCs w:val="18"/>
              </w:rPr>
              <w:t>5</w:t>
            </w:r>
          </w:p>
        </w:tc>
        <w:tc>
          <w:tcPr>
            <w:tcW w:w="425" w:type="dxa"/>
            <w:vAlign w:val="center"/>
          </w:tcPr>
          <w:p w14:paraId="762AA42E" w14:textId="77777777" w:rsidR="00BD0B8C" w:rsidRPr="00D57CE0" w:rsidRDefault="006B00EF" w:rsidP="00BD0B8C">
            <w:pPr>
              <w:jc w:val="center"/>
              <w:rPr>
                <w:sz w:val="18"/>
                <w:szCs w:val="18"/>
              </w:rPr>
            </w:pPr>
            <w:r w:rsidRPr="00D57CE0">
              <w:rPr>
                <w:sz w:val="18"/>
                <w:szCs w:val="18"/>
              </w:rPr>
              <w:t>4</w:t>
            </w:r>
          </w:p>
        </w:tc>
        <w:tc>
          <w:tcPr>
            <w:tcW w:w="426" w:type="dxa"/>
            <w:vAlign w:val="center"/>
          </w:tcPr>
          <w:p w14:paraId="5CE981D4" w14:textId="77777777" w:rsidR="00BD0B8C" w:rsidRPr="00D57CE0" w:rsidRDefault="00BD0B8C" w:rsidP="00BD0B8C">
            <w:pPr>
              <w:jc w:val="center"/>
              <w:rPr>
                <w:sz w:val="18"/>
                <w:szCs w:val="18"/>
              </w:rPr>
            </w:pPr>
            <w:r w:rsidRPr="00D57CE0">
              <w:rPr>
                <w:sz w:val="18"/>
                <w:szCs w:val="18"/>
              </w:rPr>
              <w:t>4</w:t>
            </w:r>
          </w:p>
        </w:tc>
        <w:tc>
          <w:tcPr>
            <w:tcW w:w="425" w:type="dxa"/>
            <w:vAlign w:val="center"/>
          </w:tcPr>
          <w:p w14:paraId="05268B72" w14:textId="77777777" w:rsidR="00BD0B8C" w:rsidRPr="00D57CE0" w:rsidRDefault="006B00EF" w:rsidP="00BD0B8C">
            <w:pPr>
              <w:jc w:val="center"/>
              <w:rPr>
                <w:sz w:val="18"/>
                <w:szCs w:val="18"/>
              </w:rPr>
            </w:pPr>
            <w:r w:rsidRPr="00D57CE0">
              <w:rPr>
                <w:sz w:val="18"/>
                <w:szCs w:val="18"/>
              </w:rPr>
              <w:t>5</w:t>
            </w:r>
          </w:p>
        </w:tc>
        <w:tc>
          <w:tcPr>
            <w:tcW w:w="425" w:type="dxa"/>
            <w:vAlign w:val="center"/>
          </w:tcPr>
          <w:p w14:paraId="32C03755" w14:textId="77777777" w:rsidR="00BD0B8C" w:rsidRPr="00D57CE0" w:rsidRDefault="006B00EF" w:rsidP="00BD0B8C">
            <w:pPr>
              <w:jc w:val="center"/>
              <w:rPr>
                <w:sz w:val="18"/>
                <w:szCs w:val="18"/>
              </w:rPr>
            </w:pPr>
            <w:r w:rsidRPr="00D57CE0">
              <w:rPr>
                <w:sz w:val="18"/>
                <w:szCs w:val="18"/>
              </w:rPr>
              <w:t>4</w:t>
            </w:r>
          </w:p>
        </w:tc>
        <w:tc>
          <w:tcPr>
            <w:tcW w:w="425" w:type="dxa"/>
            <w:vAlign w:val="center"/>
          </w:tcPr>
          <w:p w14:paraId="13178416" w14:textId="77777777" w:rsidR="00BD0B8C" w:rsidRPr="00D57CE0" w:rsidRDefault="00BD0B8C" w:rsidP="00BD0B8C">
            <w:pPr>
              <w:jc w:val="center"/>
              <w:rPr>
                <w:sz w:val="18"/>
                <w:szCs w:val="18"/>
              </w:rPr>
            </w:pPr>
            <w:r w:rsidRPr="00D57CE0">
              <w:rPr>
                <w:sz w:val="18"/>
                <w:szCs w:val="18"/>
              </w:rPr>
              <w:t>4</w:t>
            </w:r>
          </w:p>
        </w:tc>
        <w:tc>
          <w:tcPr>
            <w:tcW w:w="426" w:type="dxa"/>
            <w:vAlign w:val="center"/>
          </w:tcPr>
          <w:p w14:paraId="0832E90E" w14:textId="77777777" w:rsidR="00BD0B8C" w:rsidRPr="00D57CE0" w:rsidRDefault="006B00EF" w:rsidP="00BD0B8C">
            <w:pPr>
              <w:jc w:val="center"/>
              <w:rPr>
                <w:sz w:val="18"/>
                <w:szCs w:val="18"/>
              </w:rPr>
            </w:pPr>
            <w:r w:rsidRPr="00D57CE0">
              <w:rPr>
                <w:sz w:val="18"/>
                <w:szCs w:val="18"/>
              </w:rPr>
              <w:t>5</w:t>
            </w:r>
          </w:p>
        </w:tc>
        <w:tc>
          <w:tcPr>
            <w:tcW w:w="416" w:type="dxa"/>
            <w:vAlign w:val="center"/>
          </w:tcPr>
          <w:p w14:paraId="2423863E" w14:textId="77777777" w:rsidR="00BD0B8C" w:rsidRPr="00A27105" w:rsidRDefault="00BD0B8C" w:rsidP="00BD0B8C">
            <w:pPr>
              <w:jc w:val="center"/>
              <w:rPr>
                <w:b/>
                <w:sz w:val="18"/>
                <w:szCs w:val="18"/>
              </w:rPr>
            </w:pPr>
            <w:r w:rsidRPr="00A27105">
              <w:rPr>
                <w:b/>
                <w:sz w:val="18"/>
                <w:szCs w:val="18"/>
              </w:rPr>
              <w:t>52</w:t>
            </w:r>
          </w:p>
        </w:tc>
      </w:tr>
      <w:tr w:rsidR="00BD0B8C" w:rsidRPr="00A27105" w14:paraId="302E4660" w14:textId="77777777" w:rsidTr="00C8600C">
        <w:trPr>
          <w:trHeight w:val="417"/>
        </w:trPr>
        <w:tc>
          <w:tcPr>
            <w:tcW w:w="3685" w:type="dxa"/>
            <w:gridSpan w:val="3"/>
          </w:tcPr>
          <w:p w14:paraId="4EDA30C2" w14:textId="77777777" w:rsidR="00BD0B8C" w:rsidRPr="00A27105" w:rsidRDefault="00BD0B8C" w:rsidP="00BD0B8C">
            <w:pPr>
              <w:rPr>
                <w:sz w:val="18"/>
                <w:szCs w:val="18"/>
              </w:rPr>
            </w:pPr>
          </w:p>
        </w:tc>
        <w:tc>
          <w:tcPr>
            <w:tcW w:w="619" w:type="dxa"/>
            <w:vAlign w:val="center"/>
          </w:tcPr>
          <w:p w14:paraId="238D6B61" w14:textId="77777777" w:rsidR="00BD0B8C" w:rsidRPr="00A27105" w:rsidRDefault="00BD0B8C" w:rsidP="00BD0B8C">
            <w:pPr>
              <w:jc w:val="center"/>
              <w:rPr>
                <w:b/>
                <w:sz w:val="18"/>
                <w:szCs w:val="18"/>
              </w:rPr>
            </w:pPr>
            <w:r w:rsidRPr="00A27105">
              <w:rPr>
                <w:b/>
                <w:sz w:val="18"/>
                <w:szCs w:val="18"/>
              </w:rPr>
              <w:t>8</w:t>
            </w:r>
          </w:p>
        </w:tc>
        <w:tc>
          <w:tcPr>
            <w:tcW w:w="832" w:type="dxa"/>
            <w:vAlign w:val="center"/>
          </w:tcPr>
          <w:p w14:paraId="035D3E1C" w14:textId="77777777" w:rsidR="00BD0B8C" w:rsidRPr="00A27105" w:rsidRDefault="00BD0B8C" w:rsidP="00BD0B8C">
            <w:pPr>
              <w:jc w:val="center"/>
              <w:rPr>
                <w:b/>
                <w:sz w:val="18"/>
                <w:szCs w:val="18"/>
              </w:rPr>
            </w:pPr>
            <w:r w:rsidRPr="00A27105">
              <w:rPr>
                <w:b/>
                <w:sz w:val="18"/>
                <w:szCs w:val="18"/>
              </w:rPr>
              <w:t>4</w:t>
            </w:r>
          </w:p>
        </w:tc>
        <w:tc>
          <w:tcPr>
            <w:tcW w:w="5524" w:type="dxa"/>
            <w:gridSpan w:val="13"/>
            <w:vAlign w:val="center"/>
          </w:tcPr>
          <w:p w14:paraId="2B2471CB" w14:textId="77777777" w:rsidR="00BD0B8C" w:rsidRPr="00A27105" w:rsidRDefault="00BD0B8C" w:rsidP="00BD0B8C">
            <w:pPr>
              <w:jc w:val="center"/>
              <w:rPr>
                <w:b/>
                <w:sz w:val="18"/>
                <w:szCs w:val="18"/>
              </w:rPr>
            </w:pPr>
            <w:r w:rsidRPr="00A27105">
              <w:rPr>
                <w:b/>
                <w:sz w:val="18"/>
                <w:szCs w:val="18"/>
              </w:rPr>
              <w:t>ВСЕГО - 221</w:t>
            </w:r>
          </w:p>
        </w:tc>
      </w:tr>
    </w:tbl>
    <w:p w14:paraId="7A4E8B3E" w14:textId="77777777" w:rsidR="00BD0B8C" w:rsidRPr="00A27105" w:rsidRDefault="00BD0B8C" w:rsidP="00BD0B8C">
      <w:pPr>
        <w:rPr>
          <w:b/>
          <w:bCs/>
          <w:sz w:val="18"/>
          <w:szCs w:val="18"/>
        </w:rPr>
      </w:pPr>
    </w:p>
    <w:p w14:paraId="23BC8942" w14:textId="77777777" w:rsidR="00BD0B8C" w:rsidRPr="00A27105" w:rsidRDefault="00BD0B8C" w:rsidP="001F218F">
      <w:pPr>
        <w:jc w:val="right"/>
        <w:rPr>
          <w:sz w:val="18"/>
          <w:szCs w:val="18"/>
        </w:rPr>
      </w:pPr>
    </w:p>
    <w:p w14:paraId="12EA606D" w14:textId="77777777" w:rsidR="00725B88" w:rsidRPr="00A27105" w:rsidRDefault="00725B88" w:rsidP="001F218F">
      <w:pPr>
        <w:jc w:val="right"/>
        <w:rPr>
          <w:sz w:val="18"/>
          <w:szCs w:val="18"/>
        </w:rPr>
      </w:pPr>
    </w:p>
    <w:p w14:paraId="4481F8F5" w14:textId="77777777" w:rsidR="00BD0B8C" w:rsidRPr="00A27105" w:rsidRDefault="00BD0B8C" w:rsidP="001F218F">
      <w:pPr>
        <w:jc w:val="right"/>
        <w:rPr>
          <w:sz w:val="18"/>
          <w:szCs w:val="18"/>
        </w:rPr>
      </w:pPr>
    </w:p>
    <w:p w14:paraId="2F3994FA" w14:textId="77777777" w:rsidR="001E4B35" w:rsidRDefault="001E4B35">
      <w:pPr>
        <w:spacing w:after="200" w:line="276" w:lineRule="auto"/>
        <w:rPr>
          <w:sz w:val="18"/>
          <w:szCs w:val="18"/>
        </w:rPr>
      </w:pPr>
      <w:r>
        <w:rPr>
          <w:sz w:val="18"/>
          <w:szCs w:val="18"/>
        </w:rPr>
        <w:br w:type="page"/>
      </w:r>
    </w:p>
    <w:p w14:paraId="4938B428" w14:textId="517922D1" w:rsidR="001F218F" w:rsidRPr="00A27105" w:rsidRDefault="001F218F" w:rsidP="001F218F">
      <w:pPr>
        <w:jc w:val="right"/>
        <w:rPr>
          <w:sz w:val="18"/>
          <w:szCs w:val="18"/>
        </w:rPr>
      </w:pPr>
      <w:r w:rsidRPr="00A27105">
        <w:rPr>
          <w:sz w:val="18"/>
          <w:szCs w:val="18"/>
        </w:rPr>
        <w:lastRenderedPageBreak/>
        <w:t>Приложение № 3 к Договору № _____________</w:t>
      </w:r>
    </w:p>
    <w:p w14:paraId="1F64449D" w14:textId="77777777" w:rsidR="001F218F" w:rsidRPr="00A27105" w:rsidRDefault="001F218F" w:rsidP="001F218F">
      <w:pPr>
        <w:spacing w:before="240"/>
        <w:jc w:val="right"/>
        <w:rPr>
          <w:sz w:val="18"/>
          <w:szCs w:val="18"/>
        </w:rPr>
      </w:pPr>
      <w:r w:rsidRPr="00A27105">
        <w:rPr>
          <w:sz w:val="18"/>
          <w:szCs w:val="18"/>
        </w:rPr>
        <w:t>от «  __</w:t>
      </w:r>
      <w:r w:rsidR="005B00B8" w:rsidRPr="00A27105">
        <w:rPr>
          <w:sz w:val="18"/>
          <w:szCs w:val="18"/>
        </w:rPr>
        <w:t>___ »   ________________</w:t>
      </w:r>
      <w:r w:rsidR="009C2719" w:rsidRPr="00A27105">
        <w:rPr>
          <w:sz w:val="18"/>
          <w:szCs w:val="18"/>
        </w:rPr>
        <w:t xml:space="preserve">    2023</w:t>
      </w:r>
      <w:r w:rsidRPr="00A27105">
        <w:rPr>
          <w:sz w:val="18"/>
          <w:szCs w:val="18"/>
        </w:rPr>
        <w:t xml:space="preserve"> г. </w:t>
      </w:r>
    </w:p>
    <w:p w14:paraId="64A90BF5" w14:textId="77777777" w:rsidR="001F218F" w:rsidRPr="00A27105" w:rsidRDefault="001F218F" w:rsidP="001F218F">
      <w:pPr>
        <w:jc w:val="center"/>
        <w:rPr>
          <w:b/>
          <w:snapToGrid w:val="0"/>
          <w:sz w:val="18"/>
          <w:szCs w:val="18"/>
          <w:lang w:eastAsia="ar-SA"/>
        </w:rPr>
      </w:pPr>
    </w:p>
    <w:p w14:paraId="443C9670" w14:textId="77777777" w:rsidR="001F218F" w:rsidRPr="00A27105" w:rsidRDefault="001F218F" w:rsidP="001F218F">
      <w:pPr>
        <w:jc w:val="center"/>
        <w:rPr>
          <w:rFonts w:eastAsia="Calibri"/>
          <w:b/>
          <w:sz w:val="18"/>
          <w:szCs w:val="18"/>
          <w:lang w:eastAsia="en-US"/>
        </w:rPr>
      </w:pPr>
      <w:r w:rsidRPr="00A27105">
        <w:rPr>
          <w:b/>
          <w:snapToGrid w:val="0"/>
          <w:sz w:val="18"/>
          <w:szCs w:val="18"/>
          <w:lang w:eastAsia="ar-SA"/>
        </w:rPr>
        <w:t xml:space="preserve">Форма акта </w:t>
      </w:r>
      <w:r w:rsidRPr="00A27105">
        <w:rPr>
          <w:rFonts w:eastAsia="Calibri"/>
          <w:b/>
          <w:sz w:val="18"/>
          <w:szCs w:val="18"/>
          <w:lang w:eastAsia="en-US"/>
        </w:rPr>
        <w:t>приема-передачи ковровых покрытий</w:t>
      </w:r>
    </w:p>
    <w:p w14:paraId="636417C2" w14:textId="77777777" w:rsidR="001F218F" w:rsidRPr="00A27105" w:rsidRDefault="001F218F" w:rsidP="001F218F">
      <w:pPr>
        <w:jc w:val="center"/>
        <w:rPr>
          <w:rFonts w:eastAsia="Calibri"/>
          <w:b/>
          <w:sz w:val="18"/>
          <w:szCs w:val="18"/>
          <w:lang w:eastAsia="en-US"/>
        </w:rPr>
      </w:pPr>
    </w:p>
    <w:p w14:paraId="11F05BD9" w14:textId="77777777" w:rsidR="001F218F" w:rsidRPr="00A27105" w:rsidRDefault="001F218F" w:rsidP="001F218F">
      <w:pPr>
        <w:jc w:val="center"/>
        <w:rPr>
          <w:rFonts w:eastAsia="Calibri"/>
          <w:b/>
          <w:sz w:val="18"/>
          <w:szCs w:val="18"/>
          <w:lang w:eastAsia="en-US"/>
        </w:rPr>
      </w:pPr>
    </w:p>
    <w:p w14:paraId="4D005CA9" w14:textId="77777777" w:rsidR="001F218F" w:rsidRPr="00A27105" w:rsidRDefault="001F218F" w:rsidP="001F218F">
      <w:pPr>
        <w:jc w:val="center"/>
        <w:rPr>
          <w:rFonts w:eastAsia="Calibri"/>
          <w:b/>
          <w:sz w:val="18"/>
          <w:szCs w:val="18"/>
          <w:lang w:eastAsia="en-US"/>
        </w:rPr>
      </w:pPr>
      <w:r w:rsidRPr="00A27105">
        <w:rPr>
          <w:rFonts w:eastAsia="Calibri"/>
          <w:b/>
          <w:sz w:val="18"/>
          <w:szCs w:val="18"/>
          <w:lang w:eastAsia="en-US"/>
        </w:rPr>
        <w:t>Акт № ___</w:t>
      </w:r>
      <w:r w:rsidRPr="00A27105">
        <w:rPr>
          <w:sz w:val="18"/>
          <w:szCs w:val="18"/>
        </w:rPr>
        <w:t xml:space="preserve">  </w:t>
      </w:r>
      <w:r w:rsidR="009C2719" w:rsidRPr="00A27105">
        <w:rPr>
          <w:rFonts w:eastAsia="Calibri"/>
          <w:b/>
          <w:sz w:val="18"/>
          <w:szCs w:val="18"/>
          <w:lang w:eastAsia="en-US"/>
        </w:rPr>
        <w:t>от «      »_________2024</w:t>
      </w:r>
      <w:r w:rsidRPr="00A27105">
        <w:rPr>
          <w:rFonts w:eastAsia="Calibri"/>
          <w:b/>
          <w:sz w:val="18"/>
          <w:szCs w:val="18"/>
          <w:lang w:eastAsia="en-US"/>
        </w:rPr>
        <w:t xml:space="preserve">  г.</w:t>
      </w:r>
    </w:p>
    <w:p w14:paraId="21EFAE84" w14:textId="77777777" w:rsidR="001F218F" w:rsidRPr="00A27105" w:rsidRDefault="001F218F" w:rsidP="001F218F">
      <w:pPr>
        <w:jc w:val="center"/>
        <w:rPr>
          <w:rFonts w:eastAsia="Calibri"/>
          <w:b/>
          <w:sz w:val="18"/>
          <w:szCs w:val="18"/>
          <w:lang w:eastAsia="en-US"/>
        </w:rPr>
      </w:pPr>
    </w:p>
    <w:p w14:paraId="0306BFBF" w14:textId="77777777" w:rsidR="001F218F" w:rsidRPr="00A27105" w:rsidRDefault="001F218F" w:rsidP="001F218F">
      <w:pPr>
        <w:jc w:val="center"/>
        <w:rPr>
          <w:rFonts w:eastAsia="Calibri"/>
          <w:b/>
          <w:sz w:val="18"/>
          <w:szCs w:val="18"/>
          <w:lang w:eastAsia="en-US"/>
        </w:rPr>
      </w:pPr>
      <w:r w:rsidRPr="00A27105">
        <w:rPr>
          <w:rFonts w:eastAsia="Calibri"/>
          <w:b/>
          <w:sz w:val="18"/>
          <w:szCs w:val="18"/>
          <w:lang w:eastAsia="en-US"/>
        </w:rPr>
        <w:t>Приема-передачи ковровых покрытий</w:t>
      </w:r>
    </w:p>
    <w:p w14:paraId="34F6A1EF" w14:textId="73E783B6" w:rsidR="001F218F" w:rsidRPr="00A27105" w:rsidRDefault="001F218F" w:rsidP="001F218F">
      <w:pPr>
        <w:jc w:val="center"/>
        <w:rPr>
          <w:rFonts w:eastAsia="Calibri"/>
          <w:b/>
          <w:sz w:val="18"/>
          <w:szCs w:val="18"/>
          <w:lang w:eastAsia="en-US"/>
        </w:rPr>
      </w:pPr>
      <w:r w:rsidRPr="00A27105">
        <w:rPr>
          <w:rFonts w:eastAsia="Calibri"/>
          <w:b/>
          <w:sz w:val="18"/>
          <w:szCs w:val="18"/>
          <w:lang w:eastAsia="en-US"/>
        </w:rPr>
        <w:t xml:space="preserve">к Договору № </w:t>
      </w:r>
      <w:r w:rsidR="009C2719" w:rsidRPr="00A27105">
        <w:rPr>
          <w:rFonts w:eastAsia="Calibri"/>
          <w:b/>
          <w:sz w:val="18"/>
          <w:szCs w:val="18"/>
          <w:lang w:eastAsia="en-US"/>
        </w:rPr>
        <w:t>___________ от «__» _______ 202</w:t>
      </w:r>
      <w:r w:rsidR="00477278">
        <w:rPr>
          <w:rFonts w:eastAsia="Calibri"/>
          <w:b/>
          <w:sz w:val="18"/>
          <w:szCs w:val="18"/>
          <w:lang w:eastAsia="en-US"/>
        </w:rPr>
        <w:t>3</w:t>
      </w:r>
      <w:r w:rsidRPr="00A27105">
        <w:rPr>
          <w:rFonts w:eastAsia="Calibri"/>
          <w:b/>
          <w:sz w:val="18"/>
          <w:szCs w:val="18"/>
          <w:lang w:eastAsia="en-US"/>
        </w:rPr>
        <w:t xml:space="preserve">   г.</w:t>
      </w:r>
    </w:p>
    <w:p w14:paraId="74AF135B" w14:textId="77777777" w:rsidR="001F218F" w:rsidRPr="00A27105" w:rsidRDefault="001F218F" w:rsidP="001F218F">
      <w:pPr>
        <w:jc w:val="center"/>
        <w:rPr>
          <w:rFonts w:eastAsia="Calibri"/>
          <w:b/>
          <w:sz w:val="18"/>
          <w:szCs w:val="18"/>
          <w:lang w:eastAsia="en-US"/>
        </w:rPr>
      </w:pPr>
    </w:p>
    <w:p w14:paraId="7B86907A" w14:textId="77777777" w:rsidR="001F218F" w:rsidRPr="00A27105" w:rsidRDefault="001F218F" w:rsidP="001F218F">
      <w:pPr>
        <w:spacing w:line="276" w:lineRule="auto"/>
        <w:jc w:val="both"/>
        <w:rPr>
          <w:rFonts w:eastAsia="Calibri"/>
          <w:sz w:val="18"/>
          <w:szCs w:val="18"/>
          <w:lang w:eastAsia="en-US"/>
        </w:rPr>
      </w:pPr>
      <w:r w:rsidRPr="00A27105">
        <w:rPr>
          <w:b/>
          <w:snapToGrid w:val="0"/>
          <w:sz w:val="18"/>
          <w:szCs w:val="18"/>
        </w:rPr>
        <w:t>Государственное автономное учреждение здравоохранения Свердловской области «Свердловская областная стоматологическая поликлиника»</w:t>
      </w:r>
      <w:r w:rsidRPr="00A27105">
        <w:rPr>
          <w:snapToGrid w:val="0"/>
          <w:sz w:val="18"/>
          <w:szCs w:val="18"/>
        </w:rPr>
        <w:t xml:space="preserve">, именуемое в дальнейшем </w:t>
      </w:r>
      <w:r w:rsidRPr="00A27105">
        <w:rPr>
          <w:b/>
          <w:snapToGrid w:val="0"/>
          <w:sz w:val="18"/>
          <w:szCs w:val="18"/>
        </w:rPr>
        <w:t>«Заказчик»,</w:t>
      </w:r>
      <w:r w:rsidRPr="00A27105">
        <w:rPr>
          <w:b/>
          <w:sz w:val="18"/>
          <w:szCs w:val="18"/>
        </w:rPr>
        <w:t xml:space="preserve"> </w:t>
      </w:r>
      <w:r w:rsidRPr="00A27105">
        <w:rPr>
          <w:sz w:val="18"/>
          <w:szCs w:val="18"/>
        </w:rPr>
        <w:t>в лице Главного врача Харитоновой Марины Павловны, действующего на основании Устава, с одной стороны, и ______________________________</w:t>
      </w:r>
      <w:r w:rsidRPr="00A27105">
        <w:rPr>
          <w:bCs/>
          <w:sz w:val="18"/>
          <w:szCs w:val="18"/>
        </w:rPr>
        <w:t xml:space="preserve">, </w:t>
      </w:r>
      <w:r w:rsidRPr="00A27105">
        <w:rPr>
          <w:sz w:val="18"/>
          <w:szCs w:val="18"/>
        </w:rPr>
        <w:t>именуемое   в   дальнейшем «</w:t>
      </w:r>
      <w:r w:rsidRPr="00A27105">
        <w:rPr>
          <w:b/>
          <w:sz w:val="18"/>
          <w:szCs w:val="18"/>
        </w:rPr>
        <w:t>Исполнитель</w:t>
      </w:r>
      <w:r w:rsidR="00952E5A" w:rsidRPr="00A27105">
        <w:rPr>
          <w:sz w:val="18"/>
          <w:szCs w:val="18"/>
        </w:rPr>
        <w:t xml:space="preserve">», </w:t>
      </w:r>
      <w:r w:rsidR="00391450" w:rsidRPr="00A27105">
        <w:rPr>
          <w:sz w:val="18"/>
          <w:szCs w:val="18"/>
        </w:rPr>
        <w:t xml:space="preserve">в </w:t>
      </w:r>
      <w:r w:rsidRPr="00A27105">
        <w:rPr>
          <w:sz w:val="18"/>
          <w:szCs w:val="18"/>
        </w:rPr>
        <w:t xml:space="preserve">лице ___________________, действующей на основании ___________________________ </w:t>
      </w:r>
      <w:r w:rsidRPr="00A27105">
        <w:rPr>
          <w:rFonts w:eastAsia="Calibri"/>
          <w:sz w:val="18"/>
          <w:szCs w:val="18"/>
          <w:lang w:eastAsia="en-US"/>
        </w:rPr>
        <w:t xml:space="preserve">с другой стороны, вместе именуемые «Стороны», </w:t>
      </w:r>
    </w:p>
    <w:p w14:paraId="7461936D" w14:textId="42CBFBEE" w:rsidR="001F218F" w:rsidRPr="00A27105" w:rsidRDefault="001F218F" w:rsidP="001F218F">
      <w:pPr>
        <w:spacing w:line="276" w:lineRule="auto"/>
        <w:jc w:val="both"/>
        <w:rPr>
          <w:rFonts w:eastAsia="Calibri"/>
          <w:sz w:val="18"/>
          <w:szCs w:val="18"/>
          <w:lang w:eastAsia="en-US"/>
        </w:rPr>
      </w:pPr>
      <w:r w:rsidRPr="00A27105">
        <w:rPr>
          <w:rFonts w:eastAsia="Calibri"/>
          <w:sz w:val="18"/>
          <w:szCs w:val="18"/>
          <w:lang w:eastAsia="en-US"/>
        </w:rPr>
        <w:t>а по отдельности «Сторона», подписали настоящий Акт приема-передачи ковровых покрытий по Договору № ____</w:t>
      </w:r>
      <w:r w:rsidR="00112F86" w:rsidRPr="00A27105">
        <w:rPr>
          <w:rFonts w:eastAsia="Calibri"/>
          <w:sz w:val="18"/>
          <w:szCs w:val="18"/>
          <w:lang w:eastAsia="en-US"/>
        </w:rPr>
        <w:t xml:space="preserve">_____от «    »              </w:t>
      </w:r>
      <w:r w:rsidR="00725B88" w:rsidRPr="00A27105">
        <w:rPr>
          <w:rFonts w:eastAsia="Calibri"/>
          <w:sz w:val="18"/>
          <w:szCs w:val="18"/>
          <w:lang w:eastAsia="en-US"/>
        </w:rPr>
        <w:t>202</w:t>
      </w:r>
      <w:r w:rsidR="00BA1C10">
        <w:rPr>
          <w:rFonts w:eastAsia="Calibri"/>
          <w:sz w:val="18"/>
          <w:szCs w:val="18"/>
          <w:lang w:eastAsia="en-US"/>
        </w:rPr>
        <w:t>3</w:t>
      </w:r>
      <w:r w:rsidRPr="00A27105">
        <w:rPr>
          <w:rFonts w:eastAsia="Calibri"/>
          <w:sz w:val="18"/>
          <w:szCs w:val="18"/>
          <w:lang w:eastAsia="en-US"/>
        </w:rPr>
        <w:t xml:space="preserve"> г. (далее по тексту - Договор) о нижеследующем:</w:t>
      </w:r>
    </w:p>
    <w:p w14:paraId="5E61A738" w14:textId="77777777" w:rsidR="001F218F" w:rsidRPr="00A27105" w:rsidRDefault="001F218F" w:rsidP="001F218F">
      <w:pPr>
        <w:spacing w:line="276" w:lineRule="auto"/>
        <w:jc w:val="both"/>
        <w:rPr>
          <w:sz w:val="18"/>
          <w:szCs w:val="18"/>
        </w:rPr>
      </w:pPr>
    </w:p>
    <w:p w14:paraId="6358FB77" w14:textId="1FF56566" w:rsidR="001F218F" w:rsidRPr="00A27105" w:rsidRDefault="001F218F" w:rsidP="001F218F">
      <w:pPr>
        <w:widowControl w:val="0"/>
        <w:numPr>
          <w:ilvl w:val="0"/>
          <w:numId w:val="9"/>
        </w:numPr>
        <w:tabs>
          <w:tab w:val="left" w:pos="284"/>
        </w:tabs>
        <w:autoSpaceDE w:val="0"/>
        <w:autoSpaceDN w:val="0"/>
        <w:adjustRightInd w:val="0"/>
        <w:spacing w:line="276" w:lineRule="auto"/>
        <w:ind w:left="0" w:firstLine="0"/>
        <w:jc w:val="both"/>
        <w:rPr>
          <w:rFonts w:eastAsia="Calibri"/>
          <w:sz w:val="18"/>
          <w:szCs w:val="18"/>
          <w:lang w:eastAsia="en-US"/>
        </w:rPr>
      </w:pPr>
      <w:r w:rsidRPr="00A27105">
        <w:rPr>
          <w:rFonts w:eastAsia="Calibri"/>
          <w:sz w:val="18"/>
          <w:szCs w:val="18"/>
          <w:lang w:eastAsia="en-US"/>
        </w:rPr>
        <w:t xml:space="preserve">Заказчик передает, а Исполнитель принимает грязезадерживающие </w:t>
      </w:r>
      <w:r w:rsidRPr="00A27105">
        <w:rPr>
          <w:rFonts w:eastAsia="Calibri"/>
          <w:snapToGrid w:val="0"/>
          <w:sz w:val="18"/>
          <w:szCs w:val="18"/>
          <w:lang w:eastAsia="en-US"/>
        </w:rPr>
        <w:t>напольное ковровое покрытие</w:t>
      </w:r>
      <w:r w:rsidRPr="00A27105">
        <w:rPr>
          <w:rFonts w:eastAsia="Calibri"/>
          <w:sz w:val="18"/>
          <w:szCs w:val="18"/>
          <w:lang w:eastAsia="en-US"/>
        </w:rPr>
        <w:t xml:space="preserve"> согласно Таблице №1 по адресу: </w:t>
      </w:r>
      <w:r w:rsidR="008426E9" w:rsidRPr="00A27105">
        <w:rPr>
          <w:rFonts w:eastAsia="Calibri"/>
          <w:sz w:val="18"/>
          <w:szCs w:val="18"/>
          <w:lang w:eastAsia="en-US"/>
        </w:rPr>
        <w:t xml:space="preserve">ул. </w:t>
      </w:r>
      <w:r w:rsidRPr="00A27105">
        <w:rPr>
          <w:rFonts w:eastAsia="Calibri"/>
          <w:sz w:val="18"/>
          <w:szCs w:val="18"/>
          <w:lang w:eastAsia="en-US"/>
        </w:rPr>
        <w:t xml:space="preserve">Щорса д.34 и </w:t>
      </w:r>
      <w:r w:rsidR="008426E9" w:rsidRPr="00A27105">
        <w:rPr>
          <w:rFonts w:eastAsia="Calibri"/>
          <w:sz w:val="18"/>
          <w:szCs w:val="18"/>
          <w:lang w:eastAsia="en-US"/>
        </w:rPr>
        <w:t xml:space="preserve">ул. </w:t>
      </w:r>
      <w:r w:rsidRPr="00A27105">
        <w:rPr>
          <w:rFonts w:eastAsia="Calibri"/>
          <w:sz w:val="18"/>
          <w:szCs w:val="18"/>
          <w:lang w:eastAsia="en-US"/>
        </w:rPr>
        <w:t>8 Марта, д.123 (на каждый адрес свои акты).</w:t>
      </w:r>
    </w:p>
    <w:p w14:paraId="67B3E230" w14:textId="77777777" w:rsidR="00391450" w:rsidRPr="00A27105" w:rsidRDefault="001F218F" w:rsidP="001F218F">
      <w:pPr>
        <w:spacing w:line="276" w:lineRule="auto"/>
        <w:jc w:val="both"/>
        <w:rPr>
          <w:sz w:val="18"/>
          <w:szCs w:val="18"/>
        </w:rPr>
      </w:pPr>
      <w:r w:rsidRPr="00A27105">
        <w:rPr>
          <w:sz w:val="18"/>
          <w:szCs w:val="18"/>
        </w:rPr>
        <w:t xml:space="preserve">       </w:t>
      </w:r>
    </w:p>
    <w:p w14:paraId="7AF94318" w14:textId="77777777" w:rsidR="001F218F" w:rsidRPr="00A27105" w:rsidRDefault="001F218F" w:rsidP="001F218F">
      <w:pPr>
        <w:spacing w:line="276" w:lineRule="auto"/>
        <w:jc w:val="both"/>
        <w:rPr>
          <w:sz w:val="18"/>
          <w:szCs w:val="18"/>
        </w:rPr>
      </w:pPr>
      <w:r w:rsidRPr="00A27105">
        <w:rPr>
          <w:sz w:val="18"/>
          <w:szCs w:val="18"/>
        </w:rPr>
        <w:t>Таблица №1</w:t>
      </w:r>
    </w:p>
    <w:p w14:paraId="478FF2FE" w14:textId="77777777" w:rsidR="00391450" w:rsidRPr="00A27105" w:rsidRDefault="00391450" w:rsidP="001F218F">
      <w:pPr>
        <w:spacing w:line="276" w:lineRule="auto"/>
        <w:jc w:val="both"/>
        <w:rPr>
          <w:sz w:val="18"/>
          <w:szCs w:val="18"/>
        </w:rPr>
      </w:pPr>
    </w:p>
    <w:tbl>
      <w:tblPr>
        <w:tblW w:w="11198" w:type="dxa"/>
        <w:tblInd w:w="-176" w:type="dxa"/>
        <w:tblLayout w:type="fixed"/>
        <w:tblLook w:val="04A0" w:firstRow="1" w:lastRow="0" w:firstColumn="1" w:lastColumn="0" w:noHBand="0" w:noVBand="1"/>
      </w:tblPr>
      <w:tblGrid>
        <w:gridCol w:w="724"/>
        <w:gridCol w:w="3260"/>
        <w:gridCol w:w="1417"/>
        <w:gridCol w:w="1262"/>
        <w:gridCol w:w="1701"/>
        <w:gridCol w:w="1417"/>
        <w:gridCol w:w="1417"/>
      </w:tblGrid>
      <w:tr w:rsidR="001F218F" w:rsidRPr="00A27105" w14:paraId="02EBFB85" w14:textId="77777777" w:rsidTr="00C8600C">
        <w:trPr>
          <w:trHeight w:val="1020"/>
        </w:trPr>
        <w:tc>
          <w:tcPr>
            <w:tcW w:w="72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69DD1A" w14:textId="77777777" w:rsidR="001F218F" w:rsidRPr="00A27105" w:rsidRDefault="001F218F" w:rsidP="001F218F">
            <w:pPr>
              <w:spacing w:line="276" w:lineRule="auto"/>
              <w:jc w:val="center"/>
              <w:rPr>
                <w:color w:val="000000"/>
                <w:sz w:val="18"/>
                <w:szCs w:val="18"/>
              </w:rPr>
            </w:pPr>
            <w:r w:rsidRPr="00A27105">
              <w:rPr>
                <w:color w:val="000000"/>
                <w:sz w:val="18"/>
                <w:szCs w:val="18"/>
              </w:rPr>
              <w:t>№ п/п</w:t>
            </w:r>
          </w:p>
        </w:tc>
        <w:tc>
          <w:tcPr>
            <w:tcW w:w="3260" w:type="dxa"/>
            <w:tcBorders>
              <w:top w:val="single" w:sz="4" w:space="0" w:color="auto"/>
              <w:left w:val="nil"/>
              <w:bottom w:val="single" w:sz="4" w:space="0" w:color="auto"/>
              <w:right w:val="single" w:sz="4" w:space="0" w:color="auto"/>
            </w:tcBorders>
            <w:shd w:val="clear" w:color="auto" w:fill="auto"/>
            <w:vAlign w:val="center"/>
            <w:hideMark/>
          </w:tcPr>
          <w:p w14:paraId="10541EB1" w14:textId="77777777" w:rsidR="001F218F" w:rsidRPr="00A27105" w:rsidRDefault="001F218F" w:rsidP="001F218F">
            <w:pPr>
              <w:spacing w:line="276" w:lineRule="auto"/>
              <w:jc w:val="center"/>
              <w:rPr>
                <w:color w:val="000000"/>
                <w:sz w:val="18"/>
                <w:szCs w:val="18"/>
              </w:rPr>
            </w:pPr>
            <w:r w:rsidRPr="00A27105">
              <w:rPr>
                <w:color w:val="000000"/>
                <w:sz w:val="18"/>
                <w:szCs w:val="18"/>
              </w:rPr>
              <w:t>Наименование коврового покрытия</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14:paraId="062A23AD" w14:textId="77777777" w:rsidR="001F218F" w:rsidRPr="00A27105" w:rsidRDefault="001F218F" w:rsidP="001F218F">
            <w:pPr>
              <w:spacing w:line="276" w:lineRule="auto"/>
              <w:jc w:val="center"/>
              <w:rPr>
                <w:color w:val="000000"/>
                <w:sz w:val="18"/>
                <w:szCs w:val="18"/>
              </w:rPr>
            </w:pPr>
            <w:r w:rsidRPr="00A27105">
              <w:rPr>
                <w:color w:val="000000"/>
                <w:sz w:val="18"/>
                <w:szCs w:val="18"/>
              </w:rPr>
              <w:t>Размер, см</w:t>
            </w:r>
          </w:p>
        </w:tc>
        <w:tc>
          <w:tcPr>
            <w:tcW w:w="1262" w:type="dxa"/>
            <w:tcBorders>
              <w:top w:val="single" w:sz="4" w:space="0" w:color="auto"/>
              <w:left w:val="nil"/>
              <w:bottom w:val="single" w:sz="4" w:space="0" w:color="auto"/>
              <w:right w:val="single" w:sz="4" w:space="0" w:color="auto"/>
            </w:tcBorders>
            <w:shd w:val="clear" w:color="auto" w:fill="auto"/>
            <w:vAlign w:val="center"/>
            <w:hideMark/>
          </w:tcPr>
          <w:p w14:paraId="19A7603E" w14:textId="77777777" w:rsidR="001F218F" w:rsidRPr="00A27105" w:rsidRDefault="001F218F" w:rsidP="001F218F">
            <w:pPr>
              <w:spacing w:line="276" w:lineRule="auto"/>
              <w:jc w:val="center"/>
              <w:rPr>
                <w:color w:val="000000"/>
                <w:sz w:val="18"/>
                <w:szCs w:val="18"/>
              </w:rPr>
            </w:pPr>
            <w:r w:rsidRPr="00A27105">
              <w:rPr>
                <w:color w:val="000000"/>
                <w:sz w:val="18"/>
                <w:szCs w:val="18"/>
              </w:rPr>
              <w:t>Единица измерения</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4523ED6F" w14:textId="77777777" w:rsidR="001F218F" w:rsidRPr="00A27105" w:rsidRDefault="001F218F" w:rsidP="001F218F">
            <w:pPr>
              <w:spacing w:line="276" w:lineRule="auto"/>
              <w:jc w:val="center"/>
              <w:rPr>
                <w:color w:val="000000"/>
                <w:sz w:val="18"/>
                <w:szCs w:val="18"/>
              </w:rPr>
            </w:pPr>
            <w:r w:rsidRPr="00A27105">
              <w:rPr>
                <w:color w:val="000000"/>
                <w:sz w:val="18"/>
                <w:szCs w:val="18"/>
              </w:rPr>
              <w:t>Принял для чистки</w:t>
            </w:r>
          </w:p>
          <w:p w14:paraId="0E589D09" w14:textId="77777777" w:rsidR="001F218F" w:rsidRPr="00A27105" w:rsidRDefault="001F218F" w:rsidP="001F218F">
            <w:pPr>
              <w:spacing w:line="276" w:lineRule="auto"/>
              <w:jc w:val="center"/>
              <w:rPr>
                <w:color w:val="000000"/>
                <w:sz w:val="18"/>
                <w:szCs w:val="18"/>
              </w:rPr>
            </w:pPr>
            <w:r w:rsidRPr="00A27105">
              <w:rPr>
                <w:color w:val="000000"/>
                <w:sz w:val="18"/>
                <w:szCs w:val="18"/>
              </w:rPr>
              <w:t>ФИО/дата</w:t>
            </w:r>
          </w:p>
          <w:p w14:paraId="788D1059" w14:textId="77777777" w:rsidR="001F218F" w:rsidRPr="00A27105" w:rsidRDefault="001F218F" w:rsidP="001F218F">
            <w:pPr>
              <w:spacing w:line="276" w:lineRule="auto"/>
              <w:jc w:val="center"/>
              <w:rPr>
                <w:color w:val="000000"/>
                <w:sz w:val="18"/>
                <w:szCs w:val="18"/>
              </w:rPr>
            </w:pPr>
            <w:r w:rsidRPr="00A27105">
              <w:rPr>
                <w:color w:val="000000"/>
                <w:sz w:val="18"/>
                <w:szCs w:val="18"/>
              </w:rPr>
              <w:t>(исполнитель)</w:t>
            </w:r>
          </w:p>
        </w:tc>
        <w:tc>
          <w:tcPr>
            <w:tcW w:w="1417" w:type="dxa"/>
            <w:tcBorders>
              <w:top w:val="single" w:sz="4" w:space="0" w:color="auto"/>
              <w:left w:val="nil"/>
              <w:bottom w:val="single" w:sz="4" w:space="0" w:color="auto"/>
              <w:right w:val="single" w:sz="4" w:space="0" w:color="auto"/>
            </w:tcBorders>
          </w:tcPr>
          <w:p w14:paraId="56B91B5E" w14:textId="77777777" w:rsidR="001F218F" w:rsidRPr="00A27105" w:rsidRDefault="001F218F" w:rsidP="001F218F">
            <w:pPr>
              <w:spacing w:line="276" w:lineRule="auto"/>
              <w:jc w:val="center"/>
              <w:rPr>
                <w:color w:val="000000"/>
                <w:sz w:val="18"/>
                <w:szCs w:val="18"/>
              </w:rPr>
            </w:pPr>
            <w:r w:rsidRPr="00A27105">
              <w:rPr>
                <w:color w:val="000000"/>
                <w:sz w:val="18"/>
                <w:szCs w:val="18"/>
              </w:rPr>
              <w:t>Принял из чистки</w:t>
            </w:r>
          </w:p>
          <w:p w14:paraId="165BDADD" w14:textId="77777777" w:rsidR="001F218F" w:rsidRPr="00A27105" w:rsidRDefault="001F218F" w:rsidP="001F218F">
            <w:pPr>
              <w:spacing w:line="276" w:lineRule="auto"/>
              <w:jc w:val="center"/>
              <w:rPr>
                <w:color w:val="000000"/>
                <w:sz w:val="18"/>
                <w:szCs w:val="18"/>
              </w:rPr>
            </w:pPr>
            <w:r w:rsidRPr="00A27105">
              <w:rPr>
                <w:color w:val="000000"/>
                <w:sz w:val="18"/>
                <w:szCs w:val="18"/>
              </w:rPr>
              <w:t>ФИО/дата</w:t>
            </w:r>
          </w:p>
          <w:p w14:paraId="5CE81179" w14:textId="77777777" w:rsidR="001F218F" w:rsidRPr="00A27105" w:rsidRDefault="001F218F" w:rsidP="001F218F">
            <w:pPr>
              <w:spacing w:line="276" w:lineRule="auto"/>
              <w:jc w:val="center"/>
              <w:rPr>
                <w:color w:val="000000"/>
                <w:sz w:val="18"/>
                <w:szCs w:val="18"/>
              </w:rPr>
            </w:pPr>
            <w:r w:rsidRPr="00A27105">
              <w:rPr>
                <w:color w:val="000000"/>
                <w:sz w:val="18"/>
                <w:szCs w:val="18"/>
              </w:rPr>
              <w:t>(заказчик)</w:t>
            </w:r>
          </w:p>
        </w:tc>
        <w:tc>
          <w:tcPr>
            <w:tcW w:w="1417" w:type="dxa"/>
            <w:tcBorders>
              <w:top w:val="single" w:sz="4" w:space="0" w:color="auto"/>
              <w:left w:val="nil"/>
              <w:bottom w:val="single" w:sz="4" w:space="0" w:color="auto"/>
              <w:right w:val="single" w:sz="4" w:space="0" w:color="auto"/>
            </w:tcBorders>
          </w:tcPr>
          <w:p w14:paraId="4DF329D8" w14:textId="77777777" w:rsidR="001F218F" w:rsidRPr="00A27105" w:rsidRDefault="001F218F" w:rsidP="001F218F">
            <w:pPr>
              <w:spacing w:line="276" w:lineRule="auto"/>
              <w:jc w:val="center"/>
              <w:rPr>
                <w:color w:val="000000"/>
                <w:sz w:val="18"/>
                <w:szCs w:val="18"/>
              </w:rPr>
            </w:pPr>
            <w:r w:rsidRPr="00A27105">
              <w:rPr>
                <w:color w:val="000000"/>
                <w:sz w:val="18"/>
                <w:szCs w:val="18"/>
              </w:rPr>
              <w:t>*Примечание</w:t>
            </w:r>
          </w:p>
          <w:p w14:paraId="049929F9" w14:textId="77777777" w:rsidR="001F218F" w:rsidRPr="00A27105" w:rsidRDefault="001F218F" w:rsidP="001F218F">
            <w:pPr>
              <w:spacing w:line="276" w:lineRule="auto"/>
              <w:jc w:val="center"/>
              <w:rPr>
                <w:color w:val="000000"/>
                <w:sz w:val="18"/>
                <w:szCs w:val="18"/>
              </w:rPr>
            </w:pPr>
            <w:r w:rsidRPr="00A27105">
              <w:rPr>
                <w:color w:val="000000"/>
                <w:sz w:val="18"/>
                <w:szCs w:val="18"/>
              </w:rPr>
              <w:t>Указываются повреждения при их наличии</w:t>
            </w:r>
          </w:p>
        </w:tc>
      </w:tr>
      <w:tr w:rsidR="001F218F" w:rsidRPr="00A27105" w14:paraId="29A9C4E0" w14:textId="77777777" w:rsidTr="00C8600C">
        <w:trPr>
          <w:trHeight w:val="315"/>
        </w:trPr>
        <w:tc>
          <w:tcPr>
            <w:tcW w:w="724" w:type="dxa"/>
            <w:tcBorders>
              <w:top w:val="nil"/>
              <w:left w:val="single" w:sz="4" w:space="0" w:color="auto"/>
              <w:bottom w:val="single" w:sz="4" w:space="0" w:color="auto"/>
              <w:right w:val="single" w:sz="4" w:space="0" w:color="auto"/>
            </w:tcBorders>
            <w:shd w:val="clear" w:color="auto" w:fill="auto"/>
            <w:noWrap/>
            <w:vAlign w:val="center"/>
            <w:hideMark/>
          </w:tcPr>
          <w:p w14:paraId="321CCA6D" w14:textId="77777777" w:rsidR="001F218F" w:rsidRPr="00A27105" w:rsidRDefault="001F218F" w:rsidP="001F218F">
            <w:pPr>
              <w:spacing w:line="276" w:lineRule="auto"/>
              <w:jc w:val="center"/>
              <w:rPr>
                <w:color w:val="000000"/>
                <w:sz w:val="18"/>
                <w:szCs w:val="18"/>
              </w:rPr>
            </w:pPr>
            <w:r w:rsidRPr="00A27105">
              <w:rPr>
                <w:color w:val="000000"/>
                <w:sz w:val="18"/>
                <w:szCs w:val="18"/>
              </w:rPr>
              <w:t>1</w:t>
            </w:r>
          </w:p>
        </w:tc>
        <w:tc>
          <w:tcPr>
            <w:tcW w:w="3260" w:type="dxa"/>
            <w:tcBorders>
              <w:top w:val="nil"/>
              <w:left w:val="nil"/>
              <w:bottom w:val="single" w:sz="4" w:space="0" w:color="auto"/>
              <w:right w:val="single" w:sz="4" w:space="0" w:color="auto"/>
            </w:tcBorders>
            <w:shd w:val="clear" w:color="auto" w:fill="auto"/>
            <w:vAlign w:val="center"/>
            <w:hideMark/>
          </w:tcPr>
          <w:p w14:paraId="158E786A" w14:textId="77777777" w:rsidR="001F218F" w:rsidRPr="00A27105" w:rsidRDefault="001F218F" w:rsidP="001F218F">
            <w:pPr>
              <w:spacing w:line="276" w:lineRule="auto"/>
              <w:rPr>
                <w:color w:val="000000"/>
                <w:sz w:val="18"/>
                <w:szCs w:val="18"/>
              </w:rPr>
            </w:pPr>
            <w:r w:rsidRPr="00A27105">
              <w:rPr>
                <w:rFonts w:eastAsia="Calibri"/>
                <w:sz w:val="18"/>
                <w:szCs w:val="18"/>
                <w:lang w:eastAsia="en-US"/>
              </w:rPr>
              <w:t xml:space="preserve">Грязезадерживающие </w:t>
            </w:r>
            <w:r w:rsidRPr="00A27105">
              <w:rPr>
                <w:rFonts w:eastAsia="Calibri"/>
                <w:snapToGrid w:val="0"/>
                <w:sz w:val="18"/>
                <w:szCs w:val="18"/>
                <w:lang w:eastAsia="en-US"/>
              </w:rPr>
              <w:t>напольное ковровое покрытие</w:t>
            </w:r>
            <w:r w:rsidRPr="00A27105">
              <w:rPr>
                <w:color w:val="000000"/>
                <w:sz w:val="18"/>
                <w:szCs w:val="18"/>
              </w:rPr>
              <w:t> </w:t>
            </w:r>
          </w:p>
        </w:tc>
        <w:tc>
          <w:tcPr>
            <w:tcW w:w="1417" w:type="dxa"/>
            <w:tcBorders>
              <w:top w:val="nil"/>
              <w:left w:val="nil"/>
              <w:bottom w:val="single" w:sz="4" w:space="0" w:color="auto"/>
              <w:right w:val="single" w:sz="4" w:space="0" w:color="auto"/>
            </w:tcBorders>
            <w:shd w:val="clear" w:color="auto" w:fill="auto"/>
            <w:vAlign w:val="center"/>
            <w:hideMark/>
          </w:tcPr>
          <w:p w14:paraId="15AE498F" w14:textId="77777777" w:rsidR="001F218F" w:rsidRPr="00A27105" w:rsidRDefault="001F218F" w:rsidP="001F218F">
            <w:pPr>
              <w:spacing w:line="276" w:lineRule="auto"/>
              <w:jc w:val="center"/>
              <w:rPr>
                <w:color w:val="000000"/>
                <w:sz w:val="18"/>
                <w:szCs w:val="18"/>
              </w:rPr>
            </w:pPr>
            <w:r w:rsidRPr="00A27105">
              <w:rPr>
                <w:color w:val="000000"/>
                <w:sz w:val="18"/>
                <w:szCs w:val="18"/>
              </w:rPr>
              <w:t>85*120 </w:t>
            </w:r>
          </w:p>
        </w:tc>
        <w:tc>
          <w:tcPr>
            <w:tcW w:w="1262" w:type="dxa"/>
            <w:tcBorders>
              <w:top w:val="nil"/>
              <w:left w:val="nil"/>
              <w:bottom w:val="single" w:sz="4" w:space="0" w:color="auto"/>
              <w:right w:val="single" w:sz="4" w:space="0" w:color="auto"/>
            </w:tcBorders>
            <w:shd w:val="clear" w:color="auto" w:fill="auto"/>
            <w:noWrap/>
            <w:vAlign w:val="center"/>
            <w:hideMark/>
          </w:tcPr>
          <w:p w14:paraId="5A48BEA0" w14:textId="77777777" w:rsidR="001F218F" w:rsidRPr="00A27105" w:rsidRDefault="001F218F" w:rsidP="001F218F">
            <w:pPr>
              <w:spacing w:line="276" w:lineRule="auto"/>
              <w:jc w:val="center"/>
              <w:rPr>
                <w:color w:val="000000"/>
                <w:sz w:val="18"/>
                <w:szCs w:val="18"/>
              </w:rPr>
            </w:pPr>
            <w:r w:rsidRPr="00A27105">
              <w:rPr>
                <w:color w:val="000000"/>
                <w:sz w:val="18"/>
                <w:szCs w:val="18"/>
              </w:rPr>
              <w:t>шт </w:t>
            </w:r>
          </w:p>
        </w:tc>
        <w:tc>
          <w:tcPr>
            <w:tcW w:w="1701" w:type="dxa"/>
            <w:tcBorders>
              <w:top w:val="nil"/>
              <w:left w:val="nil"/>
              <w:bottom w:val="single" w:sz="4" w:space="0" w:color="auto"/>
              <w:right w:val="single" w:sz="4" w:space="0" w:color="auto"/>
            </w:tcBorders>
            <w:shd w:val="clear" w:color="auto" w:fill="auto"/>
            <w:vAlign w:val="center"/>
            <w:hideMark/>
          </w:tcPr>
          <w:p w14:paraId="33C5EB80" w14:textId="77777777" w:rsidR="001F218F" w:rsidRPr="00A27105" w:rsidRDefault="001F218F" w:rsidP="001F218F">
            <w:pPr>
              <w:spacing w:line="276" w:lineRule="auto"/>
              <w:jc w:val="center"/>
              <w:rPr>
                <w:color w:val="000000"/>
                <w:sz w:val="18"/>
                <w:szCs w:val="18"/>
              </w:rPr>
            </w:pPr>
            <w:r w:rsidRPr="00A27105">
              <w:rPr>
                <w:color w:val="000000"/>
                <w:sz w:val="18"/>
                <w:szCs w:val="18"/>
              </w:rPr>
              <w:t> </w:t>
            </w:r>
          </w:p>
        </w:tc>
        <w:tc>
          <w:tcPr>
            <w:tcW w:w="1417" w:type="dxa"/>
            <w:tcBorders>
              <w:top w:val="nil"/>
              <w:left w:val="nil"/>
              <w:bottom w:val="single" w:sz="4" w:space="0" w:color="auto"/>
              <w:right w:val="single" w:sz="4" w:space="0" w:color="auto"/>
            </w:tcBorders>
          </w:tcPr>
          <w:p w14:paraId="4AE84C24" w14:textId="77777777" w:rsidR="001F218F" w:rsidRPr="00A27105" w:rsidRDefault="001F218F" w:rsidP="001F218F">
            <w:pPr>
              <w:spacing w:line="276" w:lineRule="auto"/>
              <w:jc w:val="center"/>
              <w:rPr>
                <w:color w:val="000000"/>
                <w:sz w:val="18"/>
                <w:szCs w:val="18"/>
              </w:rPr>
            </w:pPr>
          </w:p>
        </w:tc>
        <w:tc>
          <w:tcPr>
            <w:tcW w:w="1417" w:type="dxa"/>
            <w:tcBorders>
              <w:top w:val="nil"/>
              <w:left w:val="nil"/>
              <w:bottom w:val="single" w:sz="4" w:space="0" w:color="auto"/>
              <w:right w:val="single" w:sz="4" w:space="0" w:color="auto"/>
            </w:tcBorders>
          </w:tcPr>
          <w:p w14:paraId="4CBDD539" w14:textId="77777777" w:rsidR="001F218F" w:rsidRPr="00A27105" w:rsidRDefault="001F218F" w:rsidP="001F218F">
            <w:pPr>
              <w:spacing w:line="276" w:lineRule="auto"/>
              <w:jc w:val="center"/>
              <w:rPr>
                <w:color w:val="000000"/>
                <w:sz w:val="18"/>
                <w:szCs w:val="18"/>
              </w:rPr>
            </w:pPr>
          </w:p>
        </w:tc>
      </w:tr>
      <w:tr w:rsidR="001F218F" w:rsidRPr="00A27105" w14:paraId="26E60D4B" w14:textId="77777777" w:rsidTr="00C8600C">
        <w:trPr>
          <w:trHeight w:val="315"/>
        </w:trPr>
        <w:tc>
          <w:tcPr>
            <w:tcW w:w="724" w:type="dxa"/>
            <w:tcBorders>
              <w:top w:val="nil"/>
              <w:left w:val="single" w:sz="4" w:space="0" w:color="auto"/>
              <w:bottom w:val="single" w:sz="4" w:space="0" w:color="auto"/>
              <w:right w:val="single" w:sz="4" w:space="0" w:color="auto"/>
            </w:tcBorders>
            <w:shd w:val="clear" w:color="auto" w:fill="auto"/>
            <w:noWrap/>
            <w:vAlign w:val="center"/>
            <w:hideMark/>
          </w:tcPr>
          <w:p w14:paraId="70F27EB1" w14:textId="77777777" w:rsidR="001F218F" w:rsidRPr="00A27105" w:rsidRDefault="001F218F" w:rsidP="001F218F">
            <w:pPr>
              <w:spacing w:line="276" w:lineRule="auto"/>
              <w:jc w:val="center"/>
              <w:rPr>
                <w:color w:val="000000"/>
                <w:sz w:val="18"/>
                <w:szCs w:val="18"/>
              </w:rPr>
            </w:pPr>
            <w:r w:rsidRPr="00A27105">
              <w:rPr>
                <w:color w:val="000000"/>
                <w:sz w:val="18"/>
                <w:szCs w:val="18"/>
              </w:rPr>
              <w:t>2</w:t>
            </w:r>
          </w:p>
        </w:tc>
        <w:tc>
          <w:tcPr>
            <w:tcW w:w="3260" w:type="dxa"/>
            <w:tcBorders>
              <w:top w:val="nil"/>
              <w:left w:val="nil"/>
              <w:bottom w:val="single" w:sz="4" w:space="0" w:color="auto"/>
              <w:right w:val="single" w:sz="4" w:space="0" w:color="auto"/>
            </w:tcBorders>
            <w:shd w:val="clear" w:color="auto" w:fill="auto"/>
            <w:noWrap/>
            <w:vAlign w:val="center"/>
            <w:hideMark/>
          </w:tcPr>
          <w:p w14:paraId="21F34AC8" w14:textId="77777777" w:rsidR="001F218F" w:rsidRPr="00A27105" w:rsidRDefault="001F218F" w:rsidP="001F218F">
            <w:pPr>
              <w:spacing w:line="276" w:lineRule="auto"/>
              <w:rPr>
                <w:color w:val="000000"/>
                <w:sz w:val="18"/>
                <w:szCs w:val="18"/>
              </w:rPr>
            </w:pPr>
            <w:r w:rsidRPr="00A27105">
              <w:rPr>
                <w:rFonts w:eastAsia="Calibri"/>
                <w:sz w:val="18"/>
                <w:szCs w:val="18"/>
                <w:lang w:eastAsia="en-US"/>
              </w:rPr>
              <w:t xml:space="preserve">Грязезадерживающие </w:t>
            </w:r>
            <w:r w:rsidRPr="00A27105">
              <w:rPr>
                <w:rFonts w:eastAsia="Calibri"/>
                <w:snapToGrid w:val="0"/>
                <w:sz w:val="18"/>
                <w:szCs w:val="18"/>
                <w:lang w:eastAsia="en-US"/>
              </w:rPr>
              <w:t>напольное ковровое покрытие</w:t>
            </w:r>
            <w:r w:rsidRPr="00A27105">
              <w:rPr>
                <w:color w:val="000000"/>
                <w:sz w:val="18"/>
                <w:szCs w:val="18"/>
              </w:rPr>
              <w:t>  </w:t>
            </w:r>
          </w:p>
        </w:tc>
        <w:tc>
          <w:tcPr>
            <w:tcW w:w="1417" w:type="dxa"/>
            <w:tcBorders>
              <w:top w:val="nil"/>
              <w:left w:val="nil"/>
              <w:bottom w:val="single" w:sz="4" w:space="0" w:color="auto"/>
              <w:right w:val="single" w:sz="4" w:space="0" w:color="auto"/>
            </w:tcBorders>
            <w:shd w:val="clear" w:color="auto" w:fill="auto"/>
            <w:noWrap/>
            <w:vAlign w:val="center"/>
            <w:hideMark/>
          </w:tcPr>
          <w:p w14:paraId="0D88A583" w14:textId="77777777" w:rsidR="001F218F" w:rsidRPr="00A27105" w:rsidRDefault="001F218F" w:rsidP="001F218F">
            <w:pPr>
              <w:spacing w:line="276" w:lineRule="auto"/>
              <w:jc w:val="center"/>
              <w:rPr>
                <w:color w:val="000000"/>
                <w:sz w:val="18"/>
                <w:szCs w:val="18"/>
              </w:rPr>
            </w:pPr>
            <w:r w:rsidRPr="00A27105">
              <w:rPr>
                <w:color w:val="000000"/>
                <w:sz w:val="18"/>
                <w:szCs w:val="18"/>
              </w:rPr>
              <w:t>150*400 </w:t>
            </w:r>
          </w:p>
        </w:tc>
        <w:tc>
          <w:tcPr>
            <w:tcW w:w="1262" w:type="dxa"/>
            <w:tcBorders>
              <w:top w:val="nil"/>
              <w:left w:val="nil"/>
              <w:bottom w:val="single" w:sz="4" w:space="0" w:color="auto"/>
              <w:right w:val="single" w:sz="4" w:space="0" w:color="auto"/>
            </w:tcBorders>
            <w:shd w:val="clear" w:color="auto" w:fill="auto"/>
            <w:noWrap/>
            <w:vAlign w:val="center"/>
            <w:hideMark/>
          </w:tcPr>
          <w:p w14:paraId="4E4257AC" w14:textId="77777777" w:rsidR="001F218F" w:rsidRPr="00A27105" w:rsidRDefault="001F218F" w:rsidP="001F218F">
            <w:pPr>
              <w:spacing w:line="276" w:lineRule="auto"/>
              <w:jc w:val="center"/>
              <w:rPr>
                <w:color w:val="000000"/>
                <w:sz w:val="18"/>
                <w:szCs w:val="18"/>
              </w:rPr>
            </w:pPr>
            <w:r w:rsidRPr="00A27105">
              <w:rPr>
                <w:color w:val="000000"/>
                <w:sz w:val="18"/>
                <w:szCs w:val="18"/>
              </w:rPr>
              <w:t>шт </w:t>
            </w:r>
          </w:p>
        </w:tc>
        <w:tc>
          <w:tcPr>
            <w:tcW w:w="1701" w:type="dxa"/>
            <w:tcBorders>
              <w:top w:val="nil"/>
              <w:left w:val="nil"/>
              <w:bottom w:val="single" w:sz="4" w:space="0" w:color="auto"/>
              <w:right w:val="single" w:sz="4" w:space="0" w:color="auto"/>
            </w:tcBorders>
            <w:shd w:val="clear" w:color="auto" w:fill="auto"/>
            <w:noWrap/>
            <w:vAlign w:val="center"/>
            <w:hideMark/>
          </w:tcPr>
          <w:p w14:paraId="622A4D74" w14:textId="77777777" w:rsidR="001F218F" w:rsidRPr="00A27105" w:rsidRDefault="001F218F" w:rsidP="001F218F">
            <w:pPr>
              <w:spacing w:line="276" w:lineRule="auto"/>
              <w:jc w:val="center"/>
              <w:rPr>
                <w:color w:val="000000"/>
                <w:sz w:val="18"/>
                <w:szCs w:val="18"/>
              </w:rPr>
            </w:pPr>
            <w:r w:rsidRPr="00A27105">
              <w:rPr>
                <w:color w:val="000000"/>
                <w:sz w:val="18"/>
                <w:szCs w:val="18"/>
              </w:rPr>
              <w:t> </w:t>
            </w:r>
          </w:p>
        </w:tc>
        <w:tc>
          <w:tcPr>
            <w:tcW w:w="1417" w:type="dxa"/>
            <w:tcBorders>
              <w:top w:val="nil"/>
              <w:left w:val="nil"/>
              <w:bottom w:val="single" w:sz="4" w:space="0" w:color="auto"/>
              <w:right w:val="single" w:sz="4" w:space="0" w:color="auto"/>
            </w:tcBorders>
          </w:tcPr>
          <w:p w14:paraId="0BEA5188" w14:textId="77777777" w:rsidR="001F218F" w:rsidRPr="00A27105" w:rsidRDefault="001F218F" w:rsidP="001F218F">
            <w:pPr>
              <w:spacing w:line="276" w:lineRule="auto"/>
              <w:jc w:val="center"/>
              <w:rPr>
                <w:color w:val="000000"/>
                <w:sz w:val="18"/>
                <w:szCs w:val="18"/>
              </w:rPr>
            </w:pPr>
          </w:p>
        </w:tc>
        <w:tc>
          <w:tcPr>
            <w:tcW w:w="1417" w:type="dxa"/>
            <w:tcBorders>
              <w:top w:val="nil"/>
              <w:left w:val="nil"/>
              <w:bottom w:val="single" w:sz="4" w:space="0" w:color="auto"/>
              <w:right w:val="single" w:sz="4" w:space="0" w:color="auto"/>
            </w:tcBorders>
          </w:tcPr>
          <w:p w14:paraId="37468195" w14:textId="77777777" w:rsidR="001F218F" w:rsidRPr="00A27105" w:rsidRDefault="001F218F" w:rsidP="001F218F">
            <w:pPr>
              <w:spacing w:line="276" w:lineRule="auto"/>
              <w:jc w:val="center"/>
              <w:rPr>
                <w:color w:val="000000"/>
                <w:sz w:val="18"/>
                <w:szCs w:val="18"/>
              </w:rPr>
            </w:pPr>
          </w:p>
        </w:tc>
      </w:tr>
      <w:tr w:rsidR="001F218F" w:rsidRPr="00A27105" w14:paraId="4970C9A1" w14:textId="77777777" w:rsidTr="00C8600C">
        <w:trPr>
          <w:trHeight w:val="315"/>
        </w:trPr>
        <w:tc>
          <w:tcPr>
            <w:tcW w:w="724" w:type="dxa"/>
            <w:tcBorders>
              <w:top w:val="nil"/>
              <w:left w:val="single" w:sz="4" w:space="0" w:color="auto"/>
              <w:bottom w:val="single" w:sz="4" w:space="0" w:color="auto"/>
              <w:right w:val="single" w:sz="4" w:space="0" w:color="auto"/>
            </w:tcBorders>
            <w:shd w:val="clear" w:color="auto" w:fill="auto"/>
            <w:noWrap/>
            <w:vAlign w:val="center"/>
            <w:hideMark/>
          </w:tcPr>
          <w:p w14:paraId="6298B9C1" w14:textId="77777777" w:rsidR="001F218F" w:rsidRPr="00A27105" w:rsidRDefault="001F218F" w:rsidP="001F218F">
            <w:pPr>
              <w:spacing w:line="276" w:lineRule="auto"/>
              <w:jc w:val="center"/>
              <w:rPr>
                <w:color w:val="000000"/>
                <w:sz w:val="18"/>
                <w:szCs w:val="18"/>
              </w:rPr>
            </w:pPr>
            <w:r w:rsidRPr="00A27105">
              <w:rPr>
                <w:color w:val="000000"/>
                <w:sz w:val="18"/>
                <w:szCs w:val="18"/>
              </w:rPr>
              <w:t>3</w:t>
            </w:r>
          </w:p>
        </w:tc>
        <w:tc>
          <w:tcPr>
            <w:tcW w:w="3260" w:type="dxa"/>
            <w:tcBorders>
              <w:top w:val="nil"/>
              <w:left w:val="nil"/>
              <w:bottom w:val="single" w:sz="4" w:space="0" w:color="auto"/>
              <w:right w:val="single" w:sz="4" w:space="0" w:color="auto"/>
            </w:tcBorders>
            <w:shd w:val="clear" w:color="auto" w:fill="auto"/>
            <w:noWrap/>
            <w:vAlign w:val="center"/>
            <w:hideMark/>
          </w:tcPr>
          <w:p w14:paraId="181B1435" w14:textId="77777777" w:rsidR="001F218F" w:rsidRPr="00A27105" w:rsidRDefault="001F218F" w:rsidP="001F218F">
            <w:pPr>
              <w:spacing w:line="276" w:lineRule="auto"/>
              <w:rPr>
                <w:color w:val="000000"/>
                <w:sz w:val="18"/>
                <w:szCs w:val="18"/>
              </w:rPr>
            </w:pPr>
            <w:r w:rsidRPr="00A27105">
              <w:rPr>
                <w:rFonts w:eastAsia="Calibri"/>
                <w:sz w:val="18"/>
                <w:szCs w:val="18"/>
                <w:lang w:eastAsia="en-US"/>
              </w:rPr>
              <w:t xml:space="preserve">Грязезадерживающие </w:t>
            </w:r>
            <w:r w:rsidRPr="00A27105">
              <w:rPr>
                <w:rFonts w:eastAsia="Calibri"/>
                <w:snapToGrid w:val="0"/>
                <w:sz w:val="18"/>
                <w:szCs w:val="18"/>
                <w:lang w:eastAsia="en-US"/>
              </w:rPr>
              <w:t>напольное ковровое покрытие</w:t>
            </w:r>
            <w:r w:rsidRPr="00A27105">
              <w:rPr>
                <w:color w:val="000000"/>
                <w:sz w:val="18"/>
                <w:szCs w:val="18"/>
              </w:rPr>
              <w:t>  </w:t>
            </w:r>
          </w:p>
        </w:tc>
        <w:tc>
          <w:tcPr>
            <w:tcW w:w="1417" w:type="dxa"/>
            <w:tcBorders>
              <w:top w:val="nil"/>
              <w:left w:val="nil"/>
              <w:bottom w:val="single" w:sz="4" w:space="0" w:color="auto"/>
              <w:right w:val="single" w:sz="4" w:space="0" w:color="auto"/>
            </w:tcBorders>
            <w:shd w:val="clear" w:color="auto" w:fill="auto"/>
            <w:noWrap/>
            <w:vAlign w:val="center"/>
            <w:hideMark/>
          </w:tcPr>
          <w:p w14:paraId="61E2E8BA" w14:textId="77777777" w:rsidR="001F218F" w:rsidRPr="00A27105" w:rsidRDefault="001F218F" w:rsidP="001F218F">
            <w:pPr>
              <w:spacing w:line="276" w:lineRule="auto"/>
              <w:jc w:val="center"/>
              <w:rPr>
                <w:color w:val="000000"/>
                <w:sz w:val="18"/>
                <w:szCs w:val="18"/>
              </w:rPr>
            </w:pPr>
            <w:r w:rsidRPr="00A27105">
              <w:rPr>
                <w:color w:val="000000"/>
                <w:sz w:val="18"/>
                <w:szCs w:val="18"/>
              </w:rPr>
              <w:t>150*240 </w:t>
            </w:r>
          </w:p>
        </w:tc>
        <w:tc>
          <w:tcPr>
            <w:tcW w:w="1262" w:type="dxa"/>
            <w:tcBorders>
              <w:top w:val="nil"/>
              <w:left w:val="nil"/>
              <w:bottom w:val="single" w:sz="4" w:space="0" w:color="auto"/>
              <w:right w:val="single" w:sz="4" w:space="0" w:color="auto"/>
            </w:tcBorders>
            <w:shd w:val="clear" w:color="auto" w:fill="auto"/>
            <w:noWrap/>
            <w:vAlign w:val="center"/>
            <w:hideMark/>
          </w:tcPr>
          <w:p w14:paraId="59071F9B" w14:textId="77777777" w:rsidR="001F218F" w:rsidRPr="00A27105" w:rsidRDefault="001F218F" w:rsidP="001F218F">
            <w:pPr>
              <w:spacing w:line="276" w:lineRule="auto"/>
              <w:jc w:val="center"/>
              <w:rPr>
                <w:color w:val="000000"/>
                <w:sz w:val="18"/>
                <w:szCs w:val="18"/>
              </w:rPr>
            </w:pPr>
            <w:r w:rsidRPr="00A27105">
              <w:rPr>
                <w:color w:val="000000"/>
                <w:sz w:val="18"/>
                <w:szCs w:val="18"/>
              </w:rPr>
              <w:t>шт</w:t>
            </w:r>
          </w:p>
        </w:tc>
        <w:tc>
          <w:tcPr>
            <w:tcW w:w="1701" w:type="dxa"/>
            <w:tcBorders>
              <w:top w:val="nil"/>
              <w:left w:val="nil"/>
              <w:bottom w:val="single" w:sz="4" w:space="0" w:color="auto"/>
              <w:right w:val="single" w:sz="4" w:space="0" w:color="auto"/>
            </w:tcBorders>
            <w:shd w:val="clear" w:color="auto" w:fill="auto"/>
            <w:noWrap/>
            <w:vAlign w:val="center"/>
            <w:hideMark/>
          </w:tcPr>
          <w:p w14:paraId="015456B4" w14:textId="77777777" w:rsidR="001F218F" w:rsidRPr="00A27105" w:rsidRDefault="001F218F" w:rsidP="001F218F">
            <w:pPr>
              <w:spacing w:line="276" w:lineRule="auto"/>
              <w:jc w:val="center"/>
              <w:rPr>
                <w:color w:val="000000"/>
                <w:sz w:val="18"/>
                <w:szCs w:val="18"/>
              </w:rPr>
            </w:pPr>
          </w:p>
        </w:tc>
        <w:tc>
          <w:tcPr>
            <w:tcW w:w="1417" w:type="dxa"/>
            <w:tcBorders>
              <w:top w:val="nil"/>
              <w:left w:val="nil"/>
              <w:bottom w:val="single" w:sz="4" w:space="0" w:color="auto"/>
              <w:right w:val="single" w:sz="4" w:space="0" w:color="auto"/>
            </w:tcBorders>
          </w:tcPr>
          <w:p w14:paraId="1B8EDF41" w14:textId="77777777" w:rsidR="001F218F" w:rsidRPr="00A27105" w:rsidRDefault="001F218F" w:rsidP="001F218F">
            <w:pPr>
              <w:spacing w:line="276" w:lineRule="auto"/>
              <w:jc w:val="center"/>
              <w:rPr>
                <w:color w:val="000000"/>
                <w:sz w:val="18"/>
                <w:szCs w:val="18"/>
              </w:rPr>
            </w:pPr>
          </w:p>
        </w:tc>
        <w:tc>
          <w:tcPr>
            <w:tcW w:w="1417" w:type="dxa"/>
            <w:tcBorders>
              <w:top w:val="nil"/>
              <w:left w:val="nil"/>
              <w:bottom w:val="single" w:sz="4" w:space="0" w:color="auto"/>
              <w:right w:val="single" w:sz="4" w:space="0" w:color="auto"/>
            </w:tcBorders>
          </w:tcPr>
          <w:p w14:paraId="53178C5E" w14:textId="77777777" w:rsidR="001F218F" w:rsidRPr="00A27105" w:rsidRDefault="001F218F" w:rsidP="001F218F">
            <w:pPr>
              <w:spacing w:line="276" w:lineRule="auto"/>
              <w:jc w:val="center"/>
              <w:rPr>
                <w:color w:val="000000"/>
                <w:sz w:val="18"/>
                <w:szCs w:val="18"/>
              </w:rPr>
            </w:pPr>
          </w:p>
        </w:tc>
      </w:tr>
      <w:tr w:rsidR="001F218F" w:rsidRPr="00A27105" w14:paraId="318865E1" w14:textId="77777777" w:rsidTr="00C8600C">
        <w:trPr>
          <w:trHeight w:val="315"/>
        </w:trPr>
        <w:tc>
          <w:tcPr>
            <w:tcW w:w="724" w:type="dxa"/>
            <w:tcBorders>
              <w:top w:val="nil"/>
              <w:left w:val="single" w:sz="4" w:space="0" w:color="auto"/>
              <w:bottom w:val="single" w:sz="4" w:space="0" w:color="auto"/>
              <w:right w:val="single" w:sz="4" w:space="0" w:color="auto"/>
            </w:tcBorders>
            <w:shd w:val="clear" w:color="auto" w:fill="auto"/>
            <w:noWrap/>
            <w:vAlign w:val="center"/>
            <w:hideMark/>
          </w:tcPr>
          <w:p w14:paraId="06F3EE9F" w14:textId="77777777" w:rsidR="001F218F" w:rsidRPr="00A27105" w:rsidRDefault="001F218F" w:rsidP="001F218F">
            <w:pPr>
              <w:spacing w:line="276" w:lineRule="auto"/>
              <w:jc w:val="center"/>
              <w:rPr>
                <w:color w:val="000000"/>
                <w:sz w:val="18"/>
                <w:szCs w:val="18"/>
              </w:rPr>
            </w:pPr>
            <w:r w:rsidRPr="00A27105">
              <w:rPr>
                <w:color w:val="000000"/>
                <w:sz w:val="18"/>
                <w:szCs w:val="18"/>
              </w:rPr>
              <w:t> 4</w:t>
            </w:r>
          </w:p>
        </w:tc>
        <w:tc>
          <w:tcPr>
            <w:tcW w:w="3260" w:type="dxa"/>
            <w:tcBorders>
              <w:top w:val="nil"/>
              <w:left w:val="nil"/>
              <w:bottom w:val="single" w:sz="4" w:space="0" w:color="auto"/>
              <w:right w:val="single" w:sz="4" w:space="0" w:color="auto"/>
            </w:tcBorders>
            <w:shd w:val="clear" w:color="auto" w:fill="auto"/>
            <w:noWrap/>
            <w:vAlign w:val="center"/>
            <w:hideMark/>
          </w:tcPr>
          <w:p w14:paraId="57160807" w14:textId="77777777" w:rsidR="001F218F" w:rsidRPr="00A27105" w:rsidRDefault="001F218F" w:rsidP="001F218F">
            <w:pPr>
              <w:spacing w:line="276" w:lineRule="auto"/>
              <w:rPr>
                <w:color w:val="000000"/>
                <w:sz w:val="18"/>
                <w:szCs w:val="18"/>
              </w:rPr>
            </w:pPr>
            <w:r w:rsidRPr="00A27105">
              <w:rPr>
                <w:rFonts w:eastAsia="Calibri"/>
                <w:sz w:val="18"/>
                <w:szCs w:val="18"/>
                <w:lang w:eastAsia="en-US"/>
              </w:rPr>
              <w:t xml:space="preserve">Грязезадерживающие </w:t>
            </w:r>
            <w:r w:rsidRPr="00A27105">
              <w:rPr>
                <w:rFonts w:eastAsia="Calibri"/>
                <w:snapToGrid w:val="0"/>
                <w:sz w:val="18"/>
                <w:szCs w:val="18"/>
                <w:lang w:eastAsia="en-US"/>
              </w:rPr>
              <w:t>напольное ковровое покрытие</w:t>
            </w:r>
            <w:r w:rsidRPr="00A27105">
              <w:rPr>
                <w:color w:val="000000"/>
                <w:sz w:val="18"/>
                <w:szCs w:val="18"/>
              </w:rPr>
              <w:t>  </w:t>
            </w:r>
          </w:p>
        </w:tc>
        <w:tc>
          <w:tcPr>
            <w:tcW w:w="1417" w:type="dxa"/>
            <w:tcBorders>
              <w:top w:val="nil"/>
              <w:left w:val="nil"/>
              <w:bottom w:val="single" w:sz="4" w:space="0" w:color="auto"/>
              <w:right w:val="single" w:sz="4" w:space="0" w:color="auto"/>
            </w:tcBorders>
            <w:shd w:val="clear" w:color="auto" w:fill="auto"/>
            <w:noWrap/>
            <w:vAlign w:val="center"/>
            <w:hideMark/>
          </w:tcPr>
          <w:p w14:paraId="033ECC37" w14:textId="77777777" w:rsidR="001F218F" w:rsidRPr="00A27105" w:rsidRDefault="001F218F" w:rsidP="001F218F">
            <w:pPr>
              <w:spacing w:line="276" w:lineRule="auto"/>
              <w:jc w:val="center"/>
              <w:rPr>
                <w:color w:val="000000"/>
                <w:sz w:val="18"/>
                <w:szCs w:val="18"/>
              </w:rPr>
            </w:pPr>
            <w:r w:rsidRPr="00A27105">
              <w:rPr>
                <w:color w:val="000000"/>
                <w:sz w:val="18"/>
                <w:szCs w:val="18"/>
              </w:rPr>
              <w:t>150*240 </w:t>
            </w:r>
          </w:p>
        </w:tc>
        <w:tc>
          <w:tcPr>
            <w:tcW w:w="1262" w:type="dxa"/>
            <w:tcBorders>
              <w:top w:val="nil"/>
              <w:left w:val="nil"/>
              <w:bottom w:val="single" w:sz="4" w:space="0" w:color="auto"/>
              <w:right w:val="single" w:sz="4" w:space="0" w:color="auto"/>
            </w:tcBorders>
            <w:shd w:val="clear" w:color="auto" w:fill="auto"/>
            <w:noWrap/>
            <w:vAlign w:val="center"/>
            <w:hideMark/>
          </w:tcPr>
          <w:p w14:paraId="1B2CFB07" w14:textId="77777777" w:rsidR="001F218F" w:rsidRPr="00A27105" w:rsidRDefault="001F218F" w:rsidP="001F218F">
            <w:pPr>
              <w:spacing w:line="276" w:lineRule="auto"/>
              <w:jc w:val="center"/>
              <w:rPr>
                <w:color w:val="000000"/>
                <w:sz w:val="18"/>
                <w:szCs w:val="18"/>
              </w:rPr>
            </w:pPr>
            <w:r w:rsidRPr="00A27105">
              <w:rPr>
                <w:color w:val="000000"/>
                <w:sz w:val="18"/>
                <w:szCs w:val="18"/>
              </w:rPr>
              <w:t>шт</w:t>
            </w:r>
          </w:p>
        </w:tc>
        <w:tc>
          <w:tcPr>
            <w:tcW w:w="1701" w:type="dxa"/>
            <w:tcBorders>
              <w:top w:val="nil"/>
              <w:left w:val="nil"/>
              <w:bottom w:val="single" w:sz="4" w:space="0" w:color="auto"/>
              <w:right w:val="single" w:sz="4" w:space="0" w:color="auto"/>
            </w:tcBorders>
            <w:shd w:val="clear" w:color="auto" w:fill="auto"/>
            <w:noWrap/>
            <w:vAlign w:val="center"/>
            <w:hideMark/>
          </w:tcPr>
          <w:p w14:paraId="27A6F2FE" w14:textId="77777777" w:rsidR="001F218F" w:rsidRPr="00A27105" w:rsidRDefault="001F218F" w:rsidP="001F218F">
            <w:pPr>
              <w:spacing w:line="276" w:lineRule="auto"/>
              <w:jc w:val="center"/>
              <w:rPr>
                <w:color w:val="000000"/>
                <w:sz w:val="18"/>
                <w:szCs w:val="18"/>
              </w:rPr>
            </w:pPr>
            <w:r w:rsidRPr="00A27105">
              <w:rPr>
                <w:color w:val="000000"/>
                <w:sz w:val="18"/>
                <w:szCs w:val="18"/>
              </w:rPr>
              <w:t> </w:t>
            </w:r>
          </w:p>
        </w:tc>
        <w:tc>
          <w:tcPr>
            <w:tcW w:w="1417" w:type="dxa"/>
            <w:tcBorders>
              <w:top w:val="nil"/>
              <w:left w:val="nil"/>
              <w:bottom w:val="single" w:sz="4" w:space="0" w:color="auto"/>
              <w:right w:val="single" w:sz="4" w:space="0" w:color="auto"/>
            </w:tcBorders>
          </w:tcPr>
          <w:p w14:paraId="4AC4D4A3" w14:textId="77777777" w:rsidR="001F218F" w:rsidRPr="00A27105" w:rsidRDefault="001F218F" w:rsidP="001F218F">
            <w:pPr>
              <w:spacing w:line="276" w:lineRule="auto"/>
              <w:jc w:val="center"/>
              <w:rPr>
                <w:color w:val="000000"/>
                <w:sz w:val="18"/>
                <w:szCs w:val="18"/>
              </w:rPr>
            </w:pPr>
          </w:p>
        </w:tc>
        <w:tc>
          <w:tcPr>
            <w:tcW w:w="1417" w:type="dxa"/>
            <w:tcBorders>
              <w:top w:val="nil"/>
              <w:left w:val="nil"/>
              <w:bottom w:val="single" w:sz="4" w:space="0" w:color="auto"/>
              <w:right w:val="single" w:sz="4" w:space="0" w:color="auto"/>
            </w:tcBorders>
          </w:tcPr>
          <w:p w14:paraId="7C1E4D4C" w14:textId="77777777" w:rsidR="001F218F" w:rsidRPr="00A27105" w:rsidRDefault="001F218F" w:rsidP="001F218F">
            <w:pPr>
              <w:spacing w:line="276" w:lineRule="auto"/>
              <w:jc w:val="center"/>
              <w:rPr>
                <w:color w:val="000000"/>
                <w:sz w:val="18"/>
                <w:szCs w:val="18"/>
              </w:rPr>
            </w:pPr>
          </w:p>
        </w:tc>
      </w:tr>
    </w:tbl>
    <w:p w14:paraId="58B93996" w14:textId="77777777" w:rsidR="001F218F" w:rsidRPr="00A27105" w:rsidRDefault="001F218F" w:rsidP="001F218F">
      <w:pPr>
        <w:rPr>
          <w:rFonts w:eastAsia="Calibri"/>
          <w:b/>
          <w:sz w:val="18"/>
          <w:szCs w:val="18"/>
          <w:lang w:eastAsia="en-US"/>
        </w:rPr>
      </w:pPr>
    </w:p>
    <w:p w14:paraId="54E308F5" w14:textId="77777777" w:rsidR="001F218F" w:rsidRPr="00A27105" w:rsidRDefault="001F218F" w:rsidP="001F218F">
      <w:pPr>
        <w:widowControl w:val="0"/>
        <w:numPr>
          <w:ilvl w:val="0"/>
          <w:numId w:val="9"/>
        </w:numPr>
        <w:tabs>
          <w:tab w:val="left" w:pos="7800"/>
        </w:tabs>
        <w:autoSpaceDE w:val="0"/>
        <w:autoSpaceDN w:val="0"/>
        <w:spacing w:before="100" w:after="100"/>
        <w:contextualSpacing/>
        <w:rPr>
          <w:sz w:val="18"/>
          <w:szCs w:val="18"/>
        </w:rPr>
      </w:pPr>
      <w:r w:rsidRPr="00A27105">
        <w:rPr>
          <w:sz w:val="18"/>
          <w:szCs w:val="18"/>
        </w:rPr>
        <w:t>На момент передачи ни одно из переданных сторонами Покрытий никаких повреждений не имеет.</w:t>
      </w:r>
    </w:p>
    <w:p w14:paraId="24DB7433" w14:textId="77777777" w:rsidR="001F218F" w:rsidRPr="00A27105" w:rsidRDefault="001F218F" w:rsidP="001F218F">
      <w:pPr>
        <w:widowControl w:val="0"/>
        <w:tabs>
          <w:tab w:val="left" w:pos="7800"/>
        </w:tabs>
        <w:autoSpaceDE w:val="0"/>
        <w:autoSpaceDN w:val="0"/>
        <w:spacing w:before="100" w:after="100"/>
        <w:ind w:left="928"/>
        <w:contextualSpacing/>
        <w:rPr>
          <w:sz w:val="18"/>
          <w:szCs w:val="18"/>
        </w:rPr>
      </w:pPr>
    </w:p>
    <w:p w14:paraId="12059029" w14:textId="77777777" w:rsidR="001F218F" w:rsidRPr="00A27105" w:rsidRDefault="001F218F" w:rsidP="001F218F">
      <w:pPr>
        <w:tabs>
          <w:tab w:val="left" w:pos="7800"/>
        </w:tabs>
        <w:rPr>
          <w:sz w:val="18"/>
          <w:szCs w:val="1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1F218F" w:rsidRPr="00A27105" w14:paraId="5A06ED5C" w14:textId="77777777" w:rsidTr="00C8600C">
        <w:tc>
          <w:tcPr>
            <w:tcW w:w="5097" w:type="dxa"/>
          </w:tcPr>
          <w:p w14:paraId="7A78413E" w14:textId="77777777" w:rsidR="001F218F" w:rsidRPr="00A27105" w:rsidRDefault="001F218F" w:rsidP="001F218F">
            <w:pPr>
              <w:suppressAutoHyphens/>
              <w:autoSpaceDN w:val="0"/>
              <w:textAlignment w:val="baseline"/>
              <w:rPr>
                <w:b/>
                <w:sz w:val="18"/>
                <w:szCs w:val="18"/>
              </w:rPr>
            </w:pPr>
            <w:r w:rsidRPr="00A27105">
              <w:rPr>
                <w:b/>
                <w:sz w:val="18"/>
                <w:szCs w:val="18"/>
              </w:rPr>
              <w:t>____________________</w:t>
            </w:r>
          </w:p>
          <w:p w14:paraId="726BEB3F" w14:textId="77777777" w:rsidR="001F218F" w:rsidRPr="00A27105" w:rsidRDefault="001F218F" w:rsidP="001F218F">
            <w:pPr>
              <w:suppressAutoHyphens/>
              <w:autoSpaceDN w:val="0"/>
              <w:textAlignment w:val="baseline"/>
              <w:rPr>
                <w:b/>
                <w:sz w:val="18"/>
                <w:szCs w:val="18"/>
              </w:rPr>
            </w:pPr>
          </w:p>
          <w:p w14:paraId="312CB651" w14:textId="77777777" w:rsidR="001F218F" w:rsidRPr="00A27105" w:rsidRDefault="001F218F" w:rsidP="001F218F">
            <w:pPr>
              <w:suppressAutoHyphens/>
              <w:autoSpaceDN w:val="0"/>
              <w:textAlignment w:val="baseline"/>
              <w:rPr>
                <w:b/>
                <w:sz w:val="18"/>
                <w:szCs w:val="18"/>
              </w:rPr>
            </w:pPr>
          </w:p>
          <w:p w14:paraId="1B5B0098" w14:textId="77777777" w:rsidR="001F218F" w:rsidRPr="00A27105" w:rsidRDefault="001F218F" w:rsidP="001F218F">
            <w:pPr>
              <w:suppressAutoHyphens/>
              <w:autoSpaceDN w:val="0"/>
              <w:textAlignment w:val="baseline"/>
              <w:rPr>
                <w:b/>
                <w:sz w:val="18"/>
                <w:szCs w:val="18"/>
              </w:rPr>
            </w:pPr>
            <w:r w:rsidRPr="00A27105">
              <w:rPr>
                <w:b/>
                <w:sz w:val="18"/>
                <w:szCs w:val="18"/>
              </w:rPr>
              <w:t>_____________________/__________/</w:t>
            </w:r>
          </w:p>
          <w:p w14:paraId="0D327F6B" w14:textId="77777777" w:rsidR="001F218F" w:rsidRPr="00A27105" w:rsidRDefault="001F218F" w:rsidP="001F218F">
            <w:pPr>
              <w:suppressAutoHyphens/>
              <w:autoSpaceDN w:val="0"/>
              <w:textAlignment w:val="baseline"/>
              <w:rPr>
                <w:b/>
                <w:sz w:val="18"/>
                <w:szCs w:val="18"/>
              </w:rPr>
            </w:pPr>
            <w:r w:rsidRPr="00A27105">
              <w:rPr>
                <w:b/>
                <w:sz w:val="18"/>
                <w:szCs w:val="18"/>
              </w:rPr>
              <w:t>мп</w:t>
            </w:r>
          </w:p>
        </w:tc>
        <w:tc>
          <w:tcPr>
            <w:tcW w:w="5097" w:type="dxa"/>
          </w:tcPr>
          <w:p w14:paraId="654EE830" w14:textId="77777777" w:rsidR="001F218F" w:rsidRPr="00A27105" w:rsidRDefault="001F218F" w:rsidP="001F218F">
            <w:pPr>
              <w:suppressAutoHyphens/>
              <w:autoSpaceDN w:val="0"/>
              <w:textAlignment w:val="baseline"/>
              <w:rPr>
                <w:b/>
                <w:sz w:val="18"/>
                <w:szCs w:val="18"/>
              </w:rPr>
            </w:pPr>
            <w:r w:rsidRPr="00A27105">
              <w:rPr>
                <w:b/>
                <w:sz w:val="18"/>
                <w:szCs w:val="18"/>
              </w:rPr>
              <w:t>Главный врач</w:t>
            </w:r>
          </w:p>
          <w:p w14:paraId="1F2E5BBF" w14:textId="77777777" w:rsidR="001F218F" w:rsidRPr="00A27105" w:rsidRDefault="001F218F" w:rsidP="001F218F">
            <w:pPr>
              <w:suppressAutoHyphens/>
              <w:autoSpaceDN w:val="0"/>
              <w:textAlignment w:val="baseline"/>
              <w:rPr>
                <w:b/>
                <w:sz w:val="18"/>
                <w:szCs w:val="18"/>
              </w:rPr>
            </w:pPr>
          </w:p>
          <w:p w14:paraId="50826DDA" w14:textId="77777777" w:rsidR="001F218F" w:rsidRPr="00A27105" w:rsidRDefault="001F218F" w:rsidP="001F218F">
            <w:pPr>
              <w:suppressAutoHyphens/>
              <w:autoSpaceDN w:val="0"/>
              <w:textAlignment w:val="baseline"/>
              <w:rPr>
                <w:b/>
                <w:sz w:val="18"/>
                <w:szCs w:val="18"/>
              </w:rPr>
            </w:pPr>
          </w:p>
          <w:p w14:paraId="36BD1844" w14:textId="77777777" w:rsidR="001F218F" w:rsidRPr="00A27105" w:rsidRDefault="001F218F" w:rsidP="001F218F">
            <w:pPr>
              <w:suppressAutoHyphens/>
              <w:autoSpaceDN w:val="0"/>
              <w:textAlignment w:val="baseline"/>
              <w:rPr>
                <w:b/>
                <w:sz w:val="18"/>
                <w:szCs w:val="18"/>
              </w:rPr>
            </w:pPr>
            <w:r w:rsidRPr="00A27105">
              <w:rPr>
                <w:b/>
                <w:sz w:val="18"/>
                <w:szCs w:val="18"/>
              </w:rPr>
              <w:t>______________М.П. Харитонова</w:t>
            </w:r>
          </w:p>
          <w:p w14:paraId="0F58BAE7" w14:textId="77777777" w:rsidR="001F218F" w:rsidRPr="00A27105" w:rsidRDefault="001F218F" w:rsidP="001F218F">
            <w:pPr>
              <w:suppressAutoHyphens/>
              <w:autoSpaceDN w:val="0"/>
              <w:textAlignment w:val="baseline"/>
              <w:rPr>
                <w:b/>
                <w:sz w:val="18"/>
                <w:szCs w:val="18"/>
              </w:rPr>
            </w:pPr>
            <w:r w:rsidRPr="00A27105">
              <w:rPr>
                <w:b/>
                <w:sz w:val="18"/>
                <w:szCs w:val="18"/>
              </w:rPr>
              <w:t>мп</w:t>
            </w:r>
          </w:p>
        </w:tc>
      </w:tr>
    </w:tbl>
    <w:p w14:paraId="56CCBA29" w14:textId="77777777" w:rsidR="005B0187" w:rsidRPr="00A27105" w:rsidRDefault="005B0187" w:rsidP="00725B88">
      <w:pPr>
        <w:rPr>
          <w:sz w:val="18"/>
          <w:szCs w:val="18"/>
        </w:rPr>
      </w:pPr>
    </w:p>
    <w:sectPr w:rsidR="005B0187" w:rsidRPr="00A27105" w:rsidSect="00725B88">
      <w:pgSz w:w="11906" w:h="16838"/>
      <w:pgMar w:top="426" w:right="424" w:bottom="993" w:left="56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821F19" w14:textId="77777777" w:rsidR="00FB4927" w:rsidRDefault="00FB4927" w:rsidP="001B1C22">
      <w:r>
        <w:separator/>
      </w:r>
    </w:p>
  </w:endnote>
  <w:endnote w:type="continuationSeparator" w:id="0">
    <w:p w14:paraId="061A94DB" w14:textId="77777777" w:rsidR="00FB4927" w:rsidRDefault="00FB4927" w:rsidP="001B1C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6FA21A" w14:textId="77777777" w:rsidR="00FB4927" w:rsidRDefault="00FB4927" w:rsidP="001B1C22">
      <w:r>
        <w:separator/>
      </w:r>
    </w:p>
  </w:footnote>
  <w:footnote w:type="continuationSeparator" w:id="0">
    <w:p w14:paraId="4C2FAC16" w14:textId="77777777" w:rsidR="00FB4927" w:rsidRDefault="00FB4927" w:rsidP="001B1C2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700C32"/>
    <w:multiLevelType w:val="hybridMultilevel"/>
    <w:tmpl w:val="29C4CFE0"/>
    <w:lvl w:ilvl="0" w:tplc="C022571C">
      <w:start w:val="8"/>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0AD711F4"/>
    <w:multiLevelType w:val="multilevel"/>
    <w:tmpl w:val="FC780B46"/>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 w15:restartNumberingAfterBreak="0">
    <w:nsid w:val="3C486603"/>
    <w:multiLevelType w:val="multilevel"/>
    <w:tmpl w:val="51023AF6"/>
    <w:lvl w:ilvl="0">
      <w:start w:val="1"/>
      <w:numFmt w:val="decimal"/>
      <w:lvlText w:val="%1."/>
      <w:lvlJc w:val="left"/>
      <w:pPr>
        <w:ind w:left="786" w:hanging="360"/>
      </w:pPr>
      <w:rPr>
        <w:rFonts w:hint="default"/>
      </w:rPr>
    </w:lvl>
    <w:lvl w:ilvl="1">
      <w:start w:val="5"/>
      <w:numFmt w:val="decimal"/>
      <w:isLgl/>
      <w:lvlText w:val="%1.%2."/>
      <w:lvlJc w:val="left"/>
      <w:pPr>
        <w:ind w:left="1287" w:hanging="720"/>
      </w:pPr>
      <w:rPr>
        <w:rFonts w:hint="default"/>
      </w:rPr>
    </w:lvl>
    <w:lvl w:ilvl="2">
      <w:start w:val="2"/>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3" w15:restartNumberingAfterBreak="0">
    <w:nsid w:val="3DA641EB"/>
    <w:multiLevelType w:val="multilevel"/>
    <w:tmpl w:val="0C1E41DA"/>
    <w:lvl w:ilvl="0">
      <w:start w:val="2"/>
      <w:numFmt w:val="decimal"/>
      <w:lvlText w:val="%1."/>
      <w:lvlJc w:val="left"/>
      <w:pPr>
        <w:tabs>
          <w:tab w:val="num" w:pos="390"/>
        </w:tabs>
        <w:ind w:left="390" w:hanging="390"/>
      </w:pPr>
      <w:rPr>
        <w:rFonts w:hint="default"/>
        <w:color w:val="000000"/>
      </w:rPr>
    </w:lvl>
    <w:lvl w:ilvl="1">
      <w:start w:val="5"/>
      <w:numFmt w:val="decimal"/>
      <w:lvlText w:val="%1.%2."/>
      <w:lvlJc w:val="left"/>
      <w:pPr>
        <w:tabs>
          <w:tab w:val="num" w:pos="1560"/>
        </w:tabs>
        <w:ind w:left="1560" w:hanging="72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1080"/>
        </w:tabs>
        <w:ind w:left="1080" w:hanging="108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440"/>
        </w:tabs>
        <w:ind w:left="1440" w:hanging="144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800"/>
        </w:tabs>
        <w:ind w:left="1800" w:hanging="180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4" w15:restartNumberingAfterBreak="0">
    <w:nsid w:val="41D663CB"/>
    <w:multiLevelType w:val="hybridMultilevel"/>
    <w:tmpl w:val="35A45974"/>
    <w:lvl w:ilvl="0" w:tplc="0419000F">
      <w:start w:val="1"/>
      <w:numFmt w:val="decimal"/>
      <w:lvlText w:val="%1."/>
      <w:lvlJc w:val="left"/>
      <w:pPr>
        <w:ind w:left="5606" w:hanging="360"/>
      </w:pPr>
    </w:lvl>
    <w:lvl w:ilvl="1" w:tplc="04190019" w:tentative="1">
      <w:start w:val="1"/>
      <w:numFmt w:val="lowerLetter"/>
      <w:lvlText w:val="%2."/>
      <w:lvlJc w:val="left"/>
      <w:pPr>
        <w:ind w:left="6326" w:hanging="360"/>
      </w:pPr>
    </w:lvl>
    <w:lvl w:ilvl="2" w:tplc="0419001B" w:tentative="1">
      <w:start w:val="1"/>
      <w:numFmt w:val="lowerRoman"/>
      <w:lvlText w:val="%3."/>
      <w:lvlJc w:val="right"/>
      <w:pPr>
        <w:ind w:left="7046" w:hanging="180"/>
      </w:pPr>
    </w:lvl>
    <w:lvl w:ilvl="3" w:tplc="0419000F" w:tentative="1">
      <w:start w:val="1"/>
      <w:numFmt w:val="decimal"/>
      <w:lvlText w:val="%4."/>
      <w:lvlJc w:val="left"/>
      <w:pPr>
        <w:ind w:left="7766" w:hanging="360"/>
      </w:pPr>
    </w:lvl>
    <w:lvl w:ilvl="4" w:tplc="04190019" w:tentative="1">
      <w:start w:val="1"/>
      <w:numFmt w:val="lowerLetter"/>
      <w:lvlText w:val="%5."/>
      <w:lvlJc w:val="left"/>
      <w:pPr>
        <w:ind w:left="8486" w:hanging="360"/>
      </w:pPr>
    </w:lvl>
    <w:lvl w:ilvl="5" w:tplc="0419001B" w:tentative="1">
      <w:start w:val="1"/>
      <w:numFmt w:val="lowerRoman"/>
      <w:lvlText w:val="%6."/>
      <w:lvlJc w:val="right"/>
      <w:pPr>
        <w:ind w:left="9206" w:hanging="180"/>
      </w:pPr>
    </w:lvl>
    <w:lvl w:ilvl="6" w:tplc="0419000F" w:tentative="1">
      <w:start w:val="1"/>
      <w:numFmt w:val="decimal"/>
      <w:lvlText w:val="%7."/>
      <w:lvlJc w:val="left"/>
      <w:pPr>
        <w:ind w:left="9926" w:hanging="360"/>
      </w:pPr>
    </w:lvl>
    <w:lvl w:ilvl="7" w:tplc="04190019" w:tentative="1">
      <w:start w:val="1"/>
      <w:numFmt w:val="lowerLetter"/>
      <w:lvlText w:val="%8."/>
      <w:lvlJc w:val="left"/>
      <w:pPr>
        <w:ind w:left="10646" w:hanging="360"/>
      </w:pPr>
    </w:lvl>
    <w:lvl w:ilvl="8" w:tplc="0419001B" w:tentative="1">
      <w:start w:val="1"/>
      <w:numFmt w:val="lowerRoman"/>
      <w:lvlText w:val="%9."/>
      <w:lvlJc w:val="right"/>
      <w:pPr>
        <w:ind w:left="11366" w:hanging="180"/>
      </w:pPr>
    </w:lvl>
  </w:abstractNum>
  <w:abstractNum w:abstractNumId="5" w15:restartNumberingAfterBreak="0">
    <w:nsid w:val="4520167D"/>
    <w:multiLevelType w:val="multilevel"/>
    <w:tmpl w:val="F25EC110"/>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4"/>
      <w:numFmt w:val="decimal"/>
      <w:lvlText w:val="%1.%2.%3."/>
      <w:lvlJc w:val="left"/>
      <w:pPr>
        <w:ind w:left="1145"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4F16511E"/>
    <w:multiLevelType w:val="hybridMultilevel"/>
    <w:tmpl w:val="E228D562"/>
    <w:lvl w:ilvl="0" w:tplc="AEBCF2F2">
      <w:start w:val="1"/>
      <w:numFmt w:val="decimal"/>
      <w:lvlText w:val="%1."/>
      <w:lvlJc w:val="left"/>
      <w:pPr>
        <w:tabs>
          <w:tab w:val="num" w:pos="720"/>
        </w:tabs>
        <w:ind w:left="720" w:hanging="360"/>
      </w:pPr>
      <w:rPr>
        <w:rFonts w:hint="default"/>
      </w:rPr>
    </w:lvl>
    <w:lvl w:ilvl="1" w:tplc="C1C88C68">
      <w:numFmt w:val="none"/>
      <w:lvlText w:val=""/>
      <w:lvlJc w:val="left"/>
      <w:pPr>
        <w:tabs>
          <w:tab w:val="num" w:pos="360"/>
        </w:tabs>
      </w:pPr>
    </w:lvl>
    <w:lvl w:ilvl="2" w:tplc="1BF4C6E0">
      <w:numFmt w:val="none"/>
      <w:lvlText w:val=""/>
      <w:lvlJc w:val="left"/>
      <w:pPr>
        <w:tabs>
          <w:tab w:val="num" w:pos="360"/>
        </w:tabs>
      </w:pPr>
    </w:lvl>
    <w:lvl w:ilvl="3" w:tplc="16EA75EE">
      <w:numFmt w:val="none"/>
      <w:lvlText w:val=""/>
      <w:lvlJc w:val="left"/>
      <w:pPr>
        <w:tabs>
          <w:tab w:val="num" w:pos="360"/>
        </w:tabs>
      </w:pPr>
    </w:lvl>
    <w:lvl w:ilvl="4" w:tplc="89EA429A">
      <w:numFmt w:val="none"/>
      <w:lvlText w:val=""/>
      <w:lvlJc w:val="left"/>
      <w:pPr>
        <w:tabs>
          <w:tab w:val="num" w:pos="360"/>
        </w:tabs>
      </w:pPr>
    </w:lvl>
    <w:lvl w:ilvl="5" w:tplc="9078ADE8">
      <w:numFmt w:val="none"/>
      <w:lvlText w:val=""/>
      <w:lvlJc w:val="left"/>
      <w:pPr>
        <w:tabs>
          <w:tab w:val="num" w:pos="360"/>
        </w:tabs>
      </w:pPr>
    </w:lvl>
    <w:lvl w:ilvl="6" w:tplc="247AC2D4">
      <w:numFmt w:val="none"/>
      <w:lvlText w:val=""/>
      <w:lvlJc w:val="left"/>
      <w:pPr>
        <w:tabs>
          <w:tab w:val="num" w:pos="360"/>
        </w:tabs>
      </w:pPr>
    </w:lvl>
    <w:lvl w:ilvl="7" w:tplc="ED5C9668">
      <w:numFmt w:val="none"/>
      <w:lvlText w:val=""/>
      <w:lvlJc w:val="left"/>
      <w:pPr>
        <w:tabs>
          <w:tab w:val="num" w:pos="360"/>
        </w:tabs>
      </w:pPr>
    </w:lvl>
    <w:lvl w:ilvl="8" w:tplc="78D646FA">
      <w:numFmt w:val="none"/>
      <w:lvlText w:val=""/>
      <w:lvlJc w:val="left"/>
      <w:pPr>
        <w:tabs>
          <w:tab w:val="num" w:pos="360"/>
        </w:tabs>
      </w:pPr>
    </w:lvl>
  </w:abstractNum>
  <w:abstractNum w:abstractNumId="7" w15:restartNumberingAfterBreak="0">
    <w:nsid w:val="50395034"/>
    <w:multiLevelType w:val="multilevel"/>
    <w:tmpl w:val="777C2A1E"/>
    <w:lvl w:ilvl="0">
      <w:start w:val="1"/>
      <w:numFmt w:val="decimal"/>
      <w:pStyle w:val="1"/>
      <w:lvlText w:val="%1."/>
      <w:lvlJc w:val="left"/>
      <w:pPr>
        <w:tabs>
          <w:tab w:val="num" w:pos="1708"/>
        </w:tabs>
        <w:ind w:left="1708" w:hanging="432"/>
      </w:pPr>
      <w:rPr>
        <w:rFonts w:ascii="Times New Roman" w:hAnsi="Times New Roman" w:hint="default"/>
        <w:sz w:val="26"/>
        <w:szCs w:val="26"/>
      </w:rPr>
    </w:lvl>
    <w:lvl w:ilvl="1">
      <w:start w:val="1"/>
      <w:numFmt w:val="decimal"/>
      <w:pStyle w:val="2"/>
      <w:lvlText w:val="%1.%2."/>
      <w:lvlJc w:val="left"/>
      <w:pPr>
        <w:tabs>
          <w:tab w:val="num" w:pos="4776"/>
        </w:tabs>
        <w:ind w:left="4776" w:hanging="576"/>
      </w:pPr>
      <w:rPr>
        <w:rFonts w:hint="default"/>
      </w:rPr>
    </w:lvl>
    <w:lvl w:ilvl="2">
      <w:start w:val="1"/>
      <w:numFmt w:val="decimal"/>
      <w:pStyle w:val="3"/>
      <w:lvlText w:val="%1.%2.%3."/>
      <w:lvlJc w:val="left"/>
      <w:pPr>
        <w:tabs>
          <w:tab w:val="num" w:pos="650"/>
        </w:tabs>
        <w:ind w:left="1200" w:hanging="720"/>
      </w:pPr>
      <w:rPr>
        <w:rFonts w:ascii="Times New Roman" w:hAnsi="Times New Roman" w:hint="default"/>
        <w:b w:val="0"/>
        <w:i w:val="0"/>
        <w:sz w:val="28"/>
        <w:szCs w:val="28"/>
      </w:rPr>
    </w:lvl>
    <w:lvl w:ilvl="3">
      <w:start w:val="1"/>
      <w:numFmt w:val="decimal"/>
      <w:pStyle w:val="4"/>
      <w:lvlText w:val="%1.%2.%3.%4."/>
      <w:lvlJc w:val="left"/>
      <w:pPr>
        <w:tabs>
          <w:tab w:val="num" w:pos="864"/>
        </w:tabs>
        <w:ind w:left="864" w:hanging="864"/>
      </w:pPr>
      <w:rPr>
        <w:rFonts w:ascii="Times New Roman" w:hAnsi="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pStyle w:val="6"/>
      <w:lvlText w:val="%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5184"/>
        </w:tabs>
        <w:ind w:left="5184" w:hanging="1584"/>
      </w:pPr>
      <w:rPr>
        <w:rFonts w:hint="default"/>
      </w:rPr>
    </w:lvl>
  </w:abstractNum>
  <w:abstractNum w:abstractNumId="8" w15:restartNumberingAfterBreak="0">
    <w:nsid w:val="5F034C5A"/>
    <w:multiLevelType w:val="multilevel"/>
    <w:tmpl w:val="E3083FE0"/>
    <w:lvl w:ilvl="0">
      <w:start w:val="3"/>
      <w:numFmt w:val="decimal"/>
      <w:lvlText w:val="%1."/>
      <w:lvlJc w:val="left"/>
      <w:pPr>
        <w:ind w:left="644" w:hanging="360"/>
      </w:pPr>
      <w:rPr>
        <w:rFonts w:hint="default"/>
      </w:rPr>
    </w:lvl>
    <w:lvl w:ilvl="1">
      <w:start w:val="1"/>
      <w:numFmt w:val="decimal"/>
      <w:isLgl/>
      <w:lvlText w:val="%1.%2."/>
      <w:lvlJc w:val="left"/>
      <w:pPr>
        <w:ind w:left="809" w:hanging="525"/>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9" w15:restartNumberingAfterBreak="0">
    <w:nsid w:val="695478C1"/>
    <w:multiLevelType w:val="hybridMultilevel"/>
    <w:tmpl w:val="B9E2A2C4"/>
    <w:lvl w:ilvl="0" w:tplc="C2F8156E">
      <w:start w:val="1"/>
      <w:numFmt w:val="decimal"/>
      <w:lvlText w:val="%1."/>
      <w:lvlJc w:val="left"/>
      <w:pPr>
        <w:ind w:left="928" w:hanging="360"/>
      </w:pPr>
      <w:rPr>
        <w:rFonts w:hint="default"/>
      </w:rPr>
    </w:lvl>
    <w:lvl w:ilvl="1" w:tplc="04190019" w:tentative="1">
      <w:start w:val="1"/>
      <w:numFmt w:val="lowerLetter"/>
      <w:lvlText w:val="%2."/>
      <w:lvlJc w:val="left"/>
      <w:pPr>
        <w:ind w:left="1631" w:hanging="360"/>
      </w:pPr>
    </w:lvl>
    <w:lvl w:ilvl="2" w:tplc="0419001B" w:tentative="1">
      <w:start w:val="1"/>
      <w:numFmt w:val="lowerRoman"/>
      <w:lvlText w:val="%3."/>
      <w:lvlJc w:val="right"/>
      <w:pPr>
        <w:ind w:left="2351" w:hanging="180"/>
      </w:pPr>
    </w:lvl>
    <w:lvl w:ilvl="3" w:tplc="0419000F" w:tentative="1">
      <w:start w:val="1"/>
      <w:numFmt w:val="decimal"/>
      <w:lvlText w:val="%4."/>
      <w:lvlJc w:val="left"/>
      <w:pPr>
        <w:ind w:left="3071" w:hanging="360"/>
      </w:pPr>
    </w:lvl>
    <w:lvl w:ilvl="4" w:tplc="04190019" w:tentative="1">
      <w:start w:val="1"/>
      <w:numFmt w:val="lowerLetter"/>
      <w:lvlText w:val="%5."/>
      <w:lvlJc w:val="left"/>
      <w:pPr>
        <w:ind w:left="3791" w:hanging="360"/>
      </w:pPr>
    </w:lvl>
    <w:lvl w:ilvl="5" w:tplc="0419001B" w:tentative="1">
      <w:start w:val="1"/>
      <w:numFmt w:val="lowerRoman"/>
      <w:lvlText w:val="%6."/>
      <w:lvlJc w:val="right"/>
      <w:pPr>
        <w:ind w:left="4511" w:hanging="180"/>
      </w:pPr>
    </w:lvl>
    <w:lvl w:ilvl="6" w:tplc="0419000F" w:tentative="1">
      <w:start w:val="1"/>
      <w:numFmt w:val="decimal"/>
      <w:lvlText w:val="%7."/>
      <w:lvlJc w:val="left"/>
      <w:pPr>
        <w:ind w:left="5231" w:hanging="360"/>
      </w:pPr>
    </w:lvl>
    <w:lvl w:ilvl="7" w:tplc="04190019" w:tentative="1">
      <w:start w:val="1"/>
      <w:numFmt w:val="lowerLetter"/>
      <w:lvlText w:val="%8."/>
      <w:lvlJc w:val="left"/>
      <w:pPr>
        <w:ind w:left="5951" w:hanging="360"/>
      </w:pPr>
    </w:lvl>
    <w:lvl w:ilvl="8" w:tplc="0419001B" w:tentative="1">
      <w:start w:val="1"/>
      <w:numFmt w:val="lowerRoman"/>
      <w:lvlText w:val="%9."/>
      <w:lvlJc w:val="right"/>
      <w:pPr>
        <w:ind w:left="6671" w:hanging="180"/>
      </w:pPr>
    </w:lvl>
  </w:abstractNum>
  <w:abstractNum w:abstractNumId="10" w15:restartNumberingAfterBreak="0">
    <w:nsid w:val="6F6251CA"/>
    <w:multiLevelType w:val="multilevel"/>
    <w:tmpl w:val="CF28C3E4"/>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906"/>
        </w:tabs>
        <w:ind w:left="906"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6FA84C88"/>
    <w:multiLevelType w:val="multilevel"/>
    <w:tmpl w:val="9DEE4C38"/>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DC660C7"/>
    <w:multiLevelType w:val="hybridMultilevel"/>
    <w:tmpl w:val="5AD87AAA"/>
    <w:lvl w:ilvl="0" w:tplc="3410BE62">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7DF910D5"/>
    <w:multiLevelType w:val="multilevel"/>
    <w:tmpl w:val="141CB5C6"/>
    <w:lvl w:ilvl="0">
      <w:start w:val="4"/>
      <w:numFmt w:val="decimal"/>
      <w:lvlText w:val="%1."/>
      <w:lvlJc w:val="left"/>
      <w:pPr>
        <w:ind w:left="927"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num w:numId="1">
    <w:abstractNumId w:val="7"/>
  </w:num>
  <w:num w:numId="2">
    <w:abstractNumId w:val="6"/>
  </w:num>
  <w:num w:numId="3">
    <w:abstractNumId w:val="3"/>
  </w:num>
  <w:num w:numId="4">
    <w:abstractNumId w:val="1"/>
  </w:num>
  <w:num w:numId="5">
    <w:abstractNumId w:val="10"/>
  </w:num>
  <w:num w:numId="6">
    <w:abstractNumId w:val="2"/>
  </w:num>
  <w:num w:numId="7">
    <w:abstractNumId w:val="13"/>
  </w:num>
  <w:num w:numId="8">
    <w:abstractNumId w:val="4"/>
  </w:num>
  <w:num w:numId="9">
    <w:abstractNumId w:val="9"/>
  </w:num>
  <w:num w:numId="10">
    <w:abstractNumId w:val="0"/>
  </w:num>
  <w:num w:numId="11">
    <w:abstractNumId w:val="5"/>
  </w:num>
  <w:num w:numId="12">
    <w:abstractNumId w:val="8"/>
  </w:num>
  <w:num w:numId="13">
    <w:abstractNumId w:val="12"/>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5463"/>
    <w:rsid w:val="00000F01"/>
    <w:rsid w:val="00002917"/>
    <w:rsid w:val="00004883"/>
    <w:rsid w:val="00014D38"/>
    <w:rsid w:val="00016805"/>
    <w:rsid w:val="00043A02"/>
    <w:rsid w:val="00055A01"/>
    <w:rsid w:val="00061BEB"/>
    <w:rsid w:val="00063A82"/>
    <w:rsid w:val="00064BB7"/>
    <w:rsid w:val="00065993"/>
    <w:rsid w:val="00071150"/>
    <w:rsid w:val="000755F8"/>
    <w:rsid w:val="000A4B34"/>
    <w:rsid w:val="000A56F4"/>
    <w:rsid w:val="000B1C0E"/>
    <w:rsid w:val="000C4390"/>
    <w:rsid w:val="000E3211"/>
    <w:rsid w:val="00112F86"/>
    <w:rsid w:val="00113566"/>
    <w:rsid w:val="00116EB2"/>
    <w:rsid w:val="00123A8E"/>
    <w:rsid w:val="00123E95"/>
    <w:rsid w:val="00155FD2"/>
    <w:rsid w:val="001718A5"/>
    <w:rsid w:val="00174C24"/>
    <w:rsid w:val="001773BC"/>
    <w:rsid w:val="001A387B"/>
    <w:rsid w:val="001A5047"/>
    <w:rsid w:val="001B0376"/>
    <w:rsid w:val="001B1C22"/>
    <w:rsid w:val="001B5ED1"/>
    <w:rsid w:val="001D0FCC"/>
    <w:rsid w:val="001D3A65"/>
    <w:rsid w:val="001D62B0"/>
    <w:rsid w:val="001E08C6"/>
    <w:rsid w:val="001E3673"/>
    <w:rsid w:val="001E4B35"/>
    <w:rsid w:val="001E62FF"/>
    <w:rsid w:val="001F218F"/>
    <w:rsid w:val="001F3458"/>
    <w:rsid w:val="002011B9"/>
    <w:rsid w:val="00226B47"/>
    <w:rsid w:val="00231156"/>
    <w:rsid w:val="002459C8"/>
    <w:rsid w:val="00290930"/>
    <w:rsid w:val="00295463"/>
    <w:rsid w:val="002B6CE2"/>
    <w:rsid w:val="002E4E4A"/>
    <w:rsid w:val="002F2876"/>
    <w:rsid w:val="002F620A"/>
    <w:rsid w:val="002F63C7"/>
    <w:rsid w:val="003279B9"/>
    <w:rsid w:val="0033320E"/>
    <w:rsid w:val="003431F2"/>
    <w:rsid w:val="003448BD"/>
    <w:rsid w:val="003504FB"/>
    <w:rsid w:val="00350CD7"/>
    <w:rsid w:val="00381F6A"/>
    <w:rsid w:val="00390DB5"/>
    <w:rsid w:val="00391450"/>
    <w:rsid w:val="003A151B"/>
    <w:rsid w:val="003B0DB5"/>
    <w:rsid w:val="003C45EA"/>
    <w:rsid w:val="003D291B"/>
    <w:rsid w:val="003E7187"/>
    <w:rsid w:val="00401FCC"/>
    <w:rsid w:val="00402992"/>
    <w:rsid w:val="00415425"/>
    <w:rsid w:val="0042515F"/>
    <w:rsid w:val="00425B9F"/>
    <w:rsid w:val="00447742"/>
    <w:rsid w:val="00477278"/>
    <w:rsid w:val="0048340A"/>
    <w:rsid w:val="00483CB4"/>
    <w:rsid w:val="00490D44"/>
    <w:rsid w:val="004B427E"/>
    <w:rsid w:val="004C6474"/>
    <w:rsid w:val="004D6D96"/>
    <w:rsid w:val="004E02C2"/>
    <w:rsid w:val="00501FB0"/>
    <w:rsid w:val="00506E70"/>
    <w:rsid w:val="005442D7"/>
    <w:rsid w:val="00574429"/>
    <w:rsid w:val="00585354"/>
    <w:rsid w:val="005B00B8"/>
    <w:rsid w:val="005B0187"/>
    <w:rsid w:val="005B18EE"/>
    <w:rsid w:val="005B58CC"/>
    <w:rsid w:val="005C0FF6"/>
    <w:rsid w:val="005D26D3"/>
    <w:rsid w:val="005F4480"/>
    <w:rsid w:val="005F661F"/>
    <w:rsid w:val="00602CE7"/>
    <w:rsid w:val="0061510A"/>
    <w:rsid w:val="00616AA7"/>
    <w:rsid w:val="00625838"/>
    <w:rsid w:val="00627B2C"/>
    <w:rsid w:val="006362BF"/>
    <w:rsid w:val="006454B0"/>
    <w:rsid w:val="00660649"/>
    <w:rsid w:val="00682982"/>
    <w:rsid w:val="006B00EF"/>
    <w:rsid w:val="006B5B05"/>
    <w:rsid w:val="006C01D6"/>
    <w:rsid w:val="006D34DF"/>
    <w:rsid w:val="006E053F"/>
    <w:rsid w:val="006E1E54"/>
    <w:rsid w:val="006F2DA5"/>
    <w:rsid w:val="0070711C"/>
    <w:rsid w:val="0071076F"/>
    <w:rsid w:val="00725B88"/>
    <w:rsid w:val="00736B73"/>
    <w:rsid w:val="00740018"/>
    <w:rsid w:val="007408B2"/>
    <w:rsid w:val="00750EFE"/>
    <w:rsid w:val="00777DDA"/>
    <w:rsid w:val="007858B6"/>
    <w:rsid w:val="00795FD0"/>
    <w:rsid w:val="007A3B2C"/>
    <w:rsid w:val="007A3DCD"/>
    <w:rsid w:val="007C40DA"/>
    <w:rsid w:val="007D1FAA"/>
    <w:rsid w:val="007D265A"/>
    <w:rsid w:val="007D5CA1"/>
    <w:rsid w:val="007D5CEE"/>
    <w:rsid w:val="007F536B"/>
    <w:rsid w:val="00801609"/>
    <w:rsid w:val="008020B1"/>
    <w:rsid w:val="0080422A"/>
    <w:rsid w:val="00806C46"/>
    <w:rsid w:val="00822B8B"/>
    <w:rsid w:val="008268C3"/>
    <w:rsid w:val="008426E9"/>
    <w:rsid w:val="00843464"/>
    <w:rsid w:val="00865D05"/>
    <w:rsid w:val="00877CA8"/>
    <w:rsid w:val="0088359C"/>
    <w:rsid w:val="008C0092"/>
    <w:rsid w:val="008C1200"/>
    <w:rsid w:val="008E0289"/>
    <w:rsid w:val="008F20EE"/>
    <w:rsid w:val="008F3BDD"/>
    <w:rsid w:val="009002ED"/>
    <w:rsid w:val="00901827"/>
    <w:rsid w:val="009058C2"/>
    <w:rsid w:val="00916E31"/>
    <w:rsid w:val="00925D6F"/>
    <w:rsid w:val="00935297"/>
    <w:rsid w:val="00947994"/>
    <w:rsid w:val="00952E5A"/>
    <w:rsid w:val="0099026D"/>
    <w:rsid w:val="009914A5"/>
    <w:rsid w:val="009A0121"/>
    <w:rsid w:val="009B1E58"/>
    <w:rsid w:val="009C2719"/>
    <w:rsid w:val="009E1C90"/>
    <w:rsid w:val="009E212E"/>
    <w:rsid w:val="00A01B7B"/>
    <w:rsid w:val="00A05590"/>
    <w:rsid w:val="00A15990"/>
    <w:rsid w:val="00A27105"/>
    <w:rsid w:val="00A34AAA"/>
    <w:rsid w:val="00A37565"/>
    <w:rsid w:val="00A478C4"/>
    <w:rsid w:val="00A66A6D"/>
    <w:rsid w:val="00A72945"/>
    <w:rsid w:val="00A73BD8"/>
    <w:rsid w:val="00A769EF"/>
    <w:rsid w:val="00A80835"/>
    <w:rsid w:val="00A876A7"/>
    <w:rsid w:val="00A91960"/>
    <w:rsid w:val="00A926E0"/>
    <w:rsid w:val="00B2578C"/>
    <w:rsid w:val="00B3489D"/>
    <w:rsid w:val="00B3777C"/>
    <w:rsid w:val="00B70F48"/>
    <w:rsid w:val="00B71207"/>
    <w:rsid w:val="00B84FA2"/>
    <w:rsid w:val="00B91B20"/>
    <w:rsid w:val="00B95F61"/>
    <w:rsid w:val="00BA1C10"/>
    <w:rsid w:val="00BB200F"/>
    <w:rsid w:val="00BB209E"/>
    <w:rsid w:val="00BB7A5E"/>
    <w:rsid w:val="00BC2049"/>
    <w:rsid w:val="00BD0177"/>
    <w:rsid w:val="00BD0B8C"/>
    <w:rsid w:val="00BD0C51"/>
    <w:rsid w:val="00BD5EF7"/>
    <w:rsid w:val="00C00197"/>
    <w:rsid w:val="00C3675E"/>
    <w:rsid w:val="00C53DC7"/>
    <w:rsid w:val="00C82460"/>
    <w:rsid w:val="00C8600C"/>
    <w:rsid w:val="00C863AF"/>
    <w:rsid w:val="00C920B6"/>
    <w:rsid w:val="00CA3BCC"/>
    <w:rsid w:val="00CA4BF1"/>
    <w:rsid w:val="00CA4EA4"/>
    <w:rsid w:val="00CA594E"/>
    <w:rsid w:val="00CB38FC"/>
    <w:rsid w:val="00CB61DC"/>
    <w:rsid w:val="00CC14E8"/>
    <w:rsid w:val="00CC7A1F"/>
    <w:rsid w:val="00CD74FB"/>
    <w:rsid w:val="00CE4B36"/>
    <w:rsid w:val="00CE5235"/>
    <w:rsid w:val="00CF2739"/>
    <w:rsid w:val="00D02CD4"/>
    <w:rsid w:val="00D318C2"/>
    <w:rsid w:val="00D35116"/>
    <w:rsid w:val="00D35A96"/>
    <w:rsid w:val="00D43BB2"/>
    <w:rsid w:val="00D4564B"/>
    <w:rsid w:val="00D57CE0"/>
    <w:rsid w:val="00D6121F"/>
    <w:rsid w:val="00D939D6"/>
    <w:rsid w:val="00DA0339"/>
    <w:rsid w:val="00DB75BF"/>
    <w:rsid w:val="00DC22B4"/>
    <w:rsid w:val="00DD1975"/>
    <w:rsid w:val="00DF0A7F"/>
    <w:rsid w:val="00DF1B9D"/>
    <w:rsid w:val="00DF6843"/>
    <w:rsid w:val="00E0122D"/>
    <w:rsid w:val="00E02CB0"/>
    <w:rsid w:val="00E045B2"/>
    <w:rsid w:val="00E07598"/>
    <w:rsid w:val="00E10EB5"/>
    <w:rsid w:val="00E50E47"/>
    <w:rsid w:val="00E50E9C"/>
    <w:rsid w:val="00E527B5"/>
    <w:rsid w:val="00E6012F"/>
    <w:rsid w:val="00E8139B"/>
    <w:rsid w:val="00E82F80"/>
    <w:rsid w:val="00E96583"/>
    <w:rsid w:val="00E96D7E"/>
    <w:rsid w:val="00EB59A0"/>
    <w:rsid w:val="00ED0EE3"/>
    <w:rsid w:val="00ED1D77"/>
    <w:rsid w:val="00ED33A9"/>
    <w:rsid w:val="00ED49EF"/>
    <w:rsid w:val="00EE5B47"/>
    <w:rsid w:val="00EE798A"/>
    <w:rsid w:val="00EF5F89"/>
    <w:rsid w:val="00F12A15"/>
    <w:rsid w:val="00F373C6"/>
    <w:rsid w:val="00F5286B"/>
    <w:rsid w:val="00F5439F"/>
    <w:rsid w:val="00F57329"/>
    <w:rsid w:val="00F64793"/>
    <w:rsid w:val="00F65196"/>
    <w:rsid w:val="00F67912"/>
    <w:rsid w:val="00F75437"/>
    <w:rsid w:val="00F826CF"/>
    <w:rsid w:val="00F91E68"/>
    <w:rsid w:val="00FB2FAC"/>
    <w:rsid w:val="00FB4927"/>
    <w:rsid w:val="00FC6BD3"/>
    <w:rsid w:val="00FD43DB"/>
    <w:rsid w:val="00FD4F5C"/>
    <w:rsid w:val="00FD750C"/>
    <w:rsid w:val="00FE16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346646"/>
  <w15:docId w15:val="{E79D89D4-23B5-4550-BF48-D6DD89E188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25B88"/>
    <w:pPr>
      <w:spacing w:after="0" w:line="240" w:lineRule="auto"/>
    </w:pPr>
    <w:rPr>
      <w:rFonts w:ascii="Times New Roman" w:eastAsia="Times New Roman" w:hAnsi="Times New Roman" w:cs="Times New Roman"/>
      <w:sz w:val="24"/>
      <w:szCs w:val="24"/>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Загол 2,Глава 1"/>
    <w:basedOn w:val="a"/>
    <w:next w:val="a"/>
    <w:link w:val="10"/>
    <w:qFormat/>
    <w:rsid w:val="00295463"/>
    <w:pPr>
      <w:keepNext/>
      <w:numPr>
        <w:numId w:val="1"/>
      </w:numPr>
      <w:spacing w:before="240" w:after="60"/>
      <w:jc w:val="center"/>
      <w:outlineLvl w:val="0"/>
    </w:pPr>
    <w:rPr>
      <w:b/>
      <w:kern w:val="28"/>
      <w:sz w:val="36"/>
      <w:szCs w:val="20"/>
    </w:rPr>
  </w:style>
  <w:style w:type="paragraph" w:styleId="2">
    <w:name w:val="heading 2"/>
    <w:aliases w:val="H2,H21,Numbered text 3,h2,H22,H23,H24,H211,H25,H212,H221,H231,H241,H2111,H26,H213,H222,H232,H242,H2112,H27,H214,H28,H29,H210,H215,H216,H217,H218,H219,H220,H2110,H223,H2113,H224,H225,H226,H227,H228,H229,H230,H233,H234,H235,H2114,H236,Раздел 2"/>
    <w:basedOn w:val="a"/>
    <w:next w:val="a"/>
    <w:link w:val="20"/>
    <w:qFormat/>
    <w:rsid w:val="00295463"/>
    <w:pPr>
      <w:keepNext/>
      <w:numPr>
        <w:ilvl w:val="1"/>
        <w:numId w:val="1"/>
      </w:numPr>
      <w:spacing w:after="60"/>
      <w:jc w:val="center"/>
      <w:outlineLvl w:val="1"/>
    </w:pPr>
    <w:rPr>
      <w:b/>
      <w:sz w:val="30"/>
      <w:szCs w:val="20"/>
    </w:rPr>
  </w:style>
  <w:style w:type="paragraph" w:styleId="3">
    <w:name w:val="heading 3"/>
    <w:basedOn w:val="a"/>
    <w:next w:val="a"/>
    <w:link w:val="30"/>
    <w:qFormat/>
    <w:rsid w:val="00295463"/>
    <w:pPr>
      <w:keepNext/>
      <w:numPr>
        <w:ilvl w:val="2"/>
        <w:numId w:val="1"/>
      </w:numPr>
      <w:spacing w:before="240" w:after="60"/>
      <w:jc w:val="both"/>
      <w:outlineLvl w:val="2"/>
    </w:pPr>
    <w:rPr>
      <w:rFonts w:ascii="Arial" w:hAnsi="Arial"/>
      <w:b/>
      <w:szCs w:val="20"/>
    </w:rPr>
  </w:style>
  <w:style w:type="paragraph" w:styleId="4">
    <w:name w:val="heading 4"/>
    <w:basedOn w:val="a"/>
    <w:next w:val="a"/>
    <w:link w:val="40"/>
    <w:qFormat/>
    <w:rsid w:val="00295463"/>
    <w:pPr>
      <w:keepNext/>
      <w:numPr>
        <w:ilvl w:val="3"/>
        <w:numId w:val="1"/>
      </w:numPr>
      <w:spacing w:before="240" w:after="60"/>
      <w:jc w:val="both"/>
      <w:outlineLvl w:val="3"/>
    </w:pPr>
    <w:rPr>
      <w:rFonts w:ascii="Arial" w:hAnsi="Arial"/>
      <w:szCs w:val="20"/>
    </w:rPr>
  </w:style>
  <w:style w:type="paragraph" w:styleId="5">
    <w:name w:val="heading 5"/>
    <w:basedOn w:val="a"/>
    <w:next w:val="a"/>
    <w:link w:val="50"/>
    <w:qFormat/>
    <w:rsid w:val="00295463"/>
    <w:pPr>
      <w:spacing w:before="240" w:after="60"/>
      <w:jc w:val="both"/>
      <w:outlineLvl w:val="4"/>
    </w:pPr>
    <w:rPr>
      <w:sz w:val="22"/>
      <w:szCs w:val="20"/>
    </w:rPr>
  </w:style>
  <w:style w:type="paragraph" w:styleId="6">
    <w:name w:val="heading 6"/>
    <w:basedOn w:val="a"/>
    <w:next w:val="a"/>
    <w:link w:val="60"/>
    <w:qFormat/>
    <w:rsid w:val="00295463"/>
    <w:pPr>
      <w:numPr>
        <w:ilvl w:val="5"/>
        <w:numId w:val="1"/>
      </w:numPr>
      <w:spacing w:before="240" w:after="60"/>
      <w:jc w:val="both"/>
      <w:outlineLvl w:val="5"/>
    </w:pPr>
    <w:rPr>
      <w:i/>
      <w:sz w:val="22"/>
      <w:szCs w:val="20"/>
    </w:rPr>
  </w:style>
  <w:style w:type="paragraph" w:styleId="7">
    <w:name w:val="heading 7"/>
    <w:basedOn w:val="a"/>
    <w:next w:val="a"/>
    <w:link w:val="70"/>
    <w:qFormat/>
    <w:rsid w:val="00295463"/>
    <w:pPr>
      <w:numPr>
        <w:ilvl w:val="6"/>
        <w:numId w:val="1"/>
      </w:numPr>
      <w:spacing w:before="240" w:after="60"/>
      <w:jc w:val="both"/>
      <w:outlineLvl w:val="6"/>
    </w:pPr>
    <w:rPr>
      <w:rFonts w:ascii="Arial" w:hAnsi="Arial"/>
      <w:sz w:val="20"/>
      <w:szCs w:val="20"/>
    </w:rPr>
  </w:style>
  <w:style w:type="paragraph" w:styleId="8">
    <w:name w:val="heading 8"/>
    <w:basedOn w:val="a"/>
    <w:next w:val="a"/>
    <w:link w:val="80"/>
    <w:qFormat/>
    <w:rsid w:val="00295463"/>
    <w:pPr>
      <w:numPr>
        <w:ilvl w:val="7"/>
        <w:numId w:val="1"/>
      </w:numPr>
      <w:spacing w:before="240" w:after="60"/>
      <w:jc w:val="both"/>
      <w:outlineLvl w:val="7"/>
    </w:pPr>
    <w:rPr>
      <w:rFonts w:ascii="Arial" w:hAnsi="Arial"/>
      <w:i/>
      <w:sz w:val="20"/>
      <w:szCs w:val="20"/>
    </w:rPr>
  </w:style>
  <w:style w:type="paragraph" w:styleId="9">
    <w:name w:val="heading 9"/>
    <w:basedOn w:val="a"/>
    <w:next w:val="a"/>
    <w:link w:val="90"/>
    <w:qFormat/>
    <w:rsid w:val="00295463"/>
    <w:pPr>
      <w:numPr>
        <w:ilvl w:val="8"/>
        <w:numId w:val="1"/>
      </w:numPr>
      <w:spacing w:before="240" w:after="60"/>
      <w:jc w:val="both"/>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295463"/>
    <w:rPr>
      <w:rFonts w:ascii="Times New Roman" w:eastAsia="Times New Roman" w:hAnsi="Times New Roman" w:cs="Times New Roman"/>
      <w:b/>
      <w:kern w:val="28"/>
      <w:sz w:val="36"/>
      <w:szCs w:val="20"/>
      <w:lang w:eastAsia="ru-RU"/>
    </w:rPr>
  </w:style>
  <w:style w:type="character" w:customStyle="1" w:styleId="20">
    <w:name w:val="Заголовок 2 Знак"/>
    <w:aliases w:val="H2 Знак,H21 Знак,Numbered text 3 Знак,h2 Знак,H22 Знак,H23 Знак,H24 Знак,H211 Знак,H25 Знак,H212 Знак,H221 Знак,H231 Знак,H241 Знак,H2111 Знак,H26 Знак,H213 Знак,H222 Знак,H232 Знак,H242 Знак,H2112 Знак,H27 Знак,H214 Знак,H28 Знак"/>
    <w:basedOn w:val="a0"/>
    <w:link w:val="2"/>
    <w:rsid w:val="00295463"/>
    <w:rPr>
      <w:rFonts w:ascii="Times New Roman" w:eastAsia="Times New Roman" w:hAnsi="Times New Roman" w:cs="Times New Roman"/>
      <w:b/>
      <w:sz w:val="30"/>
      <w:szCs w:val="20"/>
      <w:lang w:eastAsia="ru-RU"/>
    </w:rPr>
  </w:style>
  <w:style w:type="character" w:customStyle="1" w:styleId="30">
    <w:name w:val="Заголовок 3 Знак"/>
    <w:basedOn w:val="a0"/>
    <w:link w:val="3"/>
    <w:rsid w:val="00295463"/>
    <w:rPr>
      <w:rFonts w:ascii="Arial" w:eastAsia="Times New Roman" w:hAnsi="Arial" w:cs="Times New Roman"/>
      <w:b/>
      <w:sz w:val="24"/>
      <w:szCs w:val="20"/>
      <w:lang w:eastAsia="ru-RU"/>
    </w:rPr>
  </w:style>
  <w:style w:type="character" w:customStyle="1" w:styleId="40">
    <w:name w:val="Заголовок 4 Знак"/>
    <w:basedOn w:val="a0"/>
    <w:link w:val="4"/>
    <w:rsid w:val="00295463"/>
    <w:rPr>
      <w:rFonts w:ascii="Arial" w:eastAsia="Times New Roman" w:hAnsi="Arial" w:cs="Times New Roman"/>
      <w:sz w:val="24"/>
      <w:szCs w:val="20"/>
      <w:lang w:eastAsia="ru-RU"/>
    </w:rPr>
  </w:style>
  <w:style w:type="character" w:customStyle="1" w:styleId="50">
    <w:name w:val="Заголовок 5 Знак"/>
    <w:basedOn w:val="a0"/>
    <w:link w:val="5"/>
    <w:rsid w:val="00295463"/>
    <w:rPr>
      <w:rFonts w:ascii="Times New Roman" w:eastAsia="Times New Roman" w:hAnsi="Times New Roman" w:cs="Times New Roman"/>
      <w:szCs w:val="20"/>
      <w:lang w:eastAsia="ru-RU"/>
    </w:rPr>
  </w:style>
  <w:style w:type="character" w:customStyle="1" w:styleId="60">
    <w:name w:val="Заголовок 6 Знак"/>
    <w:basedOn w:val="a0"/>
    <w:link w:val="6"/>
    <w:rsid w:val="00295463"/>
    <w:rPr>
      <w:rFonts w:ascii="Times New Roman" w:eastAsia="Times New Roman" w:hAnsi="Times New Roman" w:cs="Times New Roman"/>
      <w:i/>
      <w:szCs w:val="20"/>
      <w:lang w:eastAsia="ru-RU"/>
    </w:rPr>
  </w:style>
  <w:style w:type="character" w:customStyle="1" w:styleId="70">
    <w:name w:val="Заголовок 7 Знак"/>
    <w:basedOn w:val="a0"/>
    <w:link w:val="7"/>
    <w:rsid w:val="00295463"/>
    <w:rPr>
      <w:rFonts w:ascii="Arial" w:eastAsia="Times New Roman" w:hAnsi="Arial" w:cs="Times New Roman"/>
      <w:sz w:val="20"/>
      <w:szCs w:val="20"/>
      <w:lang w:eastAsia="ru-RU"/>
    </w:rPr>
  </w:style>
  <w:style w:type="character" w:customStyle="1" w:styleId="80">
    <w:name w:val="Заголовок 8 Знак"/>
    <w:basedOn w:val="a0"/>
    <w:link w:val="8"/>
    <w:rsid w:val="00295463"/>
    <w:rPr>
      <w:rFonts w:ascii="Arial" w:eastAsia="Times New Roman" w:hAnsi="Arial" w:cs="Times New Roman"/>
      <w:i/>
      <w:sz w:val="20"/>
      <w:szCs w:val="20"/>
      <w:lang w:eastAsia="ru-RU"/>
    </w:rPr>
  </w:style>
  <w:style w:type="character" w:customStyle="1" w:styleId="90">
    <w:name w:val="Заголовок 9 Знак"/>
    <w:basedOn w:val="a0"/>
    <w:link w:val="9"/>
    <w:rsid w:val="00295463"/>
    <w:rPr>
      <w:rFonts w:ascii="Arial" w:eastAsia="Times New Roman" w:hAnsi="Arial" w:cs="Times New Roman"/>
      <w:b/>
      <w:i/>
      <w:sz w:val="18"/>
      <w:szCs w:val="20"/>
      <w:lang w:eastAsia="ru-RU"/>
    </w:rPr>
  </w:style>
  <w:style w:type="paragraph" w:styleId="21">
    <w:name w:val="Body Text Indent 2"/>
    <w:aliases w:val=" Знак,Знак"/>
    <w:basedOn w:val="a"/>
    <w:link w:val="22"/>
    <w:rsid w:val="00295463"/>
    <w:pPr>
      <w:spacing w:after="120" w:line="480" w:lineRule="auto"/>
      <w:ind w:left="283"/>
      <w:jc w:val="both"/>
    </w:pPr>
    <w:rPr>
      <w:szCs w:val="20"/>
    </w:rPr>
  </w:style>
  <w:style w:type="character" w:customStyle="1" w:styleId="22">
    <w:name w:val="Основной текст с отступом 2 Знак"/>
    <w:aliases w:val=" Знак Знак,Знак Знак"/>
    <w:basedOn w:val="a0"/>
    <w:link w:val="21"/>
    <w:rsid w:val="00295463"/>
    <w:rPr>
      <w:rFonts w:ascii="Times New Roman" w:eastAsia="Times New Roman" w:hAnsi="Times New Roman" w:cs="Times New Roman"/>
      <w:sz w:val="24"/>
      <w:szCs w:val="20"/>
      <w:lang w:eastAsia="ru-RU"/>
    </w:rPr>
  </w:style>
  <w:style w:type="paragraph" w:styleId="a3">
    <w:name w:val="Body Text Indent"/>
    <w:basedOn w:val="a"/>
    <w:link w:val="a4"/>
    <w:rsid w:val="00295463"/>
    <w:pPr>
      <w:spacing w:before="60"/>
      <w:ind w:firstLine="851"/>
      <w:jc w:val="both"/>
    </w:pPr>
    <w:rPr>
      <w:szCs w:val="20"/>
    </w:rPr>
  </w:style>
  <w:style w:type="character" w:customStyle="1" w:styleId="a4">
    <w:name w:val="Основной текст с отступом Знак"/>
    <w:basedOn w:val="a0"/>
    <w:link w:val="a3"/>
    <w:rsid w:val="00295463"/>
    <w:rPr>
      <w:rFonts w:ascii="Times New Roman" w:eastAsia="Times New Roman" w:hAnsi="Times New Roman" w:cs="Times New Roman"/>
      <w:sz w:val="24"/>
      <w:szCs w:val="20"/>
      <w:lang w:eastAsia="ru-RU"/>
    </w:rPr>
  </w:style>
  <w:style w:type="paragraph" w:styleId="a5">
    <w:name w:val="Body Text"/>
    <w:basedOn w:val="a"/>
    <w:link w:val="a6"/>
    <w:rsid w:val="00295463"/>
    <w:pPr>
      <w:spacing w:after="120"/>
      <w:jc w:val="both"/>
    </w:pPr>
    <w:rPr>
      <w:szCs w:val="20"/>
    </w:rPr>
  </w:style>
  <w:style w:type="character" w:customStyle="1" w:styleId="a6">
    <w:name w:val="Основной текст Знак"/>
    <w:basedOn w:val="a0"/>
    <w:link w:val="a5"/>
    <w:rsid w:val="00295463"/>
    <w:rPr>
      <w:rFonts w:ascii="Times New Roman" w:eastAsia="Times New Roman" w:hAnsi="Times New Roman" w:cs="Times New Roman"/>
      <w:sz w:val="24"/>
      <w:szCs w:val="20"/>
      <w:lang w:eastAsia="ru-RU"/>
    </w:rPr>
  </w:style>
  <w:style w:type="paragraph" w:customStyle="1" w:styleId="ConsNonformat">
    <w:name w:val="ConsNonformat"/>
    <w:rsid w:val="00295463"/>
    <w:pPr>
      <w:widowControl w:val="0"/>
      <w:spacing w:after="0" w:line="240" w:lineRule="auto"/>
      <w:ind w:right="19772"/>
    </w:pPr>
    <w:rPr>
      <w:rFonts w:ascii="Courier New" w:eastAsia="Times New Roman" w:hAnsi="Courier New" w:cs="Times New Roman"/>
      <w:snapToGrid w:val="0"/>
      <w:sz w:val="24"/>
      <w:szCs w:val="20"/>
      <w:lang w:eastAsia="ru-RU"/>
    </w:rPr>
  </w:style>
  <w:style w:type="paragraph" w:customStyle="1" w:styleId="a7">
    <w:name w:val="Заголовочек"/>
    <w:basedOn w:val="2"/>
    <w:rsid w:val="00295463"/>
    <w:pPr>
      <w:numPr>
        <w:ilvl w:val="0"/>
        <w:numId w:val="0"/>
      </w:numPr>
      <w:tabs>
        <w:tab w:val="num" w:pos="735"/>
      </w:tabs>
      <w:spacing w:before="240" w:after="120"/>
      <w:ind w:left="284" w:hanging="735"/>
    </w:pPr>
    <w:rPr>
      <w:sz w:val="28"/>
    </w:rPr>
  </w:style>
  <w:style w:type="paragraph" w:customStyle="1" w:styleId="a8">
    <w:name w:val="Обычненький"/>
    <w:basedOn w:val="a"/>
    <w:rsid w:val="00295463"/>
    <w:pPr>
      <w:spacing w:before="80"/>
      <w:ind w:firstLine="284"/>
      <w:jc w:val="both"/>
    </w:pPr>
    <w:rPr>
      <w:szCs w:val="20"/>
    </w:rPr>
  </w:style>
  <w:style w:type="paragraph" w:styleId="23">
    <w:name w:val="Body Text 2"/>
    <w:basedOn w:val="a"/>
    <w:link w:val="24"/>
    <w:rsid w:val="00295463"/>
    <w:pPr>
      <w:tabs>
        <w:tab w:val="num" w:pos="567"/>
      </w:tabs>
      <w:spacing w:after="60"/>
      <w:ind w:left="567" w:hanging="567"/>
      <w:jc w:val="both"/>
    </w:pPr>
    <w:rPr>
      <w:szCs w:val="20"/>
    </w:rPr>
  </w:style>
  <w:style w:type="character" w:customStyle="1" w:styleId="24">
    <w:name w:val="Основной текст 2 Знак"/>
    <w:basedOn w:val="a0"/>
    <w:link w:val="23"/>
    <w:rsid w:val="00295463"/>
    <w:rPr>
      <w:rFonts w:ascii="Times New Roman" w:eastAsia="Times New Roman" w:hAnsi="Times New Roman" w:cs="Times New Roman"/>
      <w:sz w:val="24"/>
      <w:szCs w:val="20"/>
      <w:lang w:eastAsia="ru-RU"/>
    </w:rPr>
  </w:style>
  <w:style w:type="paragraph" w:customStyle="1" w:styleId="Style5">
    <w:name w:val="Style5"/>
    <w:basedOn w:val="a"/>
    <w:rsid w:val="00295463"/>
    <w:pPr>
      <w:widowControl w:val="0"/>
      <w:autoSpaceDE w:val="0"/>
      <w:autoSpaceDN w:val="0"/>
      <w:adjustRightInd w:val="0"/>
      <w:spacing w:line="293" w:lineRule="exact"/>
      <w:jc w:val="both"/>
    </w:pPr>
    <w:rPr>
      <w:rFonts w:ascii="Arial Black" w:hAnsi="Arial Black"/>
    </w:rPr>
  </w:style>
  <w:style w:type="paragraph" w:styleId="a9">
    <w:name w:val="List Paragraph"/>
    <w:basedOn w:val="a"/>
    <w:uiPriority w:val="34"/>
    <w:qFormat/>
    <w:rsid w:val="00295463"/>
    <w:pPr>
      <w:widowControl w:val="0"/>
      <w:autoSpaceDE w:val="0"/>
      <w:autoSpaceDN w:val="0"/>
      <w:spacing w:before="100" w:after="100"/>
      <w:ind w:left="720"/>
      <w:contextualSpacing/>
    </w:pPr>
  </w:style>
  <w:style w:type="character" w:customStyle="1" w:styleId="FontStyle56">
    <w:name w:val="Font Style56"/>
    <w:basedOn w:val="a0"/>
    <w:uiPriority w:val="99"/>
    <w:rsid w:val="00295463"/>
    <w:rPr>
      <w:rFonts w:ascii="Times New Roman" w:hAnsi="Times New Roman" w:cs="Times New Roman"/>
      <w:b/>
      <w:bCs/>
      <w:sz w:val="22"/>
      <w:szCs w:val="22"/>
    </w:rPr>
  </w:style>
  <w:style w:type="paragraph" w:styleId="aa">
    <w:name w:val="Block Text"/>
    <w:basedOn w:val="a"/>
    <w:uiPriority w:val="99"/>
    <w:rsid w:val="00295463"/>
    <w:pPr>
      <w:shd w:val="clear" w:color="auto" w:fill="FFFFFF"/>
      <w:ind w:left="1134" w:right="567" w:firstLine="510"/>
      <w:jc w:val="both"/>
    </w:pPr>
    <w:rPr>
      <w:rFonts w:ascii="Calibri" w:hAnsi="Calibri" w:cs="Calibri"/>
      <w:b/>
      <w:bCs/>
      <w:color w:val="0000FF"/>
      <w:position w:val="-2"/>
      <w:sz w:val="20"/>
      <w:szCs w:val="20"/>
    </w:rPr>
  </w:style>
  <w:style w:type="paragraph" w:customStyle="1" w:styleId="ConsPlusNormal">
    <w:name w:val="ConsPlusNormal"/>
    <w:uiPriority w:val="99"/>
    <w:rsid w:val="0029546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10">
    <w:name w:val="Style10"/>
    <w:basedOn w:val="a"/>
    <w:rsid w:val="00295463"/>
    <w:pPr>
      <w:widowControl w:val="0"/>
      <w:autoSpaceDE w:val="0"/>
      <w:autoSpaceDN w:val="0"/>
      <w:adjustRightInd w:val="0"/>
    </w:pPr>
  </w:style>
  <w:style w:type="table" w:styleId="ab">
    <w:name w:val="Table Grid"/>
    <w:basedOn w:val="a1"/>
    <w:uiPriority w:val="59"/>
    <w:rsid w:val="002954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alloon Text"/>
    <w:basedOn w:val="a"/>
    <w:link w:val="ad"/>
    <w:uiPriority w:val="99"/>
    <w:semiHidden/>
    <w:unhideWhenUsed/>
    <w:rsid w:val="00FE16B3"/>
    <w:rPr>
      <w:rFonts w:ascii="Segoe UI" w:hAnsi="Segoe UI" w:cs="Segoe UI"/>
      <w:sz w:val="18"/>
      <w:szCs w:val="18"/>
    </w:rPr>
  </w:style>
  <w:style w:type="character" w:customStyle="1" w:styleId="ad">
    <w:name w:val="Текст выноски Знак"/>
    <w:basedOn w:val="a0"/>
    <w:link w:val="ac"/>
    <w:uiPriority w:val="99"/>
    <w:semiHidden/>
    <w:rsid w:val="00FE16B3"/>
    <w:rPr>
      <w:rFonts w:ascii="Segoe UI" w:eastAsia="Times New Roman" w:hAnsi="Segoe UI" w:cs="Segoe UI"/>
      <w:sz w:val="18"/>
      <w:szCs w:val="18"/>
      <w:lang w:eastAsia="ru-RU"/>
    </w:rPr>
  </w:style>
  <w:style w:type="paragraph" w:styleId="ae">
    <w:name w:val="header"/>
    <w:basedOn w:val="a"/>
    <w:link w:val="af"/>
    <w:uiPriority w:val="99"/>
    <w:unhideWhenUsed/>
    <w:rsid w:val="001B1C22"/>
    <w:pPr>
      <w:tabs>
        <w:tab w:val="center" w:pos="4677"/>
        <w:tab w:val="right" w:pos="9355"/>
      </w:tabs>
    </w:pPr>
  </w:style>
  <w:style w:type="character" w:customStyle="1" w:styleId="af">
    <w:name w:val="Верхний колонтитул Знак"/>
    <w:basedOn w:val="a0"/>
    <w:link w:val="ae"/>
    <w:uiPriority w:val="99"/>
    <w:rsid w:val="001B1C22"/>
    <w:rPr>
      <w:rFonts w:ascii="Times New Roman" w:eastAsia="Times New Roman" w:hAnsi="Times New Roman" w:cs="Times New Roman"/>
      <w:sz w:val="24"/>
      <w:szCs w:val="24"/>
      <w:lang w:eastAsia="ru-RU"/>
    </w:rPr>
  </w:style>
  <w:style w:type="paragraph" w:styleId="af0">
    <w:name w:val="footer"/>
    <w:basedOn w:val="a"/>
    <w:link w:val="af1"/>
    <w:uiPriority w:val="99"/>
    <w:unhideWhenUsed/>
    <w:rsid w:val="001B1C22"/>
    <w:pPr>
      <w:tabs>
        <w:tab w:val="center" w:pos="4677"/>
        <w:tab w:val="right" w:pos="9355"/>
      </w:tabs>
    </w:pPr>
  </w:style>
  <w:style w:type="character" w:customStyle="1" w:styleId="af1">
    <w:name w:val="Нижний колонтитул Знак"/>
    <w:basedOn w:val="a0"/>
    <w:link w:val="af0"/>
    <w:uiPriority w:val="99"/>
    <w:rsid w:val="001B1C22"/>
    <w:rPr>
      <w:rFonts w:ascii="Times New Roman" w:eastAsia="Times New Roman" w:hAnsi="Times New Roman" w:cs="Times New Roman"/>
      <w:sz w:val="24"/>
      <w:szCs w:val="24"/>
      <w:lang w:eastAsia="ru-RU"/>
    </w:rPr>
  </w:style>
  <w:style w:type="paragraph" w:styleId="af2">
    <w:name w:val="endnote text"/>
    <w:basedOn w:val="a"/>
    <w:link w:val="af3"/>
    <w:uiPriority w:val="99"/>
    <w:semiHidden/>
    <w:unhideWhenUsed/>
    <w:rsid w:val="00A80835"/>
    <w:rPr>
      <w:sz w:val="20"/>
      <w:szCs w:val="20"/>
    </w:rPr>
  </w:style>
  <w:style w:type="character" w:customStyle="1" w:styleId="af3">
    <w:name w:val="Текст концевой сноски Знак"/>
    <w:basedOn w:val="a0"/>
    <w:link w:val="af2"/>
    <w:uiPriority w:val="99"/>
    <w:semiHidden/>
    <w:rsid w:val="00A80835"/>
    <w:rPr>
      <w:rFonts w:ascii="Times New Roman" w:eastAsia="Times New Roman" w:hAnsi="Times New Roman" w:cs="Times New Roman"/>
      <w:sz w:val="20"/>
      <w:szCs w:val="20"/>
      <w:lang w:eastAsia="ru-RU"/>
    </w:rPr>
  </w:style>
  <w:style w:type="paragraph" w:styleId="af4">
    <w:name w:val="footnote text"/>
    <w:aliases w:val="Текст сноски Знак Знак,Текст сноски Знак Знак Знак Знак"/>
    <w:basedOn w:val="a"/>
    <w:link w:val="af5"/>
    <w:unhideWhenUsed/>
    <w:rsid w:val="00A80835"/>
    <w:rPr>
      <w:sz w:val="20"/>
      <w:szCs w:val="20"/>
    </w:rPr>
  </w:style>
  <w:style w:type="character" w:customStyle="1" w:styleId="af5">
    <w:name w:val="Текст сноски Знак"/>
    <w:aliases w:val="Текст сноски Знак Знак Знак,Текст сноски Знак Знак Знак Знак Знак"/>
    <w:basedOn w:val="a0"/>
    <w:link w:val="af4"/>
    <w:rsid w:val="00A80835"/>
    <w:rPr>
      <w:rFonts w:ascii="Times New Roman" w:eastAsia="Times New Roman" w:hAnsi="Times New Roman" w:cs="Times New Roman"/>
      <w:sz w:val="20"/>
      <w:szCs w:val="20"/>
      <w:lang w:eastAsia="ru-RU"/>
    </w:rPr>
  </w:style>
  <w:style w:type="character" w:styleId="af6">
    <w:name w:val="footnote reference"/>
    <w:unhideWhenUsed/>
    <w:rsid w:val="00A80835"/>
    <w:rPr>
      <w:vertAlign w:val="superscript"/>
    </w:rPr>
  </w:style>
  <w:style w:type="character" w:styleId="af7">
    <w:name w:val="Hyperlink"/>
    <w:basedOn w:val="a0"/>
    <w:uiPriority w:val="99"/>
    <w:unhideWhenUsed/>
    <w:rsid w:val="001F218F"/>
    <w:rPr>
      <w:color w:val="0000FF" w:themeColor="hyperlink"/>
      <w:u w:val="single"/>
    </w:rPr>
  </w:style>
  <w:style w:type="paragraph" w:customStyle="1" w:styleId="Style9">
    <w:name w:val="Style9"/>
    <w:basedOn w:val="a"/>
    <w:uiPriority w:val="99"/>
    <w:rsid w:val="00D02CD4"/>
    <w:pPr>
      <w:widowControl w:val="0"/>
      <w:autoSpaceDE w:val="0"/>
      <w:autoSpaceDN w:val="0"/>
      <w:adjustRightInd w:val="0"/>
      <w:spacing w:line="256" w:lineRule="exact"/>
      <w:jc w:val="both"/>
    </w:pPr>
  </w:style>
  <w:style w:type="character" w:styleId="af8">
    <w:name w:val="annotation reference"/>
    <w:basedOn w:val="a0"/>
    <w:uiPriority w:val="99"/>
    <w:semiHidden/>
    <w:unhideWhenUsed/>
    <w:rsid w:val="00725B88"/>
    <w:rPr>
      <w:sz w:val="16"/>
      <w:szCs w:val="16"/>
    </w:rPr>
  </w:style>
  <w:style w:type="paragraph" w:styleId="af9">
    <w:name w:val="annotation text"/>
    <w:basedOn w:val="a"/>
    <w:link w:val="afa"/>
    <w:uiPriority w:val="99"/>
    <w:semiHidden/>
    <w:unhideWhenUsed/>
    <w:rsid w:val="00725B88"/>
    <w:rPr>
      <w:sz w:val="20"/>
      <w:szCs w:val="20"/>
    </w:rPr>
  </w:style>
  <w:style w:type="character" w:customStyle="1" w:styleId="afa">
    <w:name w:val="Текст примечания Знак"/>
    <w:basedOn w:val="a0"/>
    <w:link w:val="af9"/>
    <w:uiPriority w:val="99"/>
    <w:semiHidden/>
    <w:rsid w:val="00725B88"/>
    <w:rPr>
      <w:rFonts w:ascii="Times New Roman" w:eastAsia="Times New Roman" w:hAnsi="Times New Roman" w:cs="Times New Roman"/>
      <w:sz w:val="20"/>
      <w:szCs w:val="20"/>
      <w:lang w:eastAsia="ru-RU"/>
    </w:rPr>
  </w:style>
  <w:style w:type="paragraph" w:styleId="afb">
    <w:name w:val="annotation subject"/>
    <w:basedOn w:val="af9"/>
    <w:next w:val="af9"/>
    <w:link w:val="afc"/>
    <w:uiPriority w:val="99"/>
    <w:semiHidden/>
    <w:unhideWhenUsed/>
    <w:rsid w:val="00725B88"/>
    <w:rPr>
      <w:b/>
      <w:bCs/>
    </w:rPr>
  </w:style>
  <w:style w:type="character" w:customStyle="1" w:styleId="afc">
    <w:name w:val="Тема примечания Знак"/>
    <w:basedOn w:val="afa"/>
    <w:link w:val="afb"/>
    <w:uiPriority w:val="99"/>
    <w:semiHidden/>
    <w:rsid w:val="00725B88"/>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9051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5C4062-5CA1-460B-B179-DF2A9BA2F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325</TotalTime>
  <Pages>9</Pages>
  <Words>5760</Words>
  <Characters>32833</Characters>
  <Application>Microsoft Office Word</Application>
  <DocSecurity>0</DocSecurity>
  <Lines>273</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Зубова</dc:creator>
  <cp:keywords/>
  <dc:description/>
  <cp:lastModifiedBy>Зубова Ирина Николаевна</cp:lastModifiedBy>
  <cp:revision>37</cp:revision>
  <cp:lastPrinted>2020-11-16T07:00:00Z</cp:lastPrinted>
  <dcterms:created xsi:type="dcterms:W3CDTF">2020-11-09T11:59:00Z</dcterms:created>
  <dcterms:modified xsi:type="dcterms:W3CDTF">2023-11-20T06:23:00Z</dcterms:modified>
</cp:coreProperties>
</file>