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2D0A2BF" w14:textId="443CBACB" w:rsidR="00B552EC" w:rsidRDefault="00733730" w:rsidP="007B58A8">
      <w:pPr>
        <w:pStyle w:val="Style1"/>
        <w:widowControl/>
        <w:jc w:val="center"/>
        <w:rPr>
          <w:rStyle w:val="FontStyle38"/>
          <w:sz w:val="20"/>
          <w:szCs w:val="18"/>
        </w:rPr>
      </w:pPr>
      <w:r>
        <w:rPr>
          <w:rStyle w:val="FontStyle38"/>
          <w:sz w:val="18"/>
          <w:szCs w:val="18"/>
        </w:rPr>
        <w:t xml:space="preserve">   </w:t>
      </w:r>
      <w:r w:rsidR="00D43AAC" w:rsidRPr="00717BF5">
        <w:rPr>
          <w:rStyle w:val="FontStyle38"/>
          <w:sz w:val="18"/>
          <w:szCs w:val="18"/>
        </w:rPr>
        <w:t>Договор</w:t>
      </w:r>
      <w:r w:rsidR="00E741C2" w:rsidRPr="00717BF5">
        <w:rPr>
          <w:rStyle w:val="FontStyle38"/>
          <w:sz w:val="18"/>
          <w:szCs w:val="18"/>
        </w:rPr>
        <w:t xml:space="preserve"> №</w:t>
      </w:r>
      <w:r w:rsidR="005261ED">
        <w:rPr>
          <w:rStyle w:val="FontStyle38"/>
          <w:sz w:val="20"/>
          <w:szCs w:val="18"/>
        </w:rPr>
        <w:t>________</w:t>
      </w:r>
      <w:r w:rsidR="00732336" w:rsidRPr="00732336">
        <w:rPr>
          <w:rStyle w:val="FontStyle38"/>
          <w:b w:val="0"/>
          <w:sz w:val="20"/>
          <w:szCs w:val="18"/>
          <w:highlight w:val="cyan"/>
        </w:rPr>
        <w:t>проект</w:t>
      </w:r>
    </w:p>
    <w:p w14:paraId="15474191" w14:textId="070801BD" w:rsidR="004E687D" w:rsidRDefault="00732336" w:rsidP="007B58A8">
      <w:pPr>
        <w:pStyle w:val="Style1"/>
        <w:widowControl/>
        <w:jc w:val="center"/>
        <w:rPr>
          <w:rStyle w:val="FontStyle38"/>
          <w:b w:val="0"/>
          <w:sz w:val="16"/>
          <w:szCs w:val="18"/>
        </w:rPr>
      </w:pPr>
      <w:r w:rsidRPr="00732336">
        <w:rPr>
          <w:rStyle w:val="FontStyle38"/>
          <w:b w:val="0"/>
          <w:sz w:val="16"/>
          <w:szCs w:val="18"/>
        </w:rPr>
        <w:t>Оказание услуг по проведению лабораторных исследований качества питьевой и горячей воды</w:t>
      </w:r>
    </w:p>
    <w:p w14:paraId="3EB6C92F" w14:textId="77777777" w:rsidR="004E687D" w:rsidRPr="00733730" w:rsidRDefault="004E687D" w:rsidP="007B58A8">
      <w:pPr>
        <w:pStyle w:val="Style1"/>
        <w:widowControl/>
        <w:jc w:val="center"/>
        <w:rPr>
          <w:rStyle w:val="FontStyle38"/>
          <w:b w:val="0"/>
          <w:sz w:val="6"/>
          <w:szCs w:val="6"/>
        </w:rPr>
      </w:pPr>
    </w:p>
    <w:p w14:paraId="390030AF" w14:textId="6339A901" w:rsidR="006D6B39" w:rsidRPr="00717BF5" w:rsidRDefault="006D6B39" w:rsidP="00717BF5">
      <w:pPr>
        <w:pStyle w:val="Style1"/>
        <w:widowControl/>
        <w:jc w:val="center"/>
        <w:rPr>
          <w:rStyle w:val="FontStyle38"/>
          <w:b w:val="0"/>
          <w:sz w:val="18"/>
          <w:szCs w:val="18"/>
        </w:rPr>
      </w:pPr>
      <w:r w:rsidRPr="00717BF5">
        <w:rPr>
          <w:rStyle w:val="FontStyle38"/>
          <w:b w:val="0"/>
          <w:sz w:val="18"/>
          <w:szCs w:val="18"/>
        </w:rPr>
        <w:t>г. Екатеринбург</w:t>
      </w:r>
      <w:r w:rsidRPr="00717BF5">
        <w:rPr>
          <w:rStyle w:val="FontStyle38"/>
          <w:b w:val="0"/>
          <w:sz w:val="18"/>
          <w:szCs w:val="18"/>
        </w:rPr>
        <w:tab/>
      </w:r>
      <w:r w:rsidRPr="00717BF5">
        <w:rPr>
          <w:rStyle w:val="FontStyle38"/>
          <w:b w:val="0"/>
          <w:sz w:val="18"/>
          <w:szCs w:val="18"/>
        </w:rPr>
        <w:tab/>
      </w:r>
      <w:r w:rsidRPr="00717BF5">
        <w:rPr>
          <w:rStyle w:val="FontStyle38"/>
          <w:b w:val="0"/>
          <w:sz w:val="18"/>
          <w:szCs w:val="18"/>
        </w:rPr>
        <w:tab/>
      </w:r>
      <w:r w:rsidRPr="00717BF5">
        <w:rPr>
          <w:rStyle w:val="FontStyle38"/>
          <w:b w:val="0"/>
          <w:sz w:val="18"/>
          <w:szCs w:val="18"/>
        </w:rPr>
        <w:tab/>
      </w:r>
      <w:r w:rsidRPr="00717BF5">
        <w:rPr>
          <w:rStyle w:val="FontStyle38"/>
          <w:b w:val="0"/>
          <w:sz w:val="18"/>
          <w:szCs w:val="18"/>
        </w:rPr>
        <w:tab/>
      </w:r>
      <w:r w:rsidRPr="00717BF5">
        <w:rPr>
          <w:rStyle w:val="FontStyle38"/>
          <w:b w:val="0"/>
          <w:sz w:val="18"/>
          <w:szCs w:val="18"/>
        </w:rPr>
        <w:tab/>
      </w:r>
      <w:r w:rsidRPr="00717BF5">
        <w:rPr>
          <w:rStyle w:val="FontStyle38"/>
          <w:b w:val="0"/>
          <w:sz w:val="18"/>
          <w:szCs w:val="18"/>
        </w:rPr>
        <w:tab/>
      </w:r>
      <w:r w:rsidRPr="00717BF5">
        <w:rPr>
          <w:rStyle w:val="FontStyle38"/>
          <w:b w:val="0"/>
          <w:sz w:val="18"/>
          <w:szCs w:val="18"/>
        </w:rPr>
        <w:tab/>
      </w:r>
      <w:r w:rsidR="005261ED">
        <w:rPr>
          <w:rStyle w:val="FontStyle38"/>
          <w:b w:val="0"/>
          <w:sz w:val="18"/>
          <w:szCs w:val="18"/>
        </w:rPr>
        <w:t xml:space="preserve">    «___» _____________ 202</w:t>
      </w:r>
      <w:r w:rsidR="00086EB0" w:rsidRPr="004919F4">
        <w:rPr>
          <w:rStyle w:val="FontStyle38"/>
          <w:b w:val="0"/>
          <w:sz w:val="18"/>
          <w:szCs w:val="18"/>
        </w:rPr>
        <w:t>5</w:t>
      </w:r>
      <w:r w:rsidRPr="00177D90">
        <w:rPr>
          <w:rStyle w:val="FontStyle38"/>
          <w:b w:val="0"/>
          <w:sz w:val="18"/>
          <w:szCs w:val="18"/>
        </w:rPr>
        <w:t xml:space="preserve"> </w:t>
      </w:r>
      <w:r w:rsidRPr="00170926">
        <w:rPr>
          <w:rStyle w:val="FontStyle38"/>
          <w:b w:val="0"/>
          <w:sz w:val="20"/>
          <w:szCs w:val="18"/>
        </w:rPr>
        <w:t>г.</w:t>
      </w:r>
    </w:p>
    <w:p w14:paraId="5758855C" w14:textId="77777777" w:rsidR="00E741C2" w:rsidRPr="00177D90" w:rsidRDefault="00E741C2" w:rsidP="00717BF5">
      <w:pPr>
        <w:pStyle w:val="Style8"/>
        <w:widowControl/>
        <w:spacing w:line="240" w:lineRule="auto"/>
        <w:rPr>
          <w:rStyle w:val="FontStyle44"/>
          <w:sz w:val="2"/>
          <w:szCs w:val="18"/>
        </w:rPr>
      </w:pPr>
    </w:p>
    <w:p w14:paraId="30ABF331" w14:textId="42CFEF58" w:rsidR="0092364B" w:rsidRDefault="005261ED" w:rsidP="00F061C7">
      <w:pPr>
        <w:spacing w:before="120"/>
        <w:jc w:val="both"/>
        <w:rPr>
          <w:sz w:val="17"/>
          <w:szCs w:val="17"/>
        </w:rPr>
      </w:pPr>
      <w:r>
        <w:rPr>
          <w:bCs/>
          <w:color w:val="000000"/>
          <w:sz w:val="17"/>
          <w:szCs w:val="17"/>
        </w:rPr>
        <w:t>________________________</w:t>
      </w:r>
      <w:r w:rsidR="00B95A89" w:rsidRPr="00B95A89">
        <w:rPr>
          <w:bCs/>
          <w:color w:val="000000"/>
          <w:sz w:val="17"/>
          <w:szCs w:val="17"/>
        </w:rPr>
        <w:t xml:space="preserve">, </w:t>
      </w:r>
      <w:r w:rsidR="00B95A89" w:rsidRPr="00B95A89">
        <w:rPr>
          <w:sz w:val="17"/>
          <w:szCs w:val="17"/>
        </w:rPr>
        <w:t>именуемое в дальнейшем «Исполнитель»,</w:t>
      </w:r>
      <w:r w:rsidR="0092364B">
        <w:rPr>
          <w:sz w:val="17"/>
          <w:szCs w:val="17"/>
        </w:rPr>
        <w:t xml:space="preserve"> в лице _____________, действующего на основании _________</w:t>
      </w:r>
    </w:p>
    <w:p w14:paraId="7A0107D0" w14:textId="5A48A9EE" w:rsidR="00170926" w:rsidRPr="00683D86" w:rsidRDefault="00170926" w:rsidP="00170926">
      <w:pPr>
        <w:jc w:val="both"/>
        <w:rPr>
          <w:sz w:val="18"/>
          <w:szCs w:val="18"/>
        </w:rPr>
      </w:pPr>
      <w:r w:rsidRPr="00177D90">
        <w:rPr>
          <w:sz w:val="18"/>
          <w:szCs w:val="17"/>
        </w:rPr>
        <w:t xml:space="preserve"> и </w:t>
      </w:r>
      <w:r w:rsidRPr="00683D86">
        <w:rPr>
          <w:b/>
          <w:sz w:val="18"/>
          <w:szCs w:val="18"/>
        </w:rPr>
        <w:t xml:space="preserve">Государственное автономное учреждение здравоохранения Свердловской области «Свердловская областная стоматологическая поликлиника», </w:t>
      </w:r>
      <w:r w:rsidRPr="00683D86">
        <w:rPr>
          <w:sz w:val="18"/>
          <w:szCs w:val="18"/>
        </w:rPr>
        <w:t xml:space="preserve">именуемое в </w:t>
      </w:r>
      <w:r w:rsidR="00085197" w:rsidRPr="00683D86">
        <w:rPr>
          <w:sz w:val="18"/>
          <w:szCs w:val="18"/>
        </w:rPr>
        <w:t>дальнейшем «</w:t>
      </w:r>
      <w:r w:rsidRPr="00683D86">
        <w:rPr>
          <w:sz w:val="18"/>
          <w:szCs w:val="18"/>
        </w:rPr>
        <w:t>Заказчик</w:t>
      </w:r>
      <w:r w:rsidR="00085197" w:rsidRPr="00683D86">
        <w:rPr>
          <w:sz w:val="18"/>
          <w:szCs w:val="18"/>
        </w:rPr>
        <w:t>», в</w:t>
      </w:r>
      <w:r w:rsidRPr="00683D86">
        <w:rPr>
          <w:sz w:val="18"/>
          <w:szCs w:val="18"/>
        </w:rPr>
        <w:t xml:space="preserve"> лице Главного врача Харитоновой Марины Павловны, действующего на основании Устава, с дру</w:t>
      </w:r>
      <w:r w:rsidR="0092364B" w:rsidRPr="00683D86">
        <w:rPr>
          <w:sz w:val="18"/>
          <w:szCs w:val="18"/>
        </w:rPr>
        <w:t xml:space="preserve">гой стороны, </w:t>
      </w:r>
      <w:r w:rsidR="0092364B" w:rsidRPr="00683D86">
        <w:rPr>
          <w:sz w:val="18"/>
          <w:szCs w:val="18"/>
        </w:rPr>
        <w:softHyphen/>
      </w:r>
      <w:r w:rsidR="0092364B" w:rsidRPr="00683D86">
        <w:rPr>
          <w:sz w:val="18"/>
          <w:szCs w:val="18"/>
        </w:rPr>
        <w:softHyphen/>
      </w:r>
      <w:r w:rsidR="0092364B" w:rsidRPr="00683D86">
        <w:rPr>
          <w:sz w:val="18"/>
          <w:szCs w:val="18"/>
        </w:rPr>
        <w:softHyphen/>
      </w:r>
      <w:r w:rsidR="0092364B" w:rsidRPr="00683D86">
        <w:rPr>
          <w:sz w:val="18"/>
          <w:szCs w:val="18"/>
        </w:rPr>
        <w:softHyphen/>
      </w:r>
      <w:r w:rsidR="0092364B" w:rsidRPr="00683D86">
        <w:rPr>
          <w:sz w:val="18"/>
          <w:szCs w:val="18"/>
        </w:rPr>
        <w:softHyphen/>
      </w:r>
      <w:r w:rsidR="0092364B" w:rsidRPr="00683D86">
        <w:rPr>
          <w:sz w:val="18"/>
          <w:szCs w:val="18"/>
        </w:rPr>
        <w:softHyphen/>
      </w:r>
      <w:r w:rsidR="0092364B" w:rsidRPr="00683D86">
        <w:rPr>
          <w:sz w:val="18"/>
          <w:szCs w:val="18"/>
        </w:rPr>
        <w:softHyphen/>
      </w:r>
      <w:r w:rsidR="0092364B" w:rsidRPr="00683D86">
        <w:rPr>
          <w:sz w:val="18"/>
          <w:szCs w:val="18"/>
        </w:rPr>
        <w:softHyphen/>
      </w:r>
      <w:r w:rsidR="0092364B" w:rsidRPr="00683D86">
        <w:rPr>
          <w:sz w:val="18"/>
          <w:szCs w:val="18"/>
        </w:rPr>
        <w:softHyphen/>
      </w:r>
      <w:r w:rsidR="0092364B" w:rsidRPr="00683D86">
        <w:rPr>
          <w:sz w:val="18"/>
          <w:szCs w:val="18"/>
        </w:rPr>
        <w:softHyphen/>
      </w:r>
      <w:r w:rsidR="0092364B" w:rsidRPr="00683D86">
        <w:rPr>
          <w:sz w:val="18"/>
          <w:szCs w:val="18"/>
        </w:rPr>
        <w:softHyphen/>
      </w:r>
      <w:r w:rsidR="0092364B" w:rsidRPr="00683D86">
        <w:rPr>
          <w:sz w:val="18"/>
          <w:szCs w:val="18"/>
        </w:rPr>
        <w:softHyphen/>
      </w:r>
      <w:r w:rsidR="0092364B" w:rsidRPr="00683D86">
        <w:rPr>
          <w:sz w:val="18"/>
          <w:szCs w:val="18"/>
        </w:rPr>
        <w:softHyphen/>
      </w:r>
      <w:r w:rsidR="0092364B" w:rsidRPr="00683D86">
        <w:rPr>
          <w:sz w:val="18"/>
          <w:szCs w:val="18"/>
        </w:rPr>
        <w:softHyphen/>
      </w:r>
      <w:r w:rsidR="0092364B" w:rsidRPr="00683D86">
        <w:rPr>
          <w:sz w:val="18"/>
          <w:szCs w:val="18"/>
        </w:rPr>
        <w:softHyphen/>
      </w:r>
      <w:r w:rsidR="0092364B" w:rsidRPr="00683D86">
        <w:rPr>
          <w:sz w:val="18"/>
          <w:szCs w:val="18"/>
        </w:rPr>
        <w:softHyphen/>
      </w:r>
      <w:r w:rsidR="0092364B" w:rsidRPr="00683D86">
        <w:rPr>
          <w:sz w:val="18"/>
          <w:szCs w:val="18"/>
        </w:rPr>
        <w:softHyphen/>
      </w:r>
      <w:r w:rsidR="0092364B" w:rsidRPr="00683D86">
        <w:rPr>
          <w:sz w:val="18"/>
          <w:szCs w:val="18"/>
        </w:rPr>
        <w:softHyphen/>
      </w:r>
      <w:r w:rsidRPr="00683D86">
        <w:rPr>
          <w:sz w:val="18"/>
          <w:szCs w:val="18"/>
        </w:rPr>
        <w:t>заключили договор о нижеследующем:</w:t>
      </w:r>
    </w:p>
    <w:p w14:paraId="1495BE43" w14:textId="77777777" w:rsidR="00CD21F3" w:rsidRPr="00683D86" w:rsidRDefault="00D43AAC" w:rsidP="00367D50">
      <w:pPr>
        <w:pStyle w:val="Style3"/>
        <w:widowControl/>
        <w:spacing w:before="120" w:after="120"/>
        <w:jc w:val="center"/>
        <w:rPr>
          <w:rStyle w:val="FontStyle45"/>
          <w:sz w:val="18"/>
          <w:szCs w:val="18"/>
        </w:rPr>
      </w:pPr>
      <w:r w:rsidRPr="00683D86">
        <w:rPr>
          <w:rStyle w:val="FontStyle38"/>
          <w:sz w:val="18"/>
          <w:szCs w:val="18"/>
        </w:rPr>
        <w:t xml:space="preserve">1. </w:t>
      </w:r>
      <w:r w:rsidRPr="00683D86">
        <w:rPr>
          <w:rStyle w:val="FontStyle45"/>
          <w:sz w:val="18"/>
          <w:szCs w:val="18"/>
        </w:rPr>
        <w:t>Предмет договора</w:t>
      </w:r>
    </w:p>
    <w:p w14:paraId="4FB0C204" w14:textId="30CBC21D" w:rsidR="00CD21F3" w:rsidRPr="004647E8" w:rsidRDefault="00D43AAC" w:rsidP="00717BF5">
      <w:pPr>
        <w:pStyle w:val="Style9"/>
        <w:widowControl/>
        <w:tabs>
          <w:tab w:val="left" w:pos="389"/>
        </w:tabs>
        <w:spacing w:line="240" w:lineRule="auto"/>
        <w:rPr>
          <w:rStyle w:val="FontStyle44"/>
          <w:sz w:val="18"/>
          <w:szCs w:val="18"/>
        </w:rPr>
      </w:pPr>
      <w:r w:rsidRPr="00683D86">
        <w:rPr>
          <w:rStyle w:val="FontStyle44"/>
          <w:sz w:val="18"/>
          <w:szCs w:val="18"/>
        </w:rPr>
        <w:t>1.1.</w:t>
      </w:r>
      <w:r w:rsidRPr="00683D86">
        <w:rPr>
          <w:rStyle w:val="FontStyle44"/>
          <w:sz w:val="18"/>
          <w:szCs w:val="18"/>
        </w:rPr>
        <w:tab/>
        <w:t>Исполнитель обязуется провести лабораторные исследования качества питьевой и горячей</w:t>
      </w:r>
      <w:r w:rsidR="00F20BC8" w:rsidRPr="00683D86">
        <w:rPr>
          <w:rStyle w:val="FontStyle44"/>
          <w:sz w:val="18"/>
          <w:szCs w:val="18"/>
        </w:rPr>
        <w:t xml:space="preserve"> </w:t>
      </w:r>
      <w:r w:rsidRPr="00683D86">
        <w:rPr>
          <w:rStyle w:val="FontStyle44"/>
          <w:sz w:val="18"/>
          <w:szCs w:val="18"/>
        </w:rPr>
        <w:t>воды на объектах ГАУЗ СО "СОСП"</w:t>
      </w:r>
      <w:r w:rsidR="00BE11AE" w:rsidRPr="00683D86">
        <w:rPr>
          <w:rStyle w:val="FontStyle44"/>
          <w:sz w:val="18"/>
          <w:szCs w:val="18"/>
        </w:rPr>
        <w:t xml:space="preserve">: </w:t>
      </w:r>
      <w:r w:rsidRPr="00683D86">
        <w:rPr>
          <w:rStyle w:val="FontStyle44"/>
          <w:sz w:val="18"/>
          <w:szCs w:val="18"/>
        </w:rPr>
        <w:t>г. Екатери</w:t>
      </w:r>
      <w:r w:rsidR="00B552EC" w:rsidRPr="00683D86">
        <w:rPr>
          <w:rStyle w:val="FontStyle44"/>
          <w:sz w:val="18"/>
          <w:szCs w:val="18"/>
        </w:rPr>
        <w:t>н</w:t>
      </w:r>
      <w:r w:rsidRPr="00683D86">
        <w:rPr>
          <w:rStyle w:val="FontStyle44"/>
          <w:sz w:val="18"/>
          <w:szCs w:val="18"/>
        </w:rPr>
        <w:t>бург, ул.</w:t>
      </w:r>
      <w:r w:rsidR="00406F3A" w:rsidRPr="00683D86">
        <w:rPr>
          <w:rStyle w:val="FontStyle44"/>
          <w:sz w:val="18"/>
          <w:szCs w:val="18"/>
        </w:rPr>
        <w:t xml:space="preserve"> </w:t>
      </w:r>
      <w:r w:rsidRPr="00683D86">
        <w:rPr>
          <w:rStyle w:val="FontStyle44"/>
          <w:sz w:val="18"/>
          <w:szCs w:val="18"/>
        </w:rPr>
        <w:t>Щорса, 34</w:t>
      </w:r>
      <w:r w:rsidR="00B552EC" w:rsidRPr="00683D86">
        <w:rPr>
          <w:rStyle w:val="FontStyle44"/>
          <w:sz w:val="18"/>
          <w:szCs w:val="18"/>
        </w:rPr>
        <w:t xml:space="preserve"> и ул. 8 Марта, 123</w:t>
      </w:r>
      <w:r w:rsidR="00F923B7" w:rsidRPr="00683D86">
        <w:rPr>
          <w:rStyle w:val="FontStyle44"/>
          <w:sz w:val="18"/>
          <w:szCs w:val="18"/>
        </w:rPr>
        <w:t xml:space="preserve"> (далее по </w:t>
      </w:r>
      <w:r w:rsidR="00F923B7" w:rsidRPr="004647E8">
        <w:rPr>
          <w:rStyle w:val="FontStyle44"/>
          <w:sz w:val="18"/>
          <w:szCs w:val="18"/>
        </w:rPr>
        <w:t>тексту - услуги), а Заказчик обязуется принять оказанные услуги и оплатить их в соответствии с</w:t>
      </w:r>
      <w:r w:rsidR="00F20BC8" w:rsidRPr="004647E8">
        <w:rPr>
          <w:rStyle w:val="FontStyle44"/>
          <w:sz w:val="18"/>
          <w:szCs w:val="18"/>
        </w:rPr>
        <w:t xml:space="preserve"> </w:t>
      </w:r>
      <w:r w:rsidR="00F923B7" w:rsidRPr="004647E8">
        <w:rPr>
          <w:rStyle w:val="FontStyle44"/>
          <w:sz w:val="18"/>
          <w:szCs w:val="18"/>
        </w:rPr>
        <w:t xml:space="preserve">условиями настоящего договора. </w:t>
      </w:r>
      <w:r w:rsidRPr="004647E8">
        <w:rPr>
          <w:rStyle w:val="FontStyle44"/>
          <w:sz w:val="18"/>
          <w:szCs w:val="18"/>
        </w:rPr>
        <w:t>Метод</w:t>
      </w:r>
      <w:r w:rsidR="00113373" w:rsidRPr="004647E8">
        <w:rPr>
          <w:rStyle w:val="FontStyle44"/>
          <w:sz w:val="18"/>
          <w:szCs w:val="18"/>
        </w:rPr>
        <w:t>ики</w:t>
      </w:r>
      <w:r w:rsidR="00F923B7" w:rsidRPr="004647E8">
        <w:rPr>
          <w:rStyle w:val="FontStyle44"/>
          <w:sz w:val="18"/>
          <w:szCs w:val="18"/>
        </w:rPr>
        <w:t xml:space="preserve"> </w:t>
      </w:r>
      <w:r w:rsidR="00113373" w:rsidRPr="004647E8">
        <w:rPr>
          <w:rStyle w:val="FontStyle44"/>
          <w:sz w:val="18"/>
          <w:szCs w:val="18"/>
        </w:rPr>
        <w:t>исследования согласованы с З</w:t>
      </w:r>
      <w:r w:rsidRPr="004647E8">
        <w:rPr>
          <w:rStyle w:val="FontStyle44"/>
          <w:sz w:val="18"/>
          <w:szCs w:val="18"/>
        </w:rPr>
        <w:t>аказчиком</w:t>
      </w:r>
      <w:r w:rsidR="00F923B7" w:rsidRPr="004647E8">
        <w:rPr>
          <w:rStyle w:val="FontStyle44"/>
          <w:sz w:val="18"/>
          <w:szCs w:val="18"/>
        </w:rPr>
        <w:t>, услуги оказываются в соответствии с з</w:t>
      </w:r>
      <w:r w:rsidRPr="004647E8">
        <w:rPr>
          <w:rStyle w:val="FontStyle44"/>
          <w:sz w:val="18"/>
          <w:szCs w:val="18"/>
        </w:rPr>
        <w:t>аявкой</w:t>
      </w:r>
      <w:r w:rsidR="00113373" w:rsidRPr="004647E8">
        <w:rPr>
          <w:rStyle w:val="FontStyle44"/>
          <w:sz w:val="18"/>
          <w:szCs w:val="18"/>
        </w:rPr>
        <w:t xml:space="preserve"> </w:t>
      </w:r>
      <w:r w:rsidRPr="004647E8">
        <w:rPr>
          <w:rStyle w:val="FontStyle44"/>
          <w:sz w:val="18"/>
          <w:szCs w:val="18"/>
        </w:rPr>
        <w:t>Заказчика</w:t>
      </w:r>
      <w:r w:rsidR="00606167" w:rsidRPr="004647E8">
        <w:rPr>
          <w:rStyle w:val="FontStyle44"/>
          <w:sz w:val="18"/>
          <w:szCs w:val="18"/>
        </w:rPr>
        <w:t xml:space="preserve"> (адрес эл.почты Исполнителя для направления заявки ___________)</w:t>
      </w:r>
    </w:p>
    <w:p w14:paraId="4B0FFDB3" w14:textId="4B73396F" w:rsidR="001A37D4" w:rsidRPr="00AB11FF" w:rsidRDefault="00D43AAC" w:rsidP="00717BF5">
      <w:pPr>
        <w:pStyle w:val="Style9"/>
        <w:widowControl/>
        <w:tabs>
          <w:tab w:val="left" w:pos="509"/>
        </w:tabs>
        <w:spacing w:line="240" w:lineRule="auto"/>
        <w:rPr>
          <w:rStyle w:val="FontStyle44"/>
          <w:sz w:val="18"/>
          <w:szCs w:val="18"/>
        </w:rPr>
      </w:pPr>
      <w:r w:rsidRPr="004647E8">
        <w:rPr>
          <w:rStyle w:val="FontStyle44"/>
          <w:sz w:val="18"/>
          <w:szCs w:val="18"/>
        </w:rPr>
        <w:t>1.2.</w:t>
      </w:r>
      <w:r w:rsidRPr="004647E8">
        <w:rPr>
          <w:rStyle w:val="FontStyle44"/>
          <w:sz w:val="18"/>
          <w:szCs w:val="18"/>
        </w:rPr>
        <w:tab/>
        <w:t>Наименование оказываемых услуг, сроки оказания услуг определены</w:t>
      </w:r>
      <w:r w:rsidR="004E76C6" w:rsidRPr="004647E8">
        <w:rPr>
          <w:rStyle w:val="FontStyle44"/>
          <w:sz w:val="18"/>
          <w:szCs w:val="18"/>
        </w:rPr>
        <w:t xml:space="preserve"> в п.2.1 договора,</w:t>
      </w:r>
      <w:r w:rsidR="00F20BC8" w:rsidRPr="004647E8">
        <w:rPr>
          <w:rStyle w:val="FontStyle44"/>
          <w:sz w:val="18"/>
          <w:szCs w:val="18"/>
        </w:rPr>
        <w:t xml:space="preserve"> </w:t>
      </w:r>
      <w:r w:rsidR="005E29BE" w:rsidRPr="004647E8">
        <w:rPr>
          <w:rStyle w:val="FontStyle44"/>
          <w:sz w:val="18"/>
          <w:szCs w:val="18"/>
        </w:rPr>
        <w:t xml:space="preserve">и </w:t>
      </w:r>
      <w:r w:rsidRPr="004647E8">
        <w:rPr>
          <w:rStyle w:val="FontStyle44"/>
          <w:sz w:val="18"/>
          <w:szCs w:val="18"/>
        </w:rPr>
        <w:t>Приложени</w:t>
      </w:r>
      <w:r w:rsidR="00704516" w:rsidRPr="004647E8">
        <w:rPr>
          <w:rStyle w:val="FontStyle44"/>
          <w:sz w:val="18"/>
          <w:szCs w:val="18"/>
        </w:rPr>
        <w:t>и</w:t>
      </w:r>
      <w:r w:rsidRPr="004647E8">
        <w:rPr>
          <w:rStyle w:val="FontStyle44"/>
          <w:sz w:val="18"/>
          <w:szCs w:val="18"/>
        </w:rPr>
        <w:t xml:space="preserve"> №1</w:t>
      </w:r>
      <w:r w:rsidR="009C6B9D" w:rsidRPr="004647E8">
        <w:rPr>
          <w:rStyle w:val="FontStyle44"/>
          <w:sz w:val="18"/>
          <w:szCs w:val="18"/>
        </w:rPr>
        <w:t xml:space="preserve"> </w:t>
      </w:r>
      <w:r w:rsidR="00F52DC4">
        <w:rPr>
          <w:rStyle w:val="FontStyle44"/>
          <w:sz w:val="18"/>
          <w:szCs w:val="18"/>
        </w:rPr>
        <w:t>Техническое задание .</w:t>
      </w:r>
    </w:p>
    <w:p w14:paraId="4D0CD8A6" w14:textId="3BA9A9C0" w:rsidR="004E76C6" w:rsidRPr="00AB11FF" w:rsidRDefault="001A37D4" w:rsidP="004E76C6">
      <w:pPr>
        <w:pStyle w:val="a6"/>
        <w:ind w:left="0" w:firstLine="283"/>
        <w:jc w:val="both"/>
        <w:rPr>
          <w:sz w:val="18"/>
          <w:szCs w:val="18"/>
        </w:rPr>
      </w:pPr>
      <w:r w:rsidRPr="00BE4580">
        <w:rPr>
          <w:rStyle w:val="FontStyle44"/>
          <w:sz w:val="18"/>
          <w:szCs w:val="18"/>
        </w:rPr>
        <w:t xml:space="preserve">1.3. </w:t>
      </w:r>
      <w:r w:rsidR="004E76C6" w:rsidRPr="00BE4580">
        <w:rPr>
          <w:spacing w:val="-2"/>
          <w:kern w:val="32"/>
          <w:sz w:val="18"/>
          <w:szCs w:val="18"/>
          <w:lang w:val="x-none"/>
        </w:rPr>
        <w:t xml:space="preserve">При исполнении настоящего Договора по согласованию </w:t>
      </w:r>
      <w:r w:rsidR="004E76C6" w:rsidRPr="00BE4580">
        <w:rPr>
          <w:spacing w:val="-2"/>
          <w:kern w:val="32"/>
          <w:sz w:val="18"/>
          <w:szCs w:val="18"/>
        </w:rPr>
        <w:t xml:space="preserve">Заказчика </w:t>
      </w:r>
      <w:r w:rsidR="004E76C6" w:rsidRPr="00BE4580">
        <w:rPr>
          <w:spacing w:val="-2"/>
          <w:kern w:val="32"/>
          <w:sz w:val="18"/>
          <w:szCs w:val="18"/>
          <w:lang w:val="x-none"/>
        </w:rPr>
        <w:t xml:space="preserve">с </w:t>
      </w:r>
      <w:r w:rsidR="004E76C6" w:rsidRPr="00BE4580">
        <w:rPr>
          <w:spacing w:val="-2"/>
          <w:kern w:val="32"/>
          <w:sz w:val="18"/>
          <w:szCs w:val="18"/>
        </w:rPr>
        <w:t xml:space="preserve">Исполнителем </w:t>
      </w:r>
      <w:r w:rsidR="004E76C6" w:rsidRPr="00BE4580">
        <w:rPr>
          <w:spacing w:val="-2"/>
          <w:kern w:val="32"/>
          <w:sz w:val="18"/>
          <w:szCs w:val="18"/>
          <w:lang w:val="x-none"/>
        </w:rPr>
        <w:t>допускается</w:t>
      </w:r>
      <w:r w:rsidR="004E76C6" w:rsidRPr="00BE4580">
        <w:rPr>
          <w:spacing w:val="-2"/>
          <w:kern w:val="32"/>
          <w:sz w:val="18"/>
          <w:szCs w:val="18"/>
        </w:rPr>
        <w:t xml:space="preserve"> оказание услуг</w:t>
      </w:r>
      <w:r w:rsidR="004E76C6" w:rsidRPr="00BE4580">
        <w:rPr>
          <w:spacing w:val="-2"/>
          <w:kern w:val="32"/>
          <w:sz w:val="18"/>
          <w:szCs w:val="18"/>
          <w:lang w:val="x-none"/>
        </w:rPr>
        <w:t xml:space="preserve">, </w:t>
      </w:r>
      <w:r w:rsidR="004E76C6" w:rsidRPr="00BE4580">
        <w:rPr>
          <w:bCs/>
          <w:sz w:val="18"/>
          <w:szCs w:val="18"/>
        </w:rPr>
        <w:t xml:space="preserve">функциональные характеристики (потребительские свойства), технические, </w:t>
      </w:r>
      <w:r w:rsidR="004E76C6" w:rsidRPr="00AB11FF">
        <w:rPr>
          <w:bCs/>
          <w:sz w:val="18"/>
          <w:szCs w:val="18"/>
        </w:rPr>
        <w:t>качественные и эксплуатационные характеристики которых являются улучшенными по сравнению с такими характеристиками, указанными в договоре</w:t>
      </w:r>
      <w:r w:rsidR="00AB11FF" w:rsidRPr="00AB11FF">
        <w:rPr>
          <w:bCs/>
          <w:sz w:val="18"/>
          <w:szCs w:val="18"/>
        </w:rPr>
        <w:t xml:space="preserve"> (с учетом положений главы 43-1 Типового положения </w:t>
      </w:r>
      <w:r w:rsidR="00AB11FF" w:rsidRPr="00AB11FF">
        <w:rPr>
          <w:sz w:val="18"/>
          <w:szCs w:val="18"/>
        </w:rPr>
        <w:t>Заказчика о закупках товаров, работ, услуг отдельными видами юридических лиц (далее по тексту также «Типовое положение»)</w:t>
      </w:r>
      <w:r w:rsidR="004E76C6" w:rsidRPr="00AB11FF">
        <w:rPr>
          <w:bCs/>
          <w:sz w:val="18"/>
          <w:szCs w:val="18"/>
        </w:rPr>
        <w:t>.</w:t>
      </w:r>
    </w:p>
    <w:p w14:paraId="5FB7D1D0" w14:textId="347A25E7" w:rsidR="001A37D4" w:rsidRPr="00BE4580" w:rsidRDefault="001A37D4" w:rsidP="00717BF5">
      <w:pPr>
        <w:pStyle w:val="Style9"/>
        <w:widowControl/>
        <w:tabs>
          <w:tab w:val="left" w:pos="509"/>
        </w:tabs>
        <w:spacing w:line="240" w:lineRule="auto"/>
        <w:rPr>
          <w:sz w:val="18"/>
          <w:szCs w:val="18"/>
        </w:rPr>
      </w:pPr>
      <w:r w:rsidRPr="00BE4580">
        <w:rPr>
          <w:spacing w:val="-2"/>
          <w:sz w:val="18"/>
          <w:szCs w:val="18"/>
        </w:rPr>
        <w:t xml:space="preserve">1.4. По решению Заказчика для приемки услуг по Договору (его отдельных этапов) может создаваться приемочная комиссия. Приемочная комиссия должна состоять не менее чем из трех членов. </w:t>
      </w:r>
    </w:p>
    <w:p w14:paraId="29F91279" w14:textId="77777777" w:rsidR="001A37D4" w:rsidRPr="00683D86" w:rsidRDefault="001A37D4" w:rsidP="00717BF5">
      <w:pPr>
        <w:tabs>
          <w:tab w:val="left" w:pos="0"/>
          <w:tab w:val="left" w:pos="567"/>
          <w:tab w:val="left" w:pos="709"/>
        </w:tabs>
        <w:jc w:val="both"/>
        <w:rPr>
          <w:spacing w:val="-2"/>
          <w:sz w:val="18"/>
          <w:szCs w:val="18"/>
        </w:rPr>
      </w:pPr>
      <w:r w:rsidRPr="00BE4580">
        <w:rPr>
          <w:spacing w:val="-2"/>
          <w:sz w:val="18"/>
          <w:szCs w:val="18"/>
        </w:rPr>
        <w:t>Приемка услуг по договору (его отдельных этапов) осуществляется в порядке и сроки, установленные договором</w:t>
      </w:r>
      <w:r w:rsidRPr="00683D86">
        <w:rPr>
          <w:spacing w:val="-2"/>
          <w:sz w:val="18"/>
          <w:szCs w:val="18"/>
        </w:rPr>
        <w:t xml:space="preserve">, и оформляется документом о приемке, либо в те же сроки Заказчик направляет Исполнителю письменный мотивированный отказ от подписания такого документа. </w:t>
      </w:r>
    </w:p>
    <w:p w14:paraId="534673BD" w14:textId="77777777" w:rsidR="001A37D4" w:rsidRPr="00683D86" w:rsidRDefault="001A37D4" w:rsidP="00717BF5">
      <w:pPr>
        <w:pStyle w:val="a4"/>
        <w:tabs>
          <w:tab w:val="left" w:pos="567"/>
          <w:tab w:val="left" w:pos="709"/>
          <w:tab w:val="left" w:pos="1418"/>
        </w:tabs>
        <w:spacing w:after="0"/>
        <w:jc w:val="both"/>
        <w:rPr>
          <w:spacing w:val="-2"/>
          <w:sz w:val="18"/>
          <w:szCs w:val="18"/>
        </w:rPr>
      </w:pPr>
      <w:r w:rsidRPr="00683D86">
        <w:rPr>
          <w:spacing w:val="-2"/>
          <w:sz w:val="18"/>
          <w:szCs w:val="18"/>
        </w:rPr>
        <w:t xml:space="preserve">Заказчик, приемочная комиссия отказывают в приемке услуг по договору в случае несоответствия представленных результатов условиям договора, за исключением случая несущественного отклонения таких результатов от требований договора, которые были устранены Исполнителем в указанный Заказчиком срок. </w:t>
      </w:r>
    </w:p>
    <w:p w14:paraId="47E58665" w14:textId="32D457C5" w:rsidR="00CD21F3" w:rsidRPr="009F003A" w:rsidRDefault="00D43AAC" w:rsidP="009F003A">
      <w:pPr>
        <w:pStyle w:val="Style3"/>
        <w:widowControl/>
        <w:rPr>
          <w:rStyle w:val="FontStyle44"/>
          <w:b/>
          <w:bCs/>
          <w:sz w:val="18"/>
          <w:szCs w:val="18"/>
        </w:rPr>
      </w:pPr>
      <w:r w:rsidRPr="00683D86">
        <w:rPr>
          <w:rStyle w:val="FontStyle45"/>
          <w:sz w:val="18"/>
          <w:szCs w:val="18"/>
        </w:rPr>
        <w:t>2. Срок оказания услуг</w:t>
      </w:r>
    </w:p>
    <w:p w14:paraId="4B61B7B8" w14:textId="73502E94" w:rsidR="00CD21F3" w:rsidRPr="00683D86" w:rsidRDefault="00D43AAC" w:rsidP="00717BF5">
      <w:pPr>
        <w:pStyle w:val="Style9"/>
        <w:widowControl/>
        <w:numPr>
          <w:ilvl w:val="0"/>
          <w:numId w:val="1"/>
        </w:numPr>
        <w:tabs>
          <w:tab w:val="left" w:pos="379"/>
        </w:tabs>
        <w:spacing w:line="240" w:lineRule="auto"/>
        <w:rPr>
          <w:rStyle w:val="FontStyle44"/>
          <w:sz w:val="18"/>
          <w:szCs w:val="18"/>
        </w:rPr>
      </w:pPr>
      <w:r w:rsidRPr="00683D86">
        <w:rPr>
          <w:rStyle w:val="FontStyle44"/>
          <w:sz w:val="18"/>
          <w:szCs w:val="18"/>
        </w:rPr>
        <w:t>Договор считается заключенным с момента подписания его сторонами</w:t>
      </w:r>
      <w:r w:rsidR="001A37D4" w:rsidRPr="00683D86">
        <w:rPr>
          <w:rStyle w:val="FontStyle44"/>
          <w:sz w:val="18"/>
          <w:szCs w:val="18"/>
        </w:rPr>
        <w:t xml:space="preserve">, вступает в силу </w:t>
      </w:r>
      <w:r w:rsidR="001A37D4" w:rsidRPr="00683D86">
        <w:rPr>
          <w:rStyle w:val="FontStyle44"/>
          <w:b/>
          <w:sz w:val="18"/>
          <w:szCs w:val="18"/>
        </w:rPr>
        <w:t xml:space="preserve">с </w:t>
      </w:r>
      <w:r w:rsidR="00CB1329" w:rsidRPr="00683D86">
        <w:rPr>
          <w:rStyle w:val="FontStyle44"/>
          <w:b/>
          <w:sz w:val="18"/>
          <w:szCs w:val="18"/>
        </w:rPr>
        <w:t>момента подписания договора</w:t>
      </w:r>
      <w:r w:rsidR="001A37D4" w:rsidRPr="00683D86">
        <w:rPr>
          <w:rStyle w:val="FontStyle44"/>
          <w:sz w:val="18"/>
          <w:szCs w:val="18"/>
        </w:rPr>
        <w:t xml:space="preserve"> </w:t>
      </w:r>
      <w:r w:rsidRPr="00683D86">
        <w:rPr>
          <w:rStyle w:val="FontStyle44"/>
          <w:sz w:val="18"/>
          <w:szCs w:val="18"/>
        </w:rPr>
        <w:t xml:space="preserve">и действует </w:t>
      </w:r>
      <w:r w:rsidR="00F923B7" w:rsidRPr="00683D86">
        <w:rPr>
          <w:rStyle w:val="FontStyle44"/>
          <w:b/>
          <w:sz w:val="18"/>
          <w:szCs w:val="18"/>
        </w:rPr>
        <w:t>п</w:t>
      </w:r>
      <w:r w:rsidRPr="00683D86">
        <w:rPr>
          <w:rStyle w:val="FontStyle44"/>
          <w:b/>
          <w:sz w:val="18"/>
          <w:szCs w:val="18"/>
        </w:rPr>
        <w:t>о 31 декабря 20</w:t>
      </w:r>
      <w:r w:rsidR="005261ED" w:rsidRPr="00683D86">
        <w:rPr>
          <w:rStyle w:val="FontStyle44"/>
          <w:b/>
          <w:sz w:val="18"/>
          <w:szCs w:val="18"/>
        </w:rPr>
        <w:t>2</w:t>
      </w:r>
      <w:r w:rsidR="00086EB0" w:rsidRPr="00683D86">
        <w:rPr>
          <w:rStyle w:val="FontStyle44"/>
          <w:b/>
          <w:sz w:val="18"/>
          <w:szCs w:val="18"/>
        </w:rPr>
        <w:t>5</w:t>
      </w:r>
      <w:r w:rsidRPr="00683D86">
        <w:rPr>
          <w:rStyle w:val="FontStyle44"/>
          <w:sz w:val="18"/>
          <w:szCs w:val="18"/>
        </w:rPr>
        <w:t xml:space="preserve"> г.</w:t>
      </w:r>
      <w:r w:rsidR="001A37D4" w:rsidRPr="00683D86">
        <w:rPr>
          <w:rStyle w:val="FontStyle44"/>
          <w:sz w:val="18"/>
          <w:szCs w:val="18"/>
        </w:rPr>
        <w:t xml:space="preserve">, а в части расчетов – до полного исполнения сторонами принятых на себя обязательств. </w:t>
      </w:r>
    </w:p>
    <w:p w14:paraId="7ED1DE50" w14:textId="77777777" w:rsidR="00CD21F3" w:rsidRPr="00683D86" w:rsidRDefault="00D43AAC" w:rsidP="00C26CA6">
      <w:pPr>
        <w:pStyle w:val="Style3"/>
        <w:widowControl/>
        <w:spacing w:before="120" w:after="120"/>
        <w:jc w:val="center"/>
        <w:rPr>
          <w:rStyle w:val="FontStyle45"/>
          <w:sz w:val="18"/>
          <w:szCs w:val="18"/>
        </w:rPr>
      </w:pPr>
      <w:r w:rsidRPr="00683D86">
        <w:rPr>
          <w:rStyle w:val="FontStyle45"/>
          <w:sz w:val="18"/>
          <w:szCs w:val="18"/>
        </w:rPr>
        <w:t>3. Сумма договора и порядок расчетов</w:t>
      </w:r>
    </w:p>
    <w:p w14:paraId="65CE2CE5" w14:textId="54384000" w:rsidR="0092364B" w:rsidRPr="00683D86" w:rsidRDefault="00A54CF7" w:rsidP="00A54CF7">
      <w:pPr>
        <w:jc w:val="both"/>
        <w:rPr>
          <w:spacing w:val="-4"/>
          <w:sz w:val="18"/>
          <w:szCs w:val="18"/>
        </w:rPr>
      </w:pPr>
      <w:r w:rsidRPr="00683D86">
        <w:rPr>
          <w:rStyle w:val="FontStyle44"/>
          <w:sz w:val="18"/>
          <w:szCs w:val="18"/>
        </w:rPr>
        <w:t xml:space="preserve">3.1. </w:t>
      </w:r>
      <w:r w:rsidR="00BE4580" w:rsidRPr="004647E8">
        <w:rPr>
          <w:sz w:val="18"/>
          <w:szCs w:val="18"/>
          <w:highlight w:val="cyan"/>
          <w:lang w:eastAsia="en-US"/>
        </w:rPr>
        <w:t xml:space="preserve">Максимальное значение цены договора </w:t>
      </w:r>
      <w:r w:rsidR="000A6B42" w:rsidRPr="000A6B42">
        <w:rPr>
          <w:b/>
          <w:sz w:val="18"/>
          <w:szCs w:val="18"/>
          <w:highlight w:val="cyan"/>
          <w:lang w:eastAsia="en-US"/>
        </w:rPr>
        <w:t>193 869,00</w:t>
      </w:r>
      <w:r w:rsidR="000A6B42">
        <w:rPr>
          <w:b/>
          <w:sz w:val="18"/>
          <w:szCs w:val="18"/>
          <w:highlight w:val="cyan"/>
          <w:lang w:eastAsia="en-US"/>
        </w:rPr>
        <w:t xml:space="preserve"> </w:t>
      </w:r>
      <w:r w:rsidR="000A6B42" w:rsidRPr="000A6B42">
        <w:rPr>
          <w:sz w:val="18"/>
          <w:szCs w:val="18"/>
          <w:highlight w:val="cyan"/>
          <w:lang w:eastAsia="en-US"/>
        </w:rPr>
        <w:t>(сто девяноста три тысячи восемьсот шестьдесят девять)</w:t>
      </w:r>
      <w:r w:rsidR="00BE4580" w:rsidRPr="004647E8">
        <w:rPr>
          <w:sz w:val="18"/>
          <w:szCs w:val="18"/>
          <w:highlight w:val="cyan"/>
          <w:lang w:eastAsia="en-US"/>
        </w:rPr>
        <w:t xml:space="preserve"> </w:t>
      </w:r>
      <w:r w:rsidR="000A6B42">
        <w:rPr>
          <w:spacing w:val="-4"/>
          <w:sz w:val="18"/>
          <w:szCs w:val="18"/>
          <w:highlight w:val="cyan"/>
        </w:rPr>
        <w:t xml:space="preserve">рублей 00 </w:t>
      </w:r>
      <w:r w:rsidR="00BE4580" w:rsidRPr="004647E8">
        <w:rPr>
          <w:spacing w:val="-4"/>
          <w:sz w:val="18"/>
          <w:szCs w:val="18"/>
          <w:highlight w:val="cyan"/>
        </w:rPr>
        <w:t xml:space="preserve">копеек, </w:t>
      </w:r>
      <w:r w:rsidR="00BE4580" w:rsidRPr="004647E8">
        <w:rPr>
          <w:sz w:val="18"/>
          <w:szCs w:val="18"/>
          <w:highlight w:val="cyan"/>
        </w:rPr>
        <w:t>в том числе НДС/НДС не облагается в связи с ______.</w:t>
      </w:r>
      <w:r w:rsidR="00BE4580" w:rsidRPr="004647E8">
        <w:rPr>
          <w:spacing w:val="-4"/>
          <w:sz w:val="18"/>
          <w:szCs w:val="18"/>
          <w:highlight w:val="cyan"/>
        </w:rPr>
        <w:t>.</w:t>
      </w:r>
    </w:p>
    <w:p w14:paraId="586E472D" w14:textId="43657B4D" w:rsidR="00C26CA6" w:rsidRPr="00683D86" w:rsidRDefault="00C26CA6" w:rsidP="00C26CA6">
      <w:pPr>
        <w:shd w:val="clear" w:color="auto" w:fill="FDE9D9" w:themeFill="accent6" w:themeFillTint="33"/>
        <w:jc w:val="both"/>
        <w:rPr>
          <w:rStyle w:val="FontStyle44"/>
          <w:spacing w:val="-4"/>
          <w:sz w:val="18"/>
          <w:szCs w:val="18"/>
        </w:rPr>
      </w:pPr>
      <w:r w:rsidRPr="00683D86">
        <w:rPr>
          <w:rStyle w:val="FontStyle44"/>
          <w:spacing w:val="-4"/>
          <w:sz w:val="18"/>
          <w:szCs w:val="18"/>
        </w:rPr>
        <w:t>Цена Договора включает все расходы Исполнителя, связанные с исполнением договора, в том числе транспортные расходы, связанные с выездами по адресам Заказчика для отбора проб, доставки отобранных проб в испытательную лабораторию,</w:t>
      </w:r>
      <w:r w:rsidR="00DC5D9D">
        <w:rPr>
          <w:rStyle w:val="FontStyle44"/>
          <w:spacing w:val="-4"/>
          <w:sz w:val="18"/>
          <w:szCs w:val="18"/>
        </w:rPr>
        <w:t xml:space="preserve"> тару для отбора воды,</w:t>
      </w:r>
      <w:r w:rsidRPr="00683D86">
        <w:rPr>
          <w:rStyle w:val="FontStyle44"/>
          <w:spacing w:val="-4"/>
          <w:sz w:val="18"/>
          <w:szCs w:val="18"/>
        </w:rPr>
        <w:t xml:space="preserve"> расходы на выполнение исследований, предоставление протоколов исследований и испытаний, </w:t>
      </w:r>
      <w:r w:rsidRPr="00683D86">
        <w:rPr>
          <w:spacing w:val="-4"/>
          <w:sz w:val="18"/>
          <w:szCs w:val="18"/>
        </w:rPr>
        <w:t xml:space="preserve">уплату таможенных платежей, налогов, сборов, </w:t>
      </w:r>
      <w:r w:rsidRPr="00683D86">
        <w:rPr>
          <w:rStyle w:val="FontStyle44"/>
          <w:spacing w:val="-4"/>
          <w:sz w:val="18"/>
          <w:szCs w:val="18"/>
        </w:rPr>
        <w:t>оплату НДС и других обязательных платежей в соответствии с законодательством РФ.</w:t>
      </w:r>
    </w:p>
    <w:p w14:paraId="4C01A0ED" w14:textId="37D54EFC" w:rsidR="004647E8" w:rsidRPr="004647E8" w:rsidRDefault="004647E8" w:rsidP="004647E8">
      <w:pPr>
        <w:tabs>
          <w:tab w:val="left" w:pos="567"/>
          <w:tab w:val="left" w:pos="1134"/>
        </w:tabs>
        <w:ind w:firstLine="142"/>
        <w:jc w:val="both"/>
        <w:rPr>
          <w:spacing w:val="-4"/>
          <w:sz w:val="18"/>
          <w:szCs w:val="18"/>
          <w:highlight w:val="cyan"/>
        </w:rPr>
      </w:pPr>
      <w:r w:rsidRPr="004647E8">
        <w:rPr>
          <w:spacing w:val="-4"/>
          <w:sz w:val="18"/>
          <w:szCs w:val="18"/>
          <w:highlight w:val="cyan"/>
        </w:rPr>
        <w:t>Сумма цен за единицу услуг определяется по результатам запроса котировок (Протокол №</w:t>
      </w:r>
      <w:r w:rsidR="004B6464">
        <w:rPr>
          <w:b/>
          <w:spacing w:val="-4"/>
          <w:sz w:val="18"/>
          <w:szCs w:val="18"/>
          <w:highlight w:val="cyan"/>
        </w:rPr>
        <w:t>ЗК-6</w:t>
      </w:r>
      <w:r w:rsidR="00751630">
        <w:rPr>
          <w:b/>
          <w:spacing w:val="-4"/>
          <w:sz w:val="18"/>
          <w:szCs w:val="18"/>
          <w:highlight w:val="cyan"/>
        </w:rPr>
        <w:t>7</w:t>
      </w:r>
      <w:bookmarkStart w:id="0" w:name="_GoBack"/>
      <w:bookmarkEnd w:id="0"/>
      <w:r>
        <w:rPr>
          <w:spacing w:val="-4"/>
          <w:sz w:val="18"/>
          <w:szCs w:val="18"/>
          <w:highlight w:val="cyan"/>
        </w:rPr>
        <w:t xml:space="preserve"> </w:t>
      </w:r>
      <w:r w:rsidRPr="004647E8">
        <w:rPr>
          <w:spacing w:val="-4"/>
          <w:sz w:val="18"/>
          <w:szCs w:val="18"/>
          <w:highlight w:val="cyan"/>
        </w:rPr>
        <w:t>от _____ 202</w:t>
      </w:r>
      <w:r>
        <w:rPr>
          <w:spacing w:val="-4"/>
          <w:sz w:val="18"/>
          <w:szCs w:val="18"/>
          <w:highlight w:val="cyan"/>
        </w:rPr>
        <w:t>5</w:t>
      </w:r>
      <w:r w:rsidRPr="004647E8">
        <w:rPr>
          <w:spacing w:val="-4"/>
          <w:sz w:val="18"/>
          <w:szCs w:val="18"/>
          <w:highlight w:val="cyan"/>
        </w:rPr>
        <w:t xml:space="preserve"> г.) и составляет ________ (________) рублей ____ копеек. Сумма цен за единицу услуг является неизменной в течение всего срока действия договора. </w:t>
      </w:r>
    </w:p>
    <w:p w14:paraId="2464A6F0" w14:textId="553D2B22" w:rsidR="00A54CF7" w:rsidRPr="00683D86" w:rsidRDefault="004E76C6" w:rsidP="004E76C6">
      <w:pPr>
        <w:tabs>
          <w:tab w:val="left" w:pos="567"/>
          <w:tab w:val="left" w:pos="1134"/>
        </w:tabs>
        <w:ind w:firstLine="142"/>
        <w:jc w:val="both"/>
        <w:rPr>
          <w:spacing w:val="-4"/>
          <w:sz w:val="18"/>
          <w:szCs w:val="18"/>
        </w:rPr>
      </w:pPr>
      <w:r w:rsidRPr="004647E8">
        <w:rPr>
          <w:spacing w:val="-4"/>
          <w:sz w:val="18"/>
          <w:szCs w:val="18"/>
        </w:rPr>
        <w:t xml:space="preserve">Цена настоящего Договора остается неизменной в течение всего срока действия настоящего Договора.  В случае возникновения в период действия договора у Исполнителя (ранее освобожденного от исполнения обязанностей налогоплательщика, связанных с исчислением и уплатой НДС) обязанностей налогоплательщика по исчислению и уплате НДС, цена договора также </w:t>
      </w:r>
      <w:r w:rsidRPr="004647E8">
        <w:rPr>
          <w:b/>
          <w:spacing w:val="-4"/>
          <w:sz w:val="18"/>
          <w:szCs w:val="18"/>
        </w:rPr>
        <w:t>не</w:t>
      </w:r>
      <w:r w:rsidRPr="004647E8">
        <w:rPr>
          <w:spacing w:val="-4"/>
          <w:sz w:val="18"/>
          <w:szCs w:val="18"/>
        </w:rPr>
        <w:t xml:space="preserve"> может быть изменена в сторону увеличения на сумму НДС.  Изменение цены договора (цены за единицу услуги) возможно лишь в случаях, предусмотренных договором.</w:t>
      </w:r>
      <w:r w:rsidRPr="00683D86">
        <w:rPr>
          <w:spacing w:val="-4"/>
          <w:sz w:val="18"/>
          <w:szCs w:val="18"/>
        </w:rPr>
        <w:t xml:space="preserve"> </w:t>
      </w:r>
    </w:p>
    <w:p w14:paraId="5A44308B" w14:textId="041A15EA" w:rsidR="00CB1329" w:rsidRPr="00BE4580" w:rsidRDefault="00DC5D9D" w:rsidP="00717BF5">
      <w:pPr>
        <w:pStyle w:val="Style8"/>
        <w:widowControl/>
        <w:spacing w:line="240" w:lineRule="auto"/>
        <w:rPr>
          <w:sz w:val="18"/>
          <w:szCs w:val="18"/>
        </w:rPr>
      </w:pPr>
      <w:r>
        <w:rPr>
          <w:sz w:val="18"/>
          <w:szCs w:val="18"/>
        </w:rPr>
        <w:t>3.2</w:t>
      </w:r>
      <w:r w:rsidR="00CB1329" w:rsidRPr="00683D86">
        <w:rPr>
          <w:sz w:val="18"/>
          <w:szCs w:val="18"/>
        </w:rPr>
        <w:t xml:space="preserve">. Оплата оказанных услуг производится Заказчиком путем перечисления денежных средств на расчетный счет Исполнителя, на основании выставленного счета, в течение </w:t>
      </w:r>
      <w:r w:rsidR="00085197" w:rsidRPr="00683D86">
        <w:rPr>
          <w:sz w:val="18"/>
          <w:szCs w:val="18"/>
        </w:rPr>
        <w:t>7</w:t>
      </w:r>
      <w:r w:rsidR="00CB1329" w:rsidRPr="00683D86">
        <w:rPr>
          <w:sz w:val="18"/>
          <w:szCs w:val="18"/>
        </w:rPr>
        <w:t xml:space="preserve"> (</w:t>
      </w:r>
      <w:r w:rsidR="00085197" w:rsidRPr="00683D86">
        <w:rPr>
          <w:sz w:val="18"/>
          <w:szCs w:val="18"/>
        </w:rPr>
        <w:t>рабочих)</w:t>
      </w:r>
      <w:r w:rsidR="00CB1329" w:rsidRPr="00683D86">
        <w:rPr>
          <w:sz w:val="18"/>
          <w:szCs w:val="18"/>
        </w:rPr>
        <w:t xml:space="preserve"> дней после передачи Заказчику исполнительной документации, полного оказания услуг, включая устранение выявленных дефектов, подписания Сторонами без замечаний Акта приема-передачи </w:t>
      </w:r>
      <w:r w:rsidR="00CB1329" w:rsidRPr="00BE4580">
        <w:rPr>
          <w:sz w:val="18"/>
          <w:szCs w:val="18"/>
        </w:rPr>
        <w:t>результата оказанных услуг.</w:t>
      </w:r>
    </w:p>
    <w:p w14:paraId="7D239AE9" w14:textId="37801A36" w:rsidR="001A37D4" w:rsidRPr="00726B8E" w:rsidRDefault="00D43AAC" w:rsidP="00717BF5">
      <w:pPr>
        <w:pStyle w:val="Style8"/>
        <w:widowControl/>
        <w:spacing w:line="240" w:lineRule="auto"/>
        <w:rPr>
          <w:strike/>
          <w:sz w:val="18"/>
          <w:szCs w:val="18"/>
        </w:rPr>
      </w:pPr>
      <w:r w:rsidRPr="00BE4580">
        <w:rPr>
          <w:rStyle w:val="FontStyle44"/>
          <w:sz w:val="18"/>
          <w:szCs w:val="18"/>
        </w:rPr>
        <w:t>3.</w:t>
      </w:r>
      <w:r w:rsidR="00DC5D9D" w:rsidRPr="00BE4580">
        <w:rPr>
          <w:rStyle w:val="FontStyle44"/>
          <w:sz w:val="18"/>
          <w:szCs w:val="18"/>
        </w:rPr>
        <w:t>3</w:t>
      </w:r>
      <w:r w:rsidRPr="00BE4580">
        <w:rPr>
          <w:rStyle w:val="FontStyle44"/>
          <w:sz w:val="18"/>
          <w:szCs w:val="18"/>
        </w:rPr>
        <w:t xml:space="preserve">. </w:t>
      </w:r>
      <w:r w:rsidR="004E76C6" w:rsidRPr="00BE4580">
        <w:rPr>
          <w:spacing w:val="-2"/>
          <w:sz w:val="18"/>
          <w:szCs w:val="18"/>
        </w:rPr>
        <w:t xml:space="preserve">Сумма, </w:t>
      </w:r>
      <w:r w:rsidR="001A37D4" w:rsidRPr="00BE4580">
        <w:rPr>
          <w:spacing w:val="-2"/>
          <w:sz w:val="18"/>
          <w:szCs w:val="18"/>
        </w:rPr>
        <w:t>подлежащая уплате Заказчиком Исполнителю, будет уменьшена на размер налогов, сборов и иных обязательных платежей</w:t>
      </w:r>
      <w:r w:rsidR="001A37D4" w:rsidRPr="00683D86">
        <w:rPr>
          <w:spacing w:val="-2"/>
          <w:sz w:val="18"/>
          <w:szCs w:val="18"/>
        </w:rPr>
        <w:t xml:space="preserve"> в бюджеты бюджетной системы Российской Федерации, связанных с оплатой Договора, если в соответствии с законодательством Российской Федерации о налогах и сборах такие налоги, сборы и иные обязательные платежи подлежат уплате в бюджеты бюджетной системы Российской Федерации Заказчиком</w:t>
      </w:r>
      <w:r w:rsidR="001A37D4" w:rsidRPr="00717BF5">
        <w:rPr>
          <w:spacing w:val="-2"/>
          <w:sz w:val="18"/>
          <w:szCs w:val="18"/>
        </w:rPr>
        <w:t>.</w:t>
      </w:r>
    </w:p>
    <w:p w14:paraId="56C94B11" w14:textId="6B38F0F1" w:rsidR="00367D50" w:rsidRPr="00BE4580" w:rsidRDefault="00726B8E" w:rsidP="00367D50">
      <w:pPr>
        <w:shd w:val="clear" w:color="auto" w:fill="FFFFFF"/>
        <w:tabs>
          <w:tab w:val="left" w:pos="426"/>
          <w:tab w:val="left" w:pos="567"/>
          <w:tab w:val="left" w:pos="709"/>
          <w:tab w:val="left" w:pos="1134"/>
        </w:tabs>
        <w:jc w:val="both"/>
        <w:rPr>
          <w:spacing w:val="-2"/>
          <w:sz w:val="18"/>
        </w:rPr>
      </w:pPr>
      <w:r>
        <w:rPr>
          <w:spacing w:val="-2"/>
          <w:sz w:val="18"/>
        </w:rPr>
        <w:t>3.4</w:t>
      </w:r>
      <w:r w:rsidR="00367D50" w:rsidRPr="00367D50">
        <w:rPr>
          <w:spacing w:val="-2"/>
          <w:sz w:val="18"/>
        </w:rPr>
        <w:t xml:space="preserve">. </w:t>
      </w:r>
      <w:r w:rsidR="00367D50" w:rsidRPr="00367D50">
        <w:rPr>
          <w:rFonts w:eastAsia="Calibri"/>
          <w:color w:val="000000"/>
          <w:sz w:val="18"/>
        </w:rPr>
        <w:t xml:space="preserve">Стороны договорились при исполнении договора, в том числе, использовать во взаимоотношениях между собой систему электронного документооборота </w:t>
      </w:r>
      <w:r w:rsidR="00367D50" w:rsidRPr="00BE4580">
        <w:rPr>
          <w:rFonts w:eastAsia="Calibri"/>
          <w:color w:val="000000"/>
          <w:sz w:val="18"/>
        </w:rPr>
        <w:t>Диадок. Стороны признают юридическую силу за документами, подписываемыми аналогами собственноручной подписи, в том числе (первичные документы, счета, счета-фактуры). Электронные документы признаются эквивалентными соответствующим бумажным документам и порождают аналогичные им права и обязанности сторон.</w:t>
      </w:r>
    </w:p>
    <w:p w14:paraId="0351B85A" w14:textId="2368AE3D" w:rsidR="00367D50" w:rsidRPr="00BE4580" w:rsidRDefault="00367D50" w:rsidP="00367D50">
      <w:pPr>
        <w:tabs>
          <w:tab w:val="left" w:pos="426"/>
          <w:tab w:val="left" w:pos="567"/>
          <w:tab w:val="left" w:pos="1134"/>
        </w:tabs>
        <w:jc w:val="both"/>
        <w:rPr>
          <w:rFonts w:eastAsia="Calibri"/>
          <w:sz w:val="18"/>
        </w:rPr>
      </w:pPr>
      <w:r w:rsidRPr="00BE4580">
        <w:rPr>
          <w:rFonts w:eastAsia="Calibri"/>
          <w:color w:val="000000"/>
          <w:sz w:val="18"/>
        </w:rPr>
        <w:t>3.</w:t>
      </w:r>
      <w:r w:rsidR="00726B8E" w:rsidRPr="00BE4580">
        <w:rPr>
          <w:rFonts w:eastAsia="Calibri"/>
          <w:color w:val="000000"/>
          <w:sz w:val="18"/>
        </w:rPr>
        <w:t>5</w:t>
      </w:r>
      <w:r w:rsidRPr="00BE4580">
        <w:rPr>
          <w:rFonts w:eastAsia="Calibri"/>
          <w:color w:val="000000"/>
          <w:sz w:val="18"/>
        </w:rPr>
        <w:t xml:space="preserve">. Стороны договорились </w:t>
      </w:r>
      <w:r w:rsidRPr="00BE4580">
        <w:rPr>
          <w:rFonts w:eastAsia="Calibri"/>
          <w:sz w:val="18"/>
        </w:rPr>
        <w:t>производить</w:t>
      </w:r>
      <w:r w:rsidR="004E76C6" w:rsidRPr="00BE4580">
        <w:rPr>
          <w:rFonts w:eastAsia="Calibri"/>
          <w:sz w:val="18"/>
        </w:rPr>
        <w:t xml:space="preserve"> по запросу стороны</w:t>
      </w:r>
      <w:r w:rsidRPr="00BE4580">
        <w:rPr>
          <w:rFonts w:eastAsia="Calibri"/>
          <w:sz w:val="18"/>
        </w:rPr>
        <w:t xml:space="preserve"> ежеквартальные акты сверок.</w:t>
      </w:r>
    </w:p>
    <w:p w14:paraId="1431D51C" w14:textId="77777777" w:rsidR="00367D50" w:rsidRPr="00BE4580" w:rsidRDefault="00367D50" w:rsidP="00717BF5">
      <w:pPr>
        <w:pStyle w:val="Style8"/>
        <w:widowControl/>
        <w:spacing w:line="240" w:lineRule="auto"/>
        <w:rPr>
          <w:spacing w:val="-2"/>
          <w:sz w:val="18"/>
          <w:szCs w:val="18"/>
        </w:rPr>
      </w:pPr>
    </w:p>
    <w:p w14:paraId="59FADC65" w14:textId="77777777" w:rsidR="00717BF5" w:rsidRPr="00BE4580" w:rsidRDefault="00717BF5" w:rsidP="00717BF5">
      <w:pPr>
        <w:pStyle w:val="Style3"/>
        <w:widowControl/>
        <w:jc w:val="center"/>
        <w:rPr>
          <w:rStyle w:val="FontStyle45"/>
          <w:sz w:val="6"/>
          <w:szCs w:val="6"/>
        </w:rPr>
      </w:pPr>
    </w:p>
    <w:p w14:paraId="07E6035C" w14:textId="77777777" w:rsidR="00CD21F3" w:rsidRPr="00BE4580" w:rsidRDefault="00D43AAC" w:rsidP="00717BF5">
      <w:pPr>
        <w:pStyle w:val="Style3"/>
        <w:widowControl/>
        <w:jc w:val="center"/>
        <w:rPr>
          <w:rStyle w:val="FontStyle45"/>
          <w:sz w:val="18"/>
          <w:szCs w:val="18"/>
        </w:rPr>
      </w:pPr>
      <w:r w:rsidRPr="00BE4580">
        <w:rPr>
          <w:rStyle w:val="FontStyle45"/>
          <w:sz w:val="18"/>
          <w:szCs w:val="18"/>
        </w:rPr>
        <w:t>4. Обязательства сторон</w:t>
      </w:r>
    </w:p>
    <w:p w14:paraId="1E1B8CC8" w14:textId="77777777" w:rsidR="00CD21F3" w:rsidRPr="00BE4580" w:rsidRDefault="00D43AAC" w:rsidP="00717BF5">
      <w:pPr>
        <w:pStyle w:val="Style12"/>
        <w:widowControl/>
        <w:tabs>
          <w:tab w:val="left" w:pos="370"/>
        </w:tabs>
        <w:rPr>
          <w:rStyle w:val="FontStyle42"/>
          <w:sz w:val="18"/>
          <w:szCs w:val="18"/>
        </w:rPr>
      </w:pPr>
      <w:r w:rsidRPr="00BE4580">
        <w:rPr>
          <w:rStyle w:val="FontStyle42"/>
          <w:sz w:val="18"/>
          <w:szCs w:val="18"/>
        </w:rPr>
        <w:t>4</w:t>
      </w:r>
      <w:r w:rsidRPr="00BE4580">
        <w:rPr>
          <w:rStyle w:val="FontStyle43"/>
          <w:sz w:val="18"/>
          <w:szCs w:val="18"/>
        </w:rPr>
        <w:t>.1.</w:t>
      </w:r>
      <w:r w:rsidRPr="00BE4580">
        <w:rPr>
          <w:rStyle w:val="FontStyle43"/>
          <w:sz w:val="18"/>
          <w:szCs w:val="18"/>
        </w:rPr>
        <w:tab/>
      </w:r>
      <w:r w:rsidRPr="00BE4580">
        <w:rPr>
          <w:rStyle w:val="FontStyle42"/>
          <w:sz w:val="18"/>
          <w:szCs w:val="18"/>
        </w:rPr>
        <w:t>Заказчик обязуется:</w:t>
      </w:r>
    </w:p>
    <w:p w14:paraId="21F49C84" w14:textId="08B23CAF" w:rsidR="00CD21F3" w:rsidRPr="00BE4580" w:rsidRDefault="00781252" w:rsidP="00717BF5">
      <w:pPr>
        <w:pStyle w:val="Style9"/>
        <w:widowControl/>
        <w:numPr>
          <w:ilvl w:val="0"/>
          <w:numId w:val="3"/>
        </w:numPr>
        <w:tabs>
          <w:tab w:val="left" w:pos="542"/>
        </w:tabs>
        <w:spacing w:line="240" w:lineRule="auto"/>
        <w:jc w:val="left"/>
        <w:rPr>
          <w:rStyle w:val="FontStyle44"/>
          <w:sz w:val="18"/>
          <w:szCs w:val="18"/>
        </w:rPr>
      </w:pPr>
      <w:r w:rsidRPr="00BE4580">
        <w:rPr>
          <w:rStyle w:val="FontStyle44"/>
          <w:sz w:val="18"/>
          <w:szCs w:val="18"/>
        </w:rPr>
        <w:t>Оплатить надлежаще оказанные Исполнителем и принятые заказчиком</w:t>
      </w:r>
      <w:r w:rsidR="00D43AAC" w:rsidRPr="00BE4580">
        <w:rPr>
          <w:rStyle w:val="FontStyle44"/>
          <w:sz w:val="18"/>
          <w:szCs w:val="18"/>
        </w:rPr>
        <w:t xml:space="preserve"> услуги в размере и сроки, указанные в настоящем договоре.</w:t>
      </w:r>
    </w:p>
    <w:p w14:paraId="1DF71A64" w14:textId="63EC3177" w:rsidR="00852AAB" w:rsidRPr="00BE4580" w:rsidRDefault="00D43AAC" w:rsidP="006428B1">
      <w:pPr>
        <w:pStyle w:val="Style9"/>
        <w:widowControl/>
        <w:numPr>
          <w:ilvl w:val="0"/>
          <w:numId w:val="3"/>
        </w:numPr>
        <w:tabs>
          <w:tab w:val="left" w:pos="542"/>
        </w:tabs>
        <w:spacing w:line="240" w:lineRule="auto"/>
        <w:rPr>
          <w:rStyle w:val="FontStyle44"/>
          <w:sz w:val="18"/>
          <w:szCs w:val="18"/>
        </w:rPr>
      </w:pPr>
      <w:r w:rsidRPr="00BE4580">
        <w:rPr>
          <w:rStyle w:val="FontStyle44"/>
          <w:sz w:val="18"/>
          <w:szCs w:val="18"/>
        </w:rPr>
        <w:t>Предоставить пробы, образцы, подлежащие исследованиям в соответствии</w:t>
      </w:r>
      <w:r w:rsidR="00852AAB" w:rsidRPr="00BE4580">
        <w:rPr>
          <w:rStyle w:val="FontStyle44"/>
          <w:sz w:val="18"/>
          <w:szCs w:val="18"/>
        </w:rPr>
        <w:t xml:space="preserve"> с актом отбора проб Заказчика.</w:t>
      </w:r>
    </w:p>
    <w:p w14:paraId="6CB523DE" w14:textId="77777777" w:rsidR="00781252" w:rsidRDefault="00D43AAC" w:rsidP="00852AAB">
      <w:pPr>
        <w:pStyle w:val="Style9"/>
        <w:widowControl/>
        <w:tabs>
          <w:tab w:val="left" w:pos="542"/>
        </w:tabs>
        <w:spacing w:line="240" w:lineRule="auto"/>
        <w:rPr>
          <w:rStyle w:val="FontStyle44"/>
          <w:sz w:val="18"/>
          <w:szCs w:val="18"/>
        </w:rPr>
      </w:pPr>
      <w:r w:rsidRPr="00BE4580">
        <w:rPr>
          <w:rStyle w:val="FontStyle44"/>
          <w:sz w:val="18"/>
          <w:szCs w:val="18"/>
        </w:rPr>
        <w:t>4.1.3.</w:t>
      </w:r>
      <w:r w:rsidRPr="00BE4580">
        <w:rPr>
          <w:rStyle w:val="FontStyle44"/>
          <w:sz w:val="18"/>
          <w:szCs w:val="18"/>
        </w:rPr>
        <w:tab/>
        <w:t xml:space="preserve">Принять результаты оказанных услуг </w:t>
      </w:r>
      <w:r w:rsidR="00085197" w:rsidRPr="00BE4580">
        <w:rPr>
          <w:rStyle w:val="FontStyle44"/>
          <w:sz w:val="18"/>
          <w:szCs w:val="18"/>
        </w:rPr>
        <w:t>в сроки,</w:t>
      </w:r>
      <w:r w:rsidRPr="00BE4580">
        <w:rPr>
          <w:rStyle w:val="FontStyle44"/>
          <w:sz w:val="18"/>
          <w:szCs w:val="18"/>
        </w:rPr>
        <w:t xml:space="preserve"> указанные</w:t>
      </w:r>
      <w:r w:rsidRPr="00852AAB">
        <w:rPr>
          <w:rStyle w:val="FontStyle44"/>
          <w:sz w:val="18"/>
          <w:szCs w:val="18"/>
        </w:rPr>
        <w:t xml:space="preserve"> в настоящем договоре.</w:t>
      </w:r>
      <w:r w:rsidR="004D6587" w:rsidRPr="00852AAB">
        <w:rPr>
          <w:rStyle w:val="FontStyle44"/>
          <w:sz w:val="18"/>
          <w:szCs w:val="18"/>
        </w:rPr>
        <w:t xml:space="preserve"> </w:t>
      </w:r>
    </w:p>
    <w:p w14:paraId="6D830BD4" w14:textId="38CEB2FB" w:rsidR="00CD21F3" w:rsidRPr="00852AAB" w:rsidRDefault="00D43AAC" w:rsidP="00852AAB">
      <w:pPr>
        <w:pStyle w:val="Style9"/>
        <w:widowControl/>
        <w:tabs>
          <w:tab w:val="left" w:pos="542"/>
        </w:tabs>
        <w:spacing w:line="240" w:lineRule="auto"/>
        <w:rPr>
          <w:rStyle w:val="FontStyle44"/>
          <w:sz w:val="18"/>
          <w:szCs w:val="18"/>
        </w:rPr>
      </w:pPr>
      <w:r w:rsidRPr="00852AAB">
        <w:rPr>
          <w:rStyle w:val="FontStyle44"/>
          <w:sz w:val="18"/>
          <w:szCs w:val="18"/>
        </w:rPr>
        <w:t>Представитель Заказчика, удостоверивший своей подписью получение протокола исследований</w:t>
      </w:r>
      <w:r w:rsidR="004D6587" w:rsidRPr="00852AAB">
        <w:rPr>
          <w:rStyle w:val="FontStyle44"/>
          <w:sz w:val="18"/>
          <w:szCs w:val="18"/>
        </w:rPr>
        <w:t xml:space="preserve"> </w:t>
      </w:r>
      <w:r w:rsidRPr="00852AAB">
        <w:rPr>
          <w:rStyle w:val="FontStyle44"/>
          <w:sz w:val="18"/>
          <w:szCs w:val="18"/>
        </w:rPr>
        <w:t>(испытаний) на экземпляре протокола исследований (испытаний) Исполнителя, считается</w:t>
      </w:r>
      <w:r w:rsidR="004D6587" w:rsidRPr="00852AAB">
        <w:rPr>
          <w:rStyle w:val="FontStyle44"/>
          <w:sz w:val="18"/>
          <w:szCs w:val="18"/>
        </w:rPr>
        <w:t xml:space="preserve"> </w:t>
      </w:r>
      <w:r w:rsidRPr="00852AAB">
        <w:rPr>
          <w:rStyle w:val="FontStyle44"/>
          <w:sz w:val="18"/>
          <w:szCs w:val="18"/>
        </w:rPr>
        <w:t>уполномоченным представителем Заказчика.</w:t>
      </w:r>
    </w:p>
    <w:p w14:paraId="5769AB6A" w14:textId="77777777" w:rsidR="00CD21F3" w:rsidRPr="00717BF5" w:rsidRDefault="00D43AAC" w:rsidP="00717BF5">
      <w:pPr>
        <w:pStyle w:val="Style12"/>
        <w:widowControl/>
        <w:tabs>
          <w:tab w:val="left" w:pos="370"/>
        </w:tabs>
        <w:rPr>
          <w:rStyle w:val="FontStyle42"/>
          <w:sz w:val="18"/>
          <w:szCs w:val="18"/>
        </w:rPr>
      </w:pPr>
      <w:r w:rsidRPr="00717BF5">
        <w:rPr>
          <w:rStyle w:val="FontStyle42"/>
          <w:sz w:val="18"/>
          <w:szCs w:val="18"/>
        </w:rPr>
        <w:t>4.2.</w:t>
      </w:r>
      <w:r w:rsidRPr="00717BF5">
        <w:rPr>
          <w:rStyle w:val="FontStyle42"/>
          <w:sz w:val="18"/>
          <w:szCs w:val="18"/>
        </w:rPr>
        <w:tab/>
        <w:t>Исполнитель обязуется:</w:t>
      </w:r>
    </w:p>
    <w:p w14:paraId="0BE1F4D3" w14:textId="77777777" w:rsidR="00CD21F3" w:rsidRPr="00BE4580" w:rsidRDefault="00D43AAC" w:rsidP="00717BF5">
      <w:pPr>
        <w:pStyle w:val="Style9"/>
        <w:widowControl/>
        <w:numPr>
          <w:ilvl w:val="0"/>
          <w:numId w:val="4"/>
        </w:numPr>
        <w:tabs>
          <w:tab w:val="left" w:pos="571"/>
        </w:tabs>
        <w:spacing w:line="240" w:lineRule="auto"/>
        <w:rPr>
          <w:rStyle w:val="FontStyle44"/>
          <w:sz w:val="18"/>
          <w:szCs w:val="18"/>
        </w:rPr>
      </w:pPr>
      <w:r w:rsidRPr="00717BF5">
        <w:rPr>
          <w:rStyle w:val="FontStyle44"/>
          <w:sz w:val="18"/>
          <w:szCs w:val="18"/>
        </w:rPr>
        <w:lastRenderedPageBreak/>
        <w:t xml:space="preserve">Оказать услуги, предусмотренные договором, своевременно </w:t>
      </w:r>
      <w:r w:rsidR="00F923B7" w:rsidRPr="00717BF5">
        <w:rPr>
          <w:rStyle w:val="FontStyle44"/>
          <w:sz w:val="18"/>
          <w:szCs w:val="18"/>
        </w:rPr>
        <w:t>и качественно в соответствии с методическими указаниями, с</w:t>
      </w:r>
      <w:r w:rsidRPr="00717BF5">
        <w:rPr>
          <w:rStyle w:val="FontStyle44"/>
          <w:sz w:val="18"/>
          <w:szCs w:val="18"/>
        </w:rPr>
        <w:t xml:space="preserve">анитарными правилами </w:t>
      </w:r>
      <w:r w:rsidRPr="00781252">
        <w:rPr>
          <w:rStyle w:val="FontStyle44"/>
          <w:sz w:val="18"/>
          <w:szCs w:val="18"/>
        </w:rPr>
        <w:t xml:space="preserve">и </w:t>
      </w:r>
      <w:r w:rsidRPr="00BE4580">
        <w:rPr>
          <w:rStyle w:val="FontStyle44"/>
          <w:sz w:val="18"/>
          <w:szCs w:val="18"/>
        </w:rPr>
        <w:t>действующими нормативными актами</w:t>
      </w:r>
      <w:r w:rsidR="00F923B7" w:rsidRPr="00BE4580">
        <w:rPr>
          <w:rStyle w:val="FontStyle44"/>
          <w:sz w:val="18"/>
          <w:szCs w:val="18"/>
        </w:rPr>
        <w:t xml:space="preserve"> РФ</w:t>
      </w:r>
      <w:r w:rsidRPr="00BE4580">
        <w:rPr>
          <w:rStyle w:val="FontStyle44"/>
          <w:sz w:val="18"/>
          <w:szCs w:val="18"/>
        </w:rPr>
        <w:t>.</w:t>
      </w:r>
    </w:p>
    <w:p w14:paraId="767A0B08" w14:textId="77777777" w:rsidR="00CD21F3" w:rsidRPr="00BE4580" w:rsidRDefault="00D43AAC" w:rsidP="00717BF5">
      <w:pPr>
        <w:pStyle w:val="Style9"/>
        <w:widowControl/>
        <w:numPr>
          <w:ilvl w:val="0"/>
          <w:numId w:val="4"/>
        </w:numPr>
        <w:tabs>
          <w:tab w:val="left" w:pos="571"/>
        </w:tabs>
        <w:spacing w:line="240" w:lineRule="auto"/>
        <w:rPr>
          <w:rStyle w:val="FontStyle44"/>
          <w:sz w:val="18"/>
          <w:szCs w:val="18"/>
        </w:rPr>
      </w:pPr>
      <w:r w:rsidRPr="00BE4580">
        <w:rPr>
          <w:rStyle w:val="FontStyle44"/>
          <w:sz w:val="18"/>
          <w:szCs w:val="18"/>
        </w:rPr>
        <w:t>Оказать услуги в сроки</w:t>
      </w:r>
      <w:r w:rsidR="00F923B7" w:rsidRPr="00BE4580">
        <w:rPr>
          <w:rStyle w:val="FontStyle44"/>
          <w:sz w:val="18"/>
          <w:szCs w:val="18"/>
        </w:rPr>
        <w:t>,</w:t>
      </w:r>
      <w:r w:rsidRPr="00BE4580">
        <w:rPr>
          <w:rStyle w:val="FontStyle44"/>
          <w:sz w:val="18"/>
          <w:szCs w:val="18"/>
        </w:rPr>
        <w:t xml:space="preserve"> определенные в п. 2.1. настоящего договора и в соответствии с условиями настоящего договора.</w:t>
      </w:r>
    </w:p>
    <w:p w14:paraId="43061D94" w14:textId="754F1D23" w:rsidR="00CD21F3" w:rsidRPr="00BE4580" w:rsidRDefault="00D43AAC" w:rsidP="00717BF5">
      <w:pPr>
        <w:pStyle w:val="Style9"/>
        <w:widowControl/>
        <w:tabs>
          <w:tab w:val="left" w:pos="658"/>
        </w:tabs>
        <w:spacing w:line="240" w:lineRule="auto"/>
        <w:rPr>
          <w:rStyle w:val="FontStyle44"/>
          <w:sz w:val="18"/>
          <w:szCs w:val="18"/>
        </w:rPr>
      </w:pPr>
      <w:r w:rsidRPr="00BE4580">
        <w:rPr>
          <w:rStyle w:val="FontStyle44"/>
          <w:sz w:val="18"/>
          <w:szCs w:val="18"/>
        </w:rPr>
        <w:t>4.2.3.</w:t>
      </w:r>
      <w:r w:rsidRPr="00BE4580">
        <w:rPr>
          <w:rStyle w:val="FontStyle44"/>
          <w:sz w:val="18"/>
          <w:szCs w:val="18"/>
        </w:rPr>
        <w:tab/>
        <w:t>По результатам проведения исследований выдать Заказчику протокол исследований</w:t>
      </w:r>
      <w:r w:rsidR="004D6587" w:rsidRPr="00BE4580">
        <w:rPr>
          <w:rStyle w:val="FontStyle44"/>
          <w:sz w:val="18"/>
          <w:szCs w:val="18"/>
        </w:rPr>
        <w:t xml:space="preserve"> </w:t>
      </w:r>
      <w:r w:rsidRPr="00BE4580">
        <w:rPr>
          <w:rStyle w:val="FontStyle44"/>
          <w:sz w:val="18"/>
          <w:szCs w:val="18"/>
        </w:rPr>
        <w:t>(испытаний).</w:t>
      </w:r>
    </w:p>
    <w:p w14:paraId="771DBE79" w14:textId="01560119" w:rsidR="001B5D67" w:rsidRPr="00BE4580" w:rsidRDefault="001B5D67" w:rsidP="001B5D67">
      <w:pPr>
        <w:jc w:val="both"/>
        <w:rPr>
          <w:rStyle w:val="FontStyle44"/>
          <w:sz w:val="18"/>
          <w:szCs w:val="18"/>
        </w:rPr>
      </w:pPr>
      <w:r w:rsidRPr="00BE4580">
        <w:rPr>
          <w:rStyle w:val="FontStyle44"/>
          <w:sz w:val="18"/>
          <w:szCs w:val="18"/>
        </w:rPr>
        <w:t xml:space="preserve">4.2.4. </w:t>
      </w:r>
      <w:r w:rsidRPr="00BE4580">
        <w:rPr>
          <w:sz w:val="18"/>
          <w:szCs w:val="18"/>
          <w:shd w:val="clear" w:color="auto" w:fill="FFFFFF"/>
        </w:rPr>
        <w:t>В</w:t>
      </w:r>
      <w:r w:rsidRPr="00BE4580">
        <w:rPr>
          <w:sz w:val="18"/>
          <w:szCs w:val="18"/>
        </w:rPr>
        <w:t xml:space="preserve"> соответствии с требованиями действующего законодательства Российской Федерации обеспечить в течение всего срока исполнения договора: наличие соответствующих разрешений/лицензий, аттестаций, аккредитаций и сертификаций, иных документов, связанных с формами регулирования предпринимательской деятельности, необходимых для исполнения обязательств по настоящему договору  (в случаях, предусмотренных законодательством России) и предоставить Заказчику по его первому требованию документы/информацию, подтверждающие соответствие данным требованиям.</w:t>
      </w:r>
    </w:p>
    <w:p w14:paraId="5CA9915A" w14:textId="77777777" w:rsidR="00CD21F3" w:rsidRPr="00BE4580" w:rsidRDefault="00D43AAC" w:rsidP="00717BF5">
      <w:pPr>
        <w:pStyle w:val="Style14"/>
        <w:widowControl/>
        <w:rPr>
          <w:rStyle w:val="FontStyle43"/>
          <w:sz w:val="18"/>
          <w:szCs w:val="18"/>
        </w:rPr>
      </w:pPr>
      <w:r w:rsidRPr="00BE4580">
        <w:rPr>
          <w:rStyle w:val="FontStyle42"/>
          <w:sz w:val="18"/>
          <w:szCs w:val="18"/>
        </w:rPr>
        <w:t xml:space="preserve">4.3. </w:t>
      </w:r>
      <w:r w:rsidRPr="00BE4580">
        <w:rPr>
          <w:rStyle w:val="FontStyle43"/>
          <w:sz w:val="18"/>
          <w:szCs w:val="18"/>
        </w:rPr>
        <w:t>Исполнитель имеет право:</w:t>
      </w:r>
    </w:p>
    <w:p w14:paraId="001EA87C" w14:textId="6C76F7E0" w:rsidR="00CD21F3" w:rsidRPr="00BE4580" w:rsidRDefault="00D43AAC" w:rsidP="00852AAB">
      <w:pPr>
        <w:pStyle w:val="Style9"/>
        <w:widowControl/>
        <w:numPr>
          <w:ilvl w:val="0"/>
          <w:numId w:val="5"/>
        </w:numPr>
        <w:tabs>
          <w:tab w:val="left" w:pos="547"/>
        </w:tabs>
        <w:spacing w:line="240" w:lineRule="auto"/>
        <w:rPr>
          <w:rStyle w:val="FontStyle44"/>
          <w:sz w:val="18"/>
          <w:szCs w:val="18"/>
        </w:rPr>
      </w:pPr>
      <w:r w:rsidRPr="00BE4580">
        <w:rPr>
          <w:rStyle w:val="FontStyle44"/>
          <w:sz w:val="18"/>
          <w:szCs w:val="18"/>
        </w:rPr>
        <w:t>Требовать от Заказчика надлежащего выполнения принятых им обязательств по настоящему Договору.</w:t>
      </w:r>
    </w:p>
    <w:p w14:paraId="61BACBFA" w14:textId="5468A268" w:rsidR="00252E49" w:rsidRPr="00BE4580" w:rsidRDefault="00D43AAC" w:rsidP="00252E49">
      <w:pPr>
        <w:pStyle w:val="Style9"/>
        <w:widowControl/>
        <w:numPr>
          <w:ilvl w:val="0"/>
          <w:numId w:val="5"/>
        </w:numPr>
        <w:tabs>
          <w:tab w:val="left" w:pos="547"/>
        </w:tabs>
        <w:spacing w:line="240" w:lineRule="auto"/>
        <w:rPr>
          <w:rStyle w:val="FontStyle44"/>
          <w:sz w:val="18"/>
          <w:szCs w:val="18"/>
        </w:rPr>
      </w:pPr>
      <w:r w:rsidRPr="00BE4580">
        <w:rPr>
          <w:rStyle w:val="FontStyle44"/>
          <w:sz w:val="18"/>
          <w:szCs w:val="18"/>
        </w:rPr>
        <w:t>В одностороннем порядке расторгнуть договор в случае 30 дневной просрочки Заказчиком оплат</w:t>
      </w:r>
      <w:r w:rsidR="00F923B7" w:rsidRPr="00BE4580">
        <w:rPr>
          <w:rStyle w:val="FontStyle44"/>
          <w:sz w:val="18"/>
          <w:szCs w:val="18"/>
        </w:rPr>
        <w:t>ы работ. Расторжение производит</w:t>
      </w:r>
      <w:r w:rsidRPr="00BE4580">
        <w:rPr>
          <w:rStyle w:val="FontStyle44"/>
          <w:sz w:val="18"/>
          <w:szCs w:val="18"/>
        </w:rPr>
        <w:t>ся путем направления Заказчику соответствующего уведомления. Договор считается</w:t>
      </w:r>
      <w:r w:rsidR="00781252" w:rsidRPr="00BE4580">
        <w:rPr>
          <w:rStyle w:val="FontStyle44"/>
          <w:sz w:val="18"/>
          <w:szCs w:val="18"/>
        </w:rPr>
        <w:t xml:space="preserve"> расторгнутым с даты получения Заказчиком</w:t>
      </w:r>
      <w:r w:rsidRPr="00BE4580">
        <w:rPr>
          <w:rStyle w:val="FontStyle44"/>
          <w:sz w:val="18"/>
          <w:szCs w:val="18"/>
        </w:rPr>
        <w:t xml:space="preserve"> уведомления.</w:t>
      </w:r>
    </w:p>
    <w:p w14:paraId="18F33F13" w14:textId="1C6D6D96" w:rsidR="00252E49" w:rsidRPr="00BE4580" w:rsidRDefault="00252E49" w:rsidP="00252E49">
      <w:pPr>
        <w:pStyle w:val="Style9"/>
        <w:widowControl/>
        <w:numPr>
          <w:ilvl w:val="1"/>
          <w:numId w:val="20"/>
        </w:numPr>
        <w:tabs>
          <w:tab w:val="left" w:pos="547"/>
        </w:tabs>
        <w:spacing w:line="240" w:lineRule="auto"/>
        <w:rPr>
          <w:b/>
          <w:i/>
          <w:sz w:val="18"/>
          <w:szCs w:val="18"/>
        </w:rPr>
      </w:pPr>
      <w:r w:rsidRPr="00BE4580">
        <w:rPr>
          <w:b/>
          <w:i/>
          <w:sz w:val="18"/>
          <w:szCs w:val="18"/>
        </w:rPr>
        <w:t>По соглашению Сторон допускается изменить следующие существенные условия договора:</w:t>
      </w:r>
    </w:p>
    <w:p w14:paraId="7A709289" w14:textId="77777777" w:rsidR="00781252" w:rsidRPr="00BE4580" w:rsidRDefault="00781252" w:rsidP="00781252">
      <w:pPr>
        <w:jc w:val="both"/>
        <w:rPr>
          <w:sz w:val="18"/>
          <w:szCs w:val="18"/>
        </w:rPr>
      </w:pPr>
      <w:r w:rsidRPr="00BE4580">
        <w:rPr>
          <w:sz w:val="18"/>
          <w:szCs w:val="18"/>
        </w:rPr>
        <w:t>1) предусмотренный договором объем закупаемых услуг в пределах 30% изначально предусмотренного объема. При увеличении объема закупаемых услуг Заказчик по согласованию с участником закупки вправе изменить первоначальную цену договора соответственно изменяемому объему, а при внесении соответствующих изменений в договор в связи с сокращением объема закупаемых услуг Заказчик обязан изменить цену договора указанным образом. В рамках действия настоящего подпункта допускается изменение объема закупаемых услуг как в целом по лоту, так и по отдельным позициям лота, при условии не превышения 30 % объема услуг по соответствующей позиции лота;</w:t>
      </w:r>
    </w:p>
    <w:p w14:paraId="4BB29412" w14:textId="77777777" w:rsidR="00781252" w:rsidRPr="00781252" w:rsidRDefault="00781252" w:rsidP="00781252">
      <w:pPr>
        <w:jc w:val="both"/>
        <w:rPr>
          <w:sz w:val="18"/>
          <w:szCs w:val="18"/>
        </w:rPr>
      </w:pPr>
      <w:r w:rsidRPr="00BE4580">
        <w:rPr>
          <w:sz w:val="18"/>
          <w:szCs w:val="18"/>
        </w:rPr>
        <w:t xml:space="preserve">2) сроки исполнения </w:t>
      </w:r>
      <w:r w:rsidRPr="00BE4580">
        <w:rPr>
          <w:color w:val="000000"/>
          <w:sz w:val="18"/>
          <w:szCs w:val="18"/>
        </w:rPr>
        <w:t>обязательств сторон по договору не более чем на</w:t>
      </w:r>
      <w:r w:rsidRPr="00781252">
        <w:rPr>
          <w:color w:val="000000"/>
          <w:sz w:val="18"/>
          <w:szCs w:val="18"/>
        </w:rPr>
        <w:t xml:space="preserve"> 30% от первоначально предусмотренных сроков;</w:t>
      </w:r>
    </w:p>
    <w:p w14:paraId="1CE74B96" w14:textId="77777777" w:rsidR="00781252" w:rsidRPr="00781252" w:rsidRDefault="00781252" w:rsidP="00781252">
      <w:pPr>
        <w:jc w:val="both"/>
        <w:rPr>
          <w:color w:val="000000"/>
          <w:sz w:val="18"/>
          <w:szCs w:val="18"/>
        </w:rPr>
      </w:pPr>
      <w:r w:rsidRPr="00781252">
        <w:rPr>
          <w:color w:val="000000"/>
          <w:sz w:val="18"/>
          <w:szCs w:val="18"/>
        </w:rPr>
        <w:t>3) срок исполнения отдельного этапа (отдельных этапов) исполнения договоров в рамках срока исполнения договора, предусмотренного при его заключении;</w:t>
      </w:r>
    </w:p>
    <w:p w14:paraId="704B732F" w14:textId="77777777" w:rsidR="00781252" w:rsidRPr="00781252" w:rsidRDefault="00781252" w:rsidP="00781252">
      <w:pPr>
        <w:jc w:val="both"/>
        <w:rPr>
          <w:color w:val="000000"/>
          <w:sz w:val="18"/>
          <w:szCs w:val="18"/>
        </w:rPr>
      </w:pPr>
      <w:r w:rsidRPr="00781252">
        <w:rPr>
          <w:color w:val="000000"/>
          <w:sz w:val="18"/>
          <w:szCs w:val="18"/>
        </w:rPr>
        <w:t>4) цену договора, цену единицы услуги, в случае изменения в соответствии с законодательством Российской Федерации регулируемых цен (тарифов) на товары, работы, услуги;</w:t>
      </w:r>
    </w:p>
    <w:p w14:paraId="198ECD09" w14:textId="77777777" w:rsidR="00781252" w:rsidRPr="00781252" w:rsidRDefault="00781252" w:rsidP="00781252">
      <w:pPr>
        <w:jc w:val="both"/>
        <w:rPr>
          <w:sz w:val="18"/>
          <w:szCs w:val="18"/>
        </w:rPr>
      </w:pPr>
      <w:r w:rsidRPr="00781252">
        <w:rPr>
          <w:sz w:val="18"/>
          <w:szCs w:val="18"/>
        </w:rPr>
        <w:t>5) цену договора путем ее уменьшения без изменения предусмотренных договором количества услуг, качества услуг и иных условий договора;</w:t>
      </w:r>
    </w:p>
    <w:p w14:paraId="165C8898" w14:textId="77777777" w:rsidR="00781252" w:rsidRPr="00781252" w:rsidRDefault="00781252" w:rsidP="00781252">
      <w:pPr>
        <w:jc w:val="both"/>
        <w:rPr>
          <w:sz w:val="18"/>
          <w:szCs w:val="18"/>
        </w:rPr>
      </w:pPr>
      <w:r w:rsidRPr="00781252">
        <w:rPr>
          <w:sz w:val="18"/>
          <w:szCs w:val="18"/>
        </w:rPr>
        <w:t>6) цену единицы услуги путем ее уменьшения без изменения предусмотренных договором количества услуг, качества услуг и иных условий исполнения договора;</w:t>
      </w:r>
    </w:p>
    <w:p w14:paraId="76F0FD24" w14:textId="2D67FF65" w:rsidR="00781252" w:rsidRPr="00781252" w:rsidRDefault="00781252" w:rsidP="00781252">
      <w:pPr>
        <w:jc w:val="both"/>
        <w:rPr>
          <w:sz w:val="18"/>
          <w:szCs w:val="18"/>
        </w:rPr>
      </w:pPr>
      <w:r w:rsidRPr="00781252">
        <w:rPr>
          <w:color w:val="000000"/>
          <w:sz w:val="18"/>
          <w:szCs w:val="18"/>
        </w:rPr>
        <w:t xml:space="preserve">7) объем услуг, цену договора, цену единицы услуги, </w:t>
      </w:r>
      <w:r w:rsidRPr="00781252">
        <w:rPr>
          <w:sz w:val="18"/>
          <w:szCs w:val="18"/>
        </w:rPr>
        <w:t>сроки исполнения обязательств сторон по договору, срок исполнения отдельного этапа (отдельных этапов) с единственным поставщиком в соответствии с пунктами 1-5 приложения № 5 Типового положения Заказчика о закупках товаров, работ, услуг отдельными видами юридических лиц.</w:t>
      </w:r>
    </w:p>
    <w:p w14:paraId="162C4AB0" w14:textId="02BB7999" w:rsidR="00781252" w:rsidRPr="00BE4580" w:rsidRDefault="00E0355F" w:rsidP="00781252">
      <w:pPr>
        <w:jc w:val="both"/>
        <w:rPr>
          <w:sz w:val="18"/>
          <w:szCs w:val="18"/>
        </w:rPr>
      </w:pPr>
      <w:r>
        <w:rPr>
          <w:sz w:val="18"/>
          <w:szCs w:val="18"/>
        </w:rPr>
        <w:t>4.5</w:t>
      </w:r>
      <w:r w:rsidR="00781252" w:rsidRPr="00781252">
        <w:rPr>
          <w:sz w:val="18"/>
          <w:szCs w:val="18"/>
        </w:rPr>
        <w:t xml:space="preserve">. При заключении договора Заказчик по согласованию с участником закупки, с которым заключается договор, вправе увеличить </w:t>
      </w:r>
      <w:r w:rsidR="00781252" w:rsidRPr="00BE4580">
        <w:rPr>
          <w:sz w:val="18"/>
          <w:szCs w:val="18"/>
        </w:rPr>
        <w:t>количество услуг на сумму, не превышающую разницы между ценой договора, предложенной таким участником, и начальной (максимальной) ценой договора (ценой лота), если это право Заказчика предусмотрено документацией о закупке и (или) извещением о закупке. При этом цена единицы услуги не должна превышать цену единицы услуги, определяемую как частное от деления цены договора, указанной в заявке на участие в закупке, с которым заключается договор, на количество услуг, указанное в извещении о закупке.</w:t>
      </w:r>
    </w:p>
    <w:p w14:paraId="3C39F81C" w14:textId="38D64892" w:rsidR="00781252" w:rsidRPr="00BE4580" w:rsidRDefault="00E0355F" w:rsidP="00781252">
      <w:pPr>
        <w:jc w:val="both"/>
        <w:rPr>
          <w:sz w:val="18"/>
          <w:szCs w:val="18"/>
        </w:rPr>
      </w:pPr>
      <w:r w:rsidRPr="00BE4580">
        <w:rPr>
          <w:spacing w:val="-2"/>
          <w:sz w:val="18"/>
          <w:szCs w:val="18"/>
        </w:rPr>
        <w:t>4.6</w:t>
      </w:r>
      <w:r w:rsidR="00781252" w:rsidRPr="00BE4580">
        <w:rPr>
          <w:spacing w:val="-2"/>
          <w:sz w:val="18"/>
          <w:szCs w:val="18"/>
        </w:rPr>
        <w:t xml:space="preserve">. </w:t>
      </w:r>
      <w:r w:rsidR="00781252" w:rsidRPr="00BE4580">
        <w:rPr>
          <w:sz w:val="18"/>
          <w:szCs w:val="18"/>
        </w:rPr>
        <w:t>Допускается изменение существенных условий договора путем заключения заказчиком и исполнителем соглашения об изменении условий договора, а также</w:t>
      </w:r>
      <w:r w:rsidR="00781252" w:rsidRPr="00BE4580">
        <w:rPr>
          <w:sz w:val="18"/>
          <w:szCs w:val="18"/>
          <w:lang w:eastAsia="hi-IN" w:bidi="hi-IN"/>
        </w:rPr>
        <w:t xml:space="preserve"> при соблюдении иных условий, предусмотренных пунктом 49.1 Типового положения</w:t>
      </w:r>
      <w:r w:rsidR="00781252" w:rsidRPr="00BE4580">
        <w:rPr>
          <w:sz w:val="18"/>
          <w:szCs w:val="18"/>
        </w:rPr>
        <w:t>, если при исполнении такого договора возникли независящие от сторон договора обстоятельства, влекущие невозможность его исполнения в связи с мобилизацией в Российской Федерации.</w:t>
      </w:r>
    </w:p>
    <w:p w14:paraId="16F03087" w14:textId="27FD40AF" w:rsidR="00781252" w:rsidRPr="00BE4580" w:rsidRDefault="00E0355F" w:rsidP="00781252">
      <w:pPr>
        <w:jc w:val="both"/>
        <w:rPr>
          <w:sz w:val="18"/>
          <w:szCs w:val="18"/>
        </w:rPr>
      </w:pPr>
      <w:r w:rsidRPr="00BE4580">
        <w:rPr>
          <w:sz w:val="18"/>
          <w:szCs w:val="18"/>
        </w:rPr>
        <w:t>4.7</w:t>
      </w:r>
      <w:r w:rsidR="00781252" w:rsidRPr="00BE4580">
        <w:rPr>
          <w:sz w:val="18"/>
          <w:szCs w:val="18"/>
        </w:rPr>
        <w:t xml:space="preserve">. Допускается изменение существенных условий договора, путем заключения заказчиком и исполнителем соглашения об изменении условий договора, а также при соблюдении </w:t>
      </w:r>
      <w:r w:rsidR="00781252" w:rsidRPr="00BE4580">
        <w:rPr>
          <w:sz w:val="18"/>
          <w:szCs w:val="18"/>
          <w:lang w:eastAsia="hi-IN"/>
        </w:rPr>
        <w:t>иных условий, предусмотренных пунктом 49 Типового положения,</w:t>
      </w:r>
      <w:r w:rsidR="00781252" w:rsidRPr="00BE4580">
        <w:rPr>
          <w:sz w:val="18"/>
          <w:szCs w:val="18"/>
        </w:rPr>
        <w:t xml:space="preserve"> если при исполнении такого договора возникли независящие от сторон договора обстоятельства, влекущие невозможность его исполнения без изменения условий.</w:t>
      </w:r>
    </w:p>
    <w:p w14:paraId="1782632B" w14:textId="219C3049" w:rsidR="00781252" w:rsidRPr="00BE4580" w:rsidRDefault="00E0355F" w:rsidP="00781252">
      <w:pPr>
        <w:tabs>
          <w:tab w:val="left" w:pos="567"/>
        </w:tabs>
        <w:jc w:val="both"/>
        <w:rPr>
          <w:spacing w:val="-2"/>
          <w:sz w:val="18"/>
          <w:szCs w:val="18"/>
        </w:rPr>
      </w:pPr>
      <w:r w:rsidRPr="00BE4580">
        <w:rPr>
          <w:spacing w:val="-2"/>
          <w:sz w:val="18"/>
          <w:szCs w:val="18"/>
        </w:rPr>
        <w:t>4.8</w:t>
      </w:r>
      <w:r w:rsidR="00781252" w:rsidRPr="00BE4580">
        <w:rPr>
          <w:spacing w:val="-2"/>
          <w:sz w:val="18"/>
          <w:szCs w:val="18"/>
        </w:rPr>
        <w:t>. Стороны обязуются в течение всего срока действия Договора соблюдать нормы антикоррупционного законодательства, в случае возникновения у стороны Договора подозрений, что произошло или может произойти нарушение каких-либо положений антикоррупционного законодательства, уведомить об этом другую сторону.</w:t>
      </w:r>
    </w:p>
    <w:p w14:paraId="597BF73F" w14:textId="77777777" w:rsidR="00CD21F3" w:rsidRPr="00BE4580" w:rsidRDefault="00D43AAC" w:rsidP="000571DB">
      <w:pPr>
        <w:pStyle w:val="Style3"/>
        <w:widowControl/>
        <w:spacing w:before="60" w:after="120"/>
        <w:jc w:val="center"/>
        <w:rPr>
          <w:rStyle w:val="FontStyle45"/>
          <w:sz w:val="18"/>
          <w:szCs w:val="18"/>
        </w:rPr>
      </w:pPr>
      <w:r w:rsidRPr="00BE4580">
        <w:rPr>
          <w:rStyle w:val="FontStyle45"/>
          <w:sz w:val="18"/>
          <w:szCs w:val="18"/>
        </w:rPr>
        <w:t>5. Порядок сдачи - приемки услуг</w:t>
      </w:r>
    </w:p>
    <w:p w14:paraId="03C91B4F" w14:textId="77777777" w:rsidR="00CD21F3" w:rsidRPr="00BE4580" w:rsidRDefault="00D43AAC" w:rsidP="00717BF5">
      <w:pPr>
        <w:pStyle w:val="Style9"/>
        <w:widowControl/>
        <w:numPr>
          <w:ilvl w:val="0"/>
          <w:numId w:val="6"/>
        </w:numPr>
        <w:tabs>
          <w:tab w:val="left" w:pos="384"/>
        </w:tabs>
        <w:spacing w:line="240" w:lineRule="auto"/>
        <w:rPr>
          <w:rStyle w:val="FontStyle44"/>
          <w:sz w:val="18"/>
          <w:szCs w:val="18"/>
        </w:rPr>
      </w:pPr>
      <w:r w:rsidRPr="00BE4580">
        <w:rPr>
          <w:rStyle w:val="FontStyle44"/>
          <w:sz w:val="18"/>
          <w:szCs w:val="18"/>
        </w:rPr>
        <w:t>После завершения оказания услуг Исполнитель предоставляет Заказчику акт сдачи-приемки оказанных услуг, счет-фактуру оформленную в соответствии с требованиями ст. 169 НК РФ, а также передает Заказчику протокол исследований (испытаний).</w:t>
      </w:r>
    </w:p>
    <w:p w14:paraId="55295CFF" w14:textId="77777777" w:rsidR="00CD21F3" w:rsidRPr="00BE4580" w:rsidRDefault="00D43AAC" w:rsidP="00717BF5">
      <w:pPr>
        <w:pStyle w:val="Style9"/>
        <w:widowControl/>
        <w:numPr>
          <w:ilvl w:val="0"/>
          <w:numId w:val="6"/>
        </w:numPr>
        <w:tabs>
          <w:tab w:val="left" w:pos="384"/>
        </w:tabs>
        <w:spacing w:line="240" w:lineRule="auto"/>
        <w:rPr>
          <w:rStyle w:val="FontStyle44"/>
          <w:sz w:val="18"/>
          <w:szCs w:val="18"/>
        </w:rPr>
      </w:pPr>
      <w:r w:rsidRPr="00BE4580">
        <w:rPr>
          <w:rStyle w:val="FontStyle44"/>
          <w:sz w:val="18"/>
          <w:szCs w:val="18"/>
        </w:rPr>
        <w:t xml:space="preserve">Заказчик обязан подписать </w:t>
      </w:r>
      <w:r w:rsidR="00F923B7" w:rsidRPr="00BE4580">
        <w:rPr>
          <w:rStyle w:val="FontStyle44"/>
          <w:sz w:val="18"/>
          <w:szCs w:val="18"/>
        </w:rPr>
        <w:t>а</w:t>
      </w:r>
      <w:r w:rsidRPr="00BE4580">
        <w:rPr>
          <w:rStyle w:val="FontStyle44"/>
          <w:sz w:val="18"/>
          <w:szCs w:val="18"/>
        </w:rPr>
        <w:t>кт сдачи-приемки оказанных услуг или направить Исполнителю мотивированный отказ от его подписания.</w:t>
      </w:r>
    </w:p>
    <w:p w14:paraId="2EE17E6D" w14:textId="77777777" w:rsidR="00CD21F3" w:rsidRPr="00BE4580" w:rsidRDefault="00D43AAC" w:rsidP="00717BF5">
      <w:pPr>
        <w:pStyle w:val="Style9"/>
        <w:widowControl/>
        <w:numPr>
          <w:ilvl w:val="0"/>
          <w:numId w:val="6"/>
        </w:numPr>
        <w:tabs>
          <w:tab w:val="left" w:pos="384"/>
        </w:tabs>
        <w:spacing w:line="240" w:lineRule="auto"/>
        <w:rPr>
          <w:rStyle w:val="FontStyle44"/>
          <w:sz w:val="18"/>
          <w:szCs w:val="18"/>
        </w:rPr>
      </w:pPr>
      <w:r w:rsidRPr="00BE4580">
        <w:rPr>
          <w:rStyle w:val="FontStyle44"/>
          <w:sz w:val="18"/>
          <w:szCs w:val="18"/>
        </w:rPr>
        <w:t>В случае направления мотивированного отказа от подписания акта сдачи-приемки оказанных услуг сторонами составляется двухсторонний акт с перечнем необходимых доработок и сроков их устранения. Сдача приемка услуг после доработки осуществляется в порядке, установленном настоящим разделом.</w:t>
      </w:r>
    </w:p>
    <w:p w14:paraId="1BBBE2A2" w14:textId="78D116B7" w:rsidR="00CD21F3" w:rsidRPr="00BE4580" w:rsidRDefault="00D43AAC" w:rsidP="00717BF5">
      <w:pPr>
        <w:pStyle w:val="Style9"/>
        <w:widowControl/>
        <w:tabs>
          <w:tab w:val="left" w:pos="456"/>
        </w:tabs>
        <w:spacing w:line="240" w:lineRule="auto"/>
        <w:rPr>
          <w:rStyle w:val="FontStyle44"/>
          <w:sz w:val="18"/>
          <w:szCs w:val="18"/>
        </w:rPr>
      </w:pPr>
      <w:r w:rsidRPr="00BE4580">
        <w:rPr>
          <w:rStyle w:val="FontStyle44"/>
          <w:sz w:val="18"/>
          <w:szCs w:val="18"/>
        </w:rPr>
        <w:t>5.4.</w:t>
      </w:r>
      <w:r w:rsidRPr="00BE4580">
        <w:rPr>
          <w:rStyle w:val="FontStyle44"/>
          <w:sz w:val="18"/>
          <w:szCs w:val="18"/>
        </w:rPr>
        <w:tab/>
        <w:t>В случае если Заказчик по истечении 10 рабочих дней не направит подписанный акт</w:t>
      </w:r>
      <w:r w:rsidR="004D6587" w:rsidRPr="00BE4580">
        <w:rPr>
          <w:rStyle w:val="FontStyle44"/>
          <w:sz w:val="18"/>
          <w:szCs w:val="18"/>
        </w:rPr>
        <w:t xml:space="preserve"> </w:t>
      </w:r>
      <w:r w:rsidRPr="00BE4580">
        <w:rPr>
          <w:rStyle w:val="FontStyle44"/>
          <w:sz w:val="18"/>
          <w:szCs w:val="18"/>
        </w:rPr>
        <w:t>сдачи-приемки оказанных услуг или мотивированный отказ от его подписания, услуги считаются</w:t>
      </w:r>
      <w:r w:rsidR="004D6587" w:rsidRPr="00BE4580">
        <w:rPr>
          <w:rStyle w:val="FontStyle44"/>
          <w:sz w:val="18"/>
          <w:szCs w:val="18"/>
        </w:rPr>
        <w:t xml:space="preserve"> </w:t>
      </w:r>
      <w:r w:rsidRPr="00BE4580">
        <w:rPr>
          <w:rStyle w:val="FontStyle44"/>
          <w:sz w:val="18"/>
          <w:szCs w:val="18"/>
        </w:rPr>
        <w:t>выполненными и принятыми со стороны Заказчика в полном объеме.</w:t>
      </w:r>
    </w:p>
    <w:p w14:paraId="08615CC0" w14:textId="77777777" w:rsidR="00252E49" w:rsidRPr="00BE4580" w:rsidRDefault="00252E49" w:rsidP="00717BF5">
      <w:pPr>
        <w:pStyle w:val="Style9"/>
        <w:widowControl/>
        <w:tabs>
          <w:tab w:val="left" w:pos="456"/>
        </w:tabs>
        <w:spacing w:line="240" w:lineRule="auto"/>
        <w:rPr>
          <w:rStyle w:val="FontStyle44"/>
          <w:sz w:val="6"/>
          <w:szCs w:val="6"/>
        </w:rPr>
      </w:pPr>
    </w:p>
    <w:p w14:paraId="11F21BD3" w14:textId="77777777" w:rsidR="00CD21F3" w:rsidRPr="00BE4580" w:rsidRDefault="00D43AAC" w:rsidP="000571DB">
      <w:pPr>
        <w:pStyle w:val="Style3"/>
        <w:widowControl/>
        <w:spacing w:before="60" w:after="120"/>
        <w:jc w:val="center"/>
        <w:rPr>
          <w:rStyle w:val="FontStyle45"/>
          <w:sz w:val="18"/>
          <w:szCs w:val="18"/>
        </w:rPr>
      </w:pPr>
      <w:r w:rsidRPr="00BE4580">
        <w:rPr>
          <w:rStyle w:val="FontStyle45"/>
          <w:sz w:val="18"/>
          <w:szCs w:val="18"/>
        </w:rPr>
        <w:t>6. Изменение и расторжение договора</w:t>
      </w:r>
    </w:p>
    <w:p w14:paraId="10221F42" w14:textId="77777777" w:rsidR="0091210B" w:rsidRPr="00BE4580" w:rsidRDefault="00D43AAC" w:rsidP="00717BF5">
      <w:pPr>
        <w:pStyle w:val="Style9"/>
        <w:widowControl/>
        <w:numPr>
          <w:ilvl w:val="0"/>
          <w:numId w:val="7"/>
        </w:numPr>
        <w:tabs>
          <w:tab w:val="left" w:pos="379"/>
        </w:tabs>
        <w:spacing w:line="240" w:lineRule="auto"/>
        <w:rPr>
          <w:rStyle w:val="FontStyle44"/>
          <w:sz w:val="18"/>
          <w:szCs w:val="18"/>
        </w:rPr>
      </w:pPr>
      <w:r w:rsidRPr="00BE4580">
        <w:rPr>
          <w:rStyle w:val="FontStyle44"/>
          <w:sz w:val="18"/>
          <w:szCs w:val="18"/>
        </w:rPr>
        <w:t>По соглашению Сторон в договор могут быть внесены изменения и дополнения, которые оформляются дополнительным соглашением.</w:t>
      </w:r>
    </w:p>
    <w:p w14:paraId="39E1D43B" w14:textId="77777777" w:rsidR="004A529F" w:rsidRPr="00BE4580" w:rsidRDefault="0091210B" w:rsidP="004A529F">
      <w:pPr>
        <w:pStyle w:val="Style9"/>
        <w:widowControl/>
        <w:numPr>
          <w:ilvl w:val="0"/>
          <w:numId w:val="7"/>
        </w:numPr>
        <w:tabs>
          <w:tab w:val="left" w:pos="379"/>
        </w:tabs>
        <w:spacing w:line="240" w:lineRule="auto"/>
        <w:rPr>
          <w:sz w:val="18"/>
          <w:szCs w:val="18"/>
        </w:rPr>
      </w:pPr>
      <w:r w:rsidRPr="00BE4580">
        <w:rPr>
          <w:spacing w:val="-2"/>
          <w:sz w:val="18"/>
          <w:szCs w:val="18"/>
        </w:rPr>
        <w:t xml:space="preserve">Расторжение Договора допускается по соглашению Сторон, по решению суда, в случае одностороннего отказа Стороны Договора от исполнения Договора в соответствии с гражданским законодательством РФ. </w:t>
      </w:r>
    </w:p>
    <w:p w14:paraId="4AD1E8B8" w14:textId="6E437130" w:rsidR="004A529F" w:rsidRPr="00BE4580" w:rsidRDefault="004A529F" w:rsidP="000F12DE">
      <w:pPr>
        <w:pStyle w:val="Style9"/>
        <w:widowControl/>
        <w:numPr>
          <w:ilvl w:val="0"/>
          <w:numId w:val="7"/>
        </w:numPr>
        <w:tabs>
          <w:tab w:val="left" w:pos="379"/>
        </w:tabs>
        <w:spacing w:line="240" w:lineRule="auto"/>
        <w:rPr>
          <w:sz w:val="18"/>
          <w:szCs w:val="18"/>
        </w:rPr>
      </w:pPr>
      <w:r w:rsidRPr="00BE4580">
        <w:rPr>
          <w:spacing w:val="-2"/>
          <w:sz w:val="18"/>
          <w:szCs w:val="18"/>
        </w:rPr>
        <w:t xml:space="preserve">Заказчик вправе в одностороннем порядке отказаться от исполнения договора </w:t>
      </w:r>
      <w:r w:rsidRPr="00BE4580">
        <w:rPr>
          <w:color w:val="000000"/>
          <w:sz w:val="18"/>
          <w:szCs w:val="18"/>
        </w:rPr>
        <w:t>по основаниям, предусмотренным договором, Гражданским кодексом Российской Федерации и иным законодательством для одностороннего отказа от исполнения отдельных видов обязательств.</w:t>
      </w:r>
    </w:p>
    <w:p w14:paraId="66B41558" w14:textId="1773B0CB" w:rsidR="00252E49" w:rsidRPr="00BE4580" w:rsidRDefault="00252E49" w:rsidP="00252E49">
      <w:pPr>
        <w:pStyle w:val="Style9"/>
        <w:widowControl/>
        <w:numPr>
          <w:ilvl w:val="0"/>
          <w:numId w:val="7"/>
        </w:numPr>
        <w:tabs>
          <w:tab w:val="left" w:pos="379"/>
        </w:tabs>
        <w:spacing w:line="240" w:lineRule="auto"/>
        <w:rPr>
          <w:sz w:val="18"/>
          <w:szCs w:val="18"/>
        </w:rPr>
      </w:pPr>
      <w:r w:rsidRPr="00BE4580">
        <w:rPr>
          <w:color w:val="000000"/>
          <w:sz w:val="18"/>
          <w:szCs w:val="18"/>
        </w:rPr>
        <w:lastRenderedPageBreak/>
        <w:t>Заказчик обязан принять решение об одностороннем отказе от исполнения договора, заключенного по результатам конкурентной закупки, конкурентной закупки, участниками которой могут быть только субъекты малого и среднего предпринимательства, если в ходе исполнения договора установлено, что:</w:t>
      </w:r>
    </w:p>
    <w:p w14:paraId="25A3AD48" w14:textId="14280E28" w:rsidR="00252E49" w:rsidRPr="00BE4580" w:rsidRDefault="00252E49" w:rsidP="00252E49">
      <w:pPr>
        <w:jc w:val="both"/>
        <w:rPr>
          <w:sz w:val="18"/>
          <w:szCs w:val="18"/>
        </w:rPr>
      </w:pPr>
      <w:r w:rsidRPr="00BE4580">
        <w:rPr>
          <w:color w:val="000000"/>
          <w:sz w:val="18"/>
          <w:szCs w:val="18"/>
        </w:rPr>
        <w:t xml:space="preserve">1) Исполнитель и (или) оказываемая услуга перестали соответствовать установленным извещением об осуществлении конкурентной закупки и (или) документацией о закупке </w:t>
      </w:r>
      <w:r w:rsidRPr="00BE4580">
        <w:rPr>
          <w:sz w:val="18"/>
          <w:szCs w:val="18"/>
        </w:rPr>
        <w:t>требованиям к участникам закупки (за исключением требований, предусмотренных подпунктами 1 и 2 пункта 62</w:t>
      </w:r>
      <w:r w:rsidR="004A529F" w:rsidRPr="00BE4580">
        <w:rPr>
          <w:sz w:val="18"/>
          <w:szCs w:val="18"/>
        </w:rPr>
        <w:t>, подпунктами 1 и 2 пункта 62.1</w:t>
      </w:r>
      <w:r w:rsidR="00210DF5" w:rsidRPr="00BE4580">
        <w:rPr>
          <w:sz w:val="18"/>
          <w:szCs w:val="18"/>
        </w:rPr>
        <w:t xml:space="preserve"> </w:t>
      </w:r>
      <w:r w:rsidRPr="00BE4580">
        <w:rPr>
          <w:sz w:val="18"/>
          <w:szCs w:val="18"/>
        </w:rPr>
        <w:t>Типового положения о закупках товаров, работ, услуг отдельными видами юридических лиц (в случае установления таких требов</w:t>
      </w:r>
      <w:r w:rsidR="00852AAB" w:rsidRPr="00BE4580">
        <w:rPr>
          <w:sz w:val="18"/>
          <w:szCs w:val="18"/>
        </w:rPr>
        <w:t>аний</w:t>
      </w:r>
      <w:r w:rsidRPr="00BE4580">
        <w:rPr>
          <w:sz w:val="18"/>
          <w:szCs w:val="18"/>
        </w:rPr>
        <w:t>) и (или) оказываемой услуге;</w:t>
      </w:r>
    </w:p>
    <w:p w14:paraId="133B749B" w14:textId="77777777" w:rsidR="00252E49" w:rsidRPr="00BE4580" w:rsidRDefault="00252E49" w:rsidP="00252E49">
      <w:pPr>
        <w:jc w:val="both"/>
        <w:rPr>
          <w:sz w:val="18"/>
          <w:szCs w:val="18"/>
        </w:rPr>
      </w:pPr>
      <w:r w:rsidRPr="00BE4580">
        <w:rPr>
          <w:sz w:val="18"/>
          <w:szCs w:val="18"/>
        </w:rPr>
        <w:t>2) при определении Исполнителя Исполнитель представил недостоверную информацию о своем соответствии и (или) соответствии оказываемых услуг требованиям, установленным в подпункте 1 настоящего пункта, что позволило ему стать победителем определения Исполнителя.</w:t>
      </w:r>
    </w:p>
    <w:p w14:paraId="6AF522CA" w14:textId="77777777" w:rsidR="00252E49" w:rsidRPr="00BE4580" w:rsidRDefault="00252E49" w:rsidP="00252E49">
      <w:pPr>
        <w:jc w:val="both"/>
        <w:rPr>
          <w:sz w:val="18"/>
          <w:szCs w:val="18"/>
        </w:rPr>
      </w:pPr>
      <w:r w:rsidRPr="00BE4580">
        <w:rPr>
          <w:sz w:val="18"/>
          <w:szCs w:val="18"/>
        </w:rPr>
        <w:t>Заказчик вправе принять решение об одностороннем отказе от исполнения договора, заключенного по результатам неконкурентной закупки, если в ходе исполнения договора установлено, что:</w:t>
      </w:r>
    </w:p>
    <w:p w14:paraId="5944A055" w14:textId="06800875" w:rsidR="00252E49" w:rsidRPr="00BE4580" w:rsidRDefault="00252E49" w:rsidP="00252E49">
      <w:pPr>
        <w:jc w:val="both"/>
        <w:rPr>
          <w:sz w:val="18"/>
          <w:szCs w:val="18"/>
        </w:rPr>
      </w:pPr>
      <w:r w:rsidRPr="00BE4580">
        <w:rPr>
          <w:sz w:val="18"/>
          <w:szCs w:val="18"/>
        </w:rPr>
        <w:t>1) Исполнитель и (или) оказываемая услуга перестали соответствовать установленным в договоре требованиям к участникам закупки и (или) оказываемой услуге;</w:t>
      </w:r>
    </w:p>
    <w:p w14:paraId="38C7CDF2" w14:textId="77777777" w:rsidR="00252E49" w:rsidRPr="00BE4580" w:rsidRDefault="00252E49" w:rsidP="00252E49">
      <w:pPr>
        <w:jc w:val="both"/>
        <w:rPr>
          <w:sz w:val="18"/>
          <w:szCs w:val="18"/>
        </w:rPr>
      </w:pPr>
      <w:r w:rsidRPr="00BE4580">
        <w:rPr>
          <w:sz w:val="18"/>
          <w:szCs w:val="18"/>
        </w:rPr>
        <w:t>2) Исполнитель представил недостоверную информацию о своем соответствии и (или) соответствии поставляемого товара требованиям, установленным в договоре.</w:t>
      </w:r>
    </w:p>
    <w:p w14:paraId="4AD49584" w14:textId="77777777" w:rsidR="0091210B" w:rsidRPr="00BE4580" w:rsidRDefault="00D43AAC" w:rsidP="00717BF5">
      <w:pPr>
        <w:pStyle w:val="Style9"/>
        <w:widowControl/>
        <w:numPr>
          <w:ilvl w:val="0"/>
          <w:numId w:val="7"/>
        </w:numPr>
        <w:tabs>
          <w:tab w:val="left" w:pos="379"/>
        </w:tabs>
        <w:spacing w:line="240" w:lineRule="auto"/>
        <w:rPr>
          <w:rStyle w:val="FontStyle44"/>
          <w:sz w:val="18"/>
          <w:szCs w:val="18"/>
        </w:rPr>
      </w:pPr>
      <w:r w:rsidRPr="00BE4580">
        <w:rPr>
          <w:rStyle w:val="FontStyle44"/>
          <w:sz w:val="18"/>
          <w:szCs w:val="18"/>
        </w:rPr>
        <w:t>При досрочном расторжении договора Заказчик производит оплату за фактически оказанный объем услуг.</w:t>
      </w:r>
    </w:p>
    <w:p w14:paraId="5878D42D" w14:textId="77777777" w:rsidR="0091210B" w:rsidRPr="00BE4580" w:rsidRDefault="0091210B" w:rsidP="00717BF5">
      <w:pPr>
        <w:pStyle w:val="Style9"/>
        <w:widowControl/>
        <w:numPr>
          <w:ilvl w:val="0"/>
          <w:numId w:val="7"/>
        </w:numPr>
        <w:shd w:val="clear" w:color="auto" w:fill="FFFFFF"/>
        <w:tabs>
          <w:tab w:val="left" w:pos="379"/>
        </w:tabs>
        <w:adjustRightInd/>
        <w:spacing w:line="240" w:lineRule="auto"/>
        <w:rPr>
          <w:sz w:val="18"/>
          <w:szCs w:val="18"/>
        </w:rPr>
      </w:pPr>
      <w:r w:rsidRPr="00BE4580">
        <w:rPr>
          <w:spacing w:val="-2"/>
          <w:sz w:val="18"/>
          <w:szCs w:val="18"/>
        </w:rPr>
        <w:t xml:space="preserve">Заказчик вправе принять решение об одностороннем отказе от исполнения договора по основаниям, предусмотренным Гражданским кодексом Российской Федерации для одностороннего отказа от исполнения отдельных видов обязательств. </w:t>
      </w:r>
    </w:p>
    <w:p w14:paraId="2E70996A" w14:textId="77777777" w:rsidR="0091210B" w:rsidRPr="00BE4580" w:rsidRDefault="0091210B" w:rsidP="00717BF5">
      <w:pPr>
        <w:pStyle w:val="Style9"/>
        <w:widowControl/>
        <w:numPr>
          <w:ilvl w:val="0"/>
          <w:numId w:val="7"/>
        </w:numPr>
        <w:shd w:val="clear" w:color="auto" w:fill="FFFFFF"/>
        <w:tabs>
          <w:tab w:val="left" w:pos="379"/>
        </w:tabs>
        <w:adjustRightInd/>
        <w:spacing w:line="240" w:lineRule="auto"/>
        <w:rPr>
          <w:sz w:val="18"/>
          <w:szCs w:val="18"/>
        </w:rPr>
      </w:pPr>
      <w:r w:rsidRPr="00BE4580">
        <w:rPr>
          <w:spacing w:val="-2"/>
          <w:sz w:val="18"/>
          <w:szCs w:val="18"/>
        </w:rPr>
        <w:t xml:space="preserve">При расторжении договора в связи с односторонним отказом Заказчика от исполнения договора по вине Исполнителя Заказчик вправе потребовать от Исполнителя возмещения причиненных убытков. </w:t>
      </w:r>
    </w:p>
    <w:p w14:paraId="30BA53E5" w14:textId="77777777" w:rsidR="0091210B" w:rsidRPr="00BE4580" w:rsidRDefault="0091210B" w:rsidP="00717BF5">
      <w:pPr>
        <w:pStyle w:val="a6"/>
        <w:widowControl/>
        <w:numPr>
          <w:ilvl w:val="0"/>
          <w:numId w:val="7"/>
        </w:numPr>
        <w:shd w:val="clear" w:color="auto" w:fill="FFFFFF"/>
        <w:adjustRightInd/>
        <w:ind w:left="0"/>
        <w:contextualSpacing w:val="0"/>
        <w:jc w:val="both"/>
        <w:rPr>
          <w:sz w:val="18"/>
          <w:szCs w:val="18"/>
        </w:rPr>
      </w:pPr>
      <w:r w:rsidRPr="00BE4580">
        <w:rPr>
          <w:spacing w:val="-2"/>
          <w:sz w:val="18"/>
          <w:szCs w:val="18"/>
        </w:rPr>
        <w:t>Решение Заказчика об одностороннем отказе от исполнения договора вступает в силу и договор считается расторгнутым с даты получения Исполнителем уведомления Заказчика об одностороннем отказе от исполнения Договора.</w:t>
      </w:r>
    </w:p>
    <w:p w14:paraId="7731509B" w14:textId="77777777" w:rsidR="0091210B" w:rsidRPr="00BE4580" w:rsidRDefault="0091210B" w:rsidP="00717BF5">
      <w:pPr>
        <w:pStyle w:val="a6"/>
        <w:widowControl/>
        <w:shd w:val="clear" w:color="auto" w:fill="FFFFFF"/>
        <w:adjustRightInd/>
        <w:ind w:left="0"/>
        <w:contextualSpacing w:val="0"/>
        <w:jc w:val="both"/>
        <w:rPr>
          <w:sz w:val="18"/>
          <w:szCs w:val="18"/>
        </w:rPr>
      </w:pPr>
      <w:r w:rsidRPr="00BE4580">
        <w:rPr>
          <w:spacing w:val="-2"/>
          <w:sz w:val="18"/>
          <w:szCs w:val="18"/>
        </w:rPr>
        <w:t>Уведомление, направленное Заказчиком Исполнителю, считается полученным:</w:t>
      </w:r>
    </w:p>
    <w:p w14:paraId="39EE3109" w14:textId="77777777" w:rsidR="0091210B" w:rsidRPr="00BE4580" w:rsidRDefault="0091210B" w:rsidP="00717BF5">
      <w:pPr>
        <w:shd w:val="clear" w:color="auto" w:fill="FFFFFF"/>
        <w:tabs>
          <w:tab w:val="left" w:pos="0"/>
          <w:tab w:val="left" w:pos="426"/>
          <w:tab w:val="left" w:pos="709"/>
        </w:tabs>
        <w:jc w:val="both"/>
        <w:rPr>
          <w:spacing w:val="-2"/>
          <w:sz w:val="18"/>
          <w:szCs w:val="18"/>
        </w:rPr>
      </w:pPr>
      <w:r w:rsidRPr="00BE4580">
        <w:rPr>
          <w:spacing w:val="-2"/>
          <w:sz w:val="18"/>
          <w:szCs w:val="18"/>
        </w:rPr>
        <w:t>- при получении с помощью средств факсимильной связи или по электронной почте – в дату, указанную в подтверждении о получении Стороной-получателем факсимильного сообщения или сообщения электронной почты, имеющемся у Стороны-отправителя;</w:t>
      </w:r>
    </w:p>
    <w:p w14:paraId="01DC0150" w14:textId="77777777" w:rsidR="0091210B" w:rsidRPr="00BE4580" w:rsidRDefault="0091210B" w:rsidP="00717BF5">
      <w:pPr>
        <w:shd w:val="clear" w:color="auto" w:fill="FFFFFF"/>
        <w:tabs>
          <w:tab w:val="left" w:pos="0"/>
          <w:tab w:val="left" w:pos="426"/>
          <w:tab w:val="left" w:pos="709"/>
        </w:tabs>
        <w:jc w:val="both"/>
        <w:rPr>
          <w:spacing w:val="-2"/>
          <w:sz w:val="18"/>
          <w:szCs w:val="18"/>
        </w:rPr>
      </w:pPr>
      <w:r w:rsidRPr="00BE4580">
        <w:rPr>
          <w:spacing w:val="-2"/>
          <w:sz w:val="18"/>
          <w:szCs w:val="18"/>
        </w:rPr>
        <w:t>- при получении отправителем уведомления о вручении почтового отправления получателю корреспонденции;</w:t>
      </w:r>
    </w:p>
    <w:p w14:paraId="702B01C6" w14:textId="11B35373" w:rsidR="0091210B" w:rsidRPr="00BE4580" w:rsidRDefault="0091210B" w:rsidP="00717BF5">
      <w:pPr>
        <w:tabs>
          <w:tab w:val="left" w:pos="0"/>
          <w:tab w:val="left" w:pos="426"/>
          <w:tab w:val="left" w:pos="709"/>
        </w:tabs>
        <w:jc w:val="both"/>
        <w:rPr>
          <w:spacing w:val="-2"/>
          <w:sz w:val="18"/>
          <w:szCs w:val="18"/>
        </w:rPr>
      </w:pPr>
      <w:r w:rsidRPr="00BE4580">
        <w:rPr>
          <w:spacing w:val="-2"/>
          <w:sz w:val="18"/>
          <w:szCs w:val="18"/>
        </w:rPr>
        <w:t>- при его доставке нарочным путем п</w:t>
      </w:r>
      <w:r w:rsidR="00F22FAB" w:rsidRPr="00BE4580">
        <w:rPr>
          <w:spacing w:val="-2"/>
          <w:sz w:val="18"/>
          <w:szCs w:val="18"/>
        </w:rPr>
        <w:t xml:space="preserve">о адресу, указанному в разделе </w:t>
      </w:r>
      <w:r w:rsidR="007965E3" w:rsidRPr="00BE4580">
        <w:rPr>
          <w:spacing w:val="-2"/>
          <w:sz w:val="18"/>
          <w:szCs w:val="18"/>
        </w:rPr>
        <w:t>11</w:t>
      </w:r>
      <w:r w:rsidRPr="00BE4580">
        <w:rPr>
          <w:spacing w:val="-2"/>
          <w:sz w:val="18"/>
          <w:szCs w:val="18"/>
        </w:rPr>
        <w:t xml:space="preserve"> Договора;</w:t>
      </w:r>
    </w:p>
    <w:p w14:paraId="3CEFED1D" w14:textId="77777777" w:rsidR="0091210B" w:rsidRPr="00BE4580" w:rsidRDefault="0091210B" w:rsidP="00717BF5">
      <w:pPr>
        <w:shd w:val="clear" w:color="auto" w:fill="FFFFFF"/>
        <w:tabs>
          <w:tab w:val="left" w:pos="0"/>
          <w:tab w:val="left" w:pos="426"/>
          <w:tab w:val="left" w:pos="709"/>
        </w:tabs>
        <w:jc w:val="both"/>
        <w:rPr>
          <w:spacing w:val="-2"/>
          <w:sz w:val="18"/>
          <w:szCs w:val="18"/>
        </w:rPr>
      </w:pPr>
      <w:r w:rsidRPr="00BE4580">
        <w:rPr>
          <w:spacing w:val="-2"/>
          <w:sz w:val="18"/>
          <w:szCs w:val="18"/>
        </w:rPr>
        <w:t>- при его фактическом неполучении по причинам, зависящим от адресата (в т.ч. при отсутствии лица, уполномоченного Исполнителем на получение корреспонденции, по определенному в настоящем Договоре адресу);</w:t>
      </w:r>
    </w:p>
    <w:p w14:paraId="5B683665" w14:textId="77777777" w:rsidR="00126FE5" w:rsidRPr="00BE4580" w:rsidRDefault="0091210B" w:rsidP="00717BF5">
      <w:pPr>
        <w:tabs>
          <w:tab w:val="left" w:pos="0"/>
          <w:tab w:val="left" w:pos="426"/>
          <w:tab w:val="left" w:pos="709"/>
        </w:tabs>
        <w:jc w:val="both"/>
        <w:rPr>
          <w:rStyle w:val="FontStyle45"/>
          <w:b w:val="0"/>
          <w:bCs w:val="0"/>
          <w:spacing w:val="-2"/>
          <w:sz w:val="18"/>
          <w:szCs w:val="18"/>
        </w:rPr>
      </w:pPr>
      <w:r w:rsidRPr="00BE4580">
        <w:rPr>
          <w:spacing w:val="-2"/>
          <w:sz w:val="18"/>
          <w:szCs w:val="18"/>
        </w:rPr>
        <w:t>- при их доставке по месту нахождения Исполнителя, указанному в ЕГРЮЛ. Сторона несет риск последствий неполучения уведомления, которые поступили по её адресу, указанному в ЕГРЮЛ, а также риск отсутствия по этому адресу своего представителя. Если Сторона не примет мер по получению уведомлений по указанному в ЕГРЮЛ адресу, она не сможет в дальнейшем ссылаться на то, что уведомление не было получено.</w:t>
      </w:r>
    </w:p>
    <w:p w14:paraId="19F9C9DE" w14:textId="77777777" w:rsidR="00CD21F3" w:rsidRPr="00BE4580" w:rsidRDefault="00D43AAC" w:rsidP="000571DB">
      <w:pPr>
        <w:pStyle w:val="Style3"/>
        <w:widowControl/>
        <w:spacing w:before="60" w:after="120"/>
        <w:jc w:val="center"/>
        <w:rPr>
          <w:rStyle w:val="FontStyle45"/>
          <w:sz w:val="18"/>
          <w:szCs w:val="18"/>
        </w:rPr>
      </w:pPr>
      <w:r w:rsidRPr="00BE4580">
        <w:rPr>
          <w:rStyle w:val="FontStyle45"/>
          <w:sz w:val="18"/>
          <w:szCs w:val="18"/>
        </w:rPr>
        <w:t>7. Ответственность сторон</w:t>
      </w:r>
    </w:p>
    <w:p w14:paraId="7FD14CA6" w14:textId="1DC0784E" w:rsidR="00010FD9" w:rsidRPr="00BE4580" w:rsidRDefault="00010FD9" w:rsidP="00010FD9">
      <w:pPr>
        <w:shd w:val="clear" w:color="auto" w:fill="FFFFFF"/>
        <w:tabs>
          <w:tab w:val="left" w:pos="426"/>
        </w:tabs>
        <w:jc w:val="both"/>
        <w:rPr>
          <w:sz w:val="18"/>
          <w:szCs w:val="18"/>
        </w:rPr>
      </w:pPr>
      <w:r w:rsidRPr="00BE4580">
        <w:rPr>
          <w:sz w:val="18"/>
          <w:szCs w:val="18"/>
        </w:rPr>
        <w:t xml:space="preserve">7.1. За неисполнение или ненадлежащее исполнение обязательств, предусмотренных Договором, стороны несут ответственность в соответствии с законодательством Российской Федерации </w:t>
      </w:r>
      <w:r w:rsidRPr="00BE4580">
        <w:rPr>
          <w:snapToGrid w:val="0"/>
          <w:spacing w:val="-2"/>
          <w:sz w:val="18"/>
          <w:szCs w:val="18"/>
        </w:rPr>
        <w:t>и условиями настоящего Договора.</w:t>
      </w:r>
      <w:r w:rsidRPr="00BE4580">
        <w:rPr>
          <w:sz w:val="18"/>
          <w:szCs w:val="18"/>
        </w:rPr>
        <w:t xml:space="preserve"> </w:t>
      </w:r>
    </w:p>
    <w:p w14:paraId="1B768BCC" w14:textId="6D0CC90A" w:rsidR="00010FD9" w:rsidRPr="00BE4580" w:rsidRDefault="00010FD9" w:rsidP="00010FD9">
      <w:pPr>
        <w:shd w:val="clear" w:color="auto" w:fill="FFFFFF"/>
        <w:tabs>
          <w:tab w:val="left" w:pos="426"/>
        </w:tabs>
        <w:jc w:val="both"/>
        <w:rPr>
          <w:sz w:val="18"/>
          <w:szCs w:val="18"/>
        </w:rPr>
      </w:pPr>
      <w:r w:rsidRPr="00BE4580">
        <w:rPr>
          <w:sz w:val="18"/>
          <w:szCs w:val="18"/>
        </w:rPr>
        <w:t>7.2. В случае просрочки исполнения Заказчиком обязательств, предусмотренных Договором, а также в иных случаях неисполнения или ненадлежащего исполнения Заказчиком обязательств, предусмотренных договором, Исполнитель вправе потребовать уплаты неустоек (штрафов, пеней).</w:t>
      </w:r>
    </w:p>
    <w:p w14:paraId="2DDDBE98" w14:textId="00CB69B7" w:rsidR="00010FD9" w:rsidRPr="00BE4580" w:rsidRDefault="00010FD9" w:rsidP="00010FD9">
      <w:pPr>
        <w:shd w:val="clear" w:color="auto" w:fill="FFFFFF"/>
        <w:tabs>
          <w:tab w:val="left" w:pos="426"/>
        </w:tabs>
        <w:jc w:val="both"/>
        <w:rPr>
          <w:sz w:val="18"/>
          <w:szCs w:val="18"/>
        </w:rPr>
      </w:pPr>
      <w:r w:rsidRPr="00BE4580">
        <w:rPr>
          <w:sz w:val="18"/>
          <w:szCs w:val="18"/>
        </w:rPr>
        <w:t xml:space="preserve">7.3. Пеня начисляется за каждый день просрочки исполнения Заказчиком обязательства, предусмотренного договором, начиная со дня, следующего после дня истечения установленного договором срока исполнения обязательства. Такая пеня устанавливается в размере одной трехсотой действующей на дату уплаты пеней ключевой ставки Центрального банка Российской Федерации от не уплаченной в срок суммы. </w:t>
      </w:r>
    </w:p>
    <w:p w14:paraId="0983DB27" w14:textId="671F6DD0" w:rsidR="00010FD9" w:rsidRPr="00BE4580" w:rsidRDefault="00010FD9" w:rsidP="00010FD9">
      <w:pPr>
        <w:shd w:val="clear" w:color="auto" w:fill="FFFFFF"/>
        <w:tabs>
          <w:tab w:val="left" w:pos="426"/>
        </w:tabs>
        <w:jc w:val="both"/>
        <w:rPr>
          <w:snapToGrid w:val="0"/>
          <w:spacing w:val="-2"/>
          <w:sz w:val="18"/>
          <w:szCs w:val="18"/>
        </w:rPr>
      </w:pPr>
      <w:r w:rsidRPr="00BE4580">
        <w:rPr>
          <w:sz w:val="18"/>
          <w:szCs w:val="18"/>
        </w:rPr>
        <w:t>7.4. Штрафы начисляются за ненадлежащее исполнение Заказчиком обязательств, предусмотренных договором, за исключением просрочки исполнения обязательств, предусмотренных договором.</w:t>
      </w:r>
    </w:p>
    <w:p w14:paraId="36FF8D65" w14:textId="4A3CC6A8" w:rsidR="00010FD9" w:rsidRPr="00BE4580" w:rsidRDefault="00010FD9" w:rsidP="00010FD9">
      <w:pPr>
        <w:shd w:val="clear" w:color="auto" w:fill="FFFFFF"/>
        <w:tabs>
          <w:tab w:val="left" w:pos="426"/>
        </w:tabs>
        <w:jc w:val="both"/>
        <w:rPr>
          <w:snapToGrid w:val="0"/>
          <w:spacing w:val="-2"/>
          <w:sz w:val="18"/>
          <w:szCs w:val="18"/>
        </w:rPr>
      </w:pPr>
      <w:r w:rsidRPr="00BE4580">
        <w:rPr>
          <w:sz w:val="18"/>
          <w:szCs w:val="18"/>
        </w:rPr>
        <w:t xml:space="preserve">Размер штрафа определяется договором, за каждый факт неисполнения </w:t>
      </w:r>
      <w:r w:rsidR="00C972C1" w:rsidRPr="00BE4580">
        <w:rPr>
          <w:sz w:val="18"/>
          <w:szCs w:val="18"/>
        </w:rPr>
        <w:t>Заказчиком</w:t>
      </w:r>
      <w:r w:rsidRPr="00BE4580">
        <w:rPr>
          <w:sz w:val="18"/>
          <w:szCs w:val="18"/>
        </w:rPr>
        <w:t xml:space="preserve"> обязательства в размере:</w:t>
      </w:r>
    </w:p>
    <w:p w14:paraId="04E03250" w14:textId="77777777" w:rsidR="00010FD9" w:rsidRPr="00BE4580" w:rsidRDefault="00010FD9" w:rsidP="00010FD9">
      <w:pPr>
        <w:shd w:val="clear" w:color="auto" w:fill="FFFFFF"/>
        <w:tabs>
          <w:tab w:val="left" w:pos="426"/>
        </w:tabs>
        <w:jc w:val="both"/>
        <w:rPr>
          <w:snapToGrid w:val="0"/>
          <w:spacing w:val="-2"/>
          <w:sz w:val="18"/>
          <w:szCs w:val="18"/>
        </w:rPr>
      </w:pPr>
      <w:r w:rsidRPr="00BE4580">
        <w:rPr>
          <w:sz w:val="18"/>
          <w:szCs w:val="18"/>
        </w:rPr>
        <w:t>1000 рублей, если цена договора не превышает 3 млн. рублей (включительно);</w:t>
      </w:r>
    </w:p>
    <w:p w14:paraId="27F6D9A4" w14:textId="77777777" w:rsidR="00010FD9" w:rsidRPr="00BE4580" w:rsidRDefault="00010FD9" w:rsidP="00010FD9">
      <w:pPr>
        <w:shd w:val="clear" w:color="auto" w:fill="FFFFFF"/>
        <w:tabs>
          <w:tab w:val="left" w:pos="426"/>
        </w:tabs>
        <w:jc w:val="both"/>
        <w:rPr>
          <w:snapToGrid w:val="0"/>
          <w:spacing w:val="-2"/>
          <w:sz w:val="18"/>
          <w:szCs w:val="18"/>
        </w:rPr>
      </w:pPr>
      <w:r w:rsidRPr="00BE4580">
        <w:rPr>
          <w:sz w:val="18"/>
          <w:szCs w:val="18"/>
        </w:rPr>
        <w:t>5000 рублей, если цена договора составляет от 3 млн. рублей до 50 млн. рублей (включительно);</w:t>
      </w:r>
    </w:p>
    <w:p w14:paraId="4408335B" w14:textId="77777777" w:rsidR="00010FD9" w:rsidRPr="00BE4580" w:rsidRDefault="00010FD9" w:rsidP="00010FD9">
      <w:pPr>
        <w:shd w:val="clear" w:color="auto" w:fill="FFFFFF"/>
        <w:tabs>
          <w:tab w:val="left" w:pos="426"/>
        </w:tabs>
        <w:jc w:val="both"/>
        <w:rPr>
          <w:snapToGrid w:val="0"/>
          <w:spacing w:val="-2"/>
          <w:sz w:val="18"/>
          <w:szCs w:val="18"/>
        </w:rPr>
      </w:pPr>
      <w:r w:rsidRPr="00BE4580">
        <w:rPr>
          <w:sz w:val="18"/>
          <w:szCs w:val="18"/>
        </w:rPr>
        <w:t>10000 рублей, если цена договора составляет от 50 млн. рублей до 100 млн. рублей (включительно);</w:t>
      </w:r>
    </w:p>
    <w:p w14:paraId="09A70E8B" w14:textId="77777777" w:rsidR="00010FD9" w:rsidRPr="00BE4580" w:rsidRDefault="00010FD9" w:rsidP="00010FD9">
      <w:pPr>
        <w:shd w:val="clear" w:color="auto" w:fill="FFFFFF"/>
        <w:tabs>
          <w:tab w:val="left" w:pos="426"/>
        </w:tabs>
        <w:jc w:val="both"/>
        <w:rPr>
          <w:snapToGrid w:val="0"/>
          <w:spacing w:val="-2"/>
          <w:sz w:val="18"/>
          <w:szCs w:val="18"/>
        </w:rPr>
      </w:pPr>
      <w:r w:rsidRPr="00BE4580">
        <w:rPr>
          <w:sz w:val="18"/>
          <w:szCs w:val="18"/>
        </w:rPr>
        <w:t>100000 рублей, если цена договора превышает 100 млн. рублей.</w:t>
      </w:r>
    </w:p>
    <w:p w14:paraId="68E58DDC" w14:textId="3898F862" w:rsidR="00010FD9" w:rsidRPr="00BE4580" w:rsidRDefault="00010FD9" w:rsidP="00010FD9">
      <w:pPr>
        <w:shd w:val="clear" w:color="auto" w:fill="FFFFFF"/>
        <w:tabs>
          <w:tab w:val="left" w:pos="426"/>
        </w:tabs>
        <w:jc w:val="both"/>
        <w:rPr>
          <w:snapToGrid w:val="0"/>
          <w:spacing w:val="-2"/>
          <w:sz w:val="18"/>
          <w:szCs w:val="18"/>
        </w:rPr>
      </w:pPr>
      <w:r w:rsidRPr="00BE4580">
        <w:rPr>
          <w:sz w:val="18"/>
          <w:szCs w:val="18"/>
        </w:rPr>
        <w:t>7.5. В случае просрочки исполнения Исполнителем</w:t>
      </w:r>
      <w:r w:rsidRPr="00BE4580">
        <w:rPr>
          <w:i/>
          <w:sz w:val="18"/>
          <w:szCs w:val="18"/>
        </w:rPr>
        <w:t xml:space="preserve"> </w:t>
      </w:r>
      <w:r w:rsidRPr="00BE4580">
        <w:rPr>
          <w:sz w:val="18"/>
          <w:szCs w:val="18"/>
        </w:rPr>
        <w:t>обязательств (в том числе гарантийного обязательства), предусмотренных договором, а также в иных случаях неисполнения или ненадлежащего исполнения Исполнителем обязательств, предусмотренных договором, Заказчик направляет Исполнителю требование об уплате неустоек (штрафов, пеней).</w:t>
      </w:r>
    </w:p>
    <w:p w14:paraId="498026EF" w14:textId="79B376F5" w:rsidR="00010FD9" w:rsidRPr="00BE4580" w:rsidRDefault="00010FD9" w:rsidP="00010FD9">
      <w:pPr>
        <w:shd w:val="clear" w:color="auto" w:fill="FFFFFF"/>
        <w:tabs>
          <w:tab w:val="left" w:pos="426"/>
        </w:tabs>
        <w:jc w:val="both"/>
        <w:rPr>
          <w:snapToGrid w:val="0"/>
          <w:spacing w:val="-2"/>
          <w:sz w:val="18"/>
          <w:szCs w:val="18"/>
        </w:rPr>
      </w:pPr>
      <w:r w:rsidRPr="00BE4580">
        <w:rPr>
          <w:sz w:val="18"/>
          <w:szCs w:val="18"/>
        </w:rPr>
        <w:t xml:space="preserve">7.6. </w:t>
      </w:r>
      <w:r w:rsidRPr="00BE4580">
        <w:rPr>
          <w:spacing w:val="-2"/>
          <w:sz w:val="18"/>
          <w:szCs w:val="18"/>
        </w:rPr>
        <w:t xml:space="preserve">Пеня начисляется за каждый день просрочки исполнения Исполнителем обязательства, предусмотренного договором, начиная со дня, следующего после дня истечения установленного договором срока исполнения обязательства, и устанавливается в размере одной трехсотой действующей на дату уплаты </w:t>
      </w:r>
      <w:r w:rsidRPr="00BE4580">
        <w:rPr>
          <w:color w:val="000000"/>
          <w:spacing w:val="-2"/>
          <w:sz w:val="18"/>
          <w:szCs w:val="18"/>
        </w:rPr>
        <w:t xml:space="preserve">пени </w:t>
      </w:r>
      <w:hyperlink r:id="rId7" w:anchor="/document/10180094/entry/100" w:history="1">
        <w:r w:rsidRPr="00BE4580">
          <w:rPr>
            <w:rStyle w:val="a3"/>
            <w:color w:val="000000"/>
            <w:spacing w:val="-2"/>
            <w:sz w:val="18"/>
            <w:szCs w:val="18"/>
          </w:rPr>
          <w:t>ключевой ставки</w:t>
        </w:r>
      </w:hyperlink>
      <w:r w:rsidRPr="00BE4580">
        <w:rPr>
          <w:spacing w:val="-2"/>
          <w:sz w:val="18"/>
          <w:szCs w:val="18"/>
        </w:rPr>
        <w:t xml:space="preserve"> Центрального банка Российской Федерации от цены договора (отдельного этапа исполнения договора), уменьшенной на сумму, пропорциональную объему обязательств, предусмотренных договором (соответствующим отдельным этапом исполнения договора) и фактически исполненных Поставщиком, за исключением случаев, если законодательством Российской Федерации установлен иной порядок начисления пени.</w:t>
      </w:r>
    </w:p>
    <w:p w14:paraId="54627BE2" w14:textId="1BA76370" w:rsidR="00010FD9" w:rsidRPr="00BE4580" w:rsidRDefault="00010FD9" w:rsidP="00010FD9">
      <w:pPr>
        <w:shd w:val="clear" w:color="auto" w:fill="FFFFFF"/>
        <w:tabs>
          <w:tab w:val="left" w:pos="426"/>
        </w:tabs>
        <w:jc w:val="both"/>
        <w:rPr>
          <w:snapToGrid w:val="0"/>
          <w:spacing w:val="-2"/>
          <w:sz w:val="18"/>
          <w:szCs w:val="18"/>
        </w:rPr>
      </w:pPr>
      <w:r w:rsidRPr="00BE4580">
        <w:rPr>
          <w:sz w:val="18"/>
          <w:szCs w:val="18"/>
        </w:rPr>
        <w:t>7.7. Штрафы начисляются за каждый факт неисполнения или ненадлежащего исполнения Исполнителем обязательств</w:t>
      </w:r>
      <w:r w:rsidR="00E974CC" w:rsidRPr="00BE4580">
        <w:rPr>
          <w:sz w:val="18"/>
          <w:szCs w:val="18"/>
        </w:rPr>
        <w:t xml:space="preserve"> (в том числе гарантийных обязательств)</w:t>
      </w:r>
      <w:r w:rsidRPr="00BE4580">
        <w:rPr>
          <w:sz w:val="18"/>
          <w:szCs w:val="18"/>
        </w:rPr>
        <w:t xml:space="preserve">, предусмотренных договором, за исключением просрочки исполнения Исполнителем обязательств (в том числе гарантийных обязательств), предусмотренных договором. Размер штрафа устанавливается договором в порядке, установленном </w:t>
      </w:r>
      <w:r w:rsidR="00E974CC" w:rsidRPr="00BE4580">
        <w:rPr>
          <w:sz w:val="18"/>
          <w:szCs w:val="18"/>
        </w:rPr>
        <w:t>Типовым</w:t>
      </w:r>
      <w:r w:rsidRPr="00BE4580">
        <w:rPr>
          <w:sz w:val="18"/>
          <w:szCs w:val="18"/>
        </w:rPr>
        <w:t xml:space="preserve"> положением, за исключением случаев, если законодательством Российской Федерации установлен иной порядок начисления штрафов, и рассчитывается как процент цены договора или в случае, если договором предусмотрены этапы исполнения договора, как процент этапа исполнения договора в размере:</w:t>
      </w:r>
    </w:p>
    <w:p w14:paraId="61377DDE" w14:textId="20D173F6" w:rsidR="00010FD9" w:rsidRPr="00BE4580" w:rsidRDefault="00010FD9" w:rsidP="00010FD9">
      <w:pPr>
        <w:shd w:val="clear" w:color="auto" w:fill="FFFFFF"/>
        <w:tabs>
          <w:tab w:val="left" w:pos="426"/>
        </w:tabs>
        <w:jc w:val="both"/>
        <w:rPr>
          <w:snapToGrid w:val="0"/>
          <w:spacing w:val="-2"/>
          <w:sz w:val="18"/>
          <w:szCs w:val="18"/>
        </w:rPr>
      </w:pPr>
      <w:r w:rsidRPr="00BE4580">
        <w:rPr>
          <w:sz w:val="18"/>
          <w:szCs w:val="18"/>
        </w:rPr>
        <w:t xml:space="preserve">10 </w:t>
      </w:r>
      <w:r w:rsidR="00CC400C" w:rsidRPr="00BE4580">
        <w:rPr>
          <w:sz w:val="18"/>
          <w:szCs w:val="18"/>
        </w:rPr>
        <w:t>%</w:t>
      </w:r>
      <w:r w:rsidRPr="00BE4580">
        <w:rPr>
          <w:sz w:val="18"/>
          <w:szCs w:val="18"/>
        </w:rPr>
        <w:t xml:space="preserve"> цены договора (этапа) в случае, если цена договора (этапа) не превышает 3 млн. рублей;</w:t>
      </w:r>
    </w:p>
    <w:p w14:paraId="28E495A7" w14:textId="62DCCFD1" w:rsidR="00010FD9" w:rsidRPr="00BE4580" w:rsidRDefault="00010FD9" w:rsidP="00010FD9">
      <w:pPr>
        <w:shd w:val="clear" w:color="auto" w:fill="FFFFFF"/>
        <w:tabs>
          <w:tab w:val="left" w:pos="426"/>
        </w:tabs>
        <w:jc w:val="both"/>
        <w:rPr>
          <w:snapToGrid w:val="0"/>
          <w:spacing w:val="-2"/>
          <w:sz w:val="18"/>
          <w:szCs w:val="18"/>
        </w:rPr>
      </w:pPr>
      <w:r w:rsidRPr="00BE4580">
        <w:rPr>
          <w:sz w:val="18"/>
          <w:szCs w:val="18"/>
        </w:rPr>
        <w:t xml:space="preserve">5 </w:t>
      </w:r>
      <w:r w:rsidR="00CC400C" w:rsidRPr="00BE4580">
        <w:rPr>
          <w:sz w:val="18"/>
          <w:szCs w:val="18"/>
        </w:rPr>
        <w:t>%</w:t>
      </w:r>
      <w:r w:rsidRPr="00BE4580">
        <w:rPr>
          <w:sz w:val="18"/>
          <w:szCs w:val="18"/>
        </w:rPr>
        <w:t xml:space="preserve"> цены договора (этапа) в случае, если цена договора (этапа) составляет от 3 млн. рублей до 50 млн. рублей (включительно);</w:t>
      </w:r>
    </w:p>
    <w:p w14:paraId="644DDFA3" w14:textId="5E957290" w:rsidR="00010FD9" w:rsidRPr="00BE4580" w:rsidRDefault="00010FD9" w:rsidP="00010FD9">
      <w:pPr>
        <w:shd w:val="clear" w:color="auto" w:fill="FFFFFF"/>
        <w:tabs>
          <w:tab w:val="left" w:pos="426"/>
        </w:tabs>
        <w:jc w:val="both"/>
        <w:rPr>
          <w:snapToGrid w:val="0"/>
          <w:spacing w:val="-2"/>
          <w:sz w:val="18"/>
          <w:szCs w:val="18"/>
        </w:rPr>
      </w:pPr>
      <w:r w:rsidRPr="00BE4580">
        <w:rPr>
          <w:sz w:val="18"/>
          <w:szCs w:val="18"/>
        </w:rPr>
        <w:t xml:space="preserve">1 </w:t>
      </w:r>
      <w:r w:rsidR="00CC400C" w:rsidRPr="00BE4580">
        <w:rPr>
          <w:sz w:val="18"/>
          <w:szCs w:val="18"/>
        </w:rPr>
        <w:t>%</w:t>
      </w:r>
      <w:r w:rsidRPr="00BE4580">
        <w:rPr>
          <w:sz w:val="18"/>
          <w:szCs w:val="18"/>
        </w:rPr>
        <w:t xml:space="preserve"> цены договора (этапа) в случае, если цена договора (этапа) составляет от 50 млн. рублей до 100 млн. рублей (включительно);</w:t>
      </w:r>
    </w:p>
    <w:p w14:paraId="1A89645B" w14:textId="3BEA2500" w:rsidR="00010FD9" w:rsidRPr="00010FD9" w:rsidRDefault="00010FD9" w:rsidP="00010FD9">
      <w:pPr>
        <w:shd w:val="clear" w:color="auto" w:fill="FFFFFF"/>
        <w:tabs>
          <w:tab w:val="left" w:pos="426"/>
        </w:tabs>
        <w:jc w:val="both"/>
        <w:rPr>
          <w:sz w:val="18"/>
          <w:szCs w:val="18"/>
        </w:rPr>
      </w:pPr>
      <w:r w:rsidRPr="00BE4580">
        <w:rPr>
          <w:sz w:val="18"/>
          <w:szCs w:val="18"/>
        </w:rPr>
        <w:t xml:space="preserve">0,5 </w:t>
      </w:r>
      <w:r w:rsidR="00CC400C" w:rsidRPr="00BE4580">
        <w:rPr>
          <w:sz w:val="18"/>
          <w:szCs w:val="18"/>
        </w:rPr>
        <w:t>%</w:t>
      </w:r>
      <w:r w:rsidRPr="00BE4580">
        <w:rPr>
          <w:sz w:val="18"/>
          <w:szCs w:val="18"/>
        </w:rPr>
        <w:t xml:space="preserve"> цены договора (этапа) в случае, если цена договора (этапа) составляет от 100 млн. рублей до 500 млн. рублей (включительно);</w:t>
      </w:r>
    </w:p>
    <w:p w14:paraId="23DBBF5E" w14:textId="5A66C994" w:rsidR="00010FD9" w:rsidRPr="00010FD9" w:rsidRDefault="00010FD9" w:rsidP="00010FD9">
      <w:pPr>
        <w:shd w:val="clear" w:color="auto" w:fill="FFFFFF"/>
        <w:tabs>
          <w:tab w:val="left" w:pos="426"/>
        </w:tabs>
        <w:jc w:val="both"/>
        <w:rPr>
          <w:sz w:val="18"/>
          <w:szCs w:val="18"/>
        </w:rPr>
      </w:pPr>
      <w:r w:rsidRPr="00010FD9">
        <w:rPr>
          <w:sz w:val="18"/>
          <w:szCs w:val="18"/>
        </w:rPr>
        <w:t xml:space="preserve">0,4 </w:t>
      </w:r>
      <w:r w:rsidR="00CC400C">
        <w:rPr>
          <w:sz w:val="18"/>
          <w:szCs w:val="18"/>
        </w:rPr>
        <w:t>%</w:t>
      </w:r>
      <w:r w:rsidRPr="00010FD9">
        <w:rPr>
          <w:sz w:val="18"/>
          <w:szCs w:val="18"/>
        </w:rPr>
        <w:t xml:space="preserve"> цены договора (этапа) в случае, если цена договора (этапа) составляет от 500 млн. рублей до 1 млрд. рублей (включительно);</w:t>
      </w:r>
    </w:p>
    <w:p w14:paraId="4049377D" w14:textId="7EEEFD3E" w:rsidR="00010FD9" w:rsidRPr="00010FD9" w:rsidRDefault="00010FD9" w:rsidP="00010FD9">
      <w:pPr>
        <w:shd w:val="clear" w:color="auto" w:fill="FFFFFF"/>
        <w:tabs>
          <w:tab w:val="left" w:pos="426"/>
        </w:tabs>
        <w:jc w:val="both"/>
        <w:rPr>
          <w:sz w:val="18"/>
          <w:szCs w:val="18"/>
        </w:rPr>
      </w:pPr>
      <w:r w:rsidRPr="00010FD9">
        <w:rPr>
          <w:sz w:val="18"/>
          <w:szCs w:val="18"/>
        </w:rPr>
        <w:t xml:space="preserve">0,3 </w:t>
      </w:r>
      <w:r w:rsidR="00CC400C">
        <w:rPr>
          <w:sz w:val="18"/>
          <w:szCs w:val="18"/>
        </w:rPr>
        <w:t>%</w:t>
      </w:r>
      <w:r w:rsidRPr="00010FD9">
        <w:rPr>
          <w:sz w:val="18"/>
          <w:szCs w:val="18"/>
        </w:rPr>
        <w:t xml:space="preserve"> цены договора (этапа) в случае, если цена договора (этапа) составляет от 1 млрд. рублей до 2 млрд. рублей (включительно);</w:t>
      </w:r>
    </w:p>
    <w:p w14:paraId="53E2950B" w14:textId="1F159376" w:rsidR="00010FD9" w:rsidRPr="00010FD9" w:rsidRDefault="00010FD9" w:rsidP="00010FD9">
      <w:pPr>
        <w:shd w:val="clear" w:color="auto" w:fill="FFFFFF"/>
        <w:tabs>
          <w:tab w:val="left" w:pos="426"/>
        </w:tabs>
        <w:jc w:val="both"/>
        <w:rPr>
          <w:sz w:val="18"/>
          <w:szCs w:val="18"/>
        </w:rPr>
      </w:pPr>
      <w:r w:rsidRPr="00010FD9">
        <w:rPr>
          <w:sz w:val="18"/>
          <w:szCs w:val="18"/>
        </w:rPr>
        <w:t xml:space="preserve">0,25 </w:t>
      </w:r>
      <w:r w:rsidR="00CC400C">
        <w:rPr>
          <w:sz w:val="18"/>
          <w:szCs w:val="18"/>
        </w:rPr>
        <w:t>%</w:t>
      </w:r>
      <w:r w:rsidRPr="00010FD9">
        <w:rPr>
          <w:sz w:val="18"/>
          <w:szCs w:val="18"/>
        </w:rPr>
        <w:t xml:space="preserve"> цены договора (этапа) в случае, если цена договора (этапа) составляет от 2 млрд. рублей до 5 млрд. рублей (включительно);</w:t>
      </w:r>
    </w:p>
    <w:p w14:paraId="367CB0A5" w14:textId="7A3B25BB" w:rsidR="00010FD9" w:rsidRPr="00010FD9" w:rsidRDefault="00010FD9" w:rsidP="00010FD9">
      <w:pPr>
        <w:shd w:val="clear" w:color="auto" w:fill="FFFFFF"/>
        <w:tabs>
          <w:tab w:val="left" w:pos="426"/>
        </w:tabs>
        <w:jc w:val="both"/>
        <w:rPr>
          <w:sz w:val="18"/>
          <w:szCs w:val="18"/>
        </w:rPr>
      </w:pPr>
      <w:r w:rsidRPr="00010FD9">
        <w:rPr>
          <w:sz w:val="18"/>
          <w:szCs w:val="18"/>
        </w:rPr>
        <w:t xml:space="preserve">0,2 </w:t>
      </w:r>
      <w:r w:rsidR="00CC400C">
        <w:rPr>
          <w:sz w:val="18"/>
          <w:szCs w:val="18"/>
        </w:rPr>
        <w:t>%</w:t>
      </w:r>
      <w:r w:rsidRPr="00010FD9">
        <w:rPr>
          <w:sz w:val="18"/>
          <w:szCs w:val="18"/>
        </w:rPr>
        <w:t xml:space="preserve"> цены договора (этапа) в случае, если цена договора (этапа) составляет от 5 млрд. рублей до 10 млрд. рублей (включительно);</w:t>
      </w:r>
    </w:p>
    <w:p w14:paraId="68918820" w14:textId="4EFA1BBD" w:rsidR="00010FD9" w:rsidRPr="00010FD9" w:rsidRDefault="00010FD9" w:rsidP="00010FD9">
      <w:pPr>
        <w:shd w:val="clear" w:color="auto" w:fill="FFFFFF"/>
        <w:tabs>
          <w:tab w:val="left" w:pos="426"/>
        </w:tabs>
        <w:jc w:val="both"/>
        <w:rPr>
          <w:sz w:val="18"/>
          <w:szCs w:val="18"/>
        </w:rPr>
      </w:pPr>
      <w:r w:rsidRPr="00010FD9">
        <w:rPr>
          <w:sz w:val="18"/>
          <w:szCs w:val="18"/>
        </w:rPr>
        <w:t xml:space="preserve">0,1 </w:t>
      </w:r>
      <w:r w:rsidR="00CC400C">
        <w:rPr>
          <w:sz w:val="18"/>
          <w:szCs w:val="18"/>
        </w:rPr>
        <w:t>%</w:t>
      </w:r>
      <w:r w:rsidRPr="00010FD9">
        <w:rPr>
          <w:sz w:val="18"/>
          <w:szCs w:val="18"/>
        </w:rPr>
        <w:t xml:space="preserve"> цены договора (этапа) в случае, если цена договора (этапа) превышает 10 млрд. рублей.</w:t>
      </w:r>
    </w:p>
    <w:p w14:paraId="322019D4" w14:textId="7376C198" w:rsidR="00010FD9" w:rsidRPr="00010FD9" w:rsidRDefault="00010FD9" w:rsidP="00010FD9">
      <w:pPr>
        <w:shd w:val="clear" w:color="auto" w:fill="FFFFFF"/>
        <w:tabs>
          <w:tab w:val="left" w:pos="426"/>
        </w:tabs>
        <w:jc w:val="both"/>
        <w:rPr>
          <w:sz w:val="18"/>
          <w:szCs w:val="18"/>
        </w:rPr>
      </w:pPr>
      <w:r>
        <w:rPr>
          <w:sz w:val="18"/>
          <w:szCs w:val="18"/>
        </w:rPr>
        <w:t>7</w:t>
      </w:r>
      <w:r w:rsidRPr="00010FD9">
        <w:rPr>
          <w:sz w:val="18"/>
          <w:szCs w:val="18"/>
        </w:rPr>
        <w:t xml:space="preserve">.8. В случае заключения договора с участником закупки из числа субъектов малого и среднего предпринимательства по результатам осуществления закупки с особенностями участия, установленными постановлением Правительства Российской Федерации от 11.12.2014 № 1352, в договоре устанавливается штраф в размере 1 процента цены договора (этапа), но не более 5 тыс. рублей и не менее 1 тыс. рублей. В этом случае штрафы начисляются за каждый факт неисполнения или ненадлежащего исполнения </w:t>
      </w:r>
      <w:r>
        <w:rPr>
          <w:sz w:val="18"/>
          <w:szCs w:val="18"/>
        </w:rPr>
        <w:t>И</w:t>
      </w:r>
      <w:r w:rsidRPr="00010FD9">
        <w:rPr>
          <w:sz w:val="18"/>
          <w:szCs w:val="18"/>
        </w:rPr>
        <w:t>сполнителем обязательств, предусмотренных договором, за исключением просрочки исполнения обязательств (в том числе гарантийного обязательства), предусмотренных договором.</w:t>
      </w:r>
    </w:p>
    <w:p w14:paraId="148BAA91" w14:textId="0EEF6B67" w:rsidR="00010FD9" w:rsidRPr="00010FD9" w:rsidRDefault="00010FD9" w:rsidP="00010FD9">
      <w:pPr>
        <w:shd w:val="clear" w:color="auto" w:fill="FFFFFF"/>
        <w:tabs>
          <w:tab w:val="left" w:pos="426"/>
        </w:tabs>
        <w:jc w:val="both"/>
        <w:rPr>
          <w:sz w:val="18"/>
          <w:szCs w:val="18"/>
        </w:rPr>
      </w:pPr>
      <w:r w:rsidRPr="00010FD9">
        <w:rPr>
          <w:rStyle w:val="af5"/>
          <w:sz w:val="18"/>
          <w:szCs w:val="18"/>
        </w:rPr>
        <w:footnoteReference w:id="1"/>
      </w:r>
      <w:r>
        <w:rPr>
          <w:sz w:val="18"/>
          <w:szCs w:val="18"/>
        </w:rPr>
        <w:t>7</w:t>
      </w:r>
      <w:r w:rsidRPr="00010FD9">
        <w:rPr>
          <w:sz w:val="18"/>
          <w:szCs w:val="18"/>
        </w:rPr>
        <w:t xml:space="preserve">.9. За каждый факт неисполнения или ненадлежащего исполнения </w:t>
      </w:r>
      <w:r>
        <w:rPr>
          <w:sz w:val="18"/>
          <w:szCs w:val="18"/>
        </w:rPr>
        <w:t xml:space="preserve">Исполнителем </w:t>
      </w:r>
      <w:r w:rsidRPr="00010FD9">
        <w:rPr>
          <w:sz w:val="18"/>
          <w:szCs w:val="18"/>
        </w:rPr>
        <w:t>обязательства, предусмотренного договором, которое не имеет стоимостного выражения, размер штрафа устанавливается в следующем порядке:</w:t>
      </w:r>
    </w:p>
    <w:p w14:paraId="4D1B3A44" w14:textId="77777777" w:rsidR="00010FD9" w:rsidRPr="00010FD9" w:rsidRDefault="00010FD9" w:rsidP="00010FD9">
      <w:pPr>
        <w:shd w:val="clear" w:color="auto" w:fill="FFFFFF"/>
        <w:tabs>
          <w:tab w:val="left" w:pos="426"/>
        </w:tabs>
        <w:jc w:val="both"/>
        <w:rPr>
          <w:sz w:val="18"/>
          <w:szCs w:val="18"/>
        </w:rPr>
      </w:pPr>
      <w:r w:rsidRPr="00010FD9">
        <w:rPr>
          <w:sz w:val="18"/>
          <w:szCs w:val="18"/>
        </w:rPr>
        <w:t>1000 рублей, если цена договора не превышает 3 млн. рублей;</w:t>
      </w:r>
    </w:p>
    <w:p w14:paraId="28972862" w14:textId="77777777" w:rsidR="00010FD9" w:rsidRPr="00010FD9" w:rsidRDefault="00010FD9" w:rsidP="00010FD9">
      <w:pPr>
        <w:shd w:val="clear" w:color="auto" w:fill="FFFFFF"/>
        <w:tabs>
          <w:tab w:val="left" w:pos="426"/>
        </w:tabs>
        <w:jc w:val="both"/>
        <w:rPr>
          <w:sz w:val="18"/>
          <w:szCs w:val="18"/>
        </w:rPr>
      </w:pPr>
      <w:r w:rsidRPr="00010FD9">
        <w:rPr>
          <w:sz w:val="18"/>
          <w:szCs w:val="18"/>
        </w:rPr>
        <w:t>5000 рублей, если цена договора составляет от 3 млн. рублей до 50 млн. рублей (включительно);</w:t>
      </w:r>
    </w:p>
    <w:p w14:paraId="49F4FDBC" w14:textId="77777777" w:rsidR="00010FD9" w:rsidRPr="00010FD9" w:rsidRDefault="00010FD9" w:rsidP="00010FD9">
      <w:pPr>
        <w:shd w:val="clear" w:color="auto" w:fill="FFFFFF"/>
        <w:tabs>
          <w:tab w:val="left" w:pos="426"/>
        </w:tabs>
        <w:jc w:val="both"/>
        <w:rPr>
          <w:sz w:val="18"/>
          <w:szCs w:val="18"/>
        </w:rPr>
      </w:pPr>
      <w:r w:rsidRPr="00010FD9">
        <w:rPr>
          <w:sz w:val="18"/>
          <w:szCs w:val="18"/>
        </w:rPr>
        <w:t>10000 рублей, если цена договора составляет от 50 млн. рублей до 100 млн. рублей (включительно);</w:t>
      </w:r>
    </w:p>
    <w:p w14:paraId="56B6EFBC" w14:textId="77777777" w:rsidR="00010FD9" w:rsidRPr="00010FD9" w:rsidRDefault="00010FD9" w:rsidP="00010FD9">
      <w:pPr>
        <w:shd w:val="clear" w:color="auto" w:fill="FFFFFF"/>
        <w:tabs>
          <w:tab w:val="left" w:pos="426"/>
        </w:tabs>
        <w:jc w:val="both"/>
        <w:rPr>
          <w:sz w:val="18"/>
          <w:szCs w:val="18"/>
        </w:rPr>
      </w:pPr>
      <w:r w:rsidRPr="00010FD9">
        <w:rPr>
          <w:sz w:val="18"/>
          <w:szCs w:val="18"/>
        </w:rPr>
        <w:t>100000 рублей, если цена договора превышает 100 млн. рублей.</w:t>
      </w:r>
    </w:p>
    <w:p w14:paraId="4317E25A" w14:textId="7C91B14B" w:rsidR="00010FD9" w:rsidRPr="00010FD9" w:rsidRDefault="00010FD9" w:rsidP="00010FD9">
      <w:pPr>
        <w:shd w:val="clear" w:color="auto" w:fill="FFFFFF"/>
        <w:tabs>
          <w:tab w:val="left" w:pos="426"/>
        </w:tabs>
        <w:jc w:val="both"/>
        <w:rPr>
          <w:sz w:val="18"/>
          <w:szCs w:val="18"/>
        </w:rPr>
      </w:pPr>
      <w:r>
        <w:rPr>
          <w:sz w:val="18"/>
          <w:szCs w:val="18"/>
        </w:rPr>
        <w:t>7</w:t>
      </w:r>
      <w:r w:rsidRPr="00010FD9">
        <w:rPr>
          <w:sz w:val="18"/>
          <w:szCs w:val="18"/>
        </w:rPr>
        <w:t xml:space="preserve">.10. Общая сумма начисленных штрафов за неисполнение или ненадлежащее исполнение </w:t>
      </w:r>
      <w:r>
        <w:rPr>
          <w:sz w:val="18"/>
          <w:szCs w:val="18"/>
        </w:rPr>
        <w:t xml:space="preserve">Исполнителем </w:t>
      </w:r>
      <w:r w:rsidRPr="00010FD9">
        <w:rPr>
          <w:sz w:val="18"/>
          <w:szCs w:val="18"/>
        </w:rPr>
        <w:t>обязательств, предусмотренных договором, не может превышать цену договора.</w:t>
      </w:r>
    </w:p>
    <w:p w14:paraId="0653757C" w14:textId="0BC2B6B1" w:rsidR="00010FD9" w:rsidRPr="00010FD9" w:rsidRDefault="00010FD9" w:rsidP="00010FD9">
      <w:pPr>
        <w:shd w:val="clear" w:color="auto" w:fill="FFFFFF"/>
        <w:tabs>
          <w:tab w:val="left" w:pos="426"/>
        </w:tabs>
        <w:jc w:val="both"/>
        <w:rPr>
          <w:sz w:val="18"/>
          <w:szCs w:val="18"/>
        </w:rPr>
      </w:pPr>
      <w:r>
        <w:rPr>
          <w:sz w:val="18"/>
          <w:szCs w:val="18"/>
        </w:rPr>
        <w:t>7</w:t>
      </w:r>
      <w:r w:rsidRPr="00010FD9">
        <w:rPr>
          <w:sz w:val="18"/>
          <w:szCs w:val="18"/>
        </w:rPr>
        <w:t xml:space="preserve">.11. Общая сумма начисленных штрафов за ненадлежащее исполнение </w:t>
      </w:r>
      <w:r>
        <w:rPr>
          <w:sz w:val="18"/>
          <w:szCs w:val="18"/>
        </w:rPr>
        <w:t xml:space="preserve">Заказчиком </w:t>
      </w:r>
      <w:r w:rsidRPr="00010FD9">
        <w:rPr>
          <w:sz w:val="18"/>
          <w:szCs w:val="18"/>
        </w:rPr>
        <w:t>обязательств, предусмотренных договором, не может превышать цену договора.</w:t>
      </w:r>
    </w:p>
    <w:p w14:paraId="4ACEC0E8" w14:textId="345690A4" w:rsidR="00010FD9" w:rsidRPr="00010FD9" w:rsidRDefault="00010FD9" w:rsidP="00010FD9">
      <w:pPr>
        <w:shd w:val="clear" w:color="auto" w:fill="FFFFFF"/>
        <w:tabs>
          <w:tab w:val="left" w:pos="426"/>
        </w:tabs>
        <w:jc w:val="both"/>
        <w:rPr>
          <w:sz w:val="18"/>
          <w:szCs w:val="18"/>
        </w:rPr>
      </w:pPr>
      <w:r>
        <w:rPr>
          <w:sz w:val="18"/>
          <w:szCs w:val="18"/>
        </w:rPr>
        <w:t>7</w:t>
      </w:r>
      <w:r w:rsidRPr="00010FD9">
        <w:rPr>
          <w:sz w:val="18"/>
          <w:szCs w:val="18"/>
        </w:rPr>
        <w:t>.12. </w:t>
      </w:r>
      <w:r>
        <w:rPr>
          <w:sz w:val="18"/>
          <w:szCs w:val="18"/>
        </w:rPr>
        <w:t xml:space="preserve">Исполнитель </w:t>
      </w:r>
      <w:r w:rsidRPr="00010FD9">
        <w:rPr>
          <w:sz w:val="18"/>
          <w:szCs w:val="18"/>
        </w:rPr>
        <w:t>обязан возместить убытки, причиненные</w:t>
      </w:r>
      <w:r>
        <w:rPr>
          <w:sz w:val="18"/>
          <w:szCs w:val="18"/>
        </w:rPr>
        <w:t xml:space="preserve"> Заказчику </w:t>
      </w:r>
      <w:r w:rsidRPr="00010FD9">
        <w:rPr>
          <w:sz w:val="18"/>
          <w:szCs w:val="18"/>
        </w:rPr>
        <w:t>в ходе исполнения договора, в порядке, предусмотренном законодательством Российской Федерации.</w:t>
      </w:r>
    </w:p>
    <w:p w14:paraId="78CB5A39" w14:textId="1A8416FC" w:rsidR="00010FD9" w:rsidRPr="00BE4580" w:rsidRDefault="00010FD9" w:rsidP="00010FD9">
      <w:pPr>
        <w:shd w:val="clear" w:color="auto" w:fill="FFFFFF"/>
        <w:tabs>
          <w:tab w:val="left" w:pos="426"/>
        </w:tabs>
        <w:jc w:val="both"/>
        <w:rPr>
          <w:sz w:val="18"/>
          <w:szCs w:val="18"/>
        </w:rPr>
      </w:pPr>
      <w:r w:rsidRPr="00010FD9">
        <w:rPr>
          <w:rStyle w:val="af5"/>
          <w:sz w:val="18"/>
          <w:szCs w:val="18"/>
        </w:rPr>
        <w:footnoteReference w:id="2"/>
      </w:r>
      <w:r>
        <w:rPr>
          <w:sz w:val="18"/>
          <w:szCs w:val="18"/>
        </w:rPr>
        <w:t>7</w:t>
      </w:r>
      <w:r w:rsidRPr="00010FD9">
        <w:rPr>
          <w:sz w:val="18"/>
          <w:szCs w:val="18"/>
        </w:rPr>
        <w:t>.13.</w:t>
      </w:r>
      <w:r>
        <w:rPr>
          <w:sz w:val="18"/>
          <w:szCs w:val="18"/>
        </w:rPr>
        <w:t xml:space="preserve"> </w:t>
      </w:r>
      <w:r w:rsidRPr="00BE4580">
        <w:rPr>
          <w:sz w:val="18"/>
          <w:szCs w:val="18"/>
        </w:rPr>
        <w:t>Исполнитель несет перед Заказчиком ответственность за последствия неисполнения или ненадлежащего исполнения обязательств соисполнителем в соответствии с правилами пункта 1 статьи 313 и статьи 403 Гражданского кодекса Российской Федерации.</w:t>
      </w:r>
    </w:p>
    <w:p w14:paraId="2C5123A9" w14:textId="1B516248" w:rsidR="00010FD9" w:rsidRPr="00BE4580" w:rsidRDefault="00010FD9" w:rsidP="00010FD9">
      <w:pPr>
        <w:shd w:val="clear" w:color="auto" w:fill="FFFFFF"/>
        <w:tabs>
          <w:tab w:val="left" w:pos="426"/>
        </w:tabs>
        <w:jc w:val="both"/>
        <w:rPr>
          <w:sz w:val="18"/>
          <w:szCs w:val="18"/>
        </w:rPr>
      </w:pPr>
      <w:r w:rsidRPr="00BE4580">
        <w:rPr>
          <w:rStyle w:val="af5"/>
          <w:sz w:val="18"/>
          <w:szCs w:val="18"/>
        </w:rPr>
        <w:footnoteReference w:id="3"/>
      </w:r>
      <w:r w:rsidRPr="00BE4580">
        <w:rPr>
          <w:sz w:val="18"/>
          <w:szCs w:val="18"/>
        </w:rPr>
        <w:t xml:space="preserve">7.14. За неисполнение условия о привлечении к исполнению договора соисполнителей (субподрядчиков) из числа субъектов малого и среднего предпринимательства Исполнитель несет ответственность в виде штрафа. Штраф устанавливается в размере 5 процентов объема привлечения, установленного договором. </w:t>
      </w:r>
    </w:p>
    <w:p w14:paraId="3F7CEA91" w14:textId="02D668A2" w:rsidR="00E974CC" w:rsidRPr="00BE4580" w:rsidRDefault="00010FD9" w:rsidP="00E974CC">
      <w:pPr>
        <w:shd w:val="clear" w:color="auto" w:fill="FFFFFF"/>
        <w:tabs>
          <w:tab w:val="left" w:pos="426"/>
        </w:tabs>
        <w:ind w:firstLine="284"/>
        <w:jc w:val="both"/>
        <w:rPr>
          <w:sz w:val="18"/>
          <w:szCs w:val="18"/>
        </w:rPr>
      </w:pPr>
      <w:r w:rsidRPr="00BE4580">
        <w:rPr>
          <w:sz w:val="18"/>
          <w:szCs w:val="18"/>
        </w:rPr>
        <w:t>7.15</w:t>
      </w:r>
      <w:r w:rsidR="00E974CC" w:rsidRPr="00BE4580">
        <w:rPr>
          <w:sz w:val="18"/>
          <w:szCs w:val="18"/>
        </w:rPr>
        <w:t>. В случае просрочки исполнения Исполнителем обязательств, предусмотренных договором, а также в иных случаях неисполнения или ненадлежащего исполнения Исполнителем обязательств, предусмотренных договором, Заказчик после направления требования об уплате сумм неустойки (штрафа, пени) и неполучения ответа Исполнителя (или получения ответа о несогласии с предъявленным требованием), вправе:</w:t>
      </w:r>
    </w:p>
    <w:p w14:paraId="363F9C96" w14:textId="77777777" w:rsidR="00E974CC" w:rsidRPr="00BE4580" w:rsidRDefault="00E974CC" w:rsidP="00E974CC">
      <w:pPr>
        <w:shd w:val="clear" w:color="auto" w:fill="FFFFFF"/>
        <w:tabs>
          <w:tab w:val="left" w:pos="426"/>
        </w:tabs>
        <w:ind w:firstLine="284"/>
        <w:jc w:val="both"/>
        <w:rPr>
          <w:sz w:val="18"/>
          <w:szCs w:val="18"/>
        </w:rPr>
      </w:pPr>
      <w:r w:rsidRPr="00BE4580">
        <w:rPr>
          <w:sz w:val="18"/>
          <w:szCs w:val="18"/>
        </w:rPr>
        <w:t xml:space="preserve">- удержать суммы неисполненных Исполнителем требований об уплате неустоек (штрафов, пени), предъявленных Заказчиком, из суммы, подлежащей оплате Исполнителю; </w:t>
      </w:r>
    </w:p>
    <w:p w14:paraId="4166ED26" w14:textId="77777777" w:rsidR="00E974CC" w:rsidRPr="00BE4580" w:rsidRDefault="00E974CC" w:rsidP="00E974CC">
      <w:pPr>
        <w:shd w:val="clear" w:color="auto" w:fill="FFFFFF"/>
        <w:tabs>
          <w:tab w:val="left" w:pos="426"/>
        </w:tabs>
        <w:ind w:firstLine="284"/>
        <w:jc w:val="both"/>
        <w:rPr>
          <w:sz w:val="18"/>
          <w:szCs w:val="18"/>
        </w:rPr>
      </w:pPr>
      <w:r w:rsidRPr="00BE4580">
        <w:rPr>
          <w:sz w:val="18"/>
          <w:szCs w:val="18"/>
        </w:rPr>
        <w:t>- удержать сумму начисленных неустоек (штрафов, пени) из денежных средств, перечисленных Исполнителем в качестве обеспечения исполнения договора (обеспечения гарантийных обязательств) и находящихся на счете Заказчика;</w:t>
      </w:r>
    </w:p>
    <w:p w14:paraId="24A4AFA9" w14:textId="77777777" w:rsidR="00E974CC" w:rsidRPr="00BE4580" w:rsidRDefault="00E974CC" w:rsidP="00E974CC">
      <w:pPr>
        <w:shd w:val="clear" w:color="auto" w:fill="FFFFFF"/>
        <w:tabs>
          <w:tab w:val="left" w:pos="426"/>
        </w:tabs>
        <w:ind w:firstLine="284"/>
        <w:jc w:val="both"/>
        <w:rPr>
          <w:sz w:val="18"/>
          <w:szCs w:val="18"/>
        </w:rPr>
      </w:pPr>
      <w:r w:rsidRPr="00BE4580">
        <w:rPr>
          <w:sz w:val="18"/>
          <w:szCs w:val="18"/>
        </w:rPr>
        <w:t>- предъявить требование об уплате неустойки (штрафов, пени) по банковской (независимой) гарантии гаранту;</w:t>
      </w:r>
    </w:p>
    <w:p w14:paraId="5CF3AC9A" w14:textId="77777777" w:rsidR="00E974CC" w:rsidRPr="00BE4580" w:rsidRDefault="00E974CC" w:rsidP="00E974CC">
      <w:pPr>
        <w:shd w:val="clear" w:color="auto" w:fill="FFFFFF"/>
        <w:tabs>
          <w:tab w:val="left" w:pos="426"/>
        </w:tabs>
        <w:ind w:firstLine="284"/>
        <w:jc w:val="both"/>
        <w:rPr>
          <w:sz w:val="18"/>
          <w:szCs w:val="18"/>
        </w:rPr>
      </w:pPr>
      <w:r w:rsidRPr="00BE4580">
        <w:rPr>
          <w:sz w:val="18"/>
          <w:szCs w:val="18"/>
        </w:rPr>
        <w:t>- взыскать неустойку (штраф, пени) в судебном порядке.</w:t>
      </w:r>
    </w:p>
    <w:p w14:paraId="4B0E46A7" w14:textId="384B6560" w:rsidR="00010FD9" w:rsidRPr="00BE4580" w:rsidRDefault="00010FD9" w:rsidP="00E974CC">
      <w:pPr>
        <w:shd w:val="clear" w:color="auto" w:fill="FFFFFF"/>
        <w:tabs>
          <w:tab w:val="left" w:pos="426"/>
        </w:tabs>
        <w:jc w:val="both"/>
        <w:rPr>
          <w:sz w:val="18"/>
          <w:szCs w:val="18"/>
        </w:rPr>
      </w:pPr>
      <w:r w:rsidRPr="00BE4580">
        <w:rPr>
          <w:sz w:val="18"/>
          <w:szCs w:val="18"/>
        </w:rPr>
        <w:t>7.16. Уплата неустойки (штрафа, пени) не освобождает виновную сторону от выполнения принятых на себя обязательств по договору.</w:t>
      </w:r>
    </w:p>
    <w:p w14:paraId="7DB940F1" w14:textId="583E3521" w:rsidR="00010FD9" w:rsidRPr="00010FD9" w:rsidRDefault="00010FD9" w:rsidP="00010FD9">
      <w:pPr>
        <w:shd w:val="clear" w:color="auto" w:fill="FFFFFF"/>
        <w:tabs>
          <w:tab w:val="left" w:pos="426"/>
        </w:tabs>
        <w:jc w:val="both"/>
        <w:rPr>
          <w:sz w:val="18"/>
          <w:szCs w:val="18"/>
        </w:rPr>
      </w:pPr>
      <w:r w:rsidRPr="00BE4580">
        <w:rPr>
          <w:sz w:val="18"/>
          <w:szCs w:val="18"/>
        </w:rPr>
        <w:t>7.17. Сторона освобождается от уплаты неустойки (штрафа, пени), если докажет, что неисполнение или ненадлежащее исполнение обязательства, предусмотренного договором, произошло вследствие непреодолимой силы или по вине другой стороны.</w:t>
      </w:r>
    </w:p>
    <w:p w14:paraId="46FD5A4E" w14:textId="519413E8" w:rsidR="00010FD9" w:rsidRPr="00010FD9" w:rsidRDefault="00010FD9" w:rsidP="00010FD9">
      <w:pPr>
        <w:shd w:val="clear" w:color="auto" w:fill="FFFFFF"/>
        <w:tabs>
          <w:tab w:val="left" w:pos="426"/>
        </w:tabs>
        <w:jc w:val="both"/>
        <w:rPr>
          <w:sz w:val="18"/>
          <w:szCs w:val="18"/>
        </w:rPr>
      </w:pPr>
      <w:r w:rsidRPr="00010FD9">
        <w:rPr>
          <w:rStyle w:val="af5"/>
          <w:sz w:val="18"/>
          <w:szCs w:val="18"/>
        </w:rPr>
        <w:footnoteReference w:id="4"/>
      </w:r>
      <w:r>
        <w:rPr>
          <w:sz w:val="18"/>
          <w:szCs w:val="18"/>
        </w:rPr>
        <w:t>7</w:t>
      </w:r>
      <w:r w:rsidRPr="00010FD9">
        <w:rPr>
          <w:sz w:val="18"/>
          <w:szCs w:val="18"/>
        </w:rPr>
        <w:t>.18. </w:t>
      </w:r>
      <w:r>
        <w:rPr>
          <w:sz w:val="18"/>
          <w:szCs w:val="18"/>
        </w:rPr>
        <w:t xml:space="preserve">Исполнитель </w:t>
      </w:r>
      <w:r w:rsidRPr="00010FD9">
        <w:rPr>
          <w:sz w:val="18"/>
          <w:szCs w:val="18"/>
        </w:rPr>
        <w:t xml:space="preserve">возмещает убытки, понесенные </w:t>
      </w:r>
      <w:r>
        <w:rPr>
          <w:sz w:val="18"/>
          <w:szCs w:val="18"/>
        </w:rPr>
        <w:t xml:space="preserve">Заказчиком </w:t>
      </w:r>
      <w:r w:rsidRPr="00010FD9">
        <w:rPr>
          <w:sz w:val="18"/>
          <w:szCs w:val="18"/>
        </w:rPr>
        <w:t>в связи с возвратом целевых бюджетных средств в бюджеты бюджетной системы Российской Федерации по причине несоблюдения условий их предоставления</w:t>
      </w:r>
      <w:r>
        <w:rPr>
          <w:sz w:val="18"/>
          <w:szCs w:val="18"/>
        </w:rPr>
        <w:t xml:space="preserve"> Исполнителем</w:t>
      </w:r>
      <w:r w:rsidRPr="00010FD9">
        <w:rPr>
          <w:sz w:val="18"/>
          <w:szCs w:val="18"/>
        </w:rPr>
        <w:t xml:space="preserve">, вызванного неисполнением или ненадлежащим исполнением обязательств </w:t>
      </w:r>
      <w:r>
        <w:rPr>
          <w:sz w:val="18"/>
          <w:szCs w:val="18"/>
        </w:rPr>
        <w:t xml:space="preserve">Исполнителем </w:t>
      </w:r>
      <w:r w:rsidRPr="00010FD9">
        <w:rPr>
          <w:sz w:val="18"/>
          <w:szCs w:val="18"/>
        </w:rPr>
        <w:t>по договору.</w:t>
      </w:r>
    </w:p>
    <w:p w14:paraId="007E4CD0" w14:textId="324C17BE" w:rsidR="00010FD9" w:rsidRPr="00010FD9" w:rsidRDefault="00010FD9" w:rsidP="00010FD9">
      <w:pPr>
        <w:shd w:val="clear" w:color="auto" w:fill="FFFFFF"/>
        <w:tabs>
          <w:tab w:val="left" w:pos="426"/>
        </w:tabs>
        <w:jc w:val="both"/>
        <w:rPr>
          <w:sz w:val="18"/>
          <w:szCs w:val="18"/>
        </w:rPr>
      </w:pPr>
      <w:r>
        <w:rPr>
          <w:spacing w:val="-2"/>
          <w:sz w:val="18"/>
          <w:szCs w:val="18"/>
        </w:rPr>
        <w:t>7</w:t>
      </w:r>
      <w:r w:rsidRPr="00010FD9">
        <w:rPr>
          <w:spacing w:val="-2"/>
          <w:sz w:val="18"/>
          <w:szCs w:val="18"/>
        </w:rPr>
        <w:t>.19. Основанием для уплаты неустоек (штрафов, пеней) является письменная претензия Стороны, чьи интересы по настоящему Договору нарушены. В случае не выставления претензии, неустойка (пени, штрафы) не начисляется и не применяется.</w:t>
      </w:r>
    </w:p>
    <w:p w14:paraId="0B79BEC3" w14:textId="77777777" w:rsidR="00717BF5" w:rsidRPr="00010FD9" w:rsidRDefault="00717BF5" w:rsidP="00717BF5">
      <w:pPr>
        <w:pStyle w:val="Style3"/>
        <w:widowControl/>
        <w:jc w:val="center"/>
        <w:rPr>
          <w:rStyle w:val="FontStyle45"/>
          <w:sz w:val="18"/>
          <w:szCs w:val="18"/>
        </w:rPr>
      </w:pPr>
    </w:p>
    <w:p w14:paraId="5898032C" w14:textId="77777777" w:rsidR="00CD21F3" w:rsidRPr="00010FD9" w:rsidRDefault="00D43AAC" w:rsidP="000571DB">
      <w:pPr>
        <w:pStyle w:val="Style3"/>
        <w:widowControl/>
        <w:spacing w:after="120"/>
        <w:jc w:val="center"/>
        <w:rPr>
          <w:rStyle w:val="FontStyle45"/>
          <w:sz w:val="18"/>
          <w:szCs w:val="18"/>
        </w:rPr>
      </w:pPr>
      <w:r w:rsidRPr="00010FD9">
        <w:rPr>
          <w:rStyle w:val="FontStyle45"/>
          <w:sz w:val="18"/>
          <w:szCs w:val="18"/>
        </w:rPr>
        <w:t>8. Обстоятельства непреодолимой силы</w:t>
      </w:r>
    </w:p>
    <w:p w14:paraId="5ABEA1FF" w14:textId="77777777" w:rsidR="00CD21F3" w:rsidRPr="00010FD9" w:rsidRDefault="00D43AAC" w:rsidP="00717BF5">
      <w:pPr>
        <w:pStyle w:val="Style9"/>
        <w:widowControl/>
        <w:numPr>
          <w:ilvl w:val="0"/>
          <w:numId w:val="8"/>
        </w:numPr>
        <w:tabs>
          <w:tab w:val="left" w:pos="394"/>
        </w:tabs>
        <w:spacing w:line="240" w:lineRule="auto"/>
        <w:rPr>
          <w:rStyle w:val="FontStyle44"/>
          <w:sz w:val="18"/>
          <w:szCs w:val="18"/>
        </w:rPr>
      </w:pPr>
      <w:r w:rsidRPr="00010FD9">
        <w:rPr>
          <w:rStyle w:val="FontStyle44"/>
          <w:sz w:val="18"/>
          <w:szCs w:val="18"/>
        </w:rPr>
        <w:t>Ни одна из Сторон не несет ответственности перед другой Стороной за неисполнение обязательств по настоящему Договору, обусловленное действием обстоятельств непреодолимой силы, т.е. чрезвычайных и непредотвратимых при данных условиях обстоятельств, в том числе объявленная или фактическая война, гражданские волнения, эпидемия, блокада, эмбарго, пожары, землетрясения, наводнения и другие стихийные природные бедствия.</w:t>
      </w:r>
    </w:p>
    <w:p w14:paraId="5E59ACDF" w14:textId="77777777" w:rsidR="00CD21F3" w:rsidRPr="00010FD9" w:rsidRDefault="00D43AAC" w:rsidP="00717BF5">
      <w:pPr>
        <w:pStyle w:val="Style9"/>
        <w:widowControl/>
        <w:numPr>
          <w:ilvl w:val="0"/>
          <w:numId w:val="8"/>
        </w:numPr>
        <w:tabs>
          <w:tab w:val="left" w:pos="394"/>
        </w:tabs>
        <w:spacing w:line="240" w:lineRule="auto"/>
        <w:rPr>
          <w:rStyle w:val="FontStyle44"/>
          <w:sz w:val="18"/>
          <w:szCs w:val="18"/>
        </w:rPr>
      </w:pPr>
      <w:r w:rsidRPr="00010FD9">
        <w:rPr>
          <w:rStyle w:val="FontStyle44"/>
          <w:sz w:val="18"/>
          <w:szCs w:val="18"/>
        </w:rPr>
        <w:t>Сторона</w:t>
      </w:r>
      <w:r w:rsidR="00126FE5" w:rsidRPr="00010FD9">
        <w:rPr>
          <w:rStyle w:val="FontStyle44"/>
          <w:sz w:val="18"/>
          <w:szCs w:val="18"/>
        </w:rPr>
        <w:t>,</w:t>
      </w:r>
      <w:r w:rsidRPr="00010FD9">
        <w:rPr>
          <w:rStyle w:val="FontStyle44"/>
          <w:sz w:val="18"/>
          <w:szCs w:val="18"/>
        </w:rPr>
        <w:t xml:space="preserve"> которая не исполняет своего обязательства вследствие действия непреодолимой силы</w:t>
      </w:r>
      <w:r w:rsidR="00126FE5" w:rsidRPr="00010FD9">
        <w:rPr>
          <w:rStyle w:val="FontStyle44"/>
          <w:sz w:val="18"/>
          <w:szCs w:val="18"/>
        </w:rPr>
        <w:t>,</w:t>
      </w:r>
      <w:r w:rsidRPr="00010FD9">
        <w:rPr>
          <w:rStyle w:val="FontStyle44"/>
          <w:sz w:val="18"/>
          <w:szCs w:val="18"/>
        </w:rPr>
        <w:t xml:space="preserve"> должна незамедлительно известить другую Сторону о таких обстоятельствах и их влиянии на исполнение обязательств по Договору.</w:t>
      </w:r>
    </w:p>
    <w:p w14:paraId="3149BCCE" w14:textId="77777777" w:rsidR="00CD21F3" w:rsidRPr="00010FD9" w:rsidRDefault="00D43AAC" w:rsidP="00717BF5">
      <w:pPr>
        <w:pStyle w:val="Style9"/>
        <w:widowControl/>
        <w:numPr>
          <w:ilvl w:val="0"/>
          <w:numId w:val="8"/>
        </w:numPr>
        <w:tabs>
          <w:tab w:val="left" w:pos="394"/>
        </w:tabs>
        <w:spacing w:line="240" w:lineRule="auto"/>
        <w:rPr>
          <w:rStyle w:val="FontStyle44"/>
          <w:sz w:val="18"/>
          <w:szCs w:val="18"/>
        </w:rPr>
      </w:pPr>
      <w:r w:rsidRPr="00010FD9">
        <w:rPr>
          <w:rStyle w:val="FontStyle44"/>
          <w:sz w:val="18"/>
          <w:szCs w:val="18"/>
        </w:rPr>
        <w:t>По требованию одной из сторон, наличие обстоятельств непреодолимой силы подтверждается компетентными государственными органами.</w:t>
      </w:r>
    </w:p>
    <w:p w14:paraId="74DD03D9" w14:textId="77777777" w:rsidR="00CD21F3" w:rsidRPr="00CF1636" w:rsidRDefault="00D43AAC" w:rsidP="00717BF5">
      <w:pPr>
        <w:pStyle w:val="Style8"/>
        <w:widowControl/>
        <w:spacing w:line="240" w:lineRule="auto"/>
        <w:rPr>
          <w:rStyle w:val="FontStyle44"/>
          <w:sz w:val="18"/>
          <w:szCs w:val="18"/>
        </w:rPr>
      </w:pPr>
      <w:r w:rsidRPr="00010FD9">
        <w:rPr>
          <w:rStyle w:val="FontStyle44"/>
          <w:sz w:val="18"/>
          <w:szCs w:val="18"/>
        </w:rPr>
        <w:t xml:space="preserve">8.4. Если обстоятельства </w:t>
      </w:r>
      <w:r w:rsidRPr="00CF1636">
        <w:rPr>
          <w:rStyle w:val="FontStyle44"/>
          <w:sz w:val="18"/>
          <w:szCs w:val="18"/>
        </w:rPr>
        <w:t xml:space="preserve">непреодолимой силы действуют на протяжении 3 (трех) последовательных месяцев, настоящий Договор, может быть расторгнут любой из Сторон </w:t>
      </w:r>
      <w:r w:rsidR="00085197" w:rsidRPr="00CF1636">
        <w:rPr>
          <w:rStyle w:val="FontStyle44"/>
          <w:sz w:val="18"/>
          <w:szCs w:val="18"/>
        </w:rPr>
        <w:t>путем направления</w:t>
      </w:r>
      <w:r w:rsidRPr="00CF1636">
        <w:rPr>
          <w:rStyle w:val="FontStyle44"/>
          <w:sz w:val="18"/>
          <w:szCs w:val="18"/>
        </w:rPr>
        <w:t xml:space="preserve"> письменного уведомления другой Стороне.</w:t>
      </w:r>
    </w:p>
    <w:p w14:paraId="5DE993F1" w14:textId="77777777" w:rsidR="00CD21F3" w:rsidRPr="00CF1636" w:rsidRDefault="00D43AAC" w:rsidP="000571DB">
      <w:pPr>
        <w:pStyle w:val="Style3"/>
        <w:widowControl/>
        <w:spacing w:before="120" w:after="120"/>
        <w:jc w:val="center"/>
        <w:rPr>
          <w:rStyle w:val="FontStyle45"/>
          <w:sz w:val="18"/>
          <w:szCs w:val="18"/>
        </w:rPr>
      </w:pPr>
      <w:r w:rsidRPr="00CF1636">
        <w:rPr>
          <w:rStyle w:val="FontStyle45"/>
          <w:sz w:val="18"/>
          <w:szCs w:val="18"/>
        </w:rPr>
        <w:t>9. Разрешение споров</w:t>
      </w:r>
    </w:p>
    <w:p w14:paraId="277E7DD8" w14:textId="77777777" w:rsidR="007965E3" w:rsidRPr="00BE4580" w:rsidRDefault="00D43AAC" w:rsidP="007965E3">
      <w:pPr>
        <w:tabs>
          <w:tab w:val="left" w:pos="709"/>
        </w:tabs>
        <w:ind w:firstLine="284"/>
        <w:jc w:val="both"/>
        <w:rPr>
          <w:sz w:val="18"/>
          <w:szCs w:val="18"/>
        </w:rPr>
      </w:pPr>
      <w:r w:rsidRPr="00CF1636">
        <w:rPr>
          <w:rStyle w:val="FontStyle44"/>
          <w:sz w:val="18"/>
          <w:szCs w:val="18"/>
        </w:rPr>
        <w:t xml:space="preserve">9.1. Все споры или разногласия, </w:t>
      </w:r>
      <w:r w:rsidRPr="00BE4580">
        <w:rPr>
          <w:rStyle w:val="FontStyle44"/>
          <w:sz w:val="18"/>
          <w:szCs w:val="18"/>
        </w:rPr>
        <w:t xml:space="preserve">возникающие между Сторонами по настоящему договору или в связи с ним, разрешаются путем переговоров между ними </w:t>
      </w:r>
      <w:r w:rsidR="007965E3" w:rsidRPr="00BE4580">
        <w:rPr>
          <w:sz w:val="18"/>
          <w:szCs w:val="18"/>
        </w:rPr>
        <w:t xml:space="preserve">Если разногласия не устранены путём переговоров, стороны обращаются в Арбитражный суд Свердловской области в соответствии с действующим законодательством РФ. </w:t>
      </w:r>
    </w:p>
    <w:p w14:paraId="3AAE9AF1" w14:textId="77777777" w:rsidR="007965E3" w:rsidRPr="00BE4580" w:rsidRDefault="007965E3" w:rsidP="007965E3">
      <w:pPr>
        <w:tabs>
          <w:tab w:val="left" w:pos="709"/>
        </w:tabs>
        <w:ind w:firstLine="284"/>
        <w:jc w:val="both"/>
        <w:rPr>
          <w:sz w:val="18"/>
          <w:szCs w:val="18"/>
        </w:rPr>
      </w:pPr>
      <w:r w:rsidRPr="00BE4580">
        <w:rPr>
          <w:sz w:val="18"/>
          <w:szCs w:val="18"/>
        </w:rPr>
        <w:t>Срок для рассмотрения претензий по договору – 5 рабочих дней с даты получения стороной договора.</w:t>
      </w:r>
    </w:p>
    <w:p w14:paraId="64DD64FB" w14:textId="4726685C" w:rsidR="00CD21F3" w:rsidRPr="00BE4580" w:rsidRDefault="00D43AAC" w:rsidP="00717BF5">
      <w:pPr>
        <w:pStyle w:val="Style8"/>
        <w:widowControl/>
        <w:spacing w:line="240" w:lineRule="auto"/>
        <w:rPr>
          <w:rStyle w:val="FontStyle44"/>
          <w:sz w:val="18"/>
          <w:szCs w:val="18"/>
        </w:rPr>
      </w:pPr>
      <w:r w:rsidRPr="00BE4580">
        <w:rPr>
          <w:rStyle w:val="FontStyle44"/>
          <w:sz w:val="18"/>
          <w:szCs w:val="18"/>
        </w:rPr>
        <w:t>.</w:t>
      </w:r>
    </w:p>
    <w:p w14:paraId="1C77E89F" w14:textId="77777777" w:rsidR="00CD21F3" w:rsidRPr="00BE4580" w:rsidRDefault="00D43AAC" w:rsidP="000571DB">
      <w:pPr>
        <w:pStyle w:val="Style3"/>
        <w:widowControl/>
        <w:spacing w:before="120" w:after="120"/>
        <w:jc w:val="center"/>
        <w:rPr>
          <w:rStyle w:val="FontStyle45"/>
          <w:sz w:val="18"/>
          <w:szCs w:val="18"/>
        </w:rPr>
      </w:pPr>
      <w:r w:rsidRPr="00BE4580">
        <w:rPr>
          <w:rStyle w:val="FontStyle38"/>
          <w:sz w:val="18"/>
          <w:szCs w:val="18"/>
        </w:rPr>
        <w:t xml:space="preserve">10. </w:t>
      </w:r>
      <w:r w:rsidRPr="00BE4580">
        <w:rPr>
          <w:rStyle w:val="FontStyle45"/>
          <w:sz w:val="18"/>
          <w:szCs w:val="18"/>
        </w:rPr>
        <w:t>Прочие условия</w:t>
      </w:r>
    </w:p>
    <w:p w14:paraId="3F23E3C5" w14:textId="22ACA36A" w:rsidR="0091210B" w:rsidRPr="00BE4580" w:rsidRDefault="004832E0" w:rsidP="004832E0">
      <w:pPr>
        <w:jc w:val="both"/>
        <w:rPr>
          <w:rStyle w:val="FontStyle44"/>
          <w:sz w:val="18"/>
          <w:szCs w:val="18"/>
        </w:rPr>
      </w:pPr>
      <w:r w:rsidRPr="00BE4580">
        <w:rPr>
          <w:rStyle w:val="FontStyle44"/>
          <w:sz w:val="18"/>
          <w:szCs w:val="18"/>
        </w:rPr>
        <w:t>10.1.</w:t>
      </w:r>
      <w:r w:rsidR="00173628" w:rsidRPr="00BE4580">
        <w:rPr>
          <w:spacing w:val="-2"/>
          <w:sz w:val="18"/>
          <w:szCs w:val="18"/>
        </w:rPr>
        <w:t>В случае изменения у какой-либо из Сторон местонахождения, наименования, банковских реквизитов Заказчика и прочего, она обязана в течение 10 (десяти) дней письменно известить об этом другую Сторону. Об изменении банковских реквизитов Исполнитель незамедлительно сообщает Заказчику, а в письменном виде извещает в течение 2 (двух) рабочих дней.</w:t>
      </w:r>
      <w:r w:rsidR="00D43AAC" w:rsidRPr="00BE4580">
        <w:rPr>
          <w:rStyle w:val="FontStyle44"/>
          <w:sz w:val="18"/>
          <w:szCs w:val="18"/>
        </w:rPr>
        <w:t>.</w:t>
      </w:r>
    </w:p>
    <w:p w14:paraId="5EE5C565" w14:textId="0C266D58" w:rsidR="00CD21F3" w:rsidRPr="003E102A" w:rsidRDefault="00D43AAC" w:rsidP="00717BF5">
      <w:pPr>
        <w:pStyle w:val="Style9"/>
        <w:widowControl/>
        <w:tabs>
          <w:tab w:val="left" w:pos="490"/>
        </w:tabs>
        <w:spacing w:line="240" w:lineRule="auto"/>
        <w:rPr>
          <w:rStyle w:val="FontStyle44"/>
          <w:sz w:val="18"/>
          <w:szCs w:val="18"/>
        </w:rPr>
      </w:pPr>
      <w:r w:rsidRPr="00BE4580">
        <w:rPr>
          <w:rStyle w:val="FontStyle44"/>
          <w:sz w:val="18"/>
          <w:szCs w:val="18"/>
        </w:rPr>
        <w:t>10.2.</w:t>
      </w:r>
      <w:r w:rsidRPr="00BE4580">
        <w:rPr>
          <w:rStyle w:val="FontStyle44"/>
          <w:sz w:val="18"/>
          <w:szCs w:val="18"/>
        </w:rPr>
        <w:tab/>
      </w:r>
      <w:r w:rsidR="00173628" w:rsidRPr="00BE4580">
        <w:rPr>
          <w:sz w:val="18"/>
          <w:szCs w:val="18"/>
        </w:rPr>
        <w:t>Договор подписан электронными подписями лиц, имеющих право действовать от имени каждой из Сторон</w:t>
      </w:r>
      <w:r w:rsidR="00173628" w:rsidRPr="00BE4580">
        <w:rPr>
          <w:spacing w:val="-2"/>
          <w:sz w:val="18"/>
          <w:szCs w:val="18"/>
        </w:rPr>
        <w:t>.</w:t>
      </w:r>
    </w:p>
    <w:p w14:paraId="29DA4D03" w14:textId="61D1B58A" w:rsidR="00606167" w:rsidRDefault="00D43AAC" w:rsidP="00717BF5">
      <w:pPr>
        <w:pStyle w:val="Style9"/>
        <w:widowControl/>
        <w:tabs>
          <w:tab w:val="left" w:pos="571"/>
        </w:tabs>
        <w:spacing w:line="240" w:lineRule="auto"/>
        <w:rPr>
          <w:rStyle w:val="FontStyle44"/>
          <w:sz w:val="18"/>
          <w:szCs w:val="18"/>
        </w:rPr>
      </w:pPr>
      <w:r w:rsidRPr="003E102A">
        <w:rPr>
          <w:rStyle w:val="FontStyle44"/>
          <w:sz w:val="18"/>
          <w:szCs w:val="18"/>
        </w:rPr>
        <w:t>10.3.</w:t>
      </w:r>
      <w:r w:rsidRPr="003E102A">
        <w:rPr>
          <w:rStyle w:val="FontStyle44"/>
          <w:sz w:val="18"/>
          <w:szCs w:val="18"/>
        </w:rPr>
        <w:tab/>
        <w:t>Вопросы, не урегулированные настоящим Договором, разрешаются в соответствии с</w:t>
      </w:r>
      <w:r w:rsidR="009C6B9D" w:rsidRPr="003E102A">
        <w:rPr>
          <w:rStyle w:val="FontStyle44"/>
          <w:sz w:val="18"/>
          <w:szCs w:val="18"/>
        </w:rPr>
        <w:t xml:space="preserve"> </w:t>
      </w:r>
      <w:r w:rsidRPr="003E102A">
        <w:rPr>
          <w:rStyle w:val="FontStyle44"/>
          <w:sz w:val="18"/>
          <w:szCs w:val="18"/>
        </w:rPr>
        <w:t>действующим законодательством Российской Федерации.</w:t>
      </w:r>
    </w:p>
    <w:p w14:paraId="48976962" w14:textId="6D1C841F" w:rsidR="001D49DE" w:rsidRDefault="001D49DE" w:rsidP="00717BF5">
      <w:pPr>
        <w:pStyle w:val="Style9"/>
        <w:widowControl/>
        <w:tabs>
          <w:tab w:val="left" w:pos="571"/>
        </w:tabs>
        <w:spacing w:line="240" w:lineRule="auto"/>
        <w:rPr>
          <w:rStyle w:val="FontStyle44"/>
          <w:sz w:val="18"/>
          <w:szCs w:val="18"/>
        </w:rPr>
      </w:pPr>
      <w:r>
        <w:rPr>
          <w:rStyle w:val="FontStyle44"/>
          <w:sz w:val="18"/>
          <w:szCs w:val="18"/>
        </w:rPr>
        <w:t>10.4 Приложением к настоящему договору являются:</w:t>
      </w:r>
    </w:p>
    <w:p w14:paraId="7A057977" w14:textId="77777777" w:rsidR="00402FE4" w:rsidRDefault="00402FE4" w:rsidP="00717BF5">
      <w:pPr>
        <w:pStyle w:val="Style9"/>
        <w:widowControl/>
        <w:tabs>
          <w:tab w:val="left" w:pos="571"/>
        </w:tabs>
        <w:spacing w:line="240" w:lineRule="auto"/>
        <w:rPr>
          <w:rStyle w:val="FontStyle44"/>
          <w:sz w:val="18"/>
          <w:szCs w:val="18"/>
        </w:rPr>
      </w:pPr>
    </w:p>
    <w:p w14:paraId="4F7DF98E" w14:textId="7A887B05" w:rsidR="00892FE1" w:rsidRPr="009F003A" w:rsidRDefault="001D49DE" w:rsidP="00717BF5">
      <w:pPr>
        <w:pStyle w:val="Style9"/>
        <w:widowControl/>
        <w:tabs>
          <w:tab w:val="left" w:pos="571"/>
        </w:tabs>
        <w:spacing w:line="240" w:lineRule="auto"/>
        <w:rPr>
          <w:rStyle w:val="FontStyle44"/>
          <w:sz w:val="18"/>
          <w:szCs w:val="18"/>
          <w:highlight w:val="red"/>
        </w:rPr>
      </w:pPr>
      <w:r w:rsidRPr="00BE4580">
        <w:rPr>
          <w:rStyle w:val="FontStyle44"/>
          <w:sz w:val="18"/>
          <w:szCs w:val="18"/>
        </w:rPr>
        <w:t xml:space="preserve">- </w:t>
      </w:r>
      <w:r w:rsidR="00402FE4" w:rsidRPr="00BE4580">
        <w:rPr>
          <w:rStyle w:val="FontStyle44"/>
          <w:sz w:val="18"/>
          <w:szCs w:val="18"/>
        </w:rPr>
        <w:t xml:space="preserve">Приложение №1 </w:t>
      </w:r>
      <w:r w:rsidR="00726B8E" w:rsidRPr="00BE4580">
        <w:rPr>
          <w:rStyle w:val="FontStyle44"/>
          <w:sz w:val="18"/>
          <w:szCs w:val="18"/>
        </w:rPr>
        <w:t xml:space="preserve"> Техническое задание</w:t>
      </w:r>
    </w:p>
    <w:p w14:paraId="6250CE4F" w14:textId="77777777" w:rsidR="0068743D" w:rsidRPr="00717BF5" w:rsidRDefault="0068743D" w:rsidP="0068743D">
      <w:pPr>
        <w:pStyle w:val="Style3"/>
        <w:widowControl/>
        <w:spacing w:before="120"/>
        <w:jc w:val="center"/>
        <w:rPr>
          <w:rStyle w:val="FontStyle45"/>
          <w:sz w:val="18"/>
          <w:szCs w:val="18"/>
        </w:rPr>
      </w:pPr>
      <w:r w:rsidRPr="00717BF5">
        <w:rPr>
          <w:rStyle w:val="FontStyle38"/>
          <w:sz w:val="18"/>
          <w:szCs w:val="18"/>
        </w:rPr>
        <w:t xml:space="preserve">11. </w:t>
      </w:r>
      <w:r w:rsidRPr="00717BF5">
        <w:rPr>
          <w:rStyle w:val="FontStyle45"/>
          <w:sz w:val="18"/>
          <w:szCs w:val="18"/>
        </w:rPr>
        <w:t>Адреса и реквизиты сторон</w:t>
      </w:r>
    </w:p>
    <w:p w14:paraId="51079DB1" w14:textId="77777777" w:rsidR="0068743D" w:rsidRPr="00EC6C91" w:rsidRDefault="0068743D" w:rsidP="0068743D">
      <w:pPr>
        <w:shd w:val="clear" w:color="auto" w:fill="FFFFFF"/>
        <w:tabs>
          <w:tab w:val="left" w:pos="1276"/>
        </w:tabs>
        <w:jc w:val="center"/>
        <w:rPr>
          <w:b/>
          <w:spacing w:val="-2"/>
          <w:sz w:val="17"/>
          <w:szCs w:val="17"/>
        </w:rPr>
      </w:pPr>
    </w:p>
    <w:tbl>
      <w:tblPr>
        <w:tblW w:w="9639" w:type="dxa"/>
        <w:tblLayout w:type="fixed"/>
        <w:tblLook w:val="0000" w:firstRow="0" w:lastRow="0" w:firstColumn="0" w:lastColumn="0" w:noHBand="0" w:noVBand="0"/>
      </w:tblPr>
      <w:tblGrid>
        <w:gridCol w:w="3969"/>
        <w:gridCol w:w="72"/>
        <w:gridCol w:w="4288"/>
        <w:gridCol w:w="1310"/>
      </w:tblGrid>
      <w:tr w:rsidR="0068743D" w:rsidRPr="00EC6C91" w14:paraId="44974318" w14:textId="77777777" w:rsidTr="00111456">
        <w:tc>
          <w:tcPr>
            <w:tcW w:w="3969" w:type="dxa"/>
          </w:tcPr>
          <w:p w14:paraId="2C3965D8" w14:textId="77777777" w:rsidR="0068743D" w:rsidRDefault="0068743D" w:rsidP="00111456">
            <w:pPr>
              <w:jc w:val="both"/>
              <w:rPr>
                <w:b/>
                <w:snapToGrid w:val="0"/>
                <w:spacing w:val="-2"/>
                <w:sz w:val="17"/>
                <w:szCs w:val="17"/>
              </w:rPr>
            </w:pPr>
            <w:r w:rsidRPr="00170926">
              <w:rPr>
                <w:b/>
                <w:snapToGrid w:val="0"/>
                <w:spacing w:val="-2"/>
                <w:sz w:val="17"/>
                <w:szCs w:val="17"/>
              </w:rPr>
              <w:t xml:space="preserve">Исполнитель: </w:t>
            </w:r>
          </w:p>
          <w:p w14:paraId="3104E171" w14:textId="77777777" w:rsidR="0068743D" w:rsidRPr="00170926" w:rsidRDefault="0068743D" w:rsidP="00111456">
            <w:pPr>
              <w:ind w:left="22"/>
              <w:rPr>
                <w:sz w:val="17"/>
                <w:szCs w:val="17"/>
              </w:rPr>
            </w:pPr>
            <w:r w:rsidRPr="00170926">
              <w:rPr>
                <w:sz w:val="17"/>
                <w:szCs w:val="17"/>
                <w:u w:val="single"/>
              </w:rPr>
              <w:t>Юридический адрес:</w:t>
            </w:r>
            <w:r w:rsidRPr="00170926">
              <w:rPr>
                <w:sz w:val="17"/>
                <w:szCs w:val="17"/>
              </w:rPr>
              <w:t xml:space="preserve"> </w:t>
            </w:r>
          </w:p>
          <w:p w14:paraId="23497AF4" w14:textId="77777777" w:rsidR="0068743D" w:rsidRPr="00170926" w:rsidRDefault="0068743D" w:rsidP="00111456">
            <w:pPr>
              <w:ind w:left="22"/>
              <w:rPr>
                <w:sz w:val="17"/>
                <w:szCs w:val="17"/>
              </w:rPr>
            </w:pPr>
          </w:p>
          <w:p w14:paraId="54FEA061" w14:textId="77777777" w:rsidR="0068743D" w:rsidRDefault="0068743D" w:rsidP="00111456">
            <w:pPr>
              <w:ind w:left="22"/>
              <w:rPr>
                <w:sz w:val="17"/>
                <w:szCs w:val="17"/>
              </w:rPr>
            </w:pPr>
            <w:r w:rsidRPr="00170926">
              <w:rPr>
                <w:sz w:val="17"/>
                <w:szCs w:val="17"/>
                <w:u w:val="single"/>
              </w:rPr>
              <w:t>Адрес места нахождения:</w:t>
            </w:r>
            <w:r w:rsidRPr="00170926">
              <w:rPr>
                <w:sz w:val="17"/>
                <w:szCs w:val="17"/>
              </w:rPr>
              <w:t xml:space="preserve"> </w:t>
            </w:r>
          </w:p>
          <w:p w14:paraId="475B9CDA" w14:textId="77777777" w:rsidR="0068743D" w:rsidRPr="00170926" w:rsidRDefault="0068743D" w:rsidP="00111456">
            <w:pPr>
              <w:ind w:left="22"/>
              <w:rPr>
                <w:sz w:val="17"/>
                <w:szCs w:val="17"/>
              </w:rPr>
            </w:pPr>
            <w:r w:rsidRPr="00170926">
              <w:rPr>
                <w:sz w:val="17"/>
                <w:szCs w:val="17"/>
                <w:u w:val="single"/>
              </w:rPr>
              <w:t>Телефон:</w:t>
            </w:r>
            <w:r w:rsidRPr="00170926">
              <w:rPr>
                <w:sz w:val="17"/>
                <w:szCs w:val="17"/>
              </w:rPr>
              <w:t xml:space="preserve"> </w:t>
            </w:r>
          </w:p>
          <w:p w14:paraId="209D3B74" w14:textId="77777777" w:rsidR="0068743D" w:rsidRPr="00170926" w:rsidRDefault="0068743D" w:rsidP="00111456">
            <w:pPr>
              <w:pStyle w:val="a8"/>
              <w:spacing w:after="0"/>
              <w:ind w:left="22"/>
              <w:rPr>
                <w:sz w:val="17"/>
                <w:szCs w:val="17"/>
              </w:rPr>
            </w:pPr>
            <w:r w:rsidRPr="00170926">
              <w:rPr>
                <w:sz w:val="17"/>
                <w:szCs w:val="17"/>
                <w:u w:val="single"/>
              </w:rPr>
              <w:t>Факс:</w:t>
            </w:r>
            <w:r w:rsidRPr="00170926">
              <w:rPr>
                <w:sz w:val="17"/>
                <w:szCs w:val="17"/>
              </w:rPr>
              <w:t xml:space="preserve"> </w:t>
            </w:r>
          </w:p>
          <w:p w14:paraId="4AFE85F7" w14:textId="77777777" w:rsidR="0068743D" w:rsidRPr="00170926" w:rsidRDefault="0068743D" w:rsidP="00111456">
            <w:pPr>
              <w:ind w:left="22"/>
              <w:rPr>
                <w:sz w:val="17"/>
                <w:szCs w:val="17"/>
              </w:rPr>
            </w:pPr>
            <w:r w:rsidRPr="00170926">
              <w:rPr>
                <w:sz w:val="17"/>
                <w:szCs w:val="17"/>
                <w:u w:val="single"/>
              </w:rPr>
              <w:t>Эл. почта:</w:t>
            </w:r>
            <w:r w:rsidRPr="00170926">
              <w:rPr>
                <w:sz w:val="17"/>
                <w:szCs w:val="17"/>
              </w:rPr>
              <w:t xml:space="preserve"> </w:t>
            </w:r>
          </w:p>
          <w:p w14:paraId="216630BF" w14:textId="77777777" w:rsidR="0068743D" w:rsidRPr="00170926" w:rsidRDefault="0068743D" w:rsidP="00111456">
            <w:pPr>
              <w:pStyle w:val="a8"/>
              <w:spacing w:after="0"/>
              <w:ind w:left="22"/>
              <w:rPr>
                <w:sz w:val="17"/>
                <w:szCs w:val="17"/>
              </w:rPr>
            </w:pPr>
            <w:r w:rsidRPr="00170926">
              <w:rPr>
                <w:sz w:val="17"/>
                <w:szCs w:val="17"/>
                <w:u w:val="single"/>
              </w:rPr>
              <w:t>Получатель:</w:t>
            </w:r>
            <w:r w:rsidRPr="00170926">
              <w:rPr>
                <w:sz w:val="17"/>
                <w:szCs w:val="17"/>
              </w:rPr>
              <w:t xml:space="preserve"> </w:t>
            </w:r>
          </w:p>
          <w:p w14:paraId="6868C4F5" w14:textId="77777777" w:rsidR="0068743D" w:rsidRDefault="0068743D" w:rsidP="00111456">
            <w:pPr>
              <w:pStyle w:val="a8"/>
              <w:spacing w:after="0"/>
              <w:ind w:left="22"/>
              <w:rPr>
                <w:sz w:val="17"/>
                <w:szCs w:val="17"/>
              </w:rPr>
            </w:pPr>
            <w:r w:rsidRPr="00170926">
              <w:rPr>
                <w:sz w:val="17"/>
                <w:szCs w:val="17"/>
              </w:rPr>
              <w:t>ИНН</w:t>
            </w:r>
            <w:r>
              <w:rPr>
                <w:sz w:val="17"/>
                <w:szCs w:val="17"/>
              </w:rPr>
              <w:t>:</w:t>
            </w:r>
            <w:r w:rsidRPr="00170926">
              <w:rPr>
                <w:sz w:val="17"/>
                <w:szCs w:val="17"/>
              </w:rPr>
              <w:t xml:space="preserve">  КПП</w:t>
            </w:r>
            <w:r>
              <w:rPr>
                <w:sz w:val="17"/>
                <w:szCs w:val="17"/>
              </w:rPr>
              <w:t>:</w:t>
            </w:r>
          </w:p>
          <w:p w14:paraId="1658E657" w14:textId="77777777" w:rsidR="0068743D" w:rsidRPr="00170926" w:rsidRDefault="0068743D" w:rsidP="00111456">
            <w:pPr>
              <w:pStyle w:val="a8"/>
              <w:spacing w:after="0"/>
              <w:ind w:left="22"/>
              <w:rPr>
                <w:sz w:val="17"/>
                <w:szCs w:val="17"/>
              </w:rPr>
            </w:pPr>
            <w:r w:rsidRPr="00170926">
              <w:rPr>
                <w:sz w:val="17"/>
                <w:szCs w:val="17"/>
              </w:rPr>
              <w:t>ОГРН: 1056603530510</w:t>
            </w:r>
          </w:p>
          <w:p w14:paraId="6B894A54" w14:textId="77777777" w:rsidR="0068743D" w:rsidRDefault="0068743D" w:rsidP="00111456">
            <w:pPr>
              <w:pStyle w:val="a8"/>
              <w:spacing w:after="0"/>
              <w:ind w:left="22"/>
              <w:rPr>
                <w:sz w:val="17"/>
                <w:szCs w:val="17"/>
              </w:rPr>
            </w:pPr>
            <w:r w:rsidRPr="00170926">
              <w:rPr>
                <w:sz w:val="17"/>
                <w:szCs w:val="17"/>
              </w:rPr>
              <w:t>Банк получателя:</w:t>
            </w:r>
          </w:p>
          <w:p w14:paraId="0CF57799" w14:textId="77777777" w:rsidR="0068743D" w:rsidRPr="00170926" w:rsidRDefault="0068743D" w:rsidP="00111456">
            <w:pPr>
              <w:pStyle w:val="a8"/>
              <w:spacing w:after="0"/>
              <w:ind w:left="22"/>
              <w:rPr>
                <w:sz w:val="17"/>
                <w:szCs w:val="17"/>
              </w:rPr>
            </w:pPr>
            <w:r w:rsidRPr="00170926">
              <w:rPr>
                <w:sz w:val="17"/>
                <w:szCs w:val="17"/>
              </w:rPr>
              <w:t>БИК 016577551</w:t>
            </w:r>
          </w:p>
          <w:p w14:paraId="3FF9DE75" w14:textId="77777777" w:rsidR="0068743D" w:rsidRDefault="0068743D" w:rsidP="00111456">
            <w:pPr>
              <w:pStyle w:val="a8"/>
              <w:spacing w:after="0"/>
              <w:ind w:left="22"/>
              <w:rPr>
                <w:sz w:val="17"/>
                <w:szCs w:val="17"/>
              </w:rPr>
            </w:pPr>
            <w:r w:rsidRPr="00170926">
              <w:rPr>
                <w:sz w:val="17"/>
                <w:szCs w:val="17"/>
              </w:rPr>
              <w:t xml:space="preserve">Кор/сч. </w:t>
            </w:r>
          </w:p>
          <w:p w14:paraId="6FD7F8FB" w14:textId="77777777" w:rsidR="0068743D" w:rsidRPr="00170926" w:rsidRDefault="0068743D" w:rsidP="00111456">
            <w:pPr>
              <w:pStyle w:val="a8"/>
              <w:spacing w:after="0"/>
              <w:ind w:left="22"/>
              <w:rPr>
                <w:sz w:val="17"/>
                <w:szCs w:val="17"/>
              </w:rPr>
            </w:pPr>
            <w:r w:rsidRPr="00170926">
              <w:rPr>
                <w:sz w:val="17"/>
                <w:szCs w:val="17"/>
              </w:rPr>
              <w:t xml:space="preserve">р/сч. </w:t>
            </w:r>
          </w:p>
          <w:p w14:paraId="4B77A427" w14:textId="77777777" w:rsidR="0068743D" w:rsidRPr="00170926" w:rsidRDefault="0068743D" w:rsidP="00111456">
            <w:pPr>
              <w:pStyle w:val="a8"/>
              <w:spacing w:after="0"/>
              <w:ind w:left="22"/>
              <w:rPr>
                <w:sz w:val="17"/>
                <w:szCs w:val="17"/>
              </w:rPr>
            </w:pPr>
            <w:r w:rsidRPr="00170926">
              <w:rPr>
                <w:sz w:val="17"/>
                <w:szCs w:val="17"/>
              </w:rPr>
              <w:t xml:space="preserve">КБК </w:t>
            </w:r>
          </w:p>
          <w:p w14:paraId="47E14675" w14:textId="77777777" w:rsidR="0068743D" w:rsidRPr="00170926" w:rsidRDefault="0068743D" w:rsidP="00111456">
            <w:pPr>
              <w:jc w:val="both"/>
              <w:rPr>
                <w:snapToGrid w:val="0"/>
                <w:spacing w:val="-2"/>
                <w:sz w:val="17"/>
                <w:szCs w:val="17"/>
              </w:rPr>
            </w:pPr>
            <w:r w:rsidRPr="00170926">
              <w:rPr>
                <w:sz w:val="17"/>
                <w:szCs w:val="17"/>
              </w:rPr>
              <w:t xml:space="preserve">ОКТМО </w:t>
            </w:r>
          </w:p>
        </w:tc>
        <w:tc>
          <w:tcPr>
            <w:tcW w:w="5670" w:type="dxa"/>
            <w:gridSpan w:val="3"/>
          </w:tcPr>
          <w:p w14:paraId="2858CBA0" w14:textId="77777777" w:rsidR="0068743D" w:rsidRDefault="0068743D" w:rsidP="00111456">
            <w:pPr>
              <w:pStyle w:val="3"/>
              <w:numPr>
                <w:ilvl w:val="0"/>
                <w:numId w:val="0"/>
              </w:numPr>
              <w:spacing w:before="0" w:after="0"/>
              <w:jc w:val="left"/>
              <w:rPr>
                <w:rFonts w:ascii="Times New Roman" w:hAnsi="Times New Roman"/>
                <w:spacing w:val="-2"/>
                <w:sz w:val="17"/>
                <w:szCs w:val="17"/>
              </w:rPr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 xml:space="preserve">Заказчик (по пл./док – </w:t>
            </w:r>
            <w:r w:rsidRPr="00EC6C91">
              <w:rPr>
                <w:rFonts w:ascii="Times New Roman" w:hAnsi="Times New Roman"/>
                <w:spacing w:val="-2"/>
                <w:sz w:val="17"/>
                <w:szCs w:val="17"/>
              </w:rPr>
              <w:t>Покупатель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)</w:t>
            </w:r>
            <w:r w:rsidRPr="00EC6C91">
              <w:rPr>
                <w:rFonts w:ascii="Times New Roman" w:hAnsi="Times New Roman"/>
                <w:spacing w:val="-2"/>
                <w:sz w:val="17"/>
                <w:szCs w:val="17"/>
              </w:rPr>
              <w:t>:</w:t>
            </w:r>
          </w:p>
          <w:p w14:paraId="718879C9" w14:textId="77777777" w:rsidR="0068743D" w:rsidRPr="00623C43" w:rsidRDefault="0068743D" w:rsidP="00111456">
            <w:pPr>
              <w:pStyle w:val="21"/>
              <w:spacing w:after="0" w:line="240" w:lineRule="auto"/>
              <w:rPr>
                <w:b/>
                <w:sz w:val="17"/>
                <w:szCs w:val="17"/>
              </w:rPr>
            </w:pPr>
            <w:r w:rsidRPr="00623C43">
              <w:rPr>
                <w:b/>
                <w:sz w:val="17"/>
                <w:szCs w:val="17"/>
              </w:rPr>
              <w:t>ГАУЗ СО «Свердловская областная стоматологическая поликлиника»</w:t>
            </w:r>
          </w:p>
          <w:p w14:paraId="1BB50ADC" w14:textId="77777777" w:rsidR="0068743D" w:rsidRPr="004A7345" w:rsidRDefault="0068743D" w:rsidP="00111456">
            <w:pPr>
              <w:pStyle w:val="21"/>
              <w:spacing w:after="0" w:line="240" w:lineRule="auto"/>
              <w:jc w:val="both"/>
              <w:rPr>
                <w:sz w:val="17"/>
                <w:szCs w:val="17"/>
              </w:rPr>
            </w:pPr>
            <w:r w:rsidRPr="004A7345">
              <w:rPr>
                <w:sz w:val="17"/>
                <w:szCs w:val="17"/>
              </w:rPr>
              <w:t>ИНН 6671446235   КПП 667101001</w:t>
            </w:r>
          </w:p>
          <w:p w14:paraId="0B6E50B3" w14:textId="77777777" w:rsidR="0068743D" w:rsidRPr="00623C43" w:rsidRDefault="0068743D" w:rsidP="00111456">
            <w:pPr>
              <w:pStyle w:val="21"/>
              <w:spacing w:after="0" w:line="240" w:lineRule="auto"/>
              <w:jc w:val="both"/>
              <w:rPr>
                <w:sz w:val="17"/>
                <w:szCs w:val="17"/>
              </w:rPr>
            </w:pPr>
            <w:r w:rsidRPr="00623C43">
              <w:rPr>
                <w:sz w:val="17"/>
                <w:szCs w:val="17"/>
              </w:rPr>
              <w:t>ОГРН 1146671003621  ОКВЭД   86.23</w:t>
            </w:r>
          </w:p>
          <w:p w14:paraId="221A8E0A" w14:textId="77777777" w:rsidR="0068743D" w:rsidRPr="00623C43" w:rsidRDefault="0068743D" w:rsidP="00111456">
            <w:pPr>
              <w:pStyle w:val="21"/>
              <w:tabs>
                <w:tab w:val="left" w:pos="6300"/>
              </w:tabs>
              <w:spacing w:after="0" w:line="240" w:lineRule="auto"/>
              <w:rPr>
                <w:sz w:val="17"/>
                <w:szCs w:val="17"/>
              </w:rPr>
            </w:pPr>
            <w:r w:rsidRPr="00623C43">
              <w:rPr>
                <w:sz w:val="17"/>
                <w:szCs w:val="17"/>
              </w:rPr>
              <w:t xml:space="preserve">Адрес: </w:t>
            </w:r>
            <w:smartTag w:uri="urn:schemas-microsoft-com:office:smarttags" w:element="metricconverter">
              <w:smartTagPr>
                <w:attr w:name="ProductID" w:val="620142, г"/>
              </w:smartTagPr>
              <w:r w:rsidRPr="00623C43">
                <w:rPr>
                  <w:sz w:val="17"/>
                  <w:szCs w:val="17"/>
                </w:rPr>
                <w:t>620142, г</w:t>
              </w:r>
            </w:smartTag>
            <w:r>
              <w:rPr>
                <w:sz w:val="17"/>
                <w:szCs w:val="17"/>
              </w:rPr>
              <w:t xml:space="preserve">. Екатеринбург, ул. Щорса, </w:t>
            </w:r>
            <w:r w:rsidRPr="00623C43">
              <w:rPr>
                <w:sz w:val="17"/>
                <w:szCs w:val="17"/>
              </w:rPr>
              <w:t>34</w:t>
            </w:r>
          </w:p>
          <w:p w14:paraId="6FC7D325" w14:textId="77777777" w:rsidR="0068743D" w:rsidRDefault="0068743D" w:rsidP="00111456">
            <w:pPr>
              <w:pStyle w:val="21"/>
              <w:spacing w:after="0" w:line="240" w:lineRule="auto"/>
              <w:jc w:val="both"/>
              <w:rPr>
                <w:sz w:val="17"/>
                <w:szCs w:val="17"/>
              </w:rPr>
            </w:pPr>
            <w:r w:rsidRPr="00623C43">
              <w:rPr>
                <w:sz w:val="17"/>
                <w:szCs w:val="17"/>
              </w:rPr>
              <w:t>Тел/факс (приемная) (343) 382-07-09</w:t>
            </w:r>
            <w:r>
              <w:rPr>
                <w:sz w:val="17"/>
                <w:szCs w:val="17"/>
              </w:rPr>
              <w:t xml:space="preserve">   </w:t>
            </w:r>
            <w:hyperlink r:id="rId8" w:history="1">
              <w:r w:rsidRPr="00420D92">
                <w:rPr>
                  <w:rStyle w:val="a3"/>
                  <w:sz w:val="17"/>
                  <w:szCs w:val="17"/>
                </w:rPr>
                <w:t>nocar@sosp.ru</w:t>
              </w:r>
            </w:hyperlink>
          </w:p>
          <w:p w14:paraId="5FFC3783" w14:textId="77777777" w:rsidR="0068743D" w:rsidRPr="004A7345" w:rsidRDefault="0068743D" w:rsidP="00111456">
            <w:pPr>
              <w:pStyle w:val="21"/>
              <w:spacing w:after="0" w:line="240" w:lineRule="auto"/>
              <w:jc w:val="both"/>
              <w:rPr>
                <w:sz w:val="17"/>
                <w:szCs w:val="17"/>
              </w:rPr>
            </w:pPr>
            <w:r w:rsidRPr="004A7345">
              <w:rPr>
                <w:sz w:val="17"/>
                <w:szCs w:val="17"/>
              </w:rPr>
              <w:t>Банковские реквизиты:</w:t>
            </w:r>
          </w:p>
          <w:p w14:paraId="69EA8D34" w14:textId="77777777" w:rsidR="0068743D" w:rsidRPr="00623C43" w:rsidRDefault="0068743D" w:rsidP="00111456">
            <w:pPr>
              <w:pStyle w:val="21"/>
              <w:spacing w:after="0" w:line="240" w:lineRule="auto"/>
              <w:jc w:val="both"/>
              <w:rPr>
                <w:sz w:val="17"/>
                <w:szCs w:val="17"/>
              </w:rPr>
            </w:pPr>
            <w:r w:rsidRPr="00623C43">
              <w:rPr>
                <w:sz w:val="17"/>
                <w:szCs w:val="17"/>
                <w:u w:val="single"/>
              </w:rPr>
              <w:t>Банк получателя:</w:t>
            </w:r>
            <w:r>
              <w:rPr>
                <w:sz w:val="17"/>
                <w:szCs w:val="17"/>
                <w:u w:val="single"/>
              </w:rPr>
              <w:t xml:space="preserve"> </w:t>
            </w:r>
            <w:r w:rsidRPr="00623C43">
              <w:rPr>
                <w:sz w:val="17"/>
                <w:szCs w:val="17"/>
              </w:rPr>
              <w:t>Уральское ГУ Банка России</w:t>
            </w:r>
            <w:r w:rsidRPr="00623C43">
              <w:rPr>
                <w:b/>
                <w:sz w:val="17"/>
                <w:szCs w:val="17"/>
              </w:rPr>
              <w:t>//УФК по Свердловской области</w:t>
            </w:r>
            <w:r w:rsidRPr="00623C43">
              <w:rPr>
                <w:sz w:val="17"/>
                <w:szCs w:val="17"/>
              </w:rPr>
              <w:t xml:space="preserve"> г. Екатеринбург</w:t>
            </w:r>
          </w:p>
          <w:p w14:paraId="66380451" w14:textId="77777777" w:rsidR="0068743D" w:rsidRPr="00623C43" w:rsidRDefault="0068743D" w:rsidP="00111456">
            <w:pPr>
              <w:pStyle w:val="21"/>
              <w:spacing w:after="0" w:line="240" w:lineRule="auto"/>
              <w:rPr>
                <w:i/>
                <w:sz w:val="17"/>
                <w:szCs w:val="17"/>
              </w:rPr>
            </w:pPr>
            <w:r w:rsidRPr="00623C43">
              <w:rPr>
                <w:sz w:val="17"/>
                <w:szCs w:val="17"/>
              </w:rPr>
              <w:t xml:space="preserve">БИК  </w:t>
            </w:r>
            <w:r w:rsidRPr="00623C43">
              <w:rPr>
                <w:b/>
                <w:sz w:val="17"/>
                <w:szCs w:val="17"/>
              </w:rPr>
              <w:t xml:space="preserve">016577551 </w:t>
            </w:r>
            <w:r w:rsidRPr="00623C43">
              <w:rPr>
                <w:i/>
                <w:sz w:val="17"/>
                <w:szCs w:val="17"/>
              </w:rPr>
              <w:t>(поле 14 платежного поручения)</w:t>
            </w:r>
          </w:p>
          <w:p w14:paraId="0E0A7E02" w14:textId="77777777" w:rsidR="0068743D" w:rsidRPr="00623C43" w:rsidRDefault="0068743D" w:rsidP="00111456">
            <w:pPr>
              <w:pStyle w:val="21"/>
              <w:spacing w:after="0" w:line="240" w:lineRule="auto"/>
              <w:rPr>
                <w:b/>
                <w:sz w:val="17"/>
                <w:szCs w:val="17"/>
              </w:rPr>
            </w:pPr>
            <w:r w:rsidRPr="00623C43">
              <w:rPr>
                <w:sz w:val="17"/>
                <w:szCs w:val="17"/>
              </w:rPr>
              <w:t xml:space="preserve">Сч. № </w:t>
            </w:r>
            <w:r w:rsidRPr="00623C43">
              <w:rPr>
                <w:b/>
                <w:sz w:val="17"/>
                <w:szCs w:val="17"/>
              </w:rPr>
              <w:t xml:space="preserve">40102810645370000054 </w:t>
            </w:r>
            <w:r w:rsidRPr="00623C43">
              <w:rPr>
                <w:i/>
                <w:sz w:val="17"/>
                <w:szCs w:val="17"/>
              </w:rPr>
              <w:t>(поле 15 платежного поручения)</w:t>
            </w:r>
          </w:p>
          <w:p w14:paraId="4390B964" w14:textId="77777777" w:rsidR="0068743D" w:rsidRPr="00623C43" w:rsidRDefault="0068743D" w:rsidP="00111456">
            <w:pPr>
              <w:pStyle w:val="21"/>
              <w:spacing w:after="0" w:line="240" w:lineRule="auto"/>
              <w:rPr>
                <w:i/>
                <w:sz w:val="17"/>
                <w:szCs w:val="17"/>
              </w:rPr>
            </w:pPr>
            <w:r w:rsidRPr="00623C43">
              <w:rPr>
                <w:b/>
                <w:sz w:val="17"/>
                <w:szCs w:val="17"/>
              </w:rPr>
              <w:t>Сч. № 03224643650000006200</w:t>
            </w:r>
            <w:r w:rsidRPr="00623C43">
              <w:rPr>
                <w:sz w:val="17"/>
                <w:szCs w:val="17"/>
              </w:rPr>
              <w:t xml:space="preserve"> </w:t>
            </w:r>
            <w:r w:rsidRPr="00623C43">
              <w:rPr>
                <w:i/>
                <w:sz w:val="17"/>
                <w:szCs w:val="17"/>
              </w:rPr>
              <w:t>(поле 17 платежного поручения)</w:t>
            </w:r>
          </w:p>
          <w:p w14:paraId="222500AE" w14:textId="77777777" w:rsidR="0068743D" w:rsidRPr="00623C43" w:rsidRDefault="0068743D" w:rsidP="00111456">
            <w:pPr>
              <w:pStyle w:val="21"/>
              <w:spacing w:after="0" w:line="240" w:lineRule="auto"/>
              <w:rPr>
                <w:b/>
                <w:sz w:val="17"/>
                <w:szCs w:val="17"/>
              </w:rPr>
            </w:pPr>
            <w:r w:rsidRPr="00623C43">
              <w:rPr>
                <w:sz w:val="17"/>
                <w:szCs w:val="17"/>
              </w:rPr>
              <w:t xml:space="preserve">Статус плательщика </w:t>
            </w:r>
            <w:r w:rsidRPr="00623C43">
              <w:rPr>
                <w:b/>
                <w:sz w:val="17"/>
                <w:szCs w:val="17"/>
              </w:rPr>
              <w:t>08</w:t>
            </w:r>
          </w:p>
          <w:p w14:paraId="0097D467" w14:textId="77777777" w:rsidR="0068743D" w:rsidRPr="00623C43" w:rsidRDefault="0068743D" w:rsidP="00111456">
            <w:pPr>
              <w:pStyle w:val="21"/>
              <w:spacing w:after="0" w:line="240" w:lineRule="auto"/>
              <w:jc w:val="both"/>
              <w:rPr>
                <w:sz w:val="17"/>
                <w:szCs w:val="17"/>
              </w:rPr>
            </w:pPr>
            <w:r w:rsidRPr="00623C43">
              <w:rPr>
                <w:sz w:val="17"/>
                <w:szCs w:val="17"/>
                <w:u w:val="single"/>
              </w:rPr>
              <w:t>Получатель:</w:t>
            </w:r>
            <w:r>
              <w:rPr>
                <w:sz w:val="17"/>
                <w:szCs w:val="17"/>
                <w:u w:val="single"/>
              </w:rPr>
              <w:t xml:space="preserve"> </w:t>
            </w:r>
            <w:r w:rsidRPr="00623C43">
              <w:rPr>
                <w:sz w:val="17"/>
                <w:szCs w:val="17"/>
              </w:rPr>
              <w:t>Министерство финансов Свердловской области (ГАУЗ СО «Свердловская областная стоматологическая поликлиника», л/с 33013908340)</w:t>
            </w:r>
          </w:p>
          <w:p w14:paraId="5BBC27F1" w14:textId="77777777" w:rsidR="0068743D" w:rsidRPr="00623C43" w:rsidRDefault="0068743D" w:rsidP="00111456">
            <w:pPr>
              <w:pStyle w:val="21"/>
              <w:spacing w:after="0" w:line="240" w:lineRule="auto"/>
              <w:jc w:val="both"/>
              <w:rPr>
                <w:sz w:val="17"/>
                <w:szCs w:val="17"/>
              </w:rPr>
            </w:pPr>
            <w:r w:rsidRPr="00623C43">
              <w:rPr>
                <w:sz w:val="17"/>
                <w:szCs w:val="17"/>
              </w:rPr>
              <w:t>КБК для зачисления денежных средств: 00000000000000000130</w:t>
            </w:r>
          </w:p>
          <w:p w14:paraId="5C552F0D" w14:textId="77777777" w:rsidR="0068743D" w:rsidRPr="00623C43" w:rsidRDefault="0068743D" w:rsidP="00111456">
            <w:pPr>
              <w:pStyle w:val="21"/>
              <w:spacing w:after="0" w:line="240" w:lineRule="auto"/>
              <w:jc w:val="both"/>
              <w:rPr>
                <w:i/>
                <w:sz w:val="17"/>
                <w:szCs w:val="17"/>
              </w:rPr>
            </w:pPr>
            <w:r w:rsidRPr="00623C43">
              <w:rPr>
                <w:i/>
                <w:sz w:val="17"/>
                <w:szCs w:val="17"/>
              </w:rPr>
              <w:t>(поле 104 платежного поручения)</w:t>
            </w:r>
          </w:p>
          <w:p w14:paraId="4AFAFD9C" w14:textId="77777777" w:rsidR="0068743D" w:rsidRPr="00623C43" w:rsidRDefault="0068743D" w:rsidP="00111456">
            <w:pPr>
              <w:pStyle w:val="21"/>
              <w:spacing w:after="0" w:line="240" w:lineRule="auto"/>
              <w:jc w:val="both"/>
              <w:rPr>
                <w:i/>
                <w:sz w:val="17"/>
                <w:szCs w:val="17"/>
              </w:rPr>
            </w:pPr>
            <w:r w:rsidRPr="00623C43">
              <w:rPr>
                <w:sz w:val="17"/>
                <w:szCs w:val="17"/>
              </w:rPr>
              <w:t xml:space="preserve">ОКТМО 65701000 </w:t>
            </w:r>
            <w:r w:rsidRPr="00623C43">
              <w:rPr>
                <w:i/>
                <w:sz w:val="17"/>
                <w:szCs w:val="17"/>
              </w:rPr>
              <w:t>(поле 105 платежного поручения)</w:t>
            </w:r>
          </w:p>
          <w:p w14:paraId="19E01521" w14:textId="77777777" w:rsidR="0068743D" w:rsidRPr="00EC6C91" w:rsidRDefault="0068743D" w:rsidP="00111456">
            <w:pPr>
              <w:pStyle w:val="Style5"/>
              <w:widowControl/>
              <w:rPr>
                <w:spacing w:val="-2"/>
                <w:sz w:val="17"/>
                <w:szCs w:val="17"/>
              </w:rPr>
            </w:pPr>
          </w:p>
        </w:tc>
      </w:tr>
      <w:tr w:rsidR="0068743D" w:rsidRPr="00EC6C91" w14:paraId="1CCE2221" w14:textId="77777777" w:rsidTr="00111456">
        <w:trPr>
          <w:gridAfter w:val="1"/>
          <w:wAfter w:w="1310" w:type="dxa"/>
        </w:trPr>
        <w:tc>
          <w:tcPr>
            <w:tcW w:w="4041" w:type="dxa"/>
            <w:gridSpan w:val="2"/>
          </w:tcPr>
          <w:p w14:paraId="79F5BAB8" w14:textId="77777777" w:rsidR="0068743D" w:rsidRPr="00EC6C91" w:rsidRDefault="0068743D" w:rsidP="00111456">
            <w:pPr>
              <w:pStyle w:val="5"/>
              <w:spacing w:before="0" w:after="0"/>
              <w:rPr>
                <w:b/>
                <w:snapToGrid w:val="0"/>
                <w:sz w:val="17"/>
                <w:szCs w:val="17"/>
              </w:rPr>
            </w:pPr>
            <w:r>
              <w:rPr>
                <w:b/>
                <w:snapToGrid w:val="0"/>
                <w:sz w:val="17"/>
                <w:szCs w:val="17"/>
              </w:rPr>
              <w:t>Исполнитель:</w:t>
            </w:r>
          </w:p>
          <w:p w14:paraId="63091E3A" w14:textId="77777777" w:rsidR="0068743D" w:rsidRDefault="0068743D" w:rsidP="00111456">
            <w:pPr>
              <w:shd w:val="clear" w:color="auto" w:fill="FFFFFF"/>
              <w:rPr>
                <w:b/>
                <w:snapToGrid w:val="0"/>
                <w:sz w:val="17"/>
                <w:szCs w:val="17"/>
              </w:rPr>
            </w:pPr>
          </w:p>
          <w:p w14:paraId="6FD97ACC" w14:textId="77777777" w:rsidR="0068743D" w:rsidRPr="00CB44CA" w:rsidRDefault="0068743D" w:rsidP="00111456">
            <w:pPr>
              <w:shd w:val="clear" w:color="auto" w:fill="FFFFFF"/>
              <w:rPr>
                <w:b/>
                <w:snapToGrid w:val="0"/>
                <w:sz w:val="17"/>
                <w:szCs w:val="17"/>
              </w:rPr>
            </w:pPr>
            <w:r>
              <w:rPr>
                <w:b/>
                <w:snapToGrid w:val="0"/>
                <w:sz w:val="17"/>
                <w:szCs w:val="17"/>
              </w:rPr>
              <w:t>Директор</w:t>
            </w:r>
          </w:p>
          <w:p w14:paraId="0548DB40" w14:textId="77777777" w:rsidR="0068743D" w:rsidRPr="00CB44CA" w:rsidRDefault="0068743D" w:rsidP="00111456">
            <w:pPr>
              <w:shd w:val="clear" w:color="auto" w:fill="FFFFFF"/>
              <w:rPr>
                <w:b/>
                <w:snapToGrid w:val="0"/>
                <w:sz w:val="17"/>
                <w:szCs w:val="17"/>
              </w:rPr>
            </w:pPr>
            <w:r>
              <w:rPr>
                <w:b/>
                <w:snapToGrid w:val="0"/>
                <w:sz w:val="17"/>
                <w:szCs w:val="17"/>
              </w:rPr>
              <w:t>_____________  /_______________/</w:t>
            </w:r>
          </w:p>
        </w:tc>
        <w:tc>
          <w:tcPr>
            <w:tcW w:w="4288" w:type="dxa"/>
          </w:tcPr>
          <w:p w14:paraId="570FD288" w14:textId="77777777" w:rsidR="0068743D" w:rsidRDefault="0068743D" w:rsidP="00111456">
            <w:pPr>
              <w:pStyle w:val="5"/>
              <w:spacing w:before="0" w:after="0"/>
              <w:rPr>
                <w:b/>
                <w:snapToGrid w:val="0"/>
                <w:sz w:val="17"/>
                <w:szCs w:val="17"/>
              </w:rPr>
            </w:pPr>
            <w:r>
              <w:rPr>
                <w:b/>
                <w:snapToGrid w:val="0"/>
                <w:sz w:val="17"/>
                <w:szCs w:val="17"/>
              </w:rPr>
              <w:t>Заказчик:</w:t>
            </w:r>
          </w:p>
          <w:p w14:paraId="150C92A9" w14:textId="77777777" w:rsidR="0068743D" w:rsidRPr="00EC6C91" w:rsidRDefault="0068743D" w:rsidP="00111456">
            <w:pPr>
              <w:pStyle w:val="5"/>
              <w:spacing w:before="0" w:after="0"/>
              <w:rPr>
                <w:b/>
                <w:snapToGrid w:val="0"/>
                <w:sz w:val="17"/>
                <w:szCs w:val="17"/>
              </w:rPr>
            </w:pPr>
            <w:r w:rsidRPr="00EC6C91">
              <w:rPr>
                <w:b/>
                <w:snapToGrid w:val="0"/>
                <w:sz w:val="17"/>
                <w:szCs w:val="17"/>
              </w:rPr>
              <w:t>Главный врач</w:t>
            </w:r>
          </w:p>
          <w:p w14:paraId="1E631C69" w14:textId="77777777" w:rsidR="0068743D" w:rsidRPr="00EC6C91" w:rsidRDefault="0068743D" w:rsidP="00111456">
            <w:pPr>
              <w:rPr>
                <w:sz w:val="17"/>
                <w:szCs w:val="17"/>
              </w:rPr>
            </w:pPr>
          </w:p>
          <w:p w14:paraId="5B45B8C4" w14:textId="77777777" w:rsidR="0068743D" w:rsidRPr="00EC6C91" w:rsidRDefault="0068743D" w:rsidP="00111456">
            <w:pPr>
              <w:pStyle w:val="5"/>
              <w:spacing w:before="0" w:after="0"/>
              <w:rPr>
                <w:b/>
                <w:sz w:val="17"/>
                <w:szCs w:val="17"/>
              </w:rPr>
            </w:pPr>
            <w:r w:rsidRPr="00EC6C91">
              <w:rPr>
                <w:b/>
                <w:sz w:val="17"/>
                <w:szCs w:val="17"/>
              </w:rPr>
              <w:t xml:space="preserve">________________ </w:t>
            </w:r>
            <w:r>
              <w:rPr>
                <w:b/>
                <w:sz w:val="17"/>
                <w:szCs w:val="17"/>
              </w:rPr>
              <w:t>/</w:t>
            </w:r>
            <w:r w:rsidRPr="00EC6C91">
              <w:rPr>
                <w:b/>
                <w:sz w:val="17"/>
                <w:szCs w:val="17"/>
              </w:rPr>
              <w:t>М.П. Харитонова</w:t>
            </w:r>
            <w:r>
              <w:rPr>
                <w:b/>
                <w:sz w:val="17"/>
                <w:szCs w:val="17"/>
              </w:rPr>
              <w:t>/</w:t>
            </w:r>
            <w:r w:rsidRPr="00EC6C91">
              <w:rPr>
                <w:b/>
                <w:sz w:val="17"/>
                <w:szCs w:val="17"/>
              </w:rPr>
              <w:t xml:space="preserve"> </w:t>
            </w:r>
          </w:p>
        </w:tc>
      </w:tr>
      <w:tr w:rsidR="0068743D" w:rsidRPr="00EC6C91" w14:paraId="638C970B" w14:textId="77777777" w:rsidTr="00111456">
        <w:trPr>
          <w:gridAfter w:val="1"/>
          <w:wAfter w:w="1310" w:type="dxa"/>
        </w:trPr>
        <w:tc>
          <w:tcPr>
            <w:tcW w:w="4041" w:type="dxa"/>
            <w:gridSpan w:val="2"/>
          </w:tcPr>
          <w:p w14:paraId="2B00072F" w14:textId="77777777" w:rsidR="0068743D" w:rsidRPr="00EC6C91" w:rsidRDefault="0068743D" w:rsidP="00111456">
            <w:pPr>
              <w:shd w:val="clear" w:color="auto" w:fill="FFFFFF"/>
              <w:rPr>
                <w:b/>
                <w:snapToGrid w:val="0"/>
                <w:sz w:val="17"/>
                <w:szCs w:val="17"/>
              </w:rPr>
            </w:pPr>
          </w:p>
        </w:tc>
        <w:tc>
          <w:tcPr>
            <w:tcW w:w="4288" w:type="dxa"/>
          </w:tcPr>
          <w:p w14:paraId="3B205C95" w14:textId="77777777" w:rsidR="0068743D" w:rsidRPr="00EC6C91" w:rsidRDefault="0068743D" w:rsidP="00111456">
            <w:pPr>
              <w:pStyle w:val="5"/>
              <w:spacing w:before="0" w:after="0"/>
              <w:rPr>
                <w:b/>
                <w:snapToGrid w:val="0"/>
                <w:sz w:val="17"/>
                <w:szCs w:val="17"/>
              </w:rPr>
            </w:pPr>
          </w:p>
        </w:tc>
      </w:tr>
    </w:tbl>
    <w:p w14:paraId="37561D02" w14:textId="77777777" w:rsidR="00946623" w:rsidRDefault="000571DB" w:rsidP="00946623">
      <w:pPr>
        <w:jc w:val="center"/>
        <w:rPr>
          <w:rStyle w:val="FontStyle38"/>
          <w:sz w:val="18"/>
          <w:szCs w:val="18"/>
        </w:rPr>
      </w:pPr>
      <w:r w:rsidRPr="00BE4580">
        <w:rPr>
          <w:rStyle w:val="FontStyle38"/>
          <w:sz w:val="18"/>
          <w:szCs w:val="18"/>
        </w:rPr>
        <w:br w:type="page"/>
      </w:r>
    </w:p>
    <w:p w14:paraId="31F238A0" w14:textId="77777777" w:rsidR="00946623" w:rsidRPr="00946623" w:rsidRDefault="00946623" w:rsidP="00946623">
      <w:pPr>
        <w:jc w:val="right"/>
        <w:rPr>
          <w:rStyle w:val="FontStyle38"/>
          <w:b w:val="0"/>
          <w:sz w:val="18"/>
          <w:szCs w:val="18"/>
        </w:rPr>
      </w:pPr>
      <w:r w:rsidRPr="00946623">
        <w:rPr>
          <w:rStyle w:val="FontStyle38"/>
          <w:b w:val="0"/>
          <w:sz w:val="18"/>
          <w:szCs w:val="18"/>
        </w:rPr>
        <w:t xml:space="preserve">Приложение №1 </w:t>
      </w:r>
    </w:p>
    <w:p w14:paraId="0A6DEC8B" w14:textId="6B9AEFE6" w:rsidR="00946623" w:rsidRPr="00946623" w:rsidRDefault="00946623" w:rsidP="00946623">
      <w:pPr>
        <w:jc w:val="right"/>
        <w:rPr>
          <w:rStyle w:val="FontStyle38"/>
          <w:b w:val="0"/>
          <w:sz w:val="18"/>
          <w:szCs w:val="18"/>
        </w:rPr>
      </w:pPr>
      <w:r w:rsidRPr="00946623">
        <w:rPr>
          <w:rStyle w:val="FontStyle38"/>
          <w:b w:val="0"/>
          <w:sz w:val="18"/>
          <w:szCs w:val="18"/>
        </w:rPr>
        <w:t>к договору №________ от ______________2025 г.</w:t>
      </w:r>
    </w:p>
    <w:p w14:paraId="72568D90" w14:textId="7DA3A7EB" w:rsidR="00946623" w:rsidRPr="00946623" w:rsidRDefault="00946623" w:rsidP="00946623">
      <w:pPr>
        <w:ind w:hanging="142"/>
        <w:jc w:val="center"/>
        <w:rPr>
          <w:sz w:val="18"/>
          <w:szCs w:val="18"/>
        </w:rPr>
      </w:pPr>
      <w:r w:rsidRPr="00946623">
        <w:rPr>
          <w:sz w:val="18"/>
          <w:szCs w:val="18"/>
        </w:rPr>
        <w:t>Техническое задание</w:t>
      </w:r>
    </w:p>
    <w:p w14:paraId="75B427D0" w14:textId="0E576758" w:rsidR="00946623" w:rsidRPr="003C117A" w:rsidRDefault="003C117A" w:rsidP="00946623">
      <w:pPr>
        <w:jc w:val="center"/>
        <w:rPr>
          <w:b/>
          <w:sz w:val="18"/>
          <w:szCs w:val="18"/>
        </w:rPr>
      </w:pPr>
      <w:r w:rsidRPr="003C117A">
        <w:rPr>
          <w:b/>
          <w:sz w:val="18"/>
          <w:szCs w:val="18"/>
        </w:rPr>
        <w:t>Оказание услуг по проведению лабораторных исследований качества питьевой и горячей воды</w:t>
      </w:r>
    </w:p>
    <w:p w14:paraId="4A2446E0" w14:textId="77777777" w:rsidR="003C117A" w:rsidRPr="00946623" w:rsidRDefault="003C117A" w:rsidP="00946623">
      <w:pPr>
        <w:jc w:val="center"/>
        <w:rPr>
          <w:b/>
          <w:sz w:val="18"/>
          <w:szCs w:val="18"/>
        </w:rPr>
      </w:pPr>
    </w:p>
    <w:p w14:paraId="089C9F95" w14:textId="08FFEE89" w:rsidR="00946623" w:rsidRPr="00946623" w:rsidRDefault="00946623" w:rsidP="00946623">
      <w:pPr>
        <w:widowControl/>
        <w:autoSpaceDE/>
        <w:autoSpaceDN/>
        <w:adjustRightInd/>
        <w:jc w:val="both"/>
        <w:rPr>
          <w:color w:val="000000"/>
          <w:sz w:val="18"/>
          <w:szCs w:val="18"/>
        </w:rPr>
      </w:pPr>
      <w:r w:rsidRPr="00946623">
        <w:rPr>
          <w:b/>
          <w:iCs/>
          <w:sz w:val="18"/>
          <w:szCs w:val="18"/>
        </w:rPr>
        <w:t xml:space="preserve">1. </w:t>
      </w:r>
      <w:r w:rsidRPr="00946623">
        <w:rPr>
          <w:b/>
          <w:iCs/>
          <w:sz w:val="18"/>
          <w:szCs w:val="18"/>
          <w:u w:val="single"/>
        </w:rPr>
        <w:t>Срок оказания услуг:</w:t>
      </w:r>
      <w:r w:rsidR="00F96767">
        <w:rPr>
          <w:b/>
          <w:iCs/>
          <w:sz w:val="18"/>
          <w:szCs w:val="18"/>
          <w:u w:val="single"/>
        </w:rPr>
        <w:t xml:space="preserve"> </w:t>
      </w:r>
      <w:r w:rsidRPr="00946623">
        <w:rPr>
          <w:iCs/>
          <w:sz w:val="18"/>
          <w:szCs w:val="18"/>
        </w:rPr>
        <w:t>В период с момента заключения договора по 31.12.2025г., а также с учетом п.2.1 договора</w:t>
      </w:r>
    </w:p>
    <w:p w14:paraId="2CBCAB15" w14:textId="05FB8901" w:rsidR="00946623" w:rsidRPr="00946623" w:rsidRDefault="00946623" w:rsidP="00946623">
      <w:pPr>
        <w:jc w:val="both"/>
        <w:rPr>
          <w:color w:val="000000"/>
          <w:sz w:val="18"/>
          <w:szCs w:val="18"/>
        </w:rPr>
      </w:pPr>
      <w:r w:rsidRPr="00946623">
        <w:rPr>
          <w:b/>
          <w:color w:val="000000"/>
          <w:sz w:val="18"/>
          <w:szCs w:val="18"/>
        </w:rPr>
        <w:t xml:space="preserve">2. </w:t>
      </w:r>
      <w:r w:rsidRPr="00946623">
        <w:rPr>
          <w:b/>
          <w:color w:val="000000"/>
          <w:sz w:val="18"/>
          <w:szCs w:val="18"/>
          <w:u w:val="single"/>
        </w:rPr>
        <w:t>Цель услуги:</w:t>
      </w:r>
      <w:r w:rsidR="00F96767" w:rsidRPr="005B4C91">
        <w:rPr>
          <w:b/>
          <w:color w:val="000000"/>
          <w:sz w:val="18"/>
          <w:szCs w:val="18"/>
        </w:rPr>
        <w:t xml:space="preserve"> </w:t>
      </w:r>
      <w:r w:rsidRPr="00946623">
        <w:rPr>
          <w:color w:val="000000"/>
          <w:sz w:val="18"/>
          <w:szCs w:val="18"/>
        </w:rPr>
        <w:t>Производственный контроль за соблюдением и выполнением санитарных правил и противоэпидемических (профилактических) мероприятий.</w:t>
      </w:r>
    </w:p>
    <w:p w14:paraId="5CFBFE3F" w14:textId="77777777" w:rsidR="00946623" w:rsidRPr="00946623" w:rsidRDefault="00946623" w:rsidP="00946623">
      <w:pPr>
        <w:jc w:val="both"/>
        <w:rPr>
          <w:color w:val="000000"/>
          <w:sz w:val="18"/>
          <w:szCs w:val="18"/>
        </w:rPr>
      </w:pPr>
      <w:r w:rsidRPr="00946623">
        <w:rPr>
          <w:b/>
          <w:sz w:val="18"/>
          <w:szCs w:val="18"/>
        </w:rPr>
        <w:t xml:space="preserve">3. </w:t>
      </w:r>
      <w:r w:rsidRPr="00946623">
        <w:rPr>
          <w:b/>
          <w:sz w:val="18"/>
          <w:szCs w:val="18"/>
          <w:u w:val="single"/>
        </w:rPr>
        <w:t>Перечень нормативных документов, на основании которых проводятся услуги:</w:t>
      </w:r>
    </w:p>
    <w:p w14:paraId="4A55AAE0" w14:textId="77777777" w:rsidR="00946623" w:rsidRPr="00946623" w:rsidRDefault="00946623" w:rsidP="00946623">
      <w:pPr>
        <w:tabs>
          <w:tab w:val="num" w:pos="268"/>
          <w:tab w:val="left" w:pos="540"/>
        </w:tabs>
        <w:suppressAutoHyphens/>
        <w:jc w:val="both"/>
        <w:rPr>
          <w:sz w:val="18"/>
          <w:szCs w:val="18"/>
        </w:rPr>
      </w:pPr>
      <w:r w:rsidRPr="00946623">
        <w:rPr>
          <w:sz w:val="18"/>
          <w:szCs w:val="18"/>
        </w:rPr>
        <w:t>3.1 Федеральный закон №52 – ФЗ от 30 марта 1999г. «О санитарно–эпидемиологическом благополучии населения» (с изменениями на 24 июля 2023 года).</w:t>
      </w:r>
    </w:p>
    <w:p w14:paraId="5389341B" w14:textId="77777777" w:rsidR="00946623" w:rsidRPr="00946623" w:rsidRDefault="00946623" w:rsidP="00946623">
      <w:pPr>
        <w:tabs>
          <w:tab w:val="num" w:pos="268"/>
        </w:tabs>
        <w:suppressAutoHyphens/>
        <w:jc w:val="both"/>
        <w:rPr>
          <w:strike/>
          <w:color w:val="002060"/>
          <w:sz w:val="18"/>
          <w:szCs w:val="18"/>
        </w:rPr>
      </w:pPr>
      <w:r w:rsidRPr="00946623">
        <w:rPr>
          <w:sz w:val="18"/>
          <w:szCs w:val="18"/>
        </w:rPr>
        <w:t xml:space="preserve">3.2 </w:t>
      </w:r>
      <w:hyperlink r:id="rId9" w:anchor="7DI0K8" w:history="1">
        <w:r w:rsidRPr="00946623">
          <w:rPr>
            <w:rStyle w:val="a3"/>
            <w:color w:val="002060"/>
            <w:sz w:val="18"/>
            <w:szCs w:val="18"/>
          </w:rPr>
          <w:t>СанПиН 2.1.3684-21 "Санитарно-эпидемиологические требования к содержанию территорий городских и сельских поселений, к водным объектам, питьевой воде и питьевому водоснабжению, атмосферному воздуху, почвам, жилым помещениям, эксплуатации производственных, общественных помещений, организации и проведению санитарно-противоэпидемических (профилактических) мероприятий"</w:t>
        </w:r>
      </w:hyperlink>
      <w:r w:rsidRPr="00946623">
        <w:rPr>
          <w:color w:val="002060"/>
          <w:sz w:val="18"/>
          <w:szCs w:val="18"/>
        </w:rPr>
        <w:t>.</w:t>
      </w:r>
    </w:p>
    <w:p w14:paraId="51A0DCC1" w14:textId="77777777" w:rsidR="00946623" w:rsidRPr="00946623" w:rsidRDefault="00946623" w:rsidP="00946623">
      <w:pPr>
        <w:tabs>
          <w:tab w:val="num" w:pos="268"/>
        </w:tabs>
        <w:suppressAutoHyphens/>
        <w:jc w:val="both"/>
        <w:rPr>
          <w:color w:val="002060"/>
          <w:sz w:val="18"/>
          <w:szCs w:val="18"/>
        </w:rPr>
      </w:pPr>
      <w:r w:rsidRPr="00946623">
        <w:rPr>
          <w:color w:val="002060"/>
          <w:sz w:val="18"/>
          <w:szCs w:val="18"/>
        </w:rPr>
        <w:t xml:space="preserve">3.3 </w:t>
      </w:r>
      <w:hyperlink r:id="rId10" w:anchor="6580IP" w:history="1">
        <w:r w:rsidRPr="00946623">
          <w:rPr>
            <w:rStyle w:val="a3"/>
            <w:color w:val="002060"/>
            <w:sz w:val="18"/>
            <w:szCs w:val="18"/>
          </w:rPr>
          <w:t xml:space="preserve"> СанПиН 3.3686-21 "Санитарно-эпидемиологические требования по профилактике инфекционных болезней"</w:t>
        </w:r>
      </w:hyperlink>
    </w:p>
    <w:p w14:paraId="2341B600" w14:textId="77777777" w:rsidR="00946623" w:rsidRPr="00946623" w:rsidRDefault="00946623" w:rsidP="00946623">
      <w:pPr>
        <w:tabs>
          <w:tab w:val="num" w:pos="268"/>
          <w:tab w:val="left" w:pos="540"/>
        </w:tabs>
        <w:suppressAutoHyphens/>
        <w:jc w:val="both"/>
        <w:rPr>
          <w:rStyle w:val="a3"/>
          <w:color w:val="002060"/>
          <w:sz w:val="18"/>
          <w:szCs w:val="18"/>
        </w:rPr>
      </w:pPr>
      <w:r w:rsidRPr="00946623">
        <w:rPr>
          <w:color w:val="002060"/>
          <w:sz w:val="18"/>
          <w:szCs w:val="18"/>
        </w:rPr>
        <w:t>3.4</w:t>
      </w:r>
      <w:r w:rsidRPr="00946623">
        <w:rPr>
          <w:color w:val="002060"/>
          <w:sz w:val="18"/>
          <w:szCs w:val="18"/>
        </w:rPr>
        <w:fldChar w:fldCharType="begin"/>
      </w:r>
      <w:r w:rsidRPr="00946623">
        <w:rPr>
          <w:color w:val="002060"/>
          <w:sz w:val="18"/>
          <w:szCs w:val="18"/>
        </w:rPr>
        <w:instrText xml:space="preserve"> HYPERLINK "https://login.consultant.ru/link/?req=doc&amp;base=STR&amp;n=2000&amp;demo=1" \t "_blank" </w:instrText>
      </w:r>
      <w:r w:rsidRPr="00946623">
        <w:rPr>
          <w:color w:val="002060"/>
          <w:sz w:val="18"/>
          <w:szCs w:val="18"/>
        </w:rPr>
        <w:fldChar w:fldCharType="separate"/>
      </w:r>
      <w:r w:rsidRPr="00946623">
        <w:rPr>
          <w:rStyle w:val="a3"/>
          <w:color w:val="002060"/>
          <w:sz w:val="18"/>
          <w:szCs w:val="18"/>
        </w:rPr>
        <w:t xml:space="preserve"> Постановление Госстроя РФ от 31.03.2000 N 24 "Об утверждении Методических рекомендаций</w:t>
      </w:r>
      <w:r w:rsidRPr="00946623">
        <w:rPr>
          <w:rStyle w:val="a3"/>
          <w:color w:val="002060"/>
          <w:sz w:val="18"/>
          <w:szCs w:val="18"/>
        </w:rPr>
        <w:br/>
        <w:t>по обеспечению выполнения требований Санитарных правил и норм (СанПиН 2.1.4.559-96) "Питьевая вода. Гигиенические требования к качеству воды централизованных систем питьевого водоснабжения. Контроль качества" на водопроводных станциях при очистке природных вод"</w:t>
      </w:r>
    </w:p>
    <w:p w14:paraId="2AEFE855" w14:textId="77777777" w:rsidR="00946623" w:rsidRPr="00946623" w:rsidRDefault="00946623" w:rsidP="00946623">
      <w:pPr>
        <w:tabs>
          <w:tab w:val="num" w:pos="268"/>
        </w:tabs>
        <w:suppressAutoHyphens/>
        <w:jc w:val="both"/>
        <w:rPr>
          <w:color w:val="002060"/>
          <w:sz w:val="18"/>
          <w:szCs w:val="18"/>
        </w:rPr>
      </w:pPr>
      <w:r w:rsidRPr="00946623">
        <w:rPr>
          <w:color w:val="002060"/>
          <w:sz w:val="18"/>
          <w:szCs w:val="18"/>
        </w:rPr>
        <w:fldChar w:fldCharType="end"/>
      </w:r>
      <w:r w:rsidRPr="00946623">
        <w:rPr>
          <w:color w:val="002060"/>
          <w:sz w:val="18"/>
          <w:szCs w:val="18"/>
        </w:rPr>
        <w:t xml:space="preserve">3.5 </w:t>
      </w:r>
      <w:hyperlink r:id="rId11" w:anchor="7D20K3" w:history="1">
        <w:r w:rsidRPr="00946623">
          <w:rPr>
            <w:rStyle w:val="a3"/>
            <w:color w:val="002060"/>
            <w:sz w:val="18"/>
            <w:szCs w:val="18"/>
          </w:rPr>
          <w:t>Методические рекомендации по обеспечению выполнения требований Санитарных правил и норм (СанПиН 2.1.4.559-96) "Питьевая вода. Гигиенические требования к качеству воды централизованных систем питьевого водоснабжения. Контроль качества" на водопроводных станциях при очистке природных вод</w:t>
        </w:r>
      </w:hyperlink>
      <w:r w:rsidRPr="00946623">
        <w:rPr>
          <w:color w:val="002060"/>
          <w:sz w:val="18"/>
          <w:szCs w:val="18"/>
        </w:rPr>
        <w:t xml:space="preserve"> (</w:t>
      </w:r>
      <w:hyperlink r:id="rId12" w:anchor="7D20K3" w:history="1">
        <w:r w:rsidRPr="00946623">
          <w:rPr>
            <w:rStyle w:val="a3"/>
            <w:color w:val="002060"/>
            <w:sz w:val="18"/>
            <w:szCs w:val="18"/>
          </w:rPr>
          <w:t>Методические рекомендации</w:t>
        </w:r>
      </w:hyperlink>
      <w:r w:rsidRPr="00946623">
        <w:rPr>
          <w:color w:val="002060"/>
          <w:sz w:val="18"/>
          <w:szCs w:val="18"/>
        </w:rPr>
        <w:t>).</w:t>
      </w:r>
    </w:p>
    <w:p w14:paraId="27B14051" w14:textId="1F5A38E1" w:rsidR="00946623" w:rsidRPr="00946623" w:rsidRDefault="00946623" w:rsidP="00946623">
      <w:pPr>
        <w:tabs>
          <w:tab w:val="num" w:pos="268"/>
        </w:tabs>
        <w:suppressAutoHyphens/>
        <w:jc w:val="both"/>
        <w:rPr>
          <w:rStyle w:val="a3"/>
          <w:color w:val="002060"/>
          <w:sz w:val="18"/>
          <w:szCs w:val="18"/>
        </w:rPr>
      </w:pPr>
      <w:r w:rsidRPr="00946623">
        <w:rPr>
          <w:color w:val="002060"/>
          <w:sz w:val="18"/>
          <w:szCs w:val="18"/>
        </w:rPr>
        <w:t xml:space="preserve">3.6 </w:t>
      </w:r>
      <w:r w:rsidRPr="00946623">
        <w:rPr>
          <w:color w:val="002060"/>
          <w:sz w:val="18"/>
          <w:szCs w:val="18"/>
        </w:rPr>
        <w:fldChar w:fldCharType="begin"/>
      </w:r>
      <w:r w:rsidRPr="00946623">
        <w:rPr>
          <w:color w:val="002060"/>
          <w:sz w:val="18"/>
          <w:szCs w:val="18"/>
        </w:rPr>
        <w:instrText xml:space="preserve"> HYPERLINK "https://login.consultant.ru/link/?req=doc&amp;base=OTN&amp;n=16731&amp;dst=100072&amp;demo=1" \t "_blank" </w:instrText>
      </w:r>
      <w:r w:rsidRPr="00946623">
        <w:rPr>
          <w:color w:val="002060"/>
          <w:sz w:val="18"/>
          <w:szCs w:val="18"/>
        </w:rPr>
        <w:fldChar w:fldCharType="separate"/>
      </w:r>
      <w:r w:rsidRPr="00946623">
        <w:rPr>
          <w:rStyle w:val="a3"/>
          <w:color w:val="002060"/>
          <w:sz w:val="18"/>
          <w:szCs w:val="18"/>
        </w:rPr>
        <w:t>"Временные методические указания по применению стандартов (СТ СЭВ, ГОСТ, РСТ, ОСТ)</w:t>
      </w:r>
      <w:r w:rsidRPr="00946623">
        <w:rPr>
          <w:rStyle w:val="a3"/>
          <w:color w:val="002060"/>
          <w:sz w:val="18"/>
          <w:szCs w:val="18"/>
        </w:rPr>
        <w:br/>
        <w:t>на методики выполнения исследований в санитарно-эпидемиологических станциях и организации ведомственного контроля за их соблюдением"</w:t>
      </w:r>
      <w:r w:rsidR="004B6464">
        <w:rPr>
          <w:rStyle w:val="a3"/>
          <w:color w:val="002060"/>
          <w:sz w:val="18"/>
          <w:szCs w:val="18"/>
        </w:rPr>
        <w:t xml:space="preserve"> </w:t>
      </w:r>
      <w:r w:rsidRPr="00946623">
        <w:rPr>
          <w:rStyle w:val="a3"/>
          <w:color w:val="002060"/>
          <w:sz w:val="18"/>
          <w:szCs w:val="18"/>
        </w:rPr>
        <w:t xml:space="preserve">(утв. Минздравом СССР 29.12.1985 N 4062-85) </w:t>
      </w:r>
    </w:p>
    <w:p w14:paraId="55FD30D3" w14:textId="77777777" w:rsidR="00946623" w:rsidRPr="00946623" w:rsidRDefault="00946623" w:rsidP="00946623">
      <w:pPr>
        <w:tabs>
          <w:tab w:val="num" w:pos="268"/>
        </w:tabs>
        <w:suppressAutoHyphens/>
        <w:jc w:val="both"/>
        <w:rPr>
          <w:sz w:val="18"/>
          <w:szCs w:val="18"/>
        </w:rPr>
      </w:pPr>
      <w:r w:rsidRPr="00946623">
        <w:rPr>
          <w:color w:val="002060"/>
          <w:sz w:val="18"/>
          <w:szCs w:val="18"/>
        </w:rPr>
        <w:fldChar w:fldCharType="end"/>
      </w:r>
      <w:r w:rsidRPr="00946623">
        <w:rPr>
          <w:sz w:val="18"/>
          <w:szCs w:val="18"/>
        </w:rPr>
        <w:t>3.7 Периодичность и кратность взятия проб осуществляется согласно утвержденной программе производственного лабораторного контроля ГАУЗ СО «СОСП» на 2022 – 2026 гг.</w:t>
      </w:r>
    </w:p>
    <w:p w14:paraId="6D4700D7" w14:textId="77777777" w:rsidR="00946623" w:rsidRPr="00946623" w:rsidRDefault="00946623" w:rsidP="00946623">
      <w:pPr>
        <w:tabs>
          <w:tab w:val="num" w:pos="268"/>
        </w:tabs>
        <w:suppressAutoHyphens/>
        <w:jc w:val="both"/>
        <w:rPr>
          <w:b/>
          <w:sz w:val="18"/>
          <w:szCs w:val="18"/>
        </w:rPr>
      </w:pPr>
      <w:r w:rsidRPr="00946623">
        <w:rPr>
          <w:b/>
          <w:color w:val="000000"/>
          <w:sz w:val="18"/>
          <w:szCs w:val="18"/>
        </w:rPr>
        <w:t>4.</w:t>
      </w:r>
      <w:r w:rsidRPr="00946623">
        <w:rPr>
          <w:color w:val="000000"/>
          <w:sz w:val="18"/>
          <w:szCs w:val="18"/>
        </w:rPr>
        <w:t xml:space="preserve"> </w:t>
      </w:r>
      <w:r w:rsidRPr="00946623">
        <w:rPr>
          <w:b/>
          <w:sz w:val="18"/>
          <w:szCs w:val="18"/>
          <w:u w:val="single"/>
        </w:rPr>
        <w:t>Характеристика объекта оказания услуг:</w:t>
      </w:r>
    </w:p>
    <w:p w14:paraId="57F8316A" w14:textId="77777777" w:rsidR="00946623" w:rsidRPr="00946623" w:rsidRDefault="00946623" w:rsidP="00946623">
      <w:pPr>
        <w:tabs>
          <w:tab w:val="num" w:pos="268"/>
        </w:tabs>
        <w:suppressAutoHyphens/>
        <w:jc w:val="both"/>
        <w:rPr>
          <w:sz w:val="18"/>
          <w:szCs w:val="18"/>
        </w:rPr>
      </w:pPr>
      <w:r w:rsidRPr="00946623">
        <w:rPr>
          <w:sz w:val="18"/>
          <w:szCs w:val="18"/>
        </w:rPr>
        <w:t>4.1</w:t>
      </w:r>
      <w:r w:rsidRPr="00946623">
        <w:rPr>
          <w:b/>
          <w:sz w:val="18"/>
          <w:szCs w:val="18"/>
        </w:rPr>
        <w:t xml:space="preserve"> </w:t>
      </w:r>
      <w:r w:rsidRPr="00946623">
        <w:rPr>
          <w:sz w:val="18"/>
          <w:szCs w:val="18"/>
        </w:rPr>
        <w:t>Услуги оказываются по следующим</w:t>
      </w:r>
      <w:r w:rsidRPr="00946623">
        <w:rPr>
          <w:b/>
          <w:sz w:val="18"/>
          <w:szCs w:val="18"/>
        </w:rPr>
        <w:t xml:space="preserve"> </w:t>
      </w:r>
      <w:r w:rsidRPr="00946623">
        <w:rPr>
          <w:sz w:val="18"/>
          <w:szCs w:val="18"/>
        </w:rPr>
        <w:t>адресам Заказчика:</w:t>
      </w:r>
    </w:p>
    <w:p w14:paraId="678C8C58" w14:textId="77777777" w:rsidR="00946623" w:rsidRPr="00946623" w:rsidRDefault="00946623" w:rsidP="00946623">
      <w:pPr>
        <w:tabs>
          <w:tab w:val="num" w:pos="268"/>
          <w:tab w:val="left" w:pos="1080"/>
        </w:tabs>
        <w:suppressAutoHyphens/>
        <w:jc w:val="both"/>
        <w:rPr>
          <w:sz w:val="18"/>
          <w:szCs w:val="18"/>
        </w:rPr>
      </w:pPr>
      <w:r w:rsidRPr="00946623">
        <w:rPr>
          <w:sz w:val="18"/>
          <w:szCs w:val="18"/>
        </w:rPr>
        <w:t>- г. Екатеринбург, ул. Щорса, 34.</w:t>
      </w:r>
    </w:p>
    <w:p w14:paraId="15F0E7D5" w14:textId="0B028C1D" w:rsidR="00946623" w:rsidRPr="00946623" w:rsidRDefault="00946623" w:rsidP="00946623">
      <w:pPr>
        <w:tabs>
          <w:tab w:val="num" w:pos="268"/>
          <w:tab w:val="left" w:pos="1080"/>
        </w:tabs>
        <w:suppressAutoHyphens/>
        <w:jc w:val="both"/>
        <w:rPr>
          <w:sz w:val="18"/>
          <w:szCs w:val="18"/>
        </w:rPr>
      </w:pPr>
      <w:r w:rsidRPr="00946623">
        <w:rPr>
          <w:sz w:val="18"/>
          <w:szCs w:val="18"/>
        </w:rPr>
        <w:t xml:space="preserve">- г. Екатеринбург, ул. 8 Марта, 123. </w:t>
      </w:r>
    </w:p>
    <w:p w14:paraId="0B80FA74" w14:textId="7F392BF0" w:rsidR="00946623" w:rsidRPr="00946623" w:rsidRDefault="00946623" w:rsidP="005B4C91">
      <w:pPr>
        <w:tabs>
          <w:tab w:val="num" w:pos="268"/>
          <w:tab w:val="left" w:pos="1080"/>
        </w:tabs>
        <w:suppressAutoHyphens/>
        <w:jc w:val="both"/>
        <w:rPr>
          <w:color w:val="000000"/>
          <w:sz w:val="18"/>
          <w:szCs w:val="18"/>
        </w:rPr>
      </w:pPr>
      <w:r w:rsidRPr="00946623">
        <w:rPr>
          <w:b/>
          <w:sz w:val="18"/>
          <w:szCs w:val="18"/>
        </w:rPr>
        <w:t>5</w:t>
      </w:r>
      <w:r w:rsidRPr="00946623">
        <w:rPr>
          <w:b/>
          <w:sz w:val="18"/>
          <w:szCs w:val="18"/>
          <w:u w:val="single"/>
        </w:rPr>
        <w:t xml:space="preserve">. </w:t>
      </w:r>
      <w:r w:rsidRPr="00946623">
        <w:rPr>
          <w:b/>
          <w:color w:val="000000"/>
          <w:sz w:val="18"/>
          <w:szCs w:val="18"/>
          <w:u w:val="single"/>
        </w:rPr>
        <w:t>Квалификационные требования к оказанию услуг:</w:t>
      </w:r>
      <w:r w:rsidRPr="00946623">
        <w:rPr>
          <w:b/>
          <w:color w:val="000000"/>
          <w:sz w:val="18"/>
          <w:szCs w:val="18"/>
        </w:rPr>
        <w:t xml:space="preserve"> </w:t>
      </w:r>
      <w:r w:rsidRPr="00946623">
        <w:rPr>
          <w:color w:val="000000"/>
          <w:sz w:val="18"/>
          <w:szCs w:val="18"/>
        </w:rPr>
        <w:t xml:space="preserve">наличие Аттестата аккредитации испытательного лабораторного центра на проведение соответствующих исследований (таблица №2), зарегистрированного в Едином реестре РОСС </w:t>
      </w:r>
      <w:r w:rsidRPr="00946623">
        <w:rPr>
          <w:color w:val="000000"/>
          <w:sz w:val="18"/>
          <w:szCs w:val="18"/>
          <w:lang w:val="en-US"/>
        </w:rPr>
        <w:t>RU</w:t>
      </w:r>
      <w:r w:rsidRPr="00946623">
        <w:rPr>
          <w:color w:val="000000"/>
          <w:sz w:val="18"/>
          <w:szCs w:val="18"/>
        </w:rPr>
        <w:t>.</w:t>
      </w:r>
    </w:p>
    <w:p w14:paraId="32CCECA8" w14:textId="188782A5" w:rsidR="00946623" w:rsidRPr="00946623" w:rsidRDefault="00946623" w:rsidP="00946623">
      <w:pPr>
        <w:suppressAutoHyphens/>
        <w:jc w:val="both"/>
        <w:rPr>
          <w:color w:val="000000"/>
          <w:sz w:val="18"/>
          <w:szCs w:val="18"/>
        </w:rPr>
      </w:pPr>
      <w:r w:rsidRPr="00946623">
        <w:rPr>
          <w:b/>
          <w:color w:val="000000"/>
          <w:sz w:val="18"/>
          <w:szCs w:val="18"/>
        </w:rPr>
        <w:t xml:space="preserve">6. </w:t>
      </w:r>
      <w:r w:rsidRPr="00946623">
        <w:rPr>
          <w:b/>
          <w:color w:val="000000"/>
          <w:sz w:val="18"/>
          <w:szCs w:val="18"/>
          <w:u w:val="single"/>
        </w:rPr>
        <w:t>Время проведения услуг:</w:t>
      </w:r>
      <w:r w:rsidR="005B4C91" w:rsidRPr="005B4C91">
        <w:rPr>
          <w:color w:val="000000"/>
          <w:sz w:val="18"/>
          <w:szCs w:val="18"/>
        </w:rPr>
        <w:t xml:space="preserve"> с</w:t>
      </w:r>
      <w:r w:rsidRPr="00946623">
        <w:rPr>
          <w:color w:val="000000"/>
          <w:sz w:val="18"/>
          <w:szCs w:val="18"/>
        </w:rPr>
        <w:t xml:space="preserve"> 05 по 15 число каждого месяца в период с 9-30 до 12-00  по местному времени по рабочим дням. </w:t>
      </w:r>
    </w:p>
    <w:p w14:paraId="7A9FC843" w14:textId="77777777" w:rsidR="00946623" w:rsidRPr="00946623" w:rsidRDefault="00946623" w:rsidP="00946623">
      <w:pPr>
        <w:suppressAutoHyphens/>
        <w:rPr>
          <w:sz w:val="18"/>
          <w:szCs w:val="18"/>
        </w:rPr>
      </w:pPr>
      <w:r w:rsidRPr="00946623">
        <w:rPr>
          <w:b/>
          <w:bCs/>
          <w:sz w:val="18"/>
          <w:szCs w:val="18"/>
        </w:rPr>
        <w:t xml:space="preserve">7. </w:t>
      </w:r>
      <w:r w:rsidRPr="00946623">
        <w:rPr>
          <w:b/>
          <w:bCs/>
          <w:sz w:val="18"/>
          <w:szCs w:val="18"/>
          <w:u w:val="single"/>
        </w:rPr>
        <w:t>Требования к оказанию услуг:</w:t>
      </w:r>
      <w:r w:rsidRPr="00946623">
        <w:rPr>
          <w:sz w:val="18"/>
          <w:szCs w:val="18"/>
        </w:rPr>
        <w:t xml:space="preserve"> </w:t>
      </w:r>
    </w:p>
    <w:p w14:paraId="5ED2AD5F" w14:textId="77777777" w:rsidR="00946623" w:rsidRPr="00946623" w:rsidRDefault="00946623" w:rsidP="00946623">
      <w:pPr>
        <w:suppressAutoHyphens/>
        <w:rPr>
          <w:sz w:val="18"/>
          <w:szCs w:val="18"/>
        </w:rPr>
      </w:pPr>
      <w:r w:rsidRPr="00946623">
        <w:rPr>
          <w:sz w:val="18"/>
          <w:szCs w:val="18"/>
        </w:rPr>
        <w:t>7.1 Качество выполнения лабораторных исследований</w:t>
      </w:r>
      <w:r w:rsidRPr="00946623">
        <w:rPr>
          <w:b/>
          <w:sz w:val="18"/>
          <w:szCs w:val="18"/>
        </w:rPr>
        <w:t xml:space="preserve"> </w:t>
      </w:r>
      <w:r w:rsidRPr="00946623">
        <w:rPr>
          <w:sz w:val="18"/>
          <w:szCs w:val="18"/>
        </w:rPr>
        <w:t>должно соответствовать требованиям санитарно-эпидемиологическим норм и правил и иной действующей нормативно – технической документации, устанавливающей требования к качеству данного вида услуг.</w:t>
      </w:r>
      <w:r w:rsidRPr="00946623">
        <w:rPr>
          <w:b/>
          <w:sz w:val="18"/>
          <w:szCs w:val="18"/>
        </w:rPr>
        <w:t xml:space="preserve"> </w:t>
      </w:r>
    </w:p>
    <w:p w14:paraId="5351F93E" w14:textId="77777777" w:rsidR="00946623" w:rsidRPr="00946623" w:rsidRDefault="00946623" w:rsidP="00946623">
      <w:pPr>
        <w:tabs>
          <w:tab w:val="left" w:pos="426"/>
          <w:tab w:val="left" w:pos="1080"/>
        </w:tabs>
        <w:jc w:val="both"/>
        <w:rPr>
          <w:sz w:val="18"/>
          <w:szCs w:val="18"/>
        </w:rPr>
      </w:pPr>
      <w:r w:rsidRPr="00946623">
        <w:rPr>
          <w:sz w:val="18"/>
          <w:szCs w:val="18"/>
        </w:rPr>
        <w:t xml:space="preserve">7.2 Исполнитель обеспечивает отбор проб в присутствии представителей Заказчика. </w:t>
      </w:r>
    </w:p>
    <w:p w14:paraId="0AD3904D" w14:textId="77777777" w:rsidR="00946623" w:rsidRPr="00946623" w:rsidRDefault="00946623" w:rsidP="00946623">
      <w:pPr>
        <w:tabs>
          <w:tab w:val="left" w:pos="426"/>
          <w:tab w:val="left" w:pos="1080"/>
        </w:tabs>
        <w:jc w:val="both"/>
        <w:rPr>
          <w:sz w:val="18"/>
          <w:szCs w:val="18"/>
        </w:rPr>
      </w:pPr>
      <w:r w:rsidRPr="00946623">
        <w:rPr>
          <w:sz w:val="18"/>
          <w:szCs w:val="18"/>
        </w:rPr>
        <w:t>7.3 Исполнитель после отбора проб обеспечивает своими силами и за свой счет их безопасную доставку с территории Заказчика на территорию Исполнителя.</w:t>
      </w:r>
      <w:r w:rsidRPr="00946623">
        <w:rPr>
          <w:bCs/>
          <w:sz w:val="18"/>
          <w:szCs w:val="18"/>
        </w:rPr>
        <w:t xml:space="preserve"> </w:t>
      </w:r>
    </w:p>
    <w:p w14:paraId="7153861A" w14:textId="77777777" w:rsidR="00946623" w:rsidRPr="00946623" w:rsidRDefault="00946623" w:rsidP="00946623">
      <w:pPr>
        <w:tabs>
          <w:tab w:val="left" w:pos="426"/>
          <w:tab w:val="left" w:pos="1080"/>
        </w:tabs>
        <w:jc w:val="both"/>
        <w:rPr>
          <w:b/>
          <w:bCs/>
          <w:sz w:val="18"/>
          <w:szCs w:val="18"/>
        </w:rPr>
      </w:pPr>
      <w:r w:rsidRPr="00946623">
        <w:rPr>
          <w:sz w:val="18"/>
          <w:szCs w:val="18"/>
        </w:rPr>
        <w:t>7.4 Результаты исследований на бумажном носителе предоставленные на территорию Заказчика в течение 30 дней после отбора воды, должны сопровождаться протоколами лабораторных исследований, в соответствии с действующими нормативными документами.</w:t>
      </w:r>
    </w:p>
    <w:p w14:paraId="2C4C9320" w14:textId="77777777" w:rsidR="00946623" w:rsidRPr="00946623" w:rsidRDefault="00946623" w:rsidP="00946623">
      <w:pPr>
        <w:tabs>
          <w:tab w:val="left" w:pos="426"/>
          <w:tab w:val="left" w:pos="1080"/>
        </w:tabs>
        <w:jc w:val="both"/>
        <w:rPr>
          <w:bCs/>
          <w:sz w:val="18"/>
          <w:szCs w:val="18"/>
        </w:rPr>
      </w:pPr>
      <w:r w:rsidRPr="00946623">
        <w:rPr>
          <w:bCs/>
          <w:sz w:val="18"/>
          <w:szCs w:val="18"/>
        </w:rPr>
        <w:t xml:space="preserve">7.5 </w:t>
      </w:r>
      <w:r w:rsidRPr="00946623">
        <w:rPr>
          <w:sz w:val="18"/>
          <w:szCs w:val="18"/>
        </w:rPr>
        <w:t>Исполнитель несет полную ответственность за соблюдение его работниками правил внутреннего режима, действующих на территории Заказчика и правил пожарной безопасности.</w:t>
      </w:r>
    </w:p>
    <w:p w14:paraId="10B4F9E3" w14:textId="77777777" w:rsidR="00946623" w:rsidRPr="00946623" w:rsidRDefault="00946623" w:rsidP="00946623">
      <w:pPr>
        <w:tabs>
          <w:tab w:val="left" w:pos="426"/>
          <w:tab w:val="left" w:pos="1080"/>
        </w:tabs>
        <w:jc w:val="both"/>
        <w:rPr>
          <w:b/>
          <w:bCs/>
          <w:sz w:val="18"/>
          <w:szCs w:val="18"/>
        </w:rPr>
      </w:pPr>
      <w:r w:rsidRPr="00946623">
        <w:rPr>
          <w:bCs/>
          <w:sz w:val="18"/>
          <w:szCs w:val="18"/>
        </w:rPr>
        <w:t>7.6</w:t>
      </w:r>
      <w:r w:rsidRPr="00946623">
        <w:rPr>
          <w:b/>
          <w:bCs/>
          <w:sz w:val="18"/>
          <w:szCs w:val="18"/>
        </w:rPr>
        <w:t xml:space="preserve"> </w:t>
      </w:r>
      <w:r w:rsidRPr="00946623">
        <w:rPr>
          <w:sz w:val="18"/>
          <w:szCs w:val="18"/>
        </w:rPr>
        <w:t>Исполнитель отбирает пробы воды в тару, принадлежащую Исполнителю, после использования самостоятельно ее обрабатывает или утилизирует.</w:t>
      </w:r>
    </w:p>
    <w:p w14:paraId="09E322FB" w14:textId="77777777" w:rsidR="00946623" w:rsidRPr="00946623" w:rsidRDefault="00946623" w:rsidP="00946623">
      <w:pPr>
        <w:suppressAutoHyphens/>
        <w:jc w:val="both"/>
        <w:rPr>
          <w:b/>
          <w:sz w:val="18"/>
          <w:szCs w:val="18"/>
        </w:rPr>
      </w:pPr>
      <w:r w:rsidRPr="00946623">
        <w:rPr>
          <w:b/>
          <w:sz w:val="18"/>
          <w:szCs w:val="18"/>
        </w:rPr>
        <w:t xml:space="preserve">8.  </w:t>
      </w:r>
      <w:r w:rsidRPr="00946623">
        <w:rPr>
          <w:b/>
          <w:sz w:val="18"/>
          <w:szCs w:val="18"/>
          <w:u w:val="single"/>
        </w:rPr>
        <w:t>График отбора проб:</w:t>
      </w:r>
      <w:r w:rsidRPr="00946623">
        <w:rPr>
          <w:b/>
          <w:sz w:val="18"/>
          <w:szCs w:val="18"/>
        </w:rPr>
        <w:t xml:space="preserve"> </w:t>
      </w:r>
    </w:p>
    <w:p w14:paraId="69C19C6C" w14:textId="77777777" w:rsidR="00946623" w:rsidRPr="00946623" w:rsidRDefault="00946623" w:rsidP="00946623">
      <w:pPr>
        <w:suppressAutoHyphens/>
        <w:jc w:val="both"/>
        <w:rPr>
          <w:sz w:val="18"/>
          <w:szCs w:val="18"/>
        </w:rPr>
      </w:pPr>
      <w:r w:rsidRPr="00946623">
        <w:rPr>
          <w:sz w:val="18"/>
          <w:szCs w:val="18"/>
        </w:rPr>
        <w:t>8.1 Услуги должны проводиться по заявке Заказчика, в соответствии с таблицей №1 к техническому заданию, согласно рабочей программы производственного лабораторного контроля качества воды системы горячего и хозяйственно-питьевого водоснабжения объектов ГАУЗ СО «СОСП» расположенных по адресу: г. Екатеринбург, ул. Щорса, 34; ул. 8 Марта, 123.</w:t>
      </w:r>
    </w:p>
    <w:p w14:paraId="439ABFA3" w14:textId="77777777" w:rsidR="00946623" w:rsidRPr="00946623" w:rsidRDefault="00946623" w:rsidP="00946623">
      <w:pPr>
        <w:suppressAutoHyphens/>
        <w:jc w:val="both"/>
        <w:rPr>
          <w:sz w:val="18"/>
          <w:szCs w:val="18"/>
        </w:rPr>
      </w:pPr>
      <w:r w:rsidRPr="00946623">
        <w:rPr>
          <w:sz w:val="18"/>
          <w:szCs w:val="18"/>
        </w:rPr>
        <w:t xml:space="preserve">8.2 Заявка о времени и количестве </w:t>
      </w:r>
      <w:r w:rsidRPr="00946623">
        <w:rPr>
          <w:bCs/>
          <w:sz w:val="18"/>
          <w:szCs w:val="18"/>
        </w:rPr>
        <w:t>проб для отбора передается Исполнителю в виде электронного сообщения на электронную почту или через другие средства связи, позволяющие подтвердить отправку и получение указанного сообщения.</w:t>
      </w:r>
    </w:p>
    <w:p w14:paraId="56F11260" w14:textId="77777777" w:rsidR="00946623" w:rsidRPr="00946623" w:rsidRDefault="00946623" w:rsidP="00946623">
      <w:pPr>
        <w:suppressAutoHyphens/>
        <w:rPr>
          <w:b/>
          <w:bCs/>
          <w:sz w:val="18"/>
          <w:szCs w:val="18"/>
        </w:rPr>
      </w:pPr>
      <w:r w:rsidRPr="00946623">
        <w:rPr>
          <w:b/>
          <w:bCs/>
          <w:sz w:val="18"/>
          <w:szCs w:val="18"/>
        </w:rPr>
        <w:t xml:space="preserve">9. </w:t>
      </w:r>
      <w:r w:rsidRPr="00946623">
        <w:rPr>
          <w:b/>
          <w:bCs/>
          <w:sz w:val="18"/>
          <w:szCs w:val="18"/>
          <w:u w:val="single"/>
        </w:rPr>
        <w:t>Порядок контроля и приемки оказанных услуг:</w:t>
      </w:r>
    </w:p>
    <w:p w14:paraId="795AC98F" w14:textId="77777777" w:rsidR="00946623" w:rsidRPr="00946623" w:rsidRDefault="00946623" w:rsidP="00946623">
      <w:pPr>
        <w:tabs>
          <w:tab w:val="left" w:pos="1080"/>
        </w:tabs>
        <w:suppressAutoHyphens/>
        <w:jc w:val="both"/>
        <w:rPr>
          <w:bCs/>
          <w:sz w:val="18"/>
          <w:szCs w:val="18"/>
        </w:rPr>
      </w:pPr>
      <w:r w:rsidRPr="00946623">
        <w:rPr>
          <w:bCs/>
          <w:sz w:val="18"/>
          <w:szCs w:val="18"/>
        </w:rPr>
        <w:t>9.1 Услуги должны оказываться в строгом соответствии с требованиями правил пожарной безопасности РФ.</w:t>
      </w:r>
    </w:p>
    <w:p w14:paraId="2AF3673D" w14:textId="77777777" w:rsidR="00946623" w:rsidRPr="00946623" w:rsidRDefault="00946623" w:rsidP="00946623">
      <w:pPr>
        <w:tabs>
          <w:tab w:val="left" w:pos="1080"/>
        </w:tabs>
        <w:suppressAutoHyphens/>
        <w:jc w:val="both"/>
        <w:rPr>
          <w:bCs/>
          <w:sz w:val="18"/>
          <w:szCs w:val="18"/>
        </w:rPr>
      </w:pPr>
      <w:r w:rsidRPr="00946623">
        <w:rPr>
          <w:bCs/>
          <w:sz w:val="18"/>
          <w:szCs w:val="18"/>
        </w:rPr>
        <w:t>9.2 Вход работников Исполнителя в эксплуатируемые помещения зданий и сооружений Заказчика должен осуществляться в сопровождении сотрудника (либо лица его замещающего) ГАУЗ СО «СОСП», ответственного за проведение исследований.</w:t>
      </w:r>
    </w:p>
    <w:p w14:paraId="56CC6567" w14:textId="77777777" w:rsidR="00946623" w:rsidRPr="00946623" w:rsidRDefault="00946623" w:rsidP="00946623">
      <w:pPr>
        <w:suppressAutoHyphens/>
        <w:jc w:val="both"/>
        <w:rPr>
          <w:bCs/>
          <w:sz w:val="18"/>
          <w:szCs w:val="18"/>
        </w:rPr>
      </w:pPr>
      <w:r w:rsidRPr="00946623">
        <w:rPr>
          <w:bCs/>
          <w:sz w:val="18"/>
          <w:szCs w:val="18"/>
        </w:rPr>
        <w:t>9.3 Контроль за сроками, качеством и объемом выполняемых услуг производится представителем Заказчика. Количество проб для отбора должно строго соответствовать программе производственного лабораторного контроля ГАУЗ СО «СОСП», ориентировочному графику отбора проб (таблица №1 к техническому заданию) и заявке Заказчика</w:t>
      </w:r>
    </w:p>
    <w:p w14:paraId="7A5AFCE0" w14:textId="77777777" w:rsidR="00946623" w:rsidRPr="00946623" w:rsidRDefault="00946623" w:rsidP="00946623">
      <w:pPr>
        <w:tabs>
          <w:tab w:val="left" w:pos="1080"/>
        </w:tabs>
        <w:suppressAutoHyphens/>
        <w:jc w:val="both"/>
        <w:rPr>
          <w:bCs/>
          <w:sz w:val="18"/>
          <w:szCs w:val="18"/>
        </w:rPr>
      </w:pPr>
      <w:r w:rsidRPr="00946623">
        <w:rPr>
          <w:bCs/>
          <w:sz w:val="18"/>
          <w:szCs w:val="18"/>
        </w:rPr>
        <w:t>9.4. По завершении оказания услуг по Договору Исполнитель представляет Заказчику протоколы исследований и иные документы, содержащие результат услуг, а также акт сдачи-приемки результата оказанных услуг и счет на оплату (счет-фактуру).</w:t>
      </w:r>
    </w:p>
    <w:p w14:paraId="26E43EF2" w14:textId="77777777" w:rsidR="00946623" w:rsidRPr="005B4C91" w:rsidRDefault="00946623" w:rsidP="005B4C91">
      <w:pPr>
        <w:shd w:val="clear" w:color="auto" w:fill="FDE9D9" w:themeFill="accent6" w:themeFillTint="33"/>
        <w:tabs>
          <w:tab w:val="left" w:pos="1080"/>
        </w:tabs>
        <w:suppressAutoHyphens/>
        <w:jc w:val="both"/>
        <w:rPr>
          <w:b/>
          <w:bCs/>
          <w:sz w:val="18"/>
          <w:szCs w:val="18"/>
        </w:rPr>
      </w:pPr>
      <w:r w:rsidRPr="005B4C91">
        <w:rPr>
          <w:b/>
          <w:bCs/>
          <w:sz w:val="18"/>
          <w:szCs w:val="18"/>
        </w:rPr>
        <w:t>Приложения к техническому заданию:</w:t>
      </w:r>
    </w:p>
    <w:p w14:paraId="1D4F85DC" w14:textId="77777777" w:rsidR="00946623" w:rsidRPr="005B4C91" w:rsidRDefault="00946623" w:rsidP="005B4C91">
      <w:pPr>
        <w:shd w:val="clear" w:color="auto" w:fill="FDE9D9" w:themeFill="accent6" w:themeFillTint="33"/>
        <w:tabs>
          <w:tab w:val="left" w:pos="1080"/>
          <w:tab w:val="left" w:pos="1701"/>
        </w:tabs>
        <w:rPr>
          <w:sz w:val="18"/>
          <w:szCs w:val="18"/>
        </w:rPr>
      </w:pPr>
      <w:r w:rsidRPr="005B4C91">
        <w:rPr>
          <w:bCs/>
          <w:sz w:val="18"/>
          <w:szCs w:val="18"/>
        </w:rPr>
        <w:t xml:space="preserve">- </w:t>
      </w:r>
      <w:r w:rsidRPr="005B4C91">
        <w:rPr>
          <w:sz w:val="18"/>
          <w:szCs w:val="18"/>
        </w:rPr>
        <w:t>Таблица 1.  Отбор проб воды в ГАУЗ СО «СОСП» на 2025 год.</w:t>
      </w:r>
    </w:p>
    <w:p w14:paraId="0ECF0864" w14:textId="77777777" w:rsidR="00946623" w:rsidRPr="005B4C91" w:rsidRDefault="00946623" w:rsidP="005B4C91">
      <w:pPr>
        <w:shd w:val="clear" w:color="auto" w:fill="FDE9D9" w:themeFill="accent6" w:themeFillTint="33"/>
        <w:tabs>
          <w:tab w:val="left" w:pos="1080"/>
          <w:tab w:val="left" w:pos="1701"/>
        </w:tabs>
        <w:rPr>
          <w:rStyle w:val="FontStyle52"/>
          <w:b w:val="0"/>
          <w:bCs w:val="0"/>
          <w:sz w:val="18"/>
          <w:szCs w:val="18"/>
        </w:rPr>
      </w:pPr>
      <w:r w:rsidRPr="005B4C91">
        <w:rPr>
          <w:b/>
          <w:sz w:val="18"/>
          <w:szCs w:val="18"/>
        </w:rPr>
        <w:t xml:space="preserve">- </w:t>
      </w:r>
      <w:r w:rsidRPr="005B4C91">
        <w:rPr>
          <w:rStyle w:val="FontStyle52"/>
          <w:b w:val="0"/>
          <w:sz w:val="18"/>
          <w:szCs w:val="18"/>
        </w:rPr>
        <w:t>Таблица 2. Расчет стоимости услуг</w:t>
      </w:r>
    </w:p>
    <w:p w14:paraId="37819209" w14:textId="77777777" w:rsidR="00946623" w:rsidRPr="00946623" w:rsidRDefault="00946623" w:rsidP="00946623">
      <w:pPr>
        <w:shd w:val="clear" w:color="auto" w:fill="FFFFFF"/>
        <w:tabs>
          <w:tab w:val="left" w:pos="1080"/>
          <w:tab w:val="left" w:pos="1701"/>
        </w:tabs>
        <w:spacing w:line="360" w:lineRule="auto"/>
        <w:rPr>
          <w:sz w:val="18"/>
          <w:szCs w:val="18"/>
        </w:rPr>
      </w:pPr>
    </w:p>
    <w:p w14:paraId="00CC3578" w14:textId="77777777" w:rsidR="00946623" w:rsidRPr="00946623" w:rsidRDefault="00946623" w:rsidP="00946623">
      <w:pPr>
        <w:tabs>
          <w:tab w:val="left" w:pos="1080"/>
        </w:tabs>
        <w:suppressAutoHyphens/>
        <w:jc w:val="both"/>
        <w:rPr>
          <w:sz w:val="18"/>
          <w:szCs w:val="18"/>
        </w:rPr>
      </w:pPr>
    </w:p>
    <w:p w14:paraId="636E9F35" w14:textId="77777777" w:rsidR="004B6464" w:rsidRDefault="004B6464">
      <w:pPr>
        <w:widowControl/>
        <w:autoSpaceDE/>
        <w:autoSpaceDN/>
        <w:adjustRightInd/>
        <w:spacing w:after="200" w:line="276" w:lineRule="auto"/>
        <w:rPr>
          <w:sz w:val="18"/>
          <w:szCs w:val="18"/>
        </w:rPr>
      </w:pPr>
      <w:r>
        <w:rPr>
          <w:sz w:val="18"/>
          <w:szCs w:val="18"/>
        </w:rPr>
        <w:br w:type="page"/>
      </w:r>
    </w:p>
    <w:p w14:paraId="352BFA09" w14:textId="6344DA11" w:rsidR="00946623" w:rsidRPr="00946623" w:rsidRDefault="00946623" w:rsidP="005B4C91">
      <w:pPr>
        <w:shd w:val="clear" w:color="auto" w:fill="FFFFFF"/>
        <w:tabs>
          <w:tab w:val="left" w:pos="1080"/>
          <w:tab w:val="left" w:pos="1701"/>
        </w:tabs>
        <w:spacing w:line="360" w:lineRule="auto"/>
        <w:ind w:firstLine="709"/>
        <w:jc w:val="right"/>
        <w:rPr>
          <w:sz w:val="18"/>
          <w:szCs w:val="18"/>
        </w:rPr>
      </w:pPr>
      <w:r w:rsidRPr="00946623">
        <w:rPr>
          <w:sz w:val="18"/>
          <w:szCs w:val="18"/>
        </w:rPr>
        <w:t>Таблица 1.  Отбор проб воды в ГАУЗ СО «СОСП» на 2025 год.</w:t>
      </w:r>
    </w:p>
    <w:tbl>
      <w:tblPr>
        <w:tblStyle w:val="aa"/>
        <w:tblW w:w="9753" w:type="dxa"/>
        <w:tblInd w:w="137" w:type="dxa"/>
        <w:tblLook w:val="04A0" w:firstRow="1" w:lastRow="0" w:firstColumn="1" w:lastColumn="0" w:noHBand="0" w:noVBand="1"/>
      </w:tblPr>
      <w:tblGrid>
        <w:gridCol w:w="1099"/>
        <w:gridCol w:w="2037"/>
        <w:gridCol w:w="2213"/>
        <w:gridCol w:w="2173"/>
        <w:gridCol w:w="2231"/>
      </w:tblGrid>
      <w:tr w:rsidR="00946623" w:rsidRPr="00946623" w14:paraId="28187C4C" w14:textId="77777777" w:rsidTr="00332FEA">
        <w:trPr>
          <w:trHeight w:val="357"/>
        </w:trPr>
        <w:tc>
          <w:tcPr>
            <w:tcW w:w="1099" w:type="dxa"/>
            <w:vMerge w:val="restart"/>
          </w:tcPr>
          <w:p w14:paraId="73240302" w14:textId="77777777" w:rsidR="00946623" w:rsidRPr="00946623" w:rsidRDefault="00946623" w:rsidP="00332FEA">
            <w:pPr>
              <w:tabs>
                <w:tab w:val="left" w:pos="1080"/>
                <w:tab w:val="left" w:pos="1701"/>
              </w:tabs>
              <w:spacing w:line="360" w:lineRule="auto"/>
              <w:jc w:val="center"/>
              <w:rPr>
                <w:rFonts w:ascii="Times New Roman"/>
                <w:b/>
                <w:sz w:val="18"/>
                <w:szCs w:val="18"/>
              </w:rPr>
            </w:pPr>
            <w:r w:rsidRPr="00946623">
              <w:rPr>
                <w:rFonts w:ascii="Times New Roman"/>
                <w:b/>
                <w:sz w:val="18"/>
                <w:szCs w:val="18"/>
              </w:rPr>
              <w:t>Месяц</w:t>
            </w:r>
          </w:p>
          <w:p w14:paraId="479463F7" w14:textId="77777777" w:rsidR="00946623" w:rsidRPr="00946623" w:rsidRDefault="00946623" w:rsidP="00332FEA">
            <w:pPr>
              <w:tabs>
                <w:tab w:val="left" w:pos="1080"/>
                <w:tab w:val="left" w:pos="1701"/>
              </w:tabs>
              <w:spacing w:line="360" w:lineRule="auto"/>
              <w:jc w:val="center"/>
              <w:rPr>
                <w:rFonts w:ascii="Times New Roman"/>
                <w:b/>
                <w:sz w:val="18"/>
                <w:szCs w:val="18"/>
              </w:rPr>
            </w:pPr>
          </w:p>
        </w:tc>
        <w:tc>
          <w:tcPr>
            <w:tcW w:w="4250" w:type="dxa"/>
            <w:gridSpan w:val="2"/>
          </w:tcPr>
          <w:p w14:paraId="22CBE31C" w14:textId="77777777" w:rsidR="00946623" w:rsidRPr="00946623" w:rsidRDefault="00946623" w:rsidP="00332FEA">
            <w:pPr>
              <w:tabs>
                <w:tab w:val="left" w:pos="1080"/>
                <w:tab w:val="left" w:pos="1701"/>
              </w:tabs>
              <w:spacing w:line="360" w:lineRule="auto"/>
              <w:jc w:val="center"/>
              <w:rPr>
                <w:rFonts w:ascii="Times New Roman"/>
                <w:b/>
                <w:sz w:val="18"/>
                <w:szCs w:val="18"/>
              </w:rPr>
            </w:pPr>
            <w:r w:rsidRPr="00946623">
              <w:rPr>
                <w:rFonts w:ascii="Times New Roman"/>
                <w:b/>
                <w:sz w:val="18"/>
                <w:szCs w:val="18"/>
              </w:rPr>
              <w:t>Точка отбора питьевой воды</w:t>
            </w:r>
          </w:p>
        </w:tc>
        <w:tc>
          <w:tcPr>
            <w:tcW w:w="4404" w:type="dxa"/>
            <w:gridSpan w:val="2"/>
          </w:tcPr>
          <w:p w14:paraId="02D45DA0" w14:textId="77777777" w:rsidR="00946623" w:rsidRPr="00946623" w:rsidRDefault="00946623" w:rsidP="00332FEA">
            <w:pPr>
              <w:tabs>
                <w:tab w:val="left" w:pos="1080"/>
                <w:tab w:val="left" w:pos="1701"/>
              </w:tabs>
              <w:spacing w:line="360" w:lineRule="auto"/>
              <w:jc w:val="center"/>
              <w:rPr>
                <w:rFonts w:ascii="Times New Roman"/>
                <w:b/>
                <w:sz w:val="18"/>
                <w:szCs w:val="18"/>
              </w:rPr>
            </w:pPr>
            <w:r w:rsidRPr="00946623">
              <w:rPr>
                <w:rFonts w:ascii="Times New Roman"/>
                <w:b/>
                <w:sz w:val="18"/>
                <w:szCs w:val="18"/>
              </w:rPr>
              <w:t>Точка отбора горячей воды</w:t>
            </w:r>
          </w:p>
        </w:tc>
      </w:tr>
      <w:tr w:rsidR="00946623" w:rsidRPr="00946623" w14:paraId="49A10F61" w14:textId="77777777" w:rsidTr="00332FEA">
        <w:tc>
          <w:tcPr>
            <w:tcW w:w="1099" w:type="dxa"/>
            <w:vMerge/>
          </w:tcPr>
          <w:p w14:paraId="4E6539CA" w14:textId="77777777" w:rsidR="00946623" w:rsidRPr="00946623" w:rsidRDefault="00946623" w:rsidP="00332FEA">
            <w:pPr>
              <w:tabs>
                <w:tab w:val="left" w:pos="1080"/>
                <w:tab w:val="left" w:pos="1701"/>
              </w:tabs>
              <w:spacing w:line="360" w:lineRule="auto"/>
              <w:jc w:val="both"/>
              <w:rPr>
                <w:rFonts w:ascii="Times New Roman"/>
                <w:b/>
                <w:sz w:val="18"/>
                <w:szCs w:val="18"/>
              </w:rPr>
            </w:pPr>
          </w:p>
        </w:tc>
        <w:tc>
          <w:tcPr>
            <w:tcW w:w="2037" w:type="dxa"/>
          </w:tcPr>
          <w:p w14:paraId="1C66E47C" w14:textId="77777777" w:rsidR="00946623" w:rsidRPr="00946623" w:rsidRDefault="00946623" w:rsidP="00332FEA">
            <w:pPr>
              <w:tabs>
                <w:tab w:val="left" w:pos="1080"/>
                <w:tab w:val="left" w:pos="1701"/>
              </w:tabs>
              <w:spacing w:line="360" w:lineRule="auto"/>
              <w:jc w:val="both"/>
              <w:rPr>
                <w:rFonts w:ascii="Times New Roman"/>
                <w:b/>
                <w:sz w:val="18"/>
                <w:szCs w:val="18"/>
              </w:rPr>
            </w:pPr>
            <w:r w:rsidRPr="00946623">
              <w:rPr>
                <w:rFonts w:ascii="Times New Roman"/>
                <w:b/>
                <w:sz w:val="18"/>
                <w:szCs w:val="18"/>
              </w:rPr>
              <w:t>Точка отбора №1</w:t>
            </w:r>
          </w:p>
        </w:tc>
        <w:tc>
          <w:tcPr>
            <w:tcW w:w="2213" w:type="dxa"/>
          </w:tcPr>
          <w:p w14:paraId="32582451" w14:textId="77777777" w:rsidR="00946623" w:rsidRPr="00946623" w:rsidRDefault="00946623" w:rsidP="00332FEA">
            <w:pPr>
              <w:tabs>
                <w:tab w:val="left" w:pos="1080"/>
                <w:tab w:val="left" w:pos="1701"/>
              </w:tabs>
              <w:spacing w:line="360" w:lineRule="auto"/>
              <w:jc w:val="both"/>
              <w:rPr>
                <w:rFonts w:ascii="Times New Roman"/>
                <w:b/>
                <w:sz w:val="18"/>
                <w:szCs w:val="18"/>
              </w:rPr>
            </w:pPr>
            <w:r w:rsidRPr="00946623">
              <w:rPr>
                <w:rFonts w:ascii="Times New Roman"/>
                <w:b/>
                <w:sz w:val="18"/>
                <w:szCs w:val="18"/>
              </w:rPr>
              <w:t>Точка отбора №2</w:t>
            </w:r>
          </w:p>
        </w:tc>
        <w:tc>
          <w:tcPr>
            <w:tcW w:w="2173" w:type="dxa"/>
          </w:tcPr>
          <w:p w14:paraId="7A7604E6" w14:textId="77777777" w:rsidR="00946623" w:rsidRPr="00946623" w:rsidRDefault="00946623" w:rsidP="00332FEA">
            <w:pPr>
              <w:tabs>
                <w:tab w:val="left" w:pos="1080"/>
                <w:tab w:val="left" w:pos="1701"/>
              </w:tabs>
              <w:spacing w:line="360" w:lineRule="auto"/>
              <w:jc w:val="both"/>
              <w:rPr>
                <w:rFonts w:ascii="Times New Roman"/>
                <w:b/>
                <w:sz w:val="18"/>
                <w:szCs w:val="18"/>
              </w:rPr>
            </w:pPr>
            <w:r w:rsidRPr="00946623">
              <w:rPr>
                <w:rFonts w:ascii="Times New Roman"/>
                <w:b/>
                <w:sz w:val="18"/>
                <w:szCs w:val="18"/>
              </w:rPr>
              <w:t>Точка отбора №3</w:t>
            </w:r>
          </w:p>
        </w:tc>
        <w:tc>
          <w:tcPr>
            <w:tcW w:w="2231" w:type="dxa"/>
          </w:tcPr>
          <w:p w14:paraId="1CA6E4B7" w14:textId="77777777" w:rsidR="00946623" w:rsidRPr="00946623" w:rsidRDefault="00946623" w:rsidP="00332FEA">
            <w:pPr>
              <w:tabs>
                <w:tab w:val="left" w:pos="1080"/>
                <w:tab w:val="left" w:pos="1701"/>
              </w:tabs>
              <w:spacing w:line="360" w:lineRule="auto"/>
              <w:jc w:val="both"/>
              <w:rPr>
                <w:rFonts w:ascii="Times New Roman"/>
                <w:b/>
                <w:sz w:val="18"/>
                <w:szCs w:val="18"/>
              </w:rPr>
            </w:pPr>
            <w:r w:rsidRPr="00946623">
              <w:rPr>
                <w:rFonts w:ascii="Times New Roman"/>
                <w:b/>
                <w:sz w:val="18"/>
                <w:szCs w:val="18"/>
              </w:rPr>
              <w:t>Точка отбора №4</w:t>
            </w:r>
          </w:p>
        </w:tc>
      </w:tr>
      <w:tr w:rsidR="00946623" w:rsidRPr="00946623" w14:paraId="7142777B" w14:textId="77777777" w:rsidTr="00332FEA">
        <w:tc>
          <w:tcPr>
            <w:tcW w:w="1099" w:type="dxa"/>
          </w:tcPr>
          <w:p w14:paraId="42D7E058" w14:textId="77777777" w:rsidR="00946623" w:rsidRPr="00946623" w:rsidRDefault="00946623" w:rsidP="00332FEA">
            <w:pPr>
              <w:tabs>
                <w:tab w:val="left" w:pos="1080"/>
                <w:tab w:val="left" w:pos="1701"/>
              </w:tabs>
              <w:spacing w:line="360" w:lineRule="auto"/>
              <w:jc w:val="both"/>
              <w:rPr>
                <w:rFonts w:ascii="Times New Roman"/>
                <w:sz w:val="18"/>
                <w:szCs w:val="18"/>
              </w:rPr>
            </w:pPr>
            <w:r w:rsidRPr="00946623">
              <w:rPr>
                <w:rFonts w:ascii="Times New Roman"/>
                <w:sz w:val="18"/>
                <w:szCs w:val="18"/>
              </w:rPr>
              <w:t>Март</w:t>
            </w:r>
          </w:p>
        </w:tc>
        <w:tc>
          <w:tcPr>
            <w:tcW w:w="2037" w:type="dxa"/>
          </w:tcPr>
          <w:p w14:paraId="6EC65D38" w14:textId="77777777" w:rsidR="00946623" w:rsidRPr="00946623" w:rsidRDefault="00946623" w:rsidP="00332FEA">
            <w:pPr>
              <w:tabs>
                <w:tab w:val="left" w:pos="1080"/>
                <w:tab w:val="left" w:pos="1701"/>
              </w:tabs>
              <w:rPr>
                <w:rFonts w:ascii="Times New Roman"/>
                <w:sz w:val="18"/>
                <w:szCs w:val="18"/>
              </w:rPr>
            </w:pPr>
            <w:r w:rsidRPr="00946623">
              <w:rPr>
                <w:rFonts w:ascii="Times New Roman"/>
                <w:sz w:val="18"/>
                <w:szCs w:val="18"/>
              </w:rPr>
              <w:t>Кран на вводе в здание стоматологической поликлиники по ул. Щорса, 34 (ближайшая точка к границе балансовой принадлежности)</w:t>
            </w:r>
          </w:p>
        </w:tc>
        <w:tc>
          <w:tcPr>
            <w:tcW w:w="2213" w:type="dxa"/>
          </w:tcPr>
          <w:p w14:paraId="4AF31199" w14:textId="77777777" w:rsidR="00946623" w:rsidRPr="00946623" w:rsidRDefault="00946623" w:rsidP="00332FEA">
            <w:pPr>
              <w:tabs>
                <w:tab w:val="left" w:pos="1080"/>
                <w:tab w:val="left" w:pos="1701"/>
              </w:tabs>
              <w:rPr>
                <w:rFonts w:ascii="Times New Roman"/>
                <w:sz w:val="18"/>
                <w:szCs w:val="18"/>
              </w:rPr>
            </w:pPr>
            <w:r w:rsidRPr="00946623">
              <w:rPr>
                <w:rFonts w:ascii="Times New Roman"/>
                <w:sz w:val="18"/>
                <w:szCs w:val="18"/>
              </w:rPr>
              <w:t>Кран раковины в санузле стоматологической поликлиники по ул. Щорса, 34</w:t>
            </w:r>
          </w:p>
        </w:tc>
        <w:tc>
          <w:tcPr>
            <w:tcW w:w="2173" w:type="dxa"/>
          </w:tcPr>
          <w:p w14:paraId="69F6F5EB" w14:textId="77777777" w:rsidR="00946623" w:rsidRPr="00946623" w:rsidRDefault="00946623" w:rsidP="00332FEA">
            <w:pPr>
              <w:tabs>
                <w:tab w:val="left" w:pos="1080"/>
                <w:tab w:val="left" w:pos="1701"/>
              </w:tabs>
              <w:rPr>
                <w:rFonts w:ascii="Times New Roman"/>
                <w:sz w:val="18"/>
                <w:szCs w:val="18"/>
              </w:rPr>
            </w:pPr>
            <w:r w:rsidRPr="00946623">
              <w:rPr>
                <w:rFonts w:ascii="Times New Roman"/>
                <w:sz w:val="18"/>
                <w:szCs w:val="18"/>
              </w:rPr>
              <w:t>Кран на вводе в здание стоматологической поликлиники по ул. Щорса, 34 (ближайшая точка к границе балансовой принадлежности)</w:t>
            </w:r>
          </w:p>
        </w:tc>
        <w:tc>
          <w:tcPr>
            <w:tcW w:w="2231" w:type="dxa"/>
          </w:tcPr>
          <w:p w14:paraId="42452252" w14:textId="77777777" w:rsidR="00946623" w:rsidRPr="00946623" w:rsidRDefault="00946623" w:rsidP="00332FEA">
            <w:pPr>
              <w:tabs>
                <w:tab w:val="left" w:pos="1080"/>
                <w:tab w:val="left" w:pos="1701"/>
              </w:tabs>
              <w:rPr>
                <w:rFonts w:ascii="Times New Roman"/>
                <w:sz w:val="18"/>
                <w:szCs w:val="18"/>
              </w:rPr>
            </w:pPr>
            <w:r w:rsidRPr="00946623">
              <w:rPr>
                <w:rFonts w:ascii="Times New Roman"/>
                <w:sz w:val="18"/>
                <w:szCs w:val="18"/>
              </w:rPr>
              <w:t>Кран раковины в санузле стоматологической поликлиники по ул. Щорса, 34</w:t>
            </w:r>
          </w:p>
        </w:tc>
      </w:tr>
      <w:tr w:rsidR="00946623" w:rsidRPr="00946623" w14:paraId="6563904D" w14:textId="77777777" w:rsidTr="00332FEA">
        <w:tc>
          <w:tcPr>
            <w:tcW w:w="1099" w:type="dxa"/>
          </w:tcPr>
          <w:p w14:paraId="1DEEA5C4" w14:textId="77777777" w:rsidR="00946623" w:rsidRPr="00946623" w:rsidRDefault="00946623" w:rsidP="00332FEA">
            <w:pPr>
              <w:tabs>
                <w:tab w:val="left" w:pos="1080"/>
                <w:tab w:val="left" w:pos="1701"/>
              </w:tabs>
              <w:spacing w:line="360" w:lineRule="auto"/>
              <w:jc w:val="both"/>
              <w:rPr>
                <w:rFonts w:ascii="Times New Roman"/>
                <w:sz w:val="18"/>
                <w:szCs w:val="18"/>
              </w:rPr>
            </w:pPr>
            <w:r w:rsidRPr="00946623">
              <w:rPr>
                <w:rFonts w:ascii="Times New Roman"/>
                <w:sz w:val="18"/>
                <w:szCs w:val="18"/>
              </w:rPr>
              <w:t>Апрель</w:t>
            </w:r>
          </w:p>
        </w:tc>
        <w:tc>
          <w:tcPr>
            <w:tcW w:w="2037" w:type="dxa"/>
          </w:tcPr>
          <w:p w14:paraId="675A223F" w14:textId="77777777" w:rsidR="00946623" w:rsidRPr="00946623" w:rsidRDefault="00946623" w:rsidP="00332FEA">
            <w:pPr>
              <w:tabs>
                <w:tab w:val="left" w:pos="1080"/>
                <w:tab w:val="left" w:pos="1701"/>
              </w:tabs>
              <w:spacing w:line="360" w:lineRule="auto"/>
              <w:jc w:val="both"/>
              <w:rPr>
                <w:rFonts w:ascii="Times New Roman"/>
                <w:sz w:val="18"/>
                <w:szCs w:val="18"/>
              </w:rPr>
            </w:pPr>
            <w:r w:rsidRPr="00946623">
              <w:rPr>
                <w:rFonts w:ascii="Times New Roman"/>
                <w:sz w:val="18"/>
                <w:szCs w:val="18"/>
              </w:rPr>
              <w:t>-</w:t>
            </w:r>
          </w:p>
        </w:tc>
        <w:tc>
          <w:tcPr>
            <w:tcW w:w="2213" w:type="dxa"/>
          </w:tcPr>
          <w:p w14:paraId="07E0C71F" w14:textId="77777777" w:rsidR="00946623" w:rsidRPr="00946623" w:rsidRDefault="00946623" w:rsidP="00332FEA">
            <w:pPr>
              <w:tabs>
                <w:tab w:val="left" w:pos="1080"/>
                <w:tab w:val="left" w:pos="1701"/>
              </w:tabs>
              <w:rPr>
                <w:rFonts w:ascii="Times New Roman"/>
                <w:sz w:val="18"/>
                <w:szCs w:val="18"/>
              </w:rPr>
            </w:pPr>
            <w:r w:rsidRPr="00946623">
              <w:rPr>
                <w:rFonts w:ascii="Times New Roman"/>
                <w:sz w:val="18"/>
                <w:szCs w:val="18"/>
              </w:rPr>
              <w:t>Кран раковины в санузле стоматологической поликлиники по ул. 8 Марта, 123</w:t>
            </w:r>
          </w:p>
        </w:tc>
        <w:tc>
          <w:tcPr>
            <w:tcW w:w="2173" w:type="dxa"/>
          </w:tcPr>
          <w:p w14:paraId="5543A9E1" w14:textId="77777777" w:rsidR="00946623" w:rsidRPr="00946623" w:rsidRDefault="00946623" w:rsidP="00332FEA">
            <w:pPr>
              <w:tabs>
                <w:tab w:val="left" w:pos="1080"/>
                <w:tab w:val="left" w:pos="1701"/>
              </w:tabs>
              <w:spacing w:line="360" w:lineRule="auto"/>
              <w:jc w:val="both"/>
              <w:rPr>
                <w:rFonts w:ascii="Times New Roman"/>
                <w:sz w:val="18"/>
                <w:szCs w:val="18"/>
              </w:rPr>
            </w:pPr>
            <w:r w:rsidRPr="00946623">
              <w:rPr>
                <w:rFonts w:ascii="Times New Roman"/>
                <w:sz w:val="18"/>
                <w:szCs w:val="18"/>
              </w:rPr>
              <w:t>-</w:t>
            </w:r>
          </w:p>
        </w:tc>
        <w:tc>
          <w:tcPr>
            <w:tcW w:w="2231" w:type="dxa"/>
          </w:tcPr>
          <w:p w14:paraId="1FD910BB" w14:textId="77777777" w:rsidR="00946623" w:rsidRPr="00946623" w:rsidRDefault="00946623" w:rsidP="00332FEA">
            <w:pPr>
              <w:tabs>
                <w:tab w:val="left" w:pos="1080"/>
                <w:tab w:val="left" w:pos="1701"/>
              </w:tabs>
              <w:rPr>
                <w:rFonts w:ascii="Times New Roman"/>
                <w:sz w:val="18"/>
                <w:szCs w:val="18"/>
              </w:rPr>
            </w:pPr>
            <w:r w:rsidRPr="00946623">
              <w:rPr>
                <w:rFonts w:ascii="Times New Roman"/>
                <w:sz w:val="18"/>
                <w:szCs w:val="18"/>
              </w:rPr>
              <w:t>Кран раковины в санузле стоматологической поликлиники по ул. 8 Марта, 123</w:t>
            </w:r>
          </w:p>
        </w:tc>
      </w:tr>
      <w:tr w:rsidR="00946623" w:rsidRPr="00946623" w14:paraId="3D35B195" w14:textId="77777777" w:rsidTr="00332FEA">
        <w:tc>
          <w:tcPr>
            <w:tcW w:w="1099" w:type="dxa"/>
          </w:tcPr>
          <w:p w14:paraId="37A3C6EB" w14:textId="77777777" w:rsidR="00946623" w:rsidRPr="00946623" w:rsidRDefault="00946623" w:rsidP="00332FEA">
            <w:pPr>
              <w:tabs>
                <w:tab w:val="left" w:pos="1080"/>
                <w:tab w:val="left" w:pos="1701"/>
              </w:tabs>
              <w:spacing w:line="360" w:lineRule="auto"/>
              <w:jc w:val="both"/>
              <w:rPr>
                <w:rFonts w:ascii="Times New Roman"/>
                <w:sz w:val="18"/>
                <w:szCs w:val="18"/>
              </w:rPr>
            </w:pPr>
            <w:r w:rsidRPr="00946623">
              <w:rPr>
                <w:rFonts w:ascii="Times New Roman"/>
                <w:sz w:val="18"/>
                <w:szCs w:val="18"/>
              </w:rPr>
              <w:t>Май</w:t>
            </w:r>
          </w:p>
        </w:tc>
        <w:tc>
          <w:tcPr>
            <w:tcW w:w="2037" w:type="dxa"/>
          </w:tcPr>
          <w:p w14:paraId="21130342" w14:textId="77777777" w:rsidR="00946623" w:rsidRPr="00946623" w:rsidRDefault="00946623" w:rsidP="00332FEA">
            <w:pPr>
              <w:tabs>
                <w:tab w:val="left" w:pos="1080"/>
                <w:tab w:val="left" w:pos="1701"/>
              </w:tabs>
              <w:rPr>
                <w:rFonts w:ascii="Times New Roman"/>
                <w:sz w:val="18"/>
                <w:szCs w:val="18"/>
              </w:rPr>
            </w:pPr>
            <w:r w:rsidRPr="00946623">
              <w:rPr>
                <w:rFonts w:ascii="Times New Roman"/>
                <w:sz w:val="18"/>
                <w:szCs w:val="18"/>
              </w:rPr>
              <w:t>Кран на вводе в здание стоматологической поликлиники по ул. Щорса, 34 (ближайшая точка к границе балансовой принадлежности)</w:t>
            </w:r>
          </w:p>
        </w:tc>
        <w:tc>
          <w:tcPr>
            <w:tcW w:w="2213" w:type="dxa"/>
          </w:tcPr>
          <w:p w14:paraId="7170C54E" w14:textId="77777777" w:rsidR="00946623" w:rsidRPr="00946623" w:rsidRDefault="00946623" w:rsidP="00332FEA">
            <w:pPr>
              <w:tabs>
                <w:tab w:val="left" w:pos="1080"/>
                <w:tab w:val="left" w:pos="1701"/>
              </w:tabs>
              <w:rPr>
                <w:rFonts w:ascii="Times New Roman"/>
                <w:sz w:val="18"/>
                <w:szCs w:val="18"/>
              </w:rPr>
            </w:pPr>
            <w:r w:rsidRPr="00946623">
              <w:rPr>
                <w:rFonts w:ascii="Times New Roman"/>
                <w:sz w:val="18"/>
                <w:szCs w:val="18"/>
              </w:rPr>
              <w:t>Кран раковины в санузле стоматологической поликлиники по ул. Щорса, 34</w:t>
            </w:r>
          </w:p>
        </w:tc>
        <w:tc>
          <w:tcPr>
            <w:tcW w:w="2173" w:type="dxa"/>
          </w:tcPr>
          <w:p w14:paraId="0E4E225F" w14:textId="77777777" w:rsidR="00946623" w:rsidRPr="00946623" w:rsidRDefault="00946623" w:rsidP="00332FEA">
            <w:pPr>
              <w:tabs>
                <w:tab w:val="left" w:pos="1080"/>
                <w:tab w:val="left" w:pos="1701"/>
              </w:tabs>
              <w:rPr>
                <w:rFonts w:ascii="Times New Roman"/>
                <w:sz w:val="18"/>
                <w:szCs w:val="18"/>
              </w:rPr>
            </w:pPr>
            <w:r w:rsidRPr="00946623">
              <w:rPr>
                <w:rFonts w:ascii="Times New Roman"/>
                <w:sz w:val="18"/>
                <w:szCs w:val="18"/>
              </w:rPr>
              <w:t>Кран на вводе в здание стоматологической поликлиники по ул. Щорса, 34 (ближайшая точка к границе балансовой принадлежности)</w:t>
            </w:r>
          </w:p>
        </w:tc>
        <w:tc>
          <w:tcPr>
            <w:tcW w:w="2231" w:type="dxa"/>
          </w:tcPr>
          <w:p w14:paraId="668952AD" w14:textId="77777777" w:rsidR="00946623" w:rsidRPr="00946623" w:rsidRDefault="00946623" w:rsidP="00332FEA">
            <w:pPr>
              <w:tabs>
                <w:tab w:val="left" w:pos="1080"/>
                <w:tab w:val="left" w:pos="1701"/>
              </w:tabs>
              <w:rPr>
                <w:rFonts w:ascii="Times New Roman"/>
                <w:sz w:val="18"/>
                <w:szCs w:val="18"/>
              </w:rPr>
            </w:pPr>
            <w:r w:rsidRPr="00946623">
              <w:rPr>
                <w:rFonts w:ascii="Times New Roman"/>
                <w:sz w:val="18"/>
                <w:szCs w:val="18"/>
              </w:rPr>
              <w:t>Кран раковины в санузле стоматологической поликлиники по ул. Щорса, 34</w:t>
            </w:r>
          </w:p>
        </w:tc>
      </w:tr>
      <w:tr w:rsidR="00946623" w:rsidRPr="00946623" w14:paraId="15E91748" w14:textId="77777777" w:rsidTr="00332FEA">
        <w:tc>
          <w:tcPr>
            <w:tcW w:w="1099" w:type="dxa"/>
          </w:tcPr>
          <w:p w14:paraId="4FEA68D6" w14:textId="77777777" w:rsidR="00946623" w:rsidRPr="00946623" w:rsidRDefault="00946623" w:rsidP="00332FEA">
            <w:pPr>
              <w:tabs>
                <w:tab w:val="left" w:pos="1080"/>
                <w:tab w:val="left" w:pos="1701"/>
              </w:tabs>
              <w:spacing w:line="360" w:lineRule="auto"/>
              <w:jc w:val="both"/>
              <w:rPr>
                <w:rFonts w:ascii="Times New Roman"/>
                <w:sz w:val="18"/>
                <w:szCs w:val="18"/>
              </w:rPr>
            </w:pPr>
            <w:r w:rsidRPr="00946623">
              <w:rPr>
                <w:rFonts w:ascii="Times New Roman"/>
                <w:sz w:val="18"/>
                <w:szCs w:val="18"/>
              </w:rPr>
              <w:t>Июнь</w:t>
            </w:r>
          </w:p>
        </w:tc>
        <w:tc>
          <w:tcPr>
            <w:tcW w:w="2037" w:type="dxa"/>
          </w:tcPr>
          <w:p w14:paraId="6EC4AD0F" w14:textId="77777777" w:rsidR="00946623" w:rsidRPr="00946623" w:rsidRDefault="00946623" w:rsidP="00332FEA">
            <w:pPr>
              <w:tabs>
                <w:tab w:val="left" w:pos="1080"/>
                <w:tab w:val="left" w:pos="1701"/>
              </w:tabs>
              <w:spacing w:line="360" w:lineRule="auto"/>
              <w:jc w:val="both"/>
              <w:rPr>
                <w:rFonts w:ascii="Times New Roman"/>
                <w:sz w:val="18"/>
                <w:szCs w:val="18"/>
              </w:rPr>
            </w:pPr>
            <w:r w:rsidRPr="00946623">
              <w:rPr>
                <w:rFonts w:ascii="Times New Roman"/>
                <w:sz w:val="18"/>
                <w:szCs w:val="18"/>
              </w:rPr>
              <w:t>-</w:t>
            </w:r>
          </w:p>
        </w:tc>
        <w:tc>
          <w:tcPr>
            <w:tcW w:w="2213" w:type="dxa"/>
          </w:tcPr>
          <w:p w14:paraId="0A30180E" w14:textId="77777777" w:rsidR="00946623" w:rsidRPr="00946623" w:rsidRDefault="00946623" w:rsidP="00332FEA">
            <w:pPr>
              <w:tabs>
                <w:tab w:val="left" w:pos="1080"/>
                <w:tab w:val="left" w:pos="1701"/>
              </w:tabs>
              <w:rPr>
                <w:rFonts w:ascii="Times New Roman"/>
                <w:sz w:val="18"/>
                <w:szCs w:val="18"/>
              </w:rPr>
            </w:pPr>
            <w:r w:rsidRPr="00946623">
              <w:rPr>
                <w:rFonts w:ascii="Times New Roman"/>
                <w:sz w:val="18"/>
                <w:szCs w:val="18"/>
              </w:rPr>
              <w:t>Кран раковины в санузле стоматологической поликлиники по ул. 8 Марта, 123</w:t>
            </w:r>
          </w:p>
        </w:tc>
        <w:tc>
          <w:tcPr>
            <w:tcW w:w="2173" w:type="dxa"/>
          </w:tcPr>
          <w:p w14:paraId="72179172" w14:textId="77777777" w:rsidR="00946623" w:rsidRPr="00946623" w:rsidRDefault="00946623" w:rsidP="00332FEA">
            <w:pPr>
              <w:tabs>
                <w:tab w:val="left" w:pos="1080"/>
                <w:tab w:val="left" w:pos="1701"/>
              </w:tabs>
              <w:spacing w:line="360" w:lineRule="auto"/>
              <w:jc w:val="both"/>
              <w:rPr>
                <w:rFonts w:ascii="Times New Roman"/>
                <w:sz w:val="18"/>
                <w:szCs w:val="18"/>
              </w:rPr>
            </w:pPr>
            <w:r w:rsidRPr="00946623">
              <w:rPr>
                <w:rFonts w:ascii="Times New Roman"/>
                <w:sz w:val="18"/>
                <w:szCs w:val="18"/>
              </w:rPr>
              <w:t>-</w:t>
            </w:r>
          </w:p>
        </w:tc>
        <w:tc>
          <w:tcPr>
            <w:tcW w:w="2231" w:type="dxa"/>
          </w:tcPr>
          <w:p w14:paraId="0D33C3BE" w14:textId="77777777" w:rsidR="00946623" w:rsidRPr="00946623" w:rsidRDefault="00946623" w:rsidP="00332FEA">
            <w:pPr>
              <w:tabs>
                <w:tab w:val="left" w:pos="1080"/>
                <w:tab w:val="left" w:pos="1701"/>
              </w:tabs>
              <w:rPr>
                <w:rFonts w:ascii="Times New Roman"/>
                <w:sz w:val="18"/>
                <w:szCs w:val="18"/>
              </w:rPr>
            </w:pPr>
            <w:r w:rsidRPr="00946623">
              <w:rPr>
                <w:rFonts w:ascii="Times New Roman"/>
                <w:sz w:val="18"/>
                <w:szCs w:val="18"/>
              </w:rPr>
              <w:t>Кран раковины в санузле стоматологической поликлиники по ул. 8 Марта, 123</w:t>
            </w:r>
          </w:p>
        </w:tc>
      </w:tr>
      <w:tr w:rsidR="00946623" w:rsidRPr="00946623" w14:paraId="61528885" w14:textId="77777777" w:rsidTr="00332FEA">
        <w:tc>
          <w:tcPr>
            <w:tcW w:w="1099" w:type="dxa"/>
          </w:tcPr>
          <w:p w14:paraId="2A2EF508" w14:textId="77777777" w:rsidR="00946623" w:rsidRPr="00946623" w:rsidRDefault="00946623" w:rsidP="00332FEA">
            <w:pPr>
              <w:tabs>
                <w:tab w:val="left" w:pos="1080"/>
                <w:tab w:val="left" w:pos="1701"/>
              </w:tabs>
              <w:spacing w:line="360" w:lineRule="auto"/>
              <w:jc w:val="both"/>
              <w:rPr>
                <w:rFonts w:ascii="Times New Roman"/>
                <w:sz w:val="18"/>
                <w:szCs w:val="18"/>
              </w:rPr>
            </w:pPr>
            <w:r w:rsidRPr="00946623">
              <w:rPr>
                <w:rFonts w:ascii="Times New Roman"/>
                <w:sz w:val="18"/>
                <w:szCs w:val="18"/>
              </w:rPr>
              <w:t>Июль</w:t>
            </w:r>
          </w:p>
        </w:tc>
        <w:tc>
          <w:tcPr>
            <w:tcW w:w="2037" w:type="dxa"/>
          </w:tcPr>
          <w:p w14:paraId="667AFF82" w14:textId="77777777" w:rsidR="00946623" w:rsidRPr="00946623" w:rsidRDefault="00946623" w:rsidP="00332FEA">
            <w:pPr>
              <w:tabs>
                <w:tab w:val="left" w:pos="1080"/>
                <w:tab w:val="left" w:pos="1701"/>
              </w:tabs>
              <w:rPr>
                <w:rFonts w:ascii="Times New Roman"/>
                <w:sz w:val="18"/>
                <w:szCs w:val="18"/>
              </w:rPr>
            </w:pPr>
            <w:r w:rsidRPr="00946623">
              <w:rPr>
                <w:rFonts w:ascii="Times New Roman"/>
                <w:sz w:val="18"/>
                <w:szCs w:val="18"/>
              </w:rPr>
              <w:t>Кран на вводе в здание стоматологической поликлиники по ул. Щорса, 34 (ближайшая точка к границе балансовой принадлежности)</w:t>
            </w:r>
          </w:p>
        </w:tc>
        <w:tc>
          <w:tcPr>
            <w:tcW w:w="2213" w:type="dxa"/>
          </w:tcPr>
          <w:p w14:paraId="17A902A2" w14:textId="77777777" w:rsidR="00946623" w:rsidRPr="00946623" w:rsidRDefault="00946623" w:rsidP="00332FEA">
            <w:pPr>
              <w:tabs>
                <w:tab w:val="left" w:pos="1080"/>
                <w:tab w:val="left" w:pos="1701"/>
              </w:tabs>
              <w:rPr>
                <w:rFonts w:ascii="Times New Roman"/>
                <w:sz w:val="18"/>
                <w:szCs w:val="18"/>
              </w:rPr>
            </w:pPr>
            <w:r w:rsidRPr="00946623">
              <w:rPr>
                <w:rFonts w:ascii="Times New Roman"/>
                <w:sz w:val="18"/>
                <w:szCs w:val="18"/>
              </w:rPr>
              <w:t>Кран раковины в санузле стоматологической поликлиники по ул. Щорса, 34</w:t>
            </w:r>
          </w:p>
        </w:tc>
        <w:tc>
          <w:tcPr>
            <w:tcW w:w="2173" w:type="dxa"/>
          </w:tcPr>
          <w:p w14:paraId="49D6C39D" w14:textId="77777777" w:rsidR="00946623" w:rsidRPr="00946623" w:rsidRDefault="00946623" w:rsidP="00332FEA">
            <w:pPr>
              <w:tabs>
                <w:tab w:val="left" w:pos="1080"/>
                <w:tab w:val="left" w:pos="1701"/>
              </w:tabs>
              <w:rPr>
                <w:rFonts w:ascii="Times New Roman"/>
                <w:sz w:val="18"/>
                <w:szCs w:val="18"/>
              </w:rPr>
            </w:pPr>
            <w:r w:rsidRPr="00946623">
              <w:rPr>
                <w:rFonts w:ascii="Times New Roman"/>
                <w:sz w:val="18"/>
                <w:szCs w:val="18"/>
              </w:rPr>
              <w:t>Кран на вводе в здание стоматологической поликлиники по ул. Щорса, 34 (ближайшая точка к границе балансовой принадлежности)</w:t>
            </w:r>
          </w:p>
        </w:tc>
        <w:tc>
          <w:tcPr>
            <w:tcW w:w="2231" w:type="dxa"/>
          </w:tcPr>
          <w:p w14:paraId="4F1B31CE" w14:textId="77777777" w:rsidR="00946623" w:rsidRPr="00946623" w:rsidRDefault="00946623" w:rsidP="00332FEA">
            <w:pPr>
              <w:tabs>
                <w:tab w:val="left" w:pos="1080"/>
                <w:tab w:val="left" w:pos="1701"/>
              </w:tabs>
              <w:rPr>
                <w:rFonts w:ascii="Times New Roman"/>
                <w:sz w:val="18"/>
                <w:szCs w:val="18"/>
              </w:rPr>
            </w:pPr>
            <w:r w:rsidRPr="00946623">
              <w:rPr>
                <w:rFonts w:ascii="Times New Roman"/>
                <w:sz w:val="18"/>
                <w:szCs w:val="18"/>
              </w:rPr>
              <w:t>Кран раковины в санузле стоматологической поликлиники по ул. Щорса, 34</w:t>
            </w:r>
          </w:p>
        </w:tc>
      </w:tr>
      <w:tr w:rsidR="00946623" w:rsidRPr="00946623" w14:paraId="4D770BE1" w14:textId="77777777" w:rsidTr="00332FEA">
        <w:tc>
          <w:tcPr>
            <w:tcW w:w="1099" w:type="dxa"/>
          </w:tcPr>
          <w:p w14:paraId="364C4A9B" w14:textId="77777777" w:rsidR="00946623" w:rsidRPr="00946623" w:rsidRDefault="00946623" w:rsidP="00332FEA">
            <w:pPr>
              <w:tabs>
                <w:tab w:val="left" w:pos="1080"/>
                <w:tab w:val="left" w:pos="1701"/>
              </w:tabs>
              <w:spacing w:line="360" w:lineRule="auto"/>
              <w:jc w:val="both"/>
              <w:rPr>
                <w:rFonts w:ascii="Times New Roman"/>
                <w:sz w:val="18"/>
                <w:szCs w:val="18"/>
              </w:rPr>
            </w:pPr>
            <w:r w:rsidRPr="00946623">
              <w:rPr>
                <w:rFonts w:ascii="Times New Roman"/>
                <w:sz w:val="18"/>
                <w:szCs w:val="18"/>
              </w:rPr>
              <w:t>Август</w:t>
            </w:r>
          </w:p>
        </w:tc>
        <w:tc>
          <w:tcPr>
            <w:tcW w:w="2037" w:type="dxa"/>
          </w:tcPr>
          <w:p w14:paraId="27D6F28E" w14:textId="77777777" w:rsidR="00946623" w:rsidRPr="00946623" w:rsidRDefault="00946623" w:rsidP="00332FEA">
            <w:pPr>
              <w:tabs>
                <w:tab w:val="left" w:pos="1080"/>
                <w:tab w:val="left" w:pos="1701"/>
              </w:tabs>
              <w:spacing w:line="360" w:lineRule="auto"/>
              <w:jc w:val="both"/>
              <w:rPr>
                <w:rFonts w:ascii="Times New Roman"/>
                <w:sz w:val="18"/>
                <w:szCs w:val="18"/>
              </w:rPr>
            </w:pPr>
            <w:r w:rsidRPr="00946623">
              <w:rPr>
                <w:rFonts w:ascii="Times New Roman"/>
                <w:sz w:val="18"/>
                <w:szCs w:val="18"/>
              </w:rPr>
              <w:t>-</w:t>
            </w:r>
          </w:p>
        </w:tc>
        <w:tc>
          <w:tcPr>
            <w:tcW w:w="2213" w:type="dxa"/>
          </w:tcPr>
          <w:p w14:paraId="7C23E7AE" w14:textId="77777777" w:rsidR="00946623" w:rsidRPr="00946623" w:rsidRDefault="00946623" w:rsidP="00332FEA">
            <w:pPr>
              <w:tabs>
                <w:tab w:val="left" w:pos="1080"/>
                <w:tab w:val="left" w:pos="1701"/>
              </w:tabs>
              <w:rPr>
                <w:rFonts w:ascii="Times New Roman"/>
                <w:sz w:val="18"/>
                <w:szCs w:val="18"/>
              </w:rPr>
            </w:pPr>
            <w:r w:rsidRPr="00946623">
              <w:rPr>
                <w:rFonts w:ascii="Times New Roman"/>
                <w:sz w:val="18"/>
                <w:szCs w:val="18"/>
              </w:rPr>
              <w:t>Кран раковины в санузле стоматологической поликлиники по ул. 8 Марта, 123</w:t>
            </w:r>
          </w:p>
        </w:tc>
        <w:tc>
          <w:tcPr>
            <w:tcW w:w="2173" w:type="dxa"/>
          </w:tcPr>
          <w:p w14:paraId="087C03F6" w14:textId="77777777" w:rsidR="00946623" w:rsidRPr="00946623" w:rsidRDefault="00946623" w:rsidP="00332FEA">
            <w:pPr>
              <w:tabs>
                <w:tab w:val="left" w:pos="1080"/>
                <w:tab w:val="left" w:pos="1701"/>
              </w:tabs>
              <w:spacing w:line="360" w:lineRule="auto"/>
              <w:jc w:val="both"/>
              <w:rPr>
                <w:rFonts w:ascii="Times New Roman"/>
                <w:sz w:val="18"/>
                <w:szCs w:val="18"/>
              </w:rPr>
            </w:pPr>
            <w:r w:rsidRPr="00946623">
              <w:rPr>
                <w:rFonts w:ascii="Times New Roman"/>
                <w:sz w:val="18"/>
                <w:szCs w:val="18"/>
              </w:rPr>
              <w:t>-</w:t>
            </w:r>
          </w:p>
        </w:tc>
        <w:tc>
          <w:tcPr>
            <w:tcW w:w="2231" w:type="dxa"/>
          </w:tcPr>
          <w:p w14:paraId="18B0B0B0" w14:textId="77777777" w:rsidR="00946623" w:rsidRPr="00946623" w:rsidRDefault="00946623" w:rsidP="00332FEA">
            <w:pPr>
              <w:tabs>
                <w:tab w:val="left" w:pos="1080"/>
                <w:tab w:val="left" w:pos="1701"/>
              </w:tabs>
              <w:rPr>
                <w:rFonts w:ascii="Times New Roman"/>
                <w:sz w:val="18"/>
                <w:szCs w:val="18"/>
              </w:rPr>
            </w:pPr>
            <w:r w:rsidRPr="00946623">
              <w:rPr>
                <w:rFonts w:ascii="Times New Roman"/>
                <w:sz w:val="18"/>
                <w:szCs w:val="18"/>
              </w:rPr>
              <w:t>Кран раковины в санузле стоматологической поликлиники по ул. 8 Марта, 123</w:t>
            </w:r>
          </w:p>
        </w:tc>
      </w:tr>
      <w:tr w:rsidR="00946623" w:rsidRPr="00946623" w14:paraId="080BEF76" w14:textId="77777777" w:rsidTr="00332FEA">
        <w:tc>
          <w:tcPr>
            <w:tcW w:w="1099" w:type="dxa"/>
          </w:tcPr>
          <w:p w14:paraId="6B0F9C90" w14:textId="77777777" w:rsidR="00946623" w:rsidRPr="00946623" w:rsidRDefault="00946623" w:rsidP="00332FEA">
            <w:pPr>
              <w:tabs>
                <w:tab w:val="left" w:pos="1080"/>
                <w:tab w:val="left" w:pos="1701"/>
              </w:tabs>
              <w:spacing w:line="360" w:lineRule="auto"/>
              <w:jc w:val="both"/>
              <w:rPr>
                <w:rFonts w:ascii="Times New Roman"/>
                <w:sz w:val="18"/>
                <w:szCs w:val="18"/>
              </w:rPr>
            </w:pPr>
            <w:r w:rsidRPr="00946623">
              <w:rPr>
                <w:rFonts w:ascii="Times New Roman"/>
                <w:sz w:val="18"/>
                <w:szCs w:val="18"/>
              </w:rPr>
              <w:t>Сентябрь</w:t>
            </w:r>
          </w:p>
        </w:tc>
        <w:tc>
          <w:tcPr>
            <w:tcW w:w="2037" w:type="dxa"/>
          </w:tcPr>
          <w:p w14:paraId="50F63ABF" w14:textId="77777777" w:rsidR="00946623" w:rsidRPr="00946623" w:rsidRDefault="00946623" w:rsidP="00332FEA">
            <w:pPr>
              <w:tabs>
                <w:tab w:val="left" w:pos="1080"/>
                <w:tab w:val="left" w:pos="1701"/>
              </w:tabs>
              <w:rPr>
                <w:rFonts w:ascii="Times New Roman"/>
                <w:sz w:val="18"/>
                <w:szCs w:val="18"/>
              </w:rPr>
            </w:pPr>
            <w:r w:rsidRPr="00946623">
              <w:rPr>
                <w:rFonts w:ascii="Times New Roman"/>
                <w:sz w:val="18"/>
                <w:szCs w:val="18"/>
              </w:rPr>
              <w:t>Кран на вводе в здание стоматологической поликлиники по ул. Щорса, 34 (ближайшая точка к границе балансовой принадлежности)</w:t>
            </w:r>
          </w:p>
        </w:tc>
        <w:tc>
          <w:tcPr>
            <w:tcW w:w="2213" w:type="dxa"/>
          </w:tcPr>
          <w:p w14:paraId="113883BC" w14:textId="77777777" w:rsidR="00946623" w:rsidRPr="00946623" w:rsidRDefault="00946623" w:rsidP="00332FEA">
            <w:pPr>
              <w:tabs>
                <w:tab w:val="left" w:pos="1080"/>
                <w:tab w:val="left" w:pos="1701"/>
              </w:tabs>
              <w:rPr>
                <w:rFonts w:ascii="Times New Roman"/>
                <w:sz w:val="18"/>
                <w:szCs w:val="18"/>
              </w:rPr>
            </w:pPr>
            <w:r w:rsidRPr="00946623">
              <w:rPr>
                <w:rFonts w:ascii="Times New Roman"/>
                <w:sz w:val="18"/>
                <w:szCs w:val="18"/>
              </w:rPr>
              <w:t>Кран раковины в санузле стоматологической поликлиники по ул. Щорса, 34</w:t>
            </w:r>
          </w:p>
        </w:tc>
        <w:tc>
          <w:tcPr>
            <w:tcW w:w="2173" w:type="dxa"/>
          </w:tcPr>
          <w:p w14:paraId="40228EAD" w14:textId="77777777" w:rsidR="00946623" w:rsidRPr="00946623" w:rsidRDefault="00946623" w:rsidP="00332FEA">
            <w:pPr>
              <w:tabs>
                <w:tab w:val="left" w:pos="1080"/>
                <w:tab w:val="left" w:pos="1701"/>
              </w:tabs>
              <w:rPr>
                <w:rFonts w:ascii="Times New Roman"/>
                <w:sz w:val="18"/>
                <w:szCs w:val="18"/>
              </w:rPr>
            </w:pPr>
            <w:r w:rsidRPr="00946623">
              <w:rPr>
                <w:rFonts w:ascii="Times New Roman"/>
                <w:sz w:val="18"/>
                <w:szCs w:val="18"/>
              </w:rPr>
              <w:t>Кран на вводе в здание стоматологической поликлиники по ул. Щорса, 34 (ближайшая точка к границе балансовой принадлежности)</w:t>
            </w:r>
          </w:p>
        </w:tc>
        <w:tc>
          <w:tcPr>
            <w:tcW w:w="2231" w:type="dxa"/>
          </w:tcPr>
          <w:p w14:paraId="08C8525A" w14:textId="77777777" w:rsidR="00946623" w:rsidRPr="00946623" w:rsidRDefault="00946623" w:rsidP="00332FEA">
            <w:pPr>
              <w:tabs>
                <w:tab w:val="left" w:pos="1080"/>
                <w:tab w:val="left" w:pos="1701"/>
              </w:tabs>
              <w:rPr>
                <w:rFonts w:ascii="Times New Roman"/>
                <w:sz w:val="18"/>
                <w:szCs w:val="18"/>
              </w:rPr>
            </w:pPr>
            <w:r w:rsidRPr="00946623">
              <w:rPr>
                <w:rFonts w:ascii="Times New Roman"/>
                <w:sz w:val="18"/>
                <w:szCs w:val="18"/>
              </w:rPr>
              <w:t>Кран раковины в санузле стоматологической поликлиники по ул. Щорса, 34</w:t>
            </w:r>
          </w:p>
        </w:tc>
      </w:tr>
      <w:tr w:rsidR="00946623" w:rsidRPr="00946623" w14:paraId="7886E074" w14:textId="77777777" w:rsidTr="00332FEA">
        <w:tc>
          <w:tcPr>
            <w:tcW w:w="1099" w:type="dxa"/>
          </w:tcPr>
          <w:p w14:paraId="4CEE2E26" w14:textId="77777777" w:rsidR="00946623" w:rsidRPr="00946623" w:rsidRDefault="00946623" w:rsidP="00332FEA">
            <w:pPr>
              <w:tabs>
                <w:tab w:val="left" w:pos="1080"/>
                <w:tab w:val="left" w:pos="1701"/>
              </w:tabs>
              <w:spacing w:line="360" w:lineRule="auto"/>
              <w:jc w:val="both"/>
              <w:rPr>
                <w:rFonts w:ascii="Times New Roman"/>
                <w:sz w:val="18"/>
                <w:szCs w:val="18"/>
              </w:rPr>
            </w:pPr>
            <w:r w:rsidRPr="00946623">
              <w:rPr>
                <w:rFonts w:ascii="Times New Roman"/>
                <w:sz w:val="18"/>
                <w:szCs w:val="18"/>
              </w:rPr>
              <w:t>Октябрь</w:t>
            </w:r>
          </w:p>
        </w:tc>
        <w:tc>
          <w:tcPr>
            <w:tcW w:w="2037" w:type="dxa"/>
          </w:tcPr>
          <w:p w14:paraId="686D4F0E" w14:textId="77777777" w:rsidR="00946623" w:rsidRPr="00946623" w:rsidRDefault="00946623" w:rsidP="00332FEA">
            <w:pPr>
              <w:tabs>
                <w:tab w:val="left" w:pos="1080"/>
                <w:tab w:val="left" w:pos="1701"/>
              </w:tabs>
              <w:spacing w:line="360" w:lineRule="auto"/>
              <w:jc w:val="both"/>
              <w:rPr>
                <w:rFonts w:ascii="Times New Roman"/>
                <w:sz w:val="18"/>
                <w:szCs w:val="18"/>
              </w:rPr>
            </w:pPr>
            <w:r w:rsidRPr="00946623">
              <w:rPr>
                <w:rFonts w:ascii="Times New Roman"/>
                <w:sz w:val="18"/>
                <w:szCs w:val="18"/>
              </w:rPr>
              <w:t>-</w:t>
            </w:r>
          </w:p>
        </w:tc>
        <w:tc>
          <w:tcPr>
            <w:tcW w:w="2213" w:type="dxa"/>
          </w:tcPr>
          <w:p w14:paraId="447EB177" w14:textId="77777777" w:rsidR="00946623" w:rsidRPr="00946623" w:rsidRDefault="00946623" w:rsidP="00332FEA">
            <w:pPr>
              <w:tabs>
                <w:tab w:val="left" w:pos="1080"/>
                <w:tab w:val="left" w:pos="1701"/>
              </w:tabs>
              <w:rPr>
                <w:rFonts w:ascii="Times New Roman"/>
                <w:sz w:val="18"/>
                <w:szCs w:val="18"/>
              </w:rPr>
            </w:pPr>
            <w:r w:rsidRPr="00946623">
              <w:rPr>
                <w:rFonts w:ascii="Times New Roman"/>
                <w:sz w:val="18"/>
                <w:szCs w:val="18"/>
              </w:rPr>
              <w:t>Кран раковины в санузле стоматологической поликлиники по ул. 8 Марта, 123</w:t>
            </w:r>
          </w:p>
        </w:tc>
        <w:tc>
          <w:tcPr>
            <w:tcW w:w="2173" w:type="dxa"/>
          </w:tcPr>
          <w:p w14:paraId="4B6AF2DA" w14:textId="77777777" w:rsidR="00946623" w:rsidRPr="00946623" w:rsidRDefault="00946623" w:rsidP="00332FEA">
            <w:pPr>
              <w:tabs>
                <w:tab w:val="left" w:pos="1080"/>
                <w:tab w:val="left" w:pos="1701"/>
              </w:tabs>
              <w:spacing w:line="360" w:lineRule="auto"/>
              <w:jc w:val="both"/>
              <w:rPr>
                <w:rFonts w:ascii="Times New Roman"/>
                <w:sz w:val="18"/>
                <w:szCs w:val="18"/>
              </w:rPr>
            </w:pPr>
            <w:r w:rsidRPr="00946623">
              <w:rPr>
                <w:rFonts w:ascii="Times New Roman"/>
                <w:sz w:val="18"/>
                <w:szCs w:val="18"/>
              </w:rPr>
              <w:t>-</w:t>
            </w:r>
          </w:p>
        </w:tc>
        <w:tc>
          <w:tcPr>
            <w:tcW w:w="2231" w:type="dxa"/>
          </w:tcPr>
          <w:p w14:paraId="60F3801E" w14:textId="77777777" w:rsidR="00946623" w:rsidRPr="00946623" w:rsidRDefault="00946623" w:rsidP="00332FEA">
            <w:pPr>
              <w:tabs>
                <w:tab w:val="left" w:pos="1080"/>
                <w:tab w:val="left" w:pos="1701"/>
              </w:tabs>
              <w:rPr>
                <w:rFonts w:ascii="Times New Roman"/>
                <w:sz w:val="18"/>
                <w:szCs w:val="18"/>
              </w:rPr>
            </w:pPr>
            <w:r w:rsidRPr="00946623">
              <w:rPr>
                <w:rFonts w:ascii="Times New Roman"/>
                <w:sz w:val="18"/>
                <w:szCs w:val="18"/>
              </w:rPr>
              <w:t>Кран раковины в санузле стоматологической поликлиники по ул. 8 Марта, 123</w:t>
            </w:r>
          </w:p>
        </w:tc>
      </w:tr>
      <w:tr w:rsidR="00946623" w:rsidRPr="00946623" w14:paraId="4342E9FB" w14:textId="77777777" w:rsidTr="00332FEA">
        <w:tc>
          <w:tcPr>
            <w:tcW w:w="1099" w:type="dxa"/>
          </w:tcPr>
          <w:p w14:paraId="695DAF02" w14:textId="77777777" w:rsidR="00946623" w:rsidRPr="00946623" w:rsidRDefault="00946623" w:rsidP="00332FEA">
            <w:pPr>
              <w:tabs>
                <w:tab w:val="left" w:pos="1080"/>
                <w:tab w:val="left" w:pos="1701"/>
              </w:tabs>
              <w:spacing w:line="360" w:lineRule="auto"/>
              <w:jc w:val="both"/>
              <w:rPr>
                <w:rFonts w:ascii="Times New Roman"/>
                <w:sz w:val="18"/>
                <w:szCs w:val="18"/>
              </w:rPr>
            </w:pPr>
            <w:r w:rsidRPr="00946623">
              <w:rPr>
                <w:rFonts w:ascii="Times New Roman"/>
                <w:sz w:val="18"/>
                <w:szCs w:val="18"/>
              </w:rPr>
              <w:t xml:space="preserve">Ноябрь </w:t>
            </w:r>
          </w:p>
        </w:tc>
        <w:tc>
          <w:tcPr>
            <w:tcW w:w="2037" w:type="dxa"/>
          </w:tcPr>
          <w:p w14:paraId="4A0FDD15" w14:textId="77777777" w:rsidR="00946623" w:rsidRPr="00946623" w:rsidRDefault="00946623" w:rsidP="00332FEA">
            <w:pPr>
              <w:tabs>
                <w:tab w:val="left" w:pos="1080"/>
                <w:tab w:val="left" w:pos="1701"/>
              </w:tabs>
              <w:rPr>
                <w:rFonts w:ascii="Times New Roman"/>
                <w:sz w:val="18"/>
                <w:szCs w:val="18"/>
              </w:rPr>
            </w:pPr>
            <w:r w:rsidRPr="00946623">
              <w:rPr>
                <w:rFonts w:ascii="Times New Roman"/>
                <w:sz w:val="18"/>
                <w:szCs w:val="18"/>
              </w:rPr>
              <w:t>Кран на вводе в здание стоматологической поликлиники по ул. Щорса, 34 (ближайшая точка к границе балансовой принадлежности)</w:t>
            </w:r>
          </w:p>
        </w:tc>
        <w:tc>
          <w:tcPr>
            <w:tcW w:w="2213" w:type="dxa"/>
          </w:tcPr>
          <w:p w14:paraId="5DA1440C" w14:textId="77777777" w:rsidR="00946623" w:rsidRPr="00946623" w:rsidRDefault="00946623" w:rsidP="00332FEA">
            <w:pPr>
              <w:tabs>
                <w:tab w:val="left" w:pos="1080"/>
                <w:tab w:val="left" w:pos="1701"/>
              </w:tabs>
              <w:rPr>
                <w:rFonts w:ascii="Times New Roman"/>
                <w:sz w:val="18"/>
                <w:szCs w:val="18"/>
              </w:rPr>
            </w:pPr>
            <w:r w:rsidRPr="00946623">
              <w:rPr>
                <w:rFonts w:ascii="Times New Roman"/>
                <w:sz w:val="18"/>
                <w:szCs w:val="18"/>
              </w:rPr>
              <w:t>Кран раковины в санузле стоматологической поликлиники по ул. Щорса, 34</w:t>
            </w:r>
          </w:p>
        </w:tc>
        <w:tc>
          <w:tcPr>
            <w:tcW w:w="2173" w:type="dxa"/>
          </w:tcPr>
          <w:p w14:paraId="0EBC5CE6" w14:textId="77777777" w:rsidR="00946623" w:rsidRPr="00946623" w:rsidRDefault="00946623" w:rsidP="00332FEA">
            <w:pPr>
              <w:tabs>
                <w:tab w:val="left" w:pos="1080"/>
                <w:tab w:val="left" w:pos="1701"/>
              </w:tabs>
              <w:rPr>
                <w:rFonts w:ascii="Times New Roman"/>
                <w:sz w:val="18"/>
                <w:szCs w:val="18"/>
              </w:rPr>
            </w:pPr>
            <w:r w:rsidRPr="00946623">
              <w:rPr>
                <w:rFonts w:ascii="Times New Roman"/>
                <w:sz w:val="18"/>
                <w:szCs w:val="18"/>
              </w:rPr>
              <w:t>Кран на вводе в здание стоматологической поликлиники по ул. Щорса, 34 (ближайшая точка к границе балансовой принадлежности)</w:t>
            </w:r>
          </w:p>
        </w:tc>
        <w:tc>
          <w:tcPr>
            <w:tcW w:w="2231" w:type="dxa"/>
          </w:tcPr>
          <w:p w14:paraId="6B44A38B" w14:textId="77777777" w:rsidR="00946623" w:rsidRPr="00946623" w:rsidRDefault="00946623" w:rsidP="00332FEA">
            <w:pPr>
              <w:tabs>
                <w:tab w:val="left" w:pos="1080"/>
                <w:tab w:val="left" w:pos="1701"/>
              </w:tabs>
              <w:rPr>
                <w:rFonts w:ascii="Times New Roman"/>
                <w:sz w:val="18"/>
                <w:szCs w:val="18"/>
              </w:rPr>
            </w:pPr>
            <w:r w:rsidRPr="00946623">
              <w:rPr>
                <w:rFonts w:ascii="Times New Roman"/>
                <w:sz w:val="18"/>
                <w:szCs w:val="18"/>
              </w:rPr>
              <w:t>Кран раковины в санузле стоматологической поликлиники по ул. Щорса, 34</w:t>
            </w:r>
          </w:p>
        </w:tc>
      </w:tr>
      <w:tr w:rsidR="00946623" w:rsidRPr="00946623" w14:paraId="5CCC1A33" w14:textId="77777777" w:rsidTr="00332FEA">
        <w:tc>
          <w:tcPr>
            <w:tcW w:w="1099" w:type="dxa"/>
          </w:tcPr>
          <w:p w14:paraId="79171DF8" w14:textId="77777777" w:rsidR="00946623" w:rsidRPr="00946623" w:rsidRDefault="00946623" w:rsidP="00332FEA">
            <w:pPr>
              <w:tabs>
                <w:tab w:val="left" w:pos="1080"/>
                <w:tab w:val="left" w:pos="1701"/>
              </w:tabs>
              <w:spacing w:line="360" w:lineRule="auto"/>
              <w:jc w:val="both"/>
              <w:rPr>
                <w:rFonts w:ascii="Times New Roman"/>
                <w:sz w:val="18"/>
                <w:szCs w:val="18"/>
              </w:rPr>
            </w:pPr>
            <w:r w:rsidRPr="00946623">
              <w:rPr>
                <w:rFonts w:ascii="Times New Roman"/>
                <w:sz w:val="18"/>
                <w:szCs w:val="18"/>
              </w:rPr>
              <w:t xml:space="preserve">Декабрь </w:t>
            </w:r>
          </w:p>
        </w:tc>
        <w:tc>
          <w:tcPr>
            <w:tcW w:w="2037" w:type="dxa"/>
          </w:tcPr>
          <w:p w14:paraId="06E5A07E" w14:textId="77777777" w:rsidR="00946623" w:rsidRPr="00946623" w:rsidRDefault="00946623" w:rsidP="00332FEA">
            <w:pPr>
              <w:tabs>
                <w:tab w:val="left" w:pos="1080"/>
                <w:tab w:val="left" w:pos="1701"/>
              </w:tabs>
              <w:spacing w:line="360" w:lineRule="auto"/>
              <w:jc w:val="both"/>
              <w:rPr>
                <w:rFonts w:ascii="Times New Roman"/>
                <w:sz w:val="18"/>
                <w:szCs w:val="18"/>
              </w:rPr>
            </w:pPr>
            <w:r w:rsidRPr="00946623">
              <w:rPr>
                <w:rFonts w:ascii="Times New Roman"/>
                <w:sz w:val="18"/>
                <w:szCs w:val="18"/>
              </w:rPr>
              <w:t>-</w:t>
            </w:r>
          </w:p>
        </w:tc>
        <w:tc>
          <w:tcPr>
            <w:tcW w:w="2213" w:type="dxa"/>
          </w:tcPr>
          <w:p w14:paraId="324ABCBE" w14:textId="77777777" w:rsidR="00946623" w:rsidRPr="00946623" w:rsidRDefault="00946623" w:rsidP="00332FEA">
            <w:pPr>
              <w:tabs>
                <w:tab w:val="left" w:pos="1080"/>
                <w:tab w:val="left" w:pos="1701"/>
              </w:tabs>
              <w:rPr>
                <w:rFonts w:ascii="Times New Roman"/>
                <w:sz w:val="18"/>
                <w:szCs w:val="18"/>
              </w:rPr>
            </w:pPr>
            <w:r w:rsidRPr="00946623">
              <w:rPr>
                <w:rFonts w:ascii="Times New Roman"/>
                <w:sz w:val="18"/>
                <w:szCs w:val="18"/>
              </w:rPr>
              <w:t>Кран раковины в санузле стоматологической поликлиники по ул. 8 Марта, 123</w:t>
            </w:r>
          </w:p>
        </w:tc>
        <w:tc>
          <w:tcPr>
            <w:tcW w:w="2173" w:type="dxa"/>
          </w:tcPr>
          <w:p w14:paraId="78379CFC" w14:textId="77777777" w:rsidR="00946623" w:rsidRPr="00946623" w:rsidRDefault="00946623" w:rsidP="00332FEA">
            <w:pPr>
              <w:tabs>
                <w:tab w:val="left" w:pos="1080"/>
                <w:tab w:val="left" w:pos="1701"/>
              </w:tabs>
              <w:spacing w:line="360" w:lineRule="auto"/>
              <w:jc w:val="both"/>
              <w:rPr>
                <w:rFonts w:ascii="Times New Roman"/>
                <w:sz w:val="18"/>
                <w:szCs w:val="18"/>
              </w:rPr>
            </w:pPr>
            <w:r w:rsidRPr="00946623">
              <w:rPr>
                <w:rFonts w:ascii="Times New Roman"/>
                <w:sz w:val="18"/>
                <w:szCs w:val="18"/>
              </w:rPr>
              <w:t>-</w:t>
            </w:r>
          </w:p>
        </w:tc>
        <w:tc>
          <w:tcPr>
            <w:tcW w:w="2231" w:type="dxa"/>
          </w:tcPr>
          <w:p w14:paraId="088E7932" w14:textId="77777777" w:rsidR="00946623" w:rsidRPr="00946623" w:rsidRDefault="00946623" w:rsidP="00332FEA">
            <w:pPr>
              <w:tabs>
                <w:tab w:val="left" w:pos="1080"/>
                <w:tab w:val="left" w:pos="1701"/>
              </w:tabs>
              <w:rPr>
                <w:rFonts w:ascii="Times New Roman"/>
                <w:sz w:val="18"/>
                <w:szCs w:val="18"/>
              </w:rPr>
            </w:pPr>
            <w:r w:rsidRPr="00946623">
              <w:rPr>
                <w:rFonts w:ascii="Times New Roman"/>
                <w:sz w:val="18"/>
                <w:szCs w:val="18"/>
              </w:rPr>
              <w:t>Кран раковины в санузле стоматологической поликлиники по ул. 8 Марта, 123</w:t>
            </w:r>
          </w:p>
        </w:tc>
      </w:tr>
    </w:tbl>
    <w:p w14:paraId="1D1608B8" w14:textId="77777777" w:rsidR="00946623" w:rsidRPr="005A4134" w:rsidRDefault="00946623" w:rsidP="00946623">
      <w:pPr>
        <w:pStyle w:val="Style22"/>
        <w:widowControl/>
        <w:spacing w:before="158"/>
        <w:ind w:left="576"/>
        <w:jc w:val="both"/>
        <w:rPr>
          <w:rStyle w:val="FontStyle52"/>
          <w:sz w:val="22"/>
          <w:szCs w:val="22"/>
        </w:rPr>
      </w:pPr>
    </w:p>
    <w:p w14:paraId="71594DC9" w14:textId="77777777" w:rsidR="00946623" w:rsidRDefault="00946623" w:rsidP="00946623">
      <w:pPr>
        <w:widowControl/>
        <w:autoSpaceDE/>
        <w:autoSpaceDN/>
        <w:adjustRightInd/>
        <w:spacing w:after="160" w:line="259" w:lineRule="auto"/>
        <w:rPr>
          <w:rStyle w:val="FontStyle52"/>
          <w:b w:val="0"/>
          <w:sz w:val="22"/>
          <w:szCs w:val="22"/>
        </w:rPr>
      </w:pPr>
      <w:r>
        <w:rPr>
          <w:rStyle w:val="FontStyle52"/>
          <w:sz w:val="22"/>
          <w:szCs w:val="22"/>
        </w:rPr>
        <w:br w:type="page"/>
      </w:r>
    </w:p>
    <w:p w14:paraId="0A0A1B26" w14:textId="77777777" w:rsidR="00946623" w:rsidRPr="005B4C91" w:rsidRDefault="00946623" w:rsidP="005B4C91">
      <w:pPr>
        <w:pStyle w:val="Style22"/>
        <w:widowControl/>
        <w:spacing w:before="158"/>
        <w:ind w:left="576"/>
        <w:jc w:val="right"/>
        <w:rPr>
          <w:rStyle w:val="FontStyle52"/>
          <w:b w:val="0"/>
          <w:sz w:val="18"/>
          <w:szCs w:val="18"/>
        </w:rPr>
      </w:pPr>
      <w:r w:rsidRPr="005B4C91">
        <w:rPr>
          <w:rStyle w:val="FontStyle52"/>
          <w:b w:val="0"/>
          <w:sz w:val="18"/>
          <w:szCs w:val="18"/>
        </w:rPr>
        <w:t>Таблица 2. Расчет стоимости услуг</w:t>
      </w:r>
    </w:p>
    <w:p w14:paraId="40C02F7C" w14:textId="77777777" w:rsidR="00946623" w:rsidRPr="005B4C91" w:rsidRDefault="00946623" w:rsidP="005B4C91">
      <w:pPr>
        <w:pStyle w:val="Style22"/>
        <w:widowControl/>
        <w:ind w:left="578"/>
        <w:jc w:val="both"/>
        <w:rPr>
          <w:rStyle w:val="FontStyle52"/>
          <w:b w:val="0"/>
          <w:sz w:val="4"/>
          <w:szCs w:val="18"/>
        </w:rPr>
      </w:pPr>
    </w:p>
    <w:p w14:paraId="27EA881B" w14:textId="77777777" w:rsidR="00946623" w:rsidRPr="005B4C91" w:rsidRDefault="00946623" w:rsidP="00946623">
      <w:pPr>
        <w:widowControl/>
        <w:spacing w:after="144" w:line="1" w:lineRule="exact"/>
        <w:rPr>
          <w:sz w:val="18"/>
          <w:szCs w:val="18"/>
        </w:rPr>
      </w:pPr>
    </w:p>
    <w:tbl>
      <w:tblPr>
        <w:tblW w:w="9594" w:type="dxa"/>
        <w:tblInd w:w="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42"/>
        <w:gridCol w:w="5183"/>
        <w:gridCol w:w="709"/>
        <w:gridCol w:w="992"/>
        <w:gridCol w:w="850"/>
        <w:gridCol w:w="1418"/>
      </w:tblGrid>
      <w:tr w:rsidR="00946623" w:rsidRPr="005B4C91" w14:paraId="20D6F2A6" w14:textId="77777777" w:rsidTr="005B4C91">
        <w:trPr>
          <w:trHeight w:val="883"/>
        </w:trPr>
        <w:tc>
          <w:tcPr>
            <w:tcW w:w="442" w:type="dxa"/>
            <w:vAlign w:val="center"/>
          </w:tcPr>
          <w:p w14:paraId="6B744866" w14:textId="77777777" w:rsidR="00946623" w:rsidRPr="005B4C91" w:rsidRDefault="00946623" w:rsidP="005B4C91">
            <w:pPr>
              <w:pStyle w:val="Style11"/>
              <w:widowControl/>
              <w:ind w:firstLine="10"/>
              <w:jc w:val="center"/>
              <w:rPr>
                <w:rStyle w:val="FontStyle50"/>
                <w:rFonts w:ascii="Times New Roman" w:hAnsi="Times New Roman" w:cs="Times New Roman"/>
                <w:sz w:val="18"/>
                <w:szCs w:val="18"/>
              </w:rPr>
            </w:pPr>
            <w:r w:rsidRPr="005B4C91">
              <w:rPr>
                <w:rStyle w:val="FontStyle50"/>
                <w:rFonts w:ascii="Times New Roman" w:hAnsi="Times New Roman" w:cs="Times New Roman"/>
                <w:sz w:val="18"/>
                <w:szCs w:val="18"/>
              </w:rPr>
              <w:t>№ п/п</w:t>
            </w:r>
          </w:p>
        </w:tc>
        <w:tc>
          <w:tcPr>
            <w:tcW w:w="5183" w:type="dxa"/>
            <w:vAlign w:val="center"/>
          </w:tcPr>
          <w:p w14:paraId="670A7407" w14:textId="77777777" w:rsidR="00946623" w:rsidRPr="005B4C91" w:rsidRDefault="00946623" w:rsidP="005B4C91">
            <w:pPr>
              <w:pStyle w:val="Style11"/>
              <w:widowControl/>
              <w:spacing w:line="276" w:lineRule="auto"/>
              <w:ind w:left="571"/>
              <w:jc w:val="center"/>
              <w:rPr>
                <w:rStyle w:val="FontStyle50"/>
                <w:rFonts w:ascii="Times New Roman" w:hAnsi="Times New Roman" w:cs="Times New Roman"/>
                <w:sz w:val="18"/>
                <w:szCs w:val="18"/>
              </w:rPr>
            </w:pPr>
            <w:r w:rsidRPr="005B4C91">
              <w:rPr>
                <w:rStyle w:val="FontStyle50"/>
                <w:rFonts w:ascii="Times New Roman" w:hAnsi="Times New Roman" w:cs="Times New Roman"/>
                <w:sz w:val="18"/>
                <w:szCs w:val="18"/>
              </w:rPr>
              <w:t>Наименование услуги</w:t>
            </w:r>
          </w:p>
        </w:tc>
        <w:tc>
          <w:tcPr>
            <w:tcW w:w="709" w:type="dxa"/>
            <w:vAlign w:val="center"/>
          </w:tcPr>
          <w:p w14:paraId="17121DDE" w14:textId="77777777" w:rsidR="00946623" w:rsidRPr="005B4C91" w:rsidRDefault="00946623" w:rsidP="005B4C91">
            <w:pPr>
              <w:pStyle w:val="Style11"/>
              <w:widowControl/>
              <w:spacing w:line="240" w:lineRule="auto"/>
              <w:jc w:val="center"/>
              <w:rPr>
                <w:rStyle w:val="FontStyle50"/>
                <w:rFonts w:ascii="Times New Roman" w:hAnsi="Times New Roman" w:cs="Times New Roman"/>
                <w:sz w:val="18"/>
                <w:szCs w:val="18"/>
              </w:rPr>
            </w:pPr>
            <w:r w:rsidRPr="005B4C91">
              <w:rPr>
                <w:rStyle w:val="FontStyle50"/>
                <w:rFonts w:ascii="Times New Roman" w:hAnsi="Times New Roman" w:cs="Times New Roman"/>
                <w:sz w:val="18"/>
                <w:szCs w:val="18"/>
              </w:rPr>
              <w:t>Ед. изм.</w:t>
            </w:r>
          </w:p>
        </w:tc>
        <w:tc>
          <w:tcPr>
            <w:tcW w:w="992" w:type="dxa"/>
            <w:vAlign w:val="center"/>
          </w:tcPr>
          <w:p w14:paraId="2D1081A6" w14:textId="77777777" w:rsidR="00946623" w:rsidRPr="005B4C91" w:rsidRDefault="00946623" w:rsidP="005B4C91">
            <w:pPr>
              <w:pStyle w:val="Style11"/>
              <w:widowControl/>
              <w:spacing w:line="240" w:lineRule="auto"/>
              <w:jc w:val="center"/>
              <w:rPr>
                <w:rStyle w:val="FontStyle50"/>
                <w:rFonts w:ascii="Times New Roman" w:hAnsi="Times New Roman" w:cs="Times New Roman"/>
                <w:sz w:val="18"/>
                <w:szCs w:val="18"/>
              </w:rPr>
            </w:pPr>
            <w:r w:rsidRPr="005B4C91">
              <w:rPr>
                <w:rStyle w:val="FontStyle50"/>
                <w:rFonts w:ascii="Times New Roman" w:hAnsi="Times New Roman" w:cs="Times New Roman"/>
                <w:sz w:val="18"/>
                <w:szCs w:val="18"/>
              </w:rPr>
              <w:t>Кол-во</w:t>
            </w:r>
          </w:p>
        </w:tc>
        <w:tc>
          <w:tcPr>
            <w:tcW w:w="850" w:type="dxa"/>
            <w:vAlign w:val="center"/>
          </w:tcPr>
          <w:p w14:paraId="6D4A9964" w14:textId="77777777" w:rsidR="00946623" w:rsidRPr="005B4C91" w:rsidRDefault="00946623" w:rsidP="005B4C91">
            <w:pPr>
              <w:pStyle w:val="Style11"/>
              <w:widowControl/>
              <w:spacing w:line="240" w:lineRule="auto"/>
              <w:jc w:val="center"/>
              <w:rPr>
                <w:rStyle w:val="FontStyle50"/>
                <w:rFonts w:ascii="Times New Roman" w:hAnsi="Times New Roman" w:cs="Times New Roman"/>
                <w:sz w:val="18"/>
                <w:szCs w:val="18"/>
              </w:rPr>
            </w:pPr>
            <w:r w:rsidRPr="005B4C91">
              <w:rPr>
                <w:rStyle w:val="FontStyle50"/>
                <w:rFonts w:ascii="Times New Roman" w:hAnsi="Times New Roman" w:cs="Times New Roman"/>
                <w:sz w:val="18"/>
                <w:szCs w:val="18"/>
              </w:rPr>
              <w:t>Ставка НДС</w:t>
            </w:r>
          </w:p>
        </w:tc>
        <w:tc>
          <w:tcPr>
            <w:tcW w:w="1418" w:type="dxa"/>
            <w:vAlign w:val="center"/>
          </w:tcPr>
          <w:p w14:paraId="61EB743B" w14:textId="77777777" w:rsidR="00946623" w:rsidRPr="005B4C91" w:rsidRDefault="00946623" w:rsidP="005B4C91">
            <w:pPr>
              <w:pStyle w:val="Style11"/>
              <w:widowControl/>
              <w:spacing w:line="240" w:lineRule="auto"/>
              <w:jc w:val="center"/>
              <w:rPr>
                <w:rStyle w:val="FontStyle50"/>
                <w:rFonts w:ascii="Times New Roman" w:hAnsi="Times New Roman" w:cs="Times New Roman"/>
                <w:sz w:val="18"/>
                <w:szCs w:val="18"/>
              </w:rPr>
            </w:pPr>
            <w:r w:rsidRPr="005B4C91">
              <w:rPr>
                <w:rStyle w:val="FontStyle50"/>
                <w:rFonts w:ascii="Times New Roman" w:hAnsi="Times New Roman" w:cs="Times New Roman"/>
                <w:sz w:val="18"/>
                <w:szCs w:val="18"/>
              </w:rPr>
              <w:t>Цена за единицу  (руб.).</w:t>
            </w:r>
          </w:p>
        </w:tc>
      </w:tr>
      <w:tr w:rsidR="00EE50DF" w:rsidRPr="005B4C91" w14:paraId="2701E760" w14:textId="77777777" w:rsidTr="005B4C91">
        <w:trPr>
          <w:trHeight w:val="253"/>
        </w:trPr>
        <w:tc>
          <w:tcPr>
            <w:tcW w:w="442" w:type="dxa"/>
          </w:tcPr>
          <w:p w14:paraId="71277D67" w14:textId="7BCBA69A" w:rsidR="00EE50DF" w:rsidRPr="005B4C91" w:rsidRDefault="00EE50DF" w:rsidP="00EE50DF">
            <w:pPr>
              <w:pStyle w:val="Style18"/>
              <w:widowControl/>
              <w:spacing w:line="240" w:lineRule="auto"/>
              <w:jc w:val="center"/>
              <w:rPr>
                <w:rStyle w:val="FontStyle51"/>
                <w:sz w:val="18"/>
                <w:szCs w:val="18"/>
              </w:rPr>
            </w:pPr>
            <w:r>
              <w:rPr>
                <w:rStyle w:val="FontStyle51"/>
                <w:sz w:val="18"/>
                <w:szCs w:val="18"/>
                <w:lang w:eastAsia="en-US"/>
              </w:rPr>
              <w:t>1</w:t>
            </w:r>
          </w:p>
        </w:tc>
        <w:tc>
          <w:tcPr>
            <w:tcW w:w="5183" w:type="dxa"/>
          </w:tcPr>
          <w:p w14:paraId="1302D3FA" w14:textId="3A598961" w:rsidR="00EE50DF" w:rsidRPr="005B4C91" w:rsidRDefault="00EE50DF" w:rsidP="00EE50DF">
            <w:pPr>
              <w:pStyle w:val="Style18"/>
              <w:widowControl/>
              <w:spacing w:line="276" w:lineRule="auto"/>
              <w:rPr>
                <w:rStyle w:val="FontStyle51"/>
                <w:sz w:val="18"/>
                <w:szCs w:val="18"/>
              </w:rPr>
            </w:pPr>
            <w:r>
              <w:rPr>
                <w:rStyle w:val="FontStyle51"/>
                <w:sz w:val="18"/>
                <w:szCs w:val="18"/>
                <w:lang w:eastAsia="en-US"/>
              </w:rPr>
              <w:t>4.2.1.1.1. Лабораторные исследования воды. Определение запаха.</w:t>
            </w:r>
          </w:p>
        </w:tc>
        <w:tc>
          <w:tcPr>
            <w:tcW w:w="709" w:type="dxa"/>
            <w:vAlign w:val="center"/>
          </w:tcPr>
          <w:p w14:paraId="6E8AE586" w14:textId="77777777" w:rsidR="00EE50DF" w:rsidRPr="005B4C91" w:rsidRDefault="00EE50DF" w:rsidP="00EE50DF">
            <w:pPr>
              <w:pStyle w:val="Style18"/>
              <w:widowControl/>
              <w:spacing w:line="240" w:lineRule="auto"/>
              <w:jc w:val="center"/>
              <w:rPr>
                <w:rStyle w:val="FontStyle51"/>
                <w:sz w:val="18"/>
                <w:szCs w:val="18"/>
              </w:rPr>
            </w:pPr>
            <w:r w:rsidRPr="005B4C91">
              <w:rPr>
                <w:rStyle w:val="FontStyle51"/>
                <w:sz w:val="18"/>
                <w:szCs w:val="18"/>
              </w:rPr>
              <w:t>Шт.</w:t>
            </w:r>
          </w:p>
        </w:tc>
        <w:tc>
          <w:tcPr>
            <w:tcW w:w="992" w:type="dxa"/>
            <w:vAlign w:val="center"/>
          </w:tcPr>
          <w:p w14:paraId="61943F5D" w14:textId="77777777" w:rsidR="00EE50DF" w:rsidRPr="005B4C91" w:rsidRDefault="00EE50DF" w:rsidP="00EE50DF">
            <w:pPr>
              <w:pStyle w:val="Style18"/>
              <w:widowControl/>
              <w:spacing w:line="240" w:lineRule="auto"/>
              <w:jc w:val="center"/>
              <w:rPr>
                <w:rStyle w:val="FontStyle51"/>
                <w:sz w:val="18"/>
                <w:szCs w:val="18"/>
                <w:lang w:val="en-US"/>
              </w:rPr>
            </w:pPr>
            <w:r w:rsidRPr="005B4C91">
              <w:rPr>
                <w:rStyle w:val="FontStyle51"/>
                <w:sz w:val="18"/>
                <w:szCs w:val="18"/>
              </w:rPr>
              <w:t>1</w:t>
            </w:r>
          </w:p>
        </w:tc>
        <w:tc>
          <w:tcPr>
            <w:tcW w:w="850" w:type="dxa"/>
            <w:vAlign w:val="center"/>
          </w:tcPr>
          <w:p w14:paraId="0F4FAC07" w14:textId="77777777" w:rsidR="00EE50DF" w:rsidRPr="005B4C91" w:rsidRDefault="00EE50DF" w:rsidP="00EE50DF">
            <w:pPr>
              <w:pStyle w:val="Style18"/>
              <w:widowControl/>
              <w:spacing w:line="240" w:lineRule="auto"/>
              <w:jc w:val="center"/>
              <w:rPr>
                <w:rStyle w:val="FontStyle51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7E8748D4" w14:textId="77777777" w:rsidR="00EE50DF" w:rsidRPr="005B4C91" w:rsidRDefault="00EE50DF" w:rsidP="00EE50DF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</w:tr>
      <w:tr w:rsidR="00EE50DF" w:rsidRPr="005B4C91" w14:paraId="559AFB27" w14:textId="77777777" w:rsidTr="005B4C91">
        <w:tc>
          <w:tcPr>
            <w:tcW w:w="442" w:type="dxa"/>
          </w:tcPr>
          <w:p w14:paraId="0F16192E" w14:textId="22C51FDE" w:rsidR="00EE50DF" w:rsidRPr="005B4C91" w:rsidRDefault="00EE50DF" w:rsidP="00EE50DF">
            <w:pPr>
              <w:pStyle w:val="Style18"/>
              <w:widowControl/>
              <w:spacing w:line="240" w:lineRule="auto"/>
              <w:jc w:val="center"/>
              <w:rPr>
                <w:rStyle w:val="FontStyle51"/>
                <w:sz w:val="18"/>
                <w:szCs w:val="18"/>
              </w:rPr>
            </w:pPr>
            <w:r>
              <w:rPr>
                <w:rStyle w:val="FontStyle51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5183" w:type="dxa"/>
          </w:tcPr>
          <w:p w14:paraId="5DD0C23D" w14:textId="451756F5" w:rsidR="00EE50DF" w:rsidRPr="005B4C91" w:rsidRDefault="00EE50DF" w:rsidP="00EE50DF">
            <w:pPr>
              <w:pStyle w:val="Style18"/>
              <w:widowControl/>
              <w:spacing w:line="276" w:lineRule="auto"/>
              <w:ind w:left="5" w:hanging="5"/>
              <w:rPr>
                <w:rStyle w:val="FontStyle51"/>
                <w:sz w:val="18"/>
                <w:szCs w:val="18"/>
              </w:rPr>
            </w:pPr>
            <w:r>
              <w:rPr>
                <w:rStyle w:val="FontStyle51"/>
                <w:sz w:val="18"/>
                <w:szCs w:val="18"/>
                <w:lang w:eastAsia="en-US"/>
              </w:rPr>
              <w:t>4.2.1.3. Лабораторные исследования воды. Определение вкуса, привкуса, 1 исследование</w:t>
            </w:r>
          </w:p>
        </w:tc>
        <w:tc>
          <w:tcPr>
            <w:tcW w:w="709" w:type="dxa"/>
            <w:vAlign w:val="center"/>
          </w:tcPr>
          <w:p w14:paraId="2CB897C5" w14:textId="77777777" w:rsidR="00EE50DF" w:rsidRPr="005B4C91" w:rsidRDefault="00EE50DF" w:rsidP="00EE50DF">
            <w:pPr>
              <w:pStyle w:val="Style18"/>
              <w:widowControl/>
              <w:spacing w:line="240" w:lineRule="auto"/>
              <w:jc w:val="center"/>
              <w:rPr>
                <w:rStyle w:val="FontStyle51"/>
                <w:sz w:val="18"/>
                <w:szCs w:val="18"/>
              </w:rPr>
            </w:pPr>
            <w:r w:rsidRPr="005B4C91">
              <w:rPr>
                <w:rStyle w:val="FontStyle51"/>
                <w:sz w:val="18"/>
                <w:szCs w:val="18"/>
              </w:rPr>
              <w:t>Шт.</w:t>
            </w:r>
          </w:p>
        </w:tc>
        <w:tc>
          <w:tcPr>
            <w:tcW w:w="992" w:type="dxa"/>
            <w:vAlign w:val="center"/>
          </w:tcPr>
          <w:p w14:paraId="40A332D7" w14:textId="77777777" w:rsidR="00EE50DF" w:rsidRPr="005B4C91" w:rsidRDefault="00EE50DF" w:rsidP="00EE50DF">
            <w:pPr>
              <w:pStyle w:val="Style18"/>
              <w:widowControl/>
              <w:spacing w:line="240" w:lineRule="auto"/>
              <w:jc w:val="center"/>
              <w:rPr>
                <w:rStyle w:val="FontStyle51"/>
                <w:sz w:val="18"/>
                <w:szCs w:val="18"/>
              </w:rPr>
            </w:pPr>
            <w:r w:rsidRPr="005B4C91">
              <w:rPr>
                <w:rStyle w:val="FontStyle51"/>
                <w:sz w:val="18"/>
                <w:szCs w:val="18"/>
              </w:rPr>
              <w:t>1</w:t>
            </w:r>
          </w:p>
        </w:tc>
        <w:tc>
          <w:tcPr>
            <w:tcW w:w="850" w:type="dxa"/>
            <w:vAlign w:val="center"/>
          </w:tcPr>
          <w:p w14:paraId="4FE22684" w14:textId="77777777" w:rsidR="00EE50DF" w:rsidRPr="005B4C91" w:rsidRDefault="00EE50DF" w:rsidP="00EE50D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31EC6993" w14:textId="77777777" w:rsidR="00EE50DF" w:rsidRPr="005B4C91" w:rsidRDefault="00EE50DF" w:rsidP="00EE50DF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</w:tr>
      <w:tr w:rsidR="00EE50DF" w:rsidRPr="005B4C91" w14:paraId="5E84D9DF" w14:textId="77777777" w:rsidTr="005B4C91">
        <w:tc>
          <w:tcPr>
            <w:tcW w:w="442" w:type="dxa"/>
          </w:tcPr>
          <w:p w14:paraId="35A1DD56" w14:textId="7CE5F48D" w:rsidR="00EE50DF" w:rsidRPr="005B4C91" w:rsidRDefault="00EE50DF" w:rsidP="00EE50DF">
            <w:pPr>
              <w:pStyle w:val="Style18"/>
              <w:widowControl/>
              <w:spacing w:line="240" w:lineRule="auto"/>
              <w:jc w:val="center"/>
              <w:rPr>
                <w:rStyle w:val="FontStyle51"/>
                <w:sz w:val="18"/>
                <w:szCs w:val="18"/>
              </w:rPr>
            </w:pPr>
            <w:r>
              <w:rPr>
                <w:rStyle w:val="FontStyle51"/>
                <w:sz w:val="18"/>
                <w:szCs w:val="18"/>
                <w:lang w:eastAsia="en-US"/>
              </w:rPr>
              <w:t>3</w:t>
            </w:r>
          </w:p>
        </w:tc>
        <w:tc>
          <w:tcPr>
            <w:tcW w:w="5183" w:type="dxa"/>
          </w:tcPr>
          <w:p w14:paraId="1DB501BD" w14:textId="6587A178" w:rsidR="00EE50DF" w:rsidRPr="005B4C91" w:rsidRDefault="00EE50DF" w:rsidP="00EE50DF">
            <w:pPr>
              <w:pStyle w:val="Style18"/>
              <w:widowControl/>
              <w:spacing w:line="276" w:lineRule="auto"/>
              <w:ind w:left="5" w:hanging="5"/>
              <w:rPr>
                <w:rStyle w:val="FontStyle51"/>
                <w:sz w:val="18"/>
                <w:szCs w:val="18"/>
              </w:rPr>
            </w:pPr>
            <w:r>
              <w:rPr>
                <w:rStyle w:val="FontStyle51"/>
                <w:sz w:val="18"/>
                <w:szCs w:val="18"/>
                <w:lang w:eastAsia="en-US"/>
              </w:rPr>
              <w:t>4.2.1.4. Лабораторные исследования воды. Определение цветности, 1 исследование</w:t>
            </w:r>
          </w:p>
        </w:tc>
        <w:tc>
          <w:tcPr>
            <w:tcW w:w="709" w:type="dxa"/>
            <w:vAlign w:val="center"/>
          </w:tcPr>
          <w:p w14:paraId="44106CCD" w14:textId="77777777" w:rsidR="00EE50DF" w:rsidRPr="005B4C91" w:rsidRDefault="00EE50DF" w:rsidP="00EE50DF">
            <w:pPr>
              <w:pStyle w:val="Style18"/>
              <w:widowControl/>
              <w:spacing w:line="240" w:lineRule="auto"/>
              <w:jc w:val="center"/>
              <w:rPr>
                <w:rStyle w:val="FontStyle51"/>
                <w:sz w:val="18"/>
                <w:szCs w:val="18"/>
              </w:rPr>
            </w:pPr>
            <w:r w:rsidRPr="005B4C91">
              <w:rPr>
                <w:rStyle w:val="FontStyle51"/>
                <w:sz w:val="18"/>
                <w:szCs w:val="18"/>
              </w:rPr>
              <w:t>Шт.</w:t>
            </w:r>
          </w:p>
        </w:tc>
        <w:tc>
          <w:tcPr>
            <w:tcW w:w="992" w:type="dxa"/>
            <w:vAlign w:val="center"/>
          </w:tcPr>
          <w:p w14:paraId="452AD6B4" w14:textId="77777777" w:rsidR="00EE50DF" w:rsidRPr="005B4C91" w:rsidRDefault="00EE50DF" w:rsidP="00EE50DF">
            <w:pPr>
              <w:pStyle w:val="Style18"/>
              <w:widowControl/>
              <w:spacing w:line="240" w:lineRule="auto"/>
              <w:jc w:val="center"/>
              <w:rPr>
                <w:rStyle w:val="FontStyle51"/>
                <w:sz w:val="18"/>
                <w:szCs w:val="18"/>
              </w:rPr>
            </w:pPr>
            <w:r w:rsidRPr="005B4C91">
              <w:rPr>
                <w:rStyle w:val="FontStyle51"/>
                <w:sz w:val="18"/>
                <w:szCs w:val="18"/>
              </w:rPr>
              <w:t>1</w:t>
            </w:r>
          </w:p>
        </w:tc>
        <w:tc>
          <w:tcPr>
            <w:tcW w:w="850" w:type="dxa"/>
            <w:vAlign w:val="center"/>
          </w:tcPr>
          <w:p w14:paraId="177B9641" w14:textId="77777777" w:rsidR="00EE50DF" w:rsidRPr="005B4C91" w:rsidRDefault="00EE50DF" w:rsidP="00EE50D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7B3FED70" w14:textId="77777777" w:rsidR="00EE50DF" w:rsidRPr="005B4C91" w:rsidRDefault="00EE50DF" w:rsidP="00EE50DF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</w:tr>
      <w:tr w:rsidR="00EE50DF" w:rsidRPr="005B4C91" w14:paraId="32FECA57" w14:textId="77777777" w:rsidTr="005B4C91">
        <w:tc>
          <w:tcPr>
            <w:tcW w:w="442" w:type="dxa"/>
          </w:tcPr>
          <w:p w14:paraId="29A72757" w14:textId="032F0825" w:rsidR="00EE50DF" w:rsidRPr="005B4C91" w:rsidRDefault="00EE50DF" w:rsidP="00EE50DF">
            <w:pPr>
              <w:pStyle w:val="Style18"/>
              <w:widowControl/>
              <w:spacing w:line="240" w:lineRule="auto"/>
              <w:jc w:val="center"/>
              <w:rPr>
                <w:rStyle w:val="FontStyle51"/>
                <w:sz w:val="18"/>
                <w:szCs w:val="18"/>
              </w:rPr>
            </w:pPr>
            <w:r>
              <w:rPr>
                <w:rStyle w:val="FontStyle51"/>
                <w:sz w:val="18"/>
                <w:szCs w:val="18"/>
                <w:lang w:eastAsia="en-US"/>
              </w:rPr>
              <w:t>4</w:t>
            </w:r>
          </w:p>
        </w:tc>
        <w:tc>
          <w:tcPr>
            <w:tcW w:w="5183" w:type="dxa"/>
          </w:tcPr>
          <w:p w14:paraId="0C9CFA98" w14:textId="55E58209" w:rsidR="00EE50DF" w:rsidRPr="005B4C91" w:rsidRDefault="00EE50DF" w:rsidP="00EE50DF">
            <w:pPr>
              <w:pStyle w:val="Style18"/>
              <w:widowControl/>
              <w:spacing w:line="276" w:lineRule="auto"/>
              <w:ind w:left="5" w:hanging="5"/>
              <w:rPr>
                <w:rStyle w:val="FontStyle51"/>
                <w:sz w:val="18"/>
                <w:szCs w:val="18"/>
              </w:rPr>
            </w:pPr>
            <w:r>
              <w:rPr>
                <w:rStyle w:val="FontStyle51"/>
                <w:sz w:val="18"/>
                <w:szCs w:val="18"/>
                <w:lang w:eastAsia="en-US"/>
              </w:rPr>
              <w:t>4.2.1.5. Лабораторные исследования воды. Определение мутности. 1 исследование</w:t>
            </w:r>
          </w:p>
        </w:tc>
        <w:tc>
          <w:tcPr>
            <w:tcW w:w="709" w:type="dxa"/>
            <w:vAlign w:val="center"/>
          </w:tcPr>
          <w:p w14:paraId="7D463F5B" w14:textId="77777777" w:rsidR="00EE50DF" w:rsidRPr="005B4C91" w:rsidRDefault="00EE50DF" w:rsidP="00EE50DF">
            <w:pPr>
              <w:pStyle w:val="Style18"/>
              <w:widowControl/>
              <w:spacing w:line="240" w:lineRule="auto"/>
              <w:jc w:val="center"/>
              <w:rPr>
                <w:rStyle w:val="FontStyle51"/>
                <w:sz w:val="18"/>
                <w:szCs w:val="18"/>
              </w:rPr>
            </w:pPr>
            <w:r w:rsidRPr="005B4C91">
              <w:rPr>
                <w:rStyle w:val="FontStyle51"/>
                <w:sz w:val="18"/>
                <w:szCs w:val="18"/>
              </w:rPr>
              <w:t>Шт.</w:t>
            </w:r>
          </w:p>
        </w:tc>
        <w:tc>
          <w:tcPr>
            <w:tcW w:w="992" w:type="dxa"/>
            <w:vAlign w:val="center"/>
          </w:tcPr>
          <w:p w14:paraId="0AF9715C" w14:textId="77777777" w:rsidR="00EE50DF" w:rsidRPr="005B4C91" w:rsidRDefault="00EE50DF" w:rsidP="00EE50DF">
            <w:pPr>
              <w:pStyle w:val="Style18"/>
              <w:widowControl/>
              <w:spacing w:line="240" w:lineRule="auto"/>
              <w:jc w:val="center"/>
              <w:rPr>
                <w:rStyle w:val="FontStyle51"/>
                <w:sz w:val="18"/>
                <w:szCs w:val="18"/>
              </w:rPr>
            </w:pPr>
            <w:r w:rsidRPr="005B4C91">
              <w:rPr>
                <w:rStyle w:val="FontStyle51"/>
                <w:sz w:val="18"/>
                <w:szCs w:val="18"/>
              </w:rPr>
              <w:t>1</w:t>
            </w:r>
          </w:p>
        </w:tc>
        <w:tc>
          <w:tcPr>
            <w:tcW w:w="850" w:type="dxa"/>
            <w:vAlign w:val="center"/>
          </w:tcPr>
          <w:p w14:paraId="1E7E8E19" w14:textId="77777777" w:rsidR="00EE50DF" w:rsidRPr="005B4C91" w:rsidRDefault="00EE50DF" w:rsidP="00EE50D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781E06FB" w14:textId="77777777" w:rsidR="00EE50DF" w:rsidRPr="005B4C91" w:rsidRDefault="00EE50DF" w:rsidP="00EE50DF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</w:tr>
      <w:tr w:rsidR="00EE50DF" w:rsidRPr="005B4C91" w14:paraId="1653B4C3" w14:textId="77777777" w:rsidTr="005B4C91">
        <w:tc>
          <w:tcPr>
            <w:tcW w:w="442" w:type="dxa"/>
          </w:tcPr>
          <w:p w14:paraId="73A52885" w14:textId="6F1A6D40" w:rsidR="00EE50DF" w:rsidRPr="005B4C91" w:rsidRDefault="00EE50DF" w:rsidP="00EE50DF">
            <w:pPr>
              <w:pStyle w:val="Style18"/>
              <w:widowControl/>
              <w:spacing w:line="240" w:lineRule="auto"/>
              <w:jc w:val="center"/>
              <w:rPr>
                <w:rStyle w:val="FontStyle51"/>
                <w:sz w:val="18"/>
                <w:szCs w:val="18"/>
              </w:rPr>
            </w:pPr>
            <w:r>
              <w:rPr>
                <w:rStyle w:val="FontStyle51"/>
                <w:sz w:val="18"/>
                <w:szCs w:val="18"/>
                <w:lang w:eastAsia="en-US"/>
              </w:rPr>
              <w:t>5</w:t>
            </w:r>
          </w:p>
        </w:tc>
        <w:tc>
          <w:tcPr>
            <w:tcW w:w="5183" w:type="dxa"/>
          </w:tcPr>
          <w:p w14:paraId="22106A02" w14:textId="5AD687D7" w:rsidR="00EE50DF" w:rsidRPr="005B4C91" w:rsidRDefault="00EE50DF" w:rsidP="00EE50DF">
            <w:pPr>
              <w:pStyle w:val="Style18"/>
              <w:widowControl/>
              <w:spacing w:line="276" w:lineRule="auto"/>
              <w:ind w:left="5" w:hanging="5"/>
              <w:rPr>
                <w:rStyle w:val="FontStyle51"/>
                <w:sz w:val="18"/>
                <w:szCs w:val="18"/>
              </w:rPr>
            </w:pPr>
            <w:r>
              <w:rPr>
                <w:rStyle w:val="FontStyle51"/>
                <w:sz w:val="18"/>
                <w:szCs w:val="18"/>
                <w:lang w:eastAsia="en-US"/>
              </w:rPr>
              <w:t xml:space="preserve">4.2.1.7. Лабораторные исследования воды. Определение водородного показателя (рН). </w:t>
            </w:r>
          </w:p>
        </w:tc>
        <w:tc>
          <w:tcPr>
            <w:tcW w:w="709" w:type="dxa"/>
            <w:vAlign w:val="center"/>
          </w:tcPr>
          <w:p w14:paraId="6ABF9395" w14:textId="77777777" w:rsidR="00EE50DF" w:rsidRPr="005B4C91" w:rsidRDefault="00EE50DF" w:rsidP="00EE50DF">
            <w:pPr>
              <w:pStyle w:val="Style18"/>
              <w:widowControl/>
              <w:spacing w:line="240" w:lineRule="auto"/>
              <w:jc w:val="center"/>
              <w:rPr>
                <w:rStyle w:val="FontStyle51"/>
                <w:sz w:val="18"/>
                <w:szCs w:val="18"/>
              </w:rPr>
            </w:pPr>
            <w:r w:rsidRPr="005B4C91">
              <w:rPr>
                <w:rStyle w:val="FontStyle51"/>
                <w:sz w:val="18"/>
                <w:szCs w:val="18"/>
              </w:rPr>
              <w:t>Шт.</w:t>
            </w:r>
          </w:p>
        </w:tc>
        <w:tc>
          <w:tcPr>
            <w:tcW w:w="992" w:type="dxa"/>
            <w:vAlign w:val="center"/>
          </w:tcPr>
          <w:p w14:paraId="528DB88F" w14:textId="77777777" w:rsidR="00EE50DF" w:rsidRPr="005B4C91" w:rsidRDefault="00EE50DF" w:rsidP="00EE50DF">
            <w:pPr>
              <w:pStyle w:val="Style18"/>
              <w:widowControl/>
              <w:spacing w:line="240" w:lineRule="auto"/>
              <w:jc w:val="center"/>
              <w:rPr>
                <w:rStyle w:val="FontStyle51"/>
                <w:sz w:val="18"/>
                <w:szCs w:val="18"/>
              </w:rPr>
            </w:pPr>
            <w:r w:rsidRPr="005B4C91">
              <w:rPr>
                <w:rStyle w:val="FontStyle51"/>
                <w:sz w:val="18"/>
                <w:szCs w:val="18"/>
              </w:rPr>
              <w:t>1</w:t>
            </w:r>
          </w:p>
        </w:tc>
        <w:tc>
          <w:tcPr>
            <w:tcW w:w="850" w:type="dxa"/>
            <w:vAlign w:val="center"/>
          </w:tcPr>
          <w:p w14:paraId="21EE2257" w14:textId="77777777" w:rsidR="00EE50DF" w:rsidRPr="005B4C91" w:rsidRDefault="00EE50DF" w:rsidP="00EE50D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47A815A8" w14:textId="77777777" w:rsidR="00EE50DF" w:rsidRPr="005B4C91" w:rsidRDefault="00EE50DF" w:rsidP="00EE50DF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</w:tr>
      <w:tr w:rsidR="00EE50DF" w:rsidRPr="005B4C91" w14:paraId="14A2F27A" w14:textId="77777777" w:rsidTr="005B4C91">
        <w:tc>
          <w:tcPr>
            <w:tcW w:w="442" w:type="dxa"/>
          </w:tcPr>
          <w:p w14:paraId="244A5171" w14:textId="18621F64" w:rsidR="00EE50DF" w:rsidRPr="005B4C91" w:rsidRDefault="00EE50DF" w:rsidP="00EE50DF">
            <w:pPr>
              <w:pStyle w:val="Style18"/>
              <w:widowControl/>
              <w:spacing w:line="240" w:lineRule="auto"/>
              <w:jc w:val="center"/>
              <w:rPr>
                <w:rStyle w:val="FontStyle51"/>
                <w:sz w:val="18"/>
                <w:szCs w:val="18"/>
              </w:rPr>
            </w:pPr>
            <w:r>
              <w:rPr>
                <w:rStyle w:val="FontStyle51"/>
                <w:sz w:val="18"/>
                <w:szCs w:val="18"/>
                <w:lang w:eastAsia="en-US"/>
              </w:rPr>
              <w:t>6</w:t>
            </w:r>
          </w:p>
        </w:tc>
        <w:tc>
          <w:tcPr>
            <w:tcW w:w="5183" w:type="dxa"/>
          </w:tcPr>
          <w:p w14:paraId="52232328" w14:textId="48130FA5" w:rsidR="00EE50DF" w:rsidRPr="005B4C91" w:rsidRDefault="00EE50DF" w:rsidP="00EE50DF">
            <w:pPr>
              <w:pStyle w:val="Style18"/>
              <w:widowControl/>
              <w:spacing w:line="276" w:lineRule="auto"/>
              <w:ind w:left="5" w:hanging="5"/>
              <w:rPr>
                <w:rStyle w:val="FontStyle51"/>
                <w:sz w:val="18"/>
                <w:szCs w:val="18"/>
              </w:rPr>
            </w:pPr>
            <w:r>
              <w:rPr>
                <w:rStyle w:val="FontStyle51"/>
                <w:sz w:val="18"/>
                <w:szCs w:val="18"/>
                <w:lang w:eastAsia="en-US"/>
              </w:rPr>
              <w:t>4.2.1.42. Лабораторные исследования воды. Определение сероводорода.</w:t>
            </w:r>
          </w:p>
        </w:tc>
        <w:tc>
          <w:tcPr>
            <w:tcW w:w="709" w:type="dxa"/>
            <w:vAlign w:val="center"/>
          </w:tcPr>
          <w:p w14:paraId="29089DD5" w14:textId="77777777" w:rsidR="00EE50DF" w:rsidRPr="005B4C91" w:rsidRDefault="00EE50DF" w:rsidP="00EE50DF">
            <w:pPr>
              <w:pStyle w:val="Style18"/>
              <w:widowControl/>
              <w:spacing w:line="240" w:lineRule="auto"/>
              <w:jc w:val="center"/>
              <w:rPr>
                <w:rStyle w:val="FontStyle51"/>
                <w:sz w:val="18"/>
                <w:szCs w:val="18"/>
              </w:rPr>
            </w:pPr>
            <w:r w:rsidRPr="005B4C91">
              <w:rPr>
                <w:rStyle w:val="FontStyle51"/>
                <w:sz w:val="18"/>
                <w:szCs w:val="18"/>
              </w:rPr>
              <w:t>Шт.</w:t>
            </w:r>
          </w:p>
        </w:tc>
        <w:tc>
          <w:tcPr>
            <w:tcW w:w="992" w:type="dxa"/>
            <w:vAlign w:val="center"/>
          </w:tcPr>
          <w:p w14:paraId="4A9BC839" w14:textId="77777777" w:rsidR="00EE50DF" w:rsidRPr="005B4C91" w:rsidRDefault="00EE50DF" w:rsidP="00EE50DF">
            <w:pPr>
              <w:pStyle w:val="Style18"/>
              <w:widowControl/>
              <w:spacing w:line="240" w:lineRule="auto"/>
              <w:jc w:val="center"/>
              <w:rPr>
                <w:rStyle w:val="FontStyle51"/>
                <w:sz w:val="18"/>
                <w:szCs w:val="18"/>
              </w:rPr>
            </w:pPr>
            <w:r w:rsidRPr="005B4C91">
              <w:rPr>
                <w:rStyle w:val="FontStyle51"/>
                <w:sz w:val="18"/>
                <w:szCs w:val="18"/>
              </w:rPr>
              <w:t>1</w:t>
            </w:r>
          </w:p>
        </w:tc>
        <w:tc>
          <w:tcPr>
            <w:tcW w:w="850" w:type="dxa"/>
            <w:vAlign w:val="center"/>
          </w:tcPr>
          <w:p w14:paraId="555D165C" w14:textId="77777777" w:rsidR="00EE50DF" w:rsidRPr="005B4C91" w:rsidRDefault="00EE50DF" w:rsidP="00EE50D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6F2FB796" w14:textId="77777777" w:rsidR="00EE50DF" w:rsidRPr="005B4C91" w:rsidRDefault="00EE50DF" w:rsidP="00EE50DF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</w:tr>
      <w:tr w:rsidR="00EE50DF" w:rsidRPr="005B4C91" w14:paraId="147E3751" w14:textId="77777777" w:rsidTr="005B4C91">
        <w:tc>
          <w:tcPr>
            <w:tcW w:w="442" w:type="dxa"/>
          </w:tcPr>
          <w:p w14:paraId="4A3CE4E6" w14:textId="65793AA7" w:rsidR="00EE50DF" w:rsidRPr="005B4C91" w:rsidRDefault="00EE50DF" w:rsidP="00EE50DF">
            <w:pPr>
              <w:pStyle w:val="Style18"/>
              <w:widowControl/>
              <w:spacing w:line="240" w:lineRule="auto"/>
              <w:jc w:val="center"/>
              <w:rPr>
                <w:rStyle w:val="FontStyle51"/>
                <w:sz w:val="18"/>
                <w:szCs w:val="18"/>
              </w:rPr>
            </w:pPr>
            <w:r>
              <w:rPr>
                <w:rStyle w:val="FontStyle51"/>
                <w:sz w:val="18"/>
                <w:szCs w:val="18"/>
                <w:lang w:eastAsia="en-US"/>
              </w:rPr>
              <w:t>7</w:t>
            </w:r>
          </w:p>
        </w:tc>
        <w:tc>
          <w:tcPr>
            <w:tcW w:w="5183" w:type="dxa"/>
          </w:tcPr>
          <w:p w14:paraId="1D261656" w14:textId="0E6FF9DC" w:rsidR="00EE50DF" w:rsidRPr="005B4C91" w:rsidRDefault="00EE50DF" w:rsidP="00EE50DF">
            <w:pPr>
              <w:pStyle w:val="Style18"/>
              <w:widowControl/>
              <w:spacing w:line="276" w:lineRule="auto"/>
              <w:ind w:left="10" w:hanging="10"/>
              <w:rPr>
                <w:rStyle w:val="FontStyle51"/>
                <w:sz w:val="18"/>
                <w:szCs w:val="18"/>
              </w:rPr>
            </w:pPr>
            <w:r>
              <w:rPr>
                <w:rStyle w:val="FontStyle51"/>
                <w:sz w:val="18"/>
                <w:szCs w:val="18"/>
                <w:lang w:eastAsia="en-US"/>
              </w:rPr>
              <w:t>4.2.1.51. Лабораторные исследования воды. Определение металлов методом атомной абсорбции. 1 исследование</w:t>
            </w:r>
          </w:p>
        </w:tc>
        <w:tc>
          <w:tcPr>
            <w:tcW w:w="709" w:type="dxa"/>
            <w:vAlign w:val="center"/>
          </w:tcPr>
          <w:p w14:paraId="59339F5B" w14:textId="77777777" w:rsidR="00EE50DF" w:rsidRPr="005B4C91" w:rsidRDefault="00EE50DF" w:rsidP="00EE50DF">
            <w:pPr>
              <w:pStyle w:val="Style18"/>
              <w:widowControl/>
              <w:spacing w:line="240" w:lineRule="auto"/>
              <w:jc w:val="center"/>
              <w:rPr>
                <w:rStyle w:val="FontStyle51"/>
                <w:sz w:val="18"/>
                <w:szCs w:val="18"/>
              </w:rPr>
            </w:pPr>
            <w:r w:rsidRPr="005B4C91">
              <w:rPr>
                <w:rStyle w:val="FontStyle51"/>
                <w:sz w:val="18"/>
                <w:szCs w:val="18"/>
              </w:rPr>
              <w:t>Шт.</w:t>
            </w:r>
          </w:p>
        </w:tc>
        <w:tc>
          <w:tcPr>
            <w:tcW w:w="992" w:type="dxa"/>
            <w:vAlign w:val="center"/>
          </w:tcPr>
          <w:p w14:paraId="2C755627" w14:textId="77777777" w:rsidR="00EE50DF" w:rsidRPr="005B4C91" w:rsidRDefault="00EE50DF" w:rsidP="00EE50DF">
            <w:pPr>
              <w:pStyle w:val="Style18"/>
              <w:widowControl/>
              <w:spacing w:line="240" w:lineRule="auto"/>
              <w:jc w:val="center"/>
              <w:rPr>
                <w:rStyle w:val="FontStyle51"/>
                <w:sz w:val="18"/>
                <w:szCs w:val="18"/>
              </w:rPr>
            </w:pPr>
            <w:r w:rsidRPr="005B4C91">
              <w:rPr>
                <w:rStyle w:val="FontStyle51"/>
                <w:sz w:val="18"/>
                <w:szCs w:val="18"/>
              </w:rPr>
              <w:t>1</w:t>
            </w:r>
          </w:p>
        </w:tc>
        <w:tc>
          <w:tcPr>
            <w:tcW w:w="850" w:type="dxa"/>
            <w:vAlign w:val="center"/>
          </w:tcPr>
          <w:p w14:paraId="2C76E5D1" w14:textId="77777777" w:rsidR="00EE50DF" w:rsidRPr="005B4C91" w:rsidRDefault="00EE50DF" w:rsidP="00EE50D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685B5FFC" w14:textId="77777777" w:rsidR="00EE50DF" w:rsidRPr="005B4C91" w:rsidRDefault="00EE50DF" w:rsidP="00EE50DF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</w:tr>
      <w:tr w:rsidR="00EE50DF" w:rsidRPr="005B4C91" w14:paraId="401CB567" w14:textId="77777777" w:rsidTr="005B4C91">
        <w:tc>
          <w:tcPr>
            <w:tcW w:w="442" w:type="dxa"/>
          </w:tcPr>
          <w:p w14:paraId="491CE010" w14:textId="0B7E2797" w:rsidR="00EE50DF" w:rsidRPr="005B4C91" w:rsidRDefault="00EE50DF" w:rsidP="00EE50DF">
            <w:pPr>
              <w:pStyle w:val="Style18"/>
              <w:widowControl/>
              <w:spacing w:line="240" w:lineRule="auto"/>
              <w:jc w:val="center"/>
              <w:rPr>
                <w:rStyle w:val="FontStyle51"/>
                <w:sz w:val="18"/>
                <w:szCs w:val="18"/>
              </w:rPr>
            </w:pPr>
            <w:r>
              <w:rPr>
                <w:rStyle w:val="FontStyle51"/>
                <w:sz w:val="18"/>
                <w:szCs w:val="18"/>
                <w:lang w:eastAsia="en-US"/>
              </w:rPr>
              <w:t>8</w:t>
            </w:r>
          </w:p>
        </w:tc>
        <w:tc>
          <w:tcPr>
            <w:tcW w:w="5183" w:type="dxa"/>
          </w:tcPr>
          <w:p w14:paraId="73CCA425" w14:textId="77C8AB57" w:rsidR="00EE50DF" w:rsidRPr="005B4C91" w:rsidRDefault="00EE50DF" w:rsidP="00EE50DF">
            <w:pPr>
              <w:pStyle w:val="Style18"/>
              <w:widowControl/>
              <w:spacing w:line="276" w:lineRule="auto"/>
              <w:rPr>
                <w:rStyle w:val="FontStyle51"/>
                <w:sz w:val="18"/>
                <w:szCs w:val="18"/>
              </w:rPr>
            </w:pPr>
            <w:r>
              <w:rPr>
                <w:rStyle w:val="FontStyle51"/>
                <w:sz w:val="18"/>
                <w:szCs w:val="18"/>
                <w:lang w:eastAsia="en-US"/>
              </w:rPr>
              <w:t>5.1.2.1.1. Санитарно-бактериологические исследования воды питьевой. Определение ОМЧ, 1 исследование</w:t>
            </w:r>
          </w:p>
        </w:tc>
        <w:tc>
          <w:tcPr>
            <w:tcW w:w="709" w:type="dxa"/>
            <w:vAlign w:val="center"/>
          </w:tcPr>
          <w:p w14:paraId="0CC21395" w14:textId="77777777" w:rsidR="00EE50DF" w:rsidRPr="005B4C91" w:rsidRDefault="00EE50DF" w:rsidP="00EE50DF">
            <w:pPr>
              <w:pStyle w:val="Style18"/>
              <w:widowControl/>
              <w:spacing w:line="240" w:lineRule="auto"/>
              <w:jc w:val="center"/>
              <w:rPr>
                <w:rStyle w:val="FontStyle51"/>
                <w:sz w:val="18"/>
                <w:szCs w:val="18"/>
              </w:rPr>
            </w:pPr>
            <w:r w:rsidRPr="005B4C91">
              <w:rPr>
                <w:rStyle w:val="FontStyle51"/>
                <w:sz w:val="18"/>
                <w:szCs w:val="18"/>
              </w:rPr>
              <w:t>Шт.</w:t>
            </w:r>
          </w:p>
        </w:tc>
        <w:tc>
          <w:tcPr>
            <w:tcW w:w="992" w:type="dxa"/>
            <w:vAlign w:val="center"/>
          </w:tcPr>
          <w:p w14:paraId="0C760397" w14:textId="77777777" w:rsidR="00EE50DF" w:rsidRPr="005B4C91" w:rsidRDefault="00EE50DF" w:rsidP="00EE50DF">
            <w:pPr>
              <w:pStyle w:val="Style18"/>
              <w:widowControl/>
              <w:spacing w:line="240" w:lineRule="auto"/>
              <w:jc w:val="center"/>
              <w:rPr>
                <w:rStyle w:val="FontStyle51"/>
                <w:sz w:val="18"/>
                <w:szCs w:val="18"/>
              </w:rPr>
            </w:pPr>
            <w:r w:rsidRPr="005B4C91">
              <w:rPr>
                <w:rStyle w:val="FontStyle51"/>
                <w:sz w:val="18"/>
                <w:szCs w:val="18"/>
              </w:rPr>
              <w:t>1</w:t>
            </w:r>
          </w:p>
        </w:tc>
        <w:tc>
          <w:tcPr>
            <w:tcW w:w="850" w:type="dxa"/>
            <w:vAlign w:val="center"/>
          </w:tcPr>
          <w:p w14:paraId="26745DC5" w14:textId="77777777" w:rsidR="00EE50DF" w:rsidRPr="005B4C91" w:rsidRDefault="00EE50DF" w:rsidP="00EE50D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593E24F5" w14:textId="77777777" w:rsidR="00EE50DF" w:rsidRPr="005B4C91" w:rsidRDefault="00EE50DF" w:rsidP="00EE50DF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</w:tr>
      <w:tr w:rsidR="00EE50DF" w:rsidRPr="005B4C91" w14:paraId="43B38300" w14:textId="77777777" w:rsidTr="005B4C91">
        <w:tc>
          <w:tcPr>
            <w:tcW w:w="442" w:type="dxa"/>
          </w:tcPr>
          <w:p w14:paraId="28680790" w14:textId="17CD4100" w:rsidR="00EE50DF" w:rsidRPr="005B4C91" w:rsidRDefault="00EE50DF" w:rsidP="00EE50DF">
            <w:pPr>
              <w:pStyle w:val="Style18"/>
              <w:widowControl/>
              <w:spacing w:line="240" w:lineRule="auto"/>
              <w:jc w:val="center"/>
              <w:rPr>
                <w:rStyle w:val="FontStyle51"/>
                <w:sz w:val="18"/>
                <w:szCs w:val="18"/>
              </w:rPr>
            </w:pPr>
            <w:r>
              <w:rPr>
                <w:rStyle w:val="FontStyle51"/>
                <w:sz w:val="18"/>
                <w:szCs w:val="18"/>
                <w:lang w:eastAsia="en-US"/>
              </w:rPr>
              <w:t>9</w:t>
            </w:r>
          </w:p>
        </w:tc>
        <w:tc>
          <w:tcPr>
            <w:tcW w:w="5183" w:type="dxa"/>
          </w:tcPr>
          <w:p w14:paraId="39F6DC4E" w14:textId="0964CAA4" w:rsidR="00EE50DF" w:rsidRPr="005B4C91" w:rsidRDefault="00EE50DF" w:rsidP="00EE50DF">
            <w:pPr>
              <w:pStyle w:val="Style18"/>
              <w:widowControl/>
              <w:spacing w:line="276" w:lineRule="auto"/>
              <w:rPr>
                <w:rStyle w:val="FontStyle51"/>
                <w:sz w:val="18"/>
                <w:szCs w:val="18"/>
              </w:rPr>
            </w:pPr>
            <w:r>
              <w:rPr>
                <w:rStyle w:val="FontStyle51"/>
                <w:sz w:val="18"/>
                <w:szCs w:val="18"/>
                <w:lang w:eastAsia="en-US"/>
              </w:rPr>
              <w:t>5.1.2.1.2.2. Санитарно-бактериологические исследования воды питьевой. Определение обобщенных  колиформных  бактерий, БГКП ,Е.</w:t>
            </w:r>
            <w:r>
              <w:rPr>
                <w:rStyle w:val="FontStyle51"/>
                <w:sz w:val="18"/>
                <w:szCs w:val="18"/>
                <w:lang w:val="en-US" w:eastAsia="en-US"/>
              </w:rPr>
              <w:t>coli</w:t>
            </w:r>
            <w:r>
              <w:rPr>
                <w:rStyle w:val="FontStyle51"/>
                <w:sz w:val="18"/>
                <w:szCs w:val="18"/>
                <w:lang w:eastAsia="en-US"/>
              </w:rPr>
              <w:t>,фильтрационным методом, 1 проба</w:t>
            </w:r>
          </w:p>
        </w:tc>
        <w:tc>
          <w:tcPr>
            <w:tcW w:w="709" w:type="dxa"/>
            <w:vAlign w:val="center"/>
          </w:tcPr>
          <w:p w14:paraId="4E6E70A1" w14:textId="77777777" w:rsidR="00EE50DF" w:rsidRPr="005B4C91" w:rsidRDefault="00EE50DF" w:rsidP="00EE50DF">
            <w:pPr>
              <w:pStyle w:val="Style18"/>
              <w:widowControl/>
              <w:spacing w:line="240" w:lineRule="auto"/>
              <w:jc w:val="center"/>
              <w:rPr>
                <w:rStyle w:val="FontStyle51"/>
                <w:sz w:val="18"/>
                <w:szCs w:val="18"/>
              </w:rPr>
            </w:pPr>
            <w:r w:rsidRPr="005B4C91">
              <w:rPr>
                <w:rStyle w:val="FontStyle51"/>
                <w:sz w:val="18"/>
                <w:szCs w:val="18"/>
              </w:rPr>
              <w:t>Шт.</w:t>
            </w:r>
          </w:p>
        </w:tc>
        <w:tc>
          <w:tcPr>
            <w:tcW w:w="992" w:type="dxa"/>
            <w:vAlign w:val="center"/>
          </w:tcPr>
          <w:p w14:paraId="7DE3B796" w14:textId="77777777" w:rsidR="00EE50DF" w:rsidRPr="005B4C91" w:rsidRDefault="00EE50DF" w:rsidP="00EE50DF">
            <w:pPr>
              <w:pStyle w:val="Style18"/>
              <w:widowControl/>
              <w:spacing w:line="240" w:lineRule="auto"/>
              <w:jc w:val="center"/>
              <w:rPr>
                <w:rStyle w:val="FontStyle51"/>
                <w:sz w:val="18"/>
                <w:szCs w:val="18"/>
              </w:rPr>
            </w:pPr>
            <w:r w:rsidRPr="005B4C91">
              <w:rPr>
                <w:rStyle w:val="FontStyle51"/>
                <w:sz w:val="18"/>
                <w:szCs w:val="18"/>
              </w:rPr>
              <w:t>1</w:t>
            </w:r>
          </w:p>
        </w:tc>
        <w:tc>
          <w:tcPr>
            <w:tcW w:w="850" w:type="dxa"/>
            <w:vAlign w:val="center"/>
          </w:tcPr>
          <w:p w14:paraId="2406F34C" w14:textId="77777777" w:rsidR="00EE50DF" w:rsidRPr="005B4C91" w:rsidRDefault="00EE50DF" w:rsidP="00EE50D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39B0838D" w14:textId="77777777" w:rsidR="00EE50DF" w:rsidRPr="005B4C91" w:rsidRDefault="00EE50DF" w:rsidP="00EE50DF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</w:tr>
      <w:tr w:rsidR="00EE50DF" w:rsidRPr="005B4C91" w14:paraId="56FC26F4" w14:textId="77777777" w:rsidTr="005B4C91">
        <w:tc>
          <w:tcPr>
            <w:tcW w:w="442" w:type="dxa"/>
          </w:tcPr>
          <w:p w14:paraId="58B57B7A" w14:textId="026D8CF9" w:rsidR="00EE50DF" w:rsidRPr="005B4C91" w:rsidRDefault="00EE50DF" w:rsidP="00EE50DF">
            <w:pPr>
              <w:pStyle w:val="Style18"/>
              <w:widowControl/>
              <w:spacing w:line="240" w:lineRule="auto"/>
              <w:jc w:val="center"/>
              <w:rPr>
                <w:rStyle w:val="FontStyle51"/>
                <w:sz w:val="18"/>
                <w:szCs w:val="18"/>
              </w:rPr>
            </w:pPr>
            <w:r>
              <w:rPr>
                <w:rStyle w:val="FontStyle51"/>
                <w:sz w:val="18"/>
                <w:szCs w:val="18"/>
                <w:lang w:eastAsia="en-US"/>
              </w:rPr>
              <w:t>10</w:t>
            </w:r>
          </w:p>
        </w:tc>
        <w:tc>
          <w:tcPr>
            <w:tcW w:w="5183" w:type="dxa"/>
          </w:tcPr>
          <w:p w14:paraId="454EE76A" w14:textId="25B69F4B" w:rsidR="00EE50DF" w:rsidRPr="005B4C91" w:rsidRDefault="00EE50DF" w:rsidP="00EE50DF">
            <w:pPr>
              <w:pStyle w:val="Style18"/>
              <w:widowControl/>
              <w:spacing w:line="276" w:lineRule="auto"/>
              <w:rPr>
                <w:rStyle w:val="FontStyle51"/>
                <w:sz w:val="18"/>
                <w:szCs w:val="18"/>
              </w:rPr>
            </w:pPr>
            <w:r>
              <w:rPr>
                <w:rStyle w:val="FontStyle51"/>
                <w:sz w:val="18"/>
                <w:szCs w:val="18"/>
                <w:lang w:eastAsia="en-US"/>
              </w:rPr>
              <w:t>5.1.2.1.3.1. Санитарно-бактериологические исследования воды питьевой. Определение сульфитредуцирующих клостридий методом прямого посева.</w:t>
            </w:r>
          </w:p>
        </w:tc>
        <w:tc>
          <w:tcPr>
            <w:tcW w:w="709" w:type="dxa"/>
            <w:vAlign w:val="center"/>
          </w:tcPr>
          <w:p w14:paraId="7F109D27" w14:textId="77777777" w:rsidR="00EE50DF" w:rsidRPr="005B4C91" w:rsidRDefault="00EE50DF" w:rsidP="00EE50DF">
            <w:pPr>
              <w:pStyle w:val="Style18"/>
              <w:widowControl/>
              <w:spacing w:line="240" w:lineRule="auto"/>
              <w:jc w:val="center"/>
              <w:rPr>
                <w:rStyle w:val="FontStyle51"/>
                <w:sz w:val="18"/>
                <w:szCs w:val="18"/>
              </w:rPr>
            </w:pPr>
            <w:r w:rsidRPr="005B4C91">
              <w:rPr>
                <w:rStyle w:val="FontStyle51"/>
                <w:sz w:val="18"/>
                <w:szCs w:val="18"/>
              </w:rPr>
              <w:t>Шт.</w:t>
            </w:r>
          </w:p>
        </w:tc>
        <w:tc>
          <w:tcPr>
            <w:tcW w:w="992" w:type="dxa"/>
            <w:vAlign w:val="center"/>
          </w:tcPr>
          <w:p w14:paraId="3B69E498" w14:textId="77777777" w:rsidR="00EE50DF" w:rsidRPr="005B4C91" w:rsidRDefault="00EE50DF" w:rsidP="00EE50DF">
            <w:pPr>
              <w:pStyle w:val="Style18"/>
              <w:widowControl/>
              <w:spacing w:line="240" w:lineRule="auto"/>
              <w:jc w:val="center"/>
              <w:rPr>
                <w:rStyle w:val="FontStyle51"/>
                <w:sz w:val="18"/>
                <w:szCs w:val="18"/>
              </w:rPr>
            </w:pPr>
            <w:r w:rsidRPr="005B4C91">
              <w:rPr>
                <w:rStyle w:val="FontStyle51"/>
                <w:sz w:val="18"/>
                <w:szCs w:val="18"/>
              </w:rPr>
              <w:t>1</w:t>
            </w:r>
          </w:p>
        </w:tc>
        <w:tc>
          <w:tcPr>
            <w:tcW w:w="850" w:type="dxa"/>
            <w:vAlign w:val="center"/>
          </w:tcPr>
          <w:p w14:paraId="687365C5" w14:textId="77777777" w:rsidR="00EE50DF" w:rsidRPr="005B4C91" w:rsidRDefault="00EE50DF" w:rsidP="00EE50D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2E142C81" w14:textId="77777777" w:rsidR="00EE50DF" w:rsidRPr="005B4C91" w:rsidRDefault="00EE50DF" w:rsidP="00EE50DF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</w:tr>
      <w:tr w:rsidR="00EE50DF" w:rsidRPr="005B4C91" w14:paraId="52BD7404" w14:textId="77777777" w:rsidTr="005B4C91">
        <w:tc>
          <w:tcPr>
            <w:tcW w:w="442" w:type="dxa"/>
          </w:tcPr>
          <w:p w14:paraId="226F5388" w14:textId="13BBD54D" w:rsidR="00EE50DF" w:rsidRPr="005B4C91" w:rsidRDefault="00EE50DF" w:rsidP="00EE50DF">
            <w:pPr>
              <w:pStyle w:val="Style18"/>
              <w:widowControl/>
              <w:spacing w:line="240" w:lineRule="auto"/>
              <w:jc w:val="center"/>
              <w:rPr>
                <w:rStyle w:val="FontStyle51"/>
                <w:sz w:val="18"/>
                <w:szCs w:val="18"/>
              </w:rPr>
            </w:pPr>
            <w:r>
              <w:rPr>
                <w:rStyle w:val="FontStyle51"/>
                <w:sz w:val="18"/>
                <w:szCs w:val="18"/>
                <w:lang w:eastAsia="en-US"/>
              </w:rPr>
              <w:t>11</w:t>
            </w:r>
          </w:p>
        </w:tc>
        <w:tc>
          <w:tcPr>
            <w:tcW w:w="5183" w:type="dxa"/>
          </w:tcPr>
          <w:p w14:paraId="23E449AC" w14:textId="23228307" w:rsidR="00EE50DF" w:rsidRPr="005B4C91" w:rsidRDefault="00EE50DF" w:rsidP="00EE50DF">
            <w:pPr>
              <w:pStyle w:val="Style18"/>
              <w:widowControl/>
              <w:spacing w:line="276" w:lineRule="auto"/>
              <w:rPr>
                <w:rStyle w:val="FontStyle51"/>
                <w:sz w:val="18"/>
                <w:szCs w:val="18"/>
              </w:rPr>
            </w:pPr>
            <w:r>
              <w:rPr>
                <w:rStyle w:val="FontStyle51"/>
                <w:sz w:val="18"/>
                <w:szCs w:val="18"/>
                <w:lang w:eastAsia="en-US"/>
              </w:rPr>
              <w:t>5.1.2.1.7. Санитарно-бактериологические исследования воды питьевой. Определение колифагов (с обогащением)</w:t>
            </w:r>
          </w:p>
        </w:tc>
        <w:tc>
          <w:tcPr>
            <w:tcW w:w="709" w:type="dxa"/>
            <w:vAlign w:val="center"/>
          </w:tcPr>
          <w:p w14:paraId="07EB06FB" w14:textId="77777777" w:rsidR="00EE50DF" w:rsidRPr="005B4C91" w:rsidRDefault="00EE50DF" w:rsidP="00EE50DF">
            <w:pPr>
              <w:pStyle w:val="Style18"/>
              <w:widowControl/>
              <w:spacing w:line="240" w:lineRule="auto"/>
              <w:jc w:val="center"/>
              <w:rPr>
                <w:rStyle w:val="FontStyle51"/>
                <w:sz w:val="18"/>
                <w:szCs w:val="18"/>
              </w:rPr>
            </w:pPr>
            <w:r w:rsidRPr="005B4C91">
              <w:rPr>
                <w:rStyle w:val="FontStyle51"/>
                <w:sz w:val="18"/>
                <w:szCs w:val="18"/>
              </w:rPr>
              <w:t>Шт.</w:t>
            </w:r>
          </w:p>
        </w:tc>
        <w:tc>
          <w:tcPr>
            <w:tcW w:w="992" w:type="dxa"/>
            <w:vAlign w:val="center"/>
          </w:tcPr>
          <w:p w14:paraId="5E778733" w14:textId="77777777" w:rsidR="00EE50DF" w:rsidRPr="005B4C91" w:rsidRDefault="00EE50DF" w:rsidP="00EE50DF">
            <w:pPr>
              <w:pStyle w:val="Style18"/>
              <w:widowControl/>
              <w:spacing w:line="240" w:lineRule="auto"/>
              <w:jc w:val="center"/>
              <w:rPr>
                <w:rStyle w:val="FontStyle51"/>
                <w:sz w:val="18"/>
                <w:szCs w:val="18"/>
              </w:rPr>
            </w:pPr>
            <w:r w:rsidRPr="005B4C91">
              <w:rPr>
                <w:rStyle w:val="FontStyle51"/>
                <w:sz w:val="18"/>
                <w:szCs w:val="18"/>
              </w:rPr>
              <w:t>1</w:t>
            </w:r>
          </w:p>
        </w:tc>
        <w:tc>
          <w:tcPr>
            <w:tcW w:w="850" w:type="dxa"/>
            <w:vAlign w:val="center"/>
          </w:tcPr>
          <w:p w14:paraId="2A8A9C53" w14:textId="77777777" w:rsidR="00EE50DF" w:rsidRPr="005B4C91" w:rsidRDefault="00EE50DF" w:rsidP="00EE50D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229BEC1A" w14:textId="77777777" w:rsidR="00EE50DF" w:rsidRPr="005B4C91" w:rsidRDefault="00EE50DF" w:rsidP="00EE50DF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</w:tr>
      <w:tr w:rsidR="00EE50DF" w:rsidRPr="005B4C91" w14:paraId="01164BDC" w14:textId="77777777" w:rsidTr="005B4C91">
        <w:tc>
          <w:tcPr>
            <w:tcW w:w="442" w:type="dxa"/>
          </w:tcPr>
          <w:p w14:paraId="49189DBC" w14:textId="4958F599" w:rsidR="00EE50DF" w:rsidRPr="005B4C91" w:rsidRDefault="00EE50DF" w:rsidP="00EE50DF">
            <w:pPr>
              <w:pStyle w:val="Style18"/>
              <w:widowControl/>
              <w:spacing w:line="240" w:lineRule="auto"/>
              <w:jc w:val="center"/>
              <w:rPr>
                <w:rStyle w:val="FontStyle51"/>
                <w:sz w:val="18"/>
                <w:szCs w:val="18"/>
              </w:rPr>
            </w:pPr>
            <w:r>
              <w:rPr>
                <w:rStyle w:val="FontStyle51"/>
                <w:sz w:val="18"/>
                <w:szCs w:val="18"/>
                <w:lang w:eastAsia="en-US"/>
              </w:rPr>
              <w:t>12</w:t>
            </w:r>
          </w:p>
        </w:tc>
        <w:tc>
          <w:tcPr>
            <w:tcW w:w="5183" w:type="dxa"/>
          </w:tcPr>
          <w:p w14:paraId="50681ECC" w14:textId="553D2A75" w:rsidR="00EE50DF" w:rsidRPr="005B4C91" w:rsidRDefault="00EE50DF" w:rsidP="00EE50DF">
            <w:pPr>
              <w:pStyle w:val="Style18"/>
              <w:widowControl/>
              <w:spacing w:line="276" w:lineRule="auto"/>
              <w:rPr>
                <w:rStyle w:val="FontStyle51"/>
                <w:sz w:val="18"/>
                <w:szCs w:val="18"/>
              </w:rPr>
            </w:pPr>
            <w:r>
              <w:rPr>
                <w:rStyle w:val="FontStyle51"/>
                <w:sz w:val="18"/>
                <w:szCs w:val="18"/>
                <w:lang w:eastAsia="en-US"/>
              </w:rPr>
              <w:t xml:space="preserve">5.1.16. Выявление бактерий </w:t>
            </w:r>
            <w:r>
              <w:rPr>
                <w:rStyle w:val="FontStyle51"/>
                <w:sz w:val="18"/>
                <w:szCs w:val="18"/>
                <w:lang w:val="en-US" w:eastAsia="en-US"/>
              </w:rPr>
              <w:t>Legionella</w:t>
            </w:r>
            <w:r w:rsidRPr="00EE50DF">
              <w:rPr>
                <w:rStyle w:val="FontStyle51"/>
                <w:sz w:val="18"/>
                <w:szCs w:val="18"/>
                <w:lang w:eastAsia="en-US"/>
              </w:rPr>
              <w:t xml:space="preserve"> </w:t>
            </w:r>
            <w:r>
              <w:rPr>
                <w:rStyle w:val="FontStyle51"/>
                <w:sz w:val="18"/>
                <w:szCs w:val="18"/>
                <w:lang w:val="en-US" w:eastAsia="en-US"/>
              </w:rPr>
              <w:t>pneumophila</w:t>
            </w:r>
            <w:r>
              <w:rPr>
                <w:rStyle w:val="FontStyle51"/>
                <w:sz w:val="18"/>
                <w:szCs w:val="18"/>
                <w:lang w:eastAsia="en-US"/>
              </w:rPr>
              <w:t xml:space="preserve"> в объектах окружающей среды бактериологическим методом.</w:t>
            </w:r>
          </w:p>
        </w:tc>
        <w:tc>
          <w:tcPr>
            <w:tcW w:w="709" w:type="dxa"/>
            <w:vAlign w:val="center"/>
          </w:tcPr>
          <w:p w14:paraId="4572485C" w14:textId="77777777" w:rsidR="00EE50DF" w:rsidRPr="005B4C91" w:rsidRDefault="00EE50DF" w:rsidP="00EE50DF">
            <w:pPr>
              <w:pStyle w:val="Style18"/>
              <w:widowControl/>
              <w:spacing w:line="240" w:lineRule="auto"/>
              <w:jc w:val="center"/>
              <w:rPr>
                <w:rStyle w:val="FontStyle51"/>
                <w:sz w:val="18"/>
                <w:szCs w:val="18"/>
              </w:rPr>
            </w:pPr>
            <w:r w:rsidRPr="005B4C91">
              <w:rPr>
                <w:rStyle w:val="FontStyle51"/>
                <w:sz w:val="18"/>
                <w:szCs w:val="18"/>
              </w:rPr>
              <w:t>Шт.</w:t>
            </w:r>
          </w:p>
        </w:tc>
        <w:tc>
          <w:tcPr>
            <w:tcW w:w="992" w:type="dxa"/>
            <w:vAlign w:val="center"/>
          </w:tcPr>
          <w:p w14:paraId="4C4EB981" w14:textId="77777777" w:rsidR="00EE50DF" w:rsidRPr="005B4C91" w:rsidRDefault="00EE50DF" w:rsidP="00EE50DF">
            <w:pPr>
              <w:pStyle w:val="Style18"/>
              <w:widowControl/>
              <w:spacing w:line="240" w:lineRule="auto"/>
              <w:jc w:val="center"/>
              <w:rPr>
                <w:rStyle w:val="FontStyle51"/>
                <w:sz w:val="18"/>
                <w:szCs w:val="18"/>
              </w:rPr>
            </w:pPr>
            <w:r w:rsidRPr="005B4C91">
              <w:rPr>
                <w:rStyle w:val="FontStyle51"/>
                <w:sz w:val="18"/>
                <w:szCs w:val="18"/>
              </w:rPr>
              <w:t>1</w:t>
            </w:r>
          </w:p>
        </w:tc>
        <w:tc>
          <w:tcPr>
            <w:tcW w:w="850" w:type="dxa"/>
            <w:vAlign w:val="center"/>
          </w:tcPr>
          <w:p w14:paraId="032F59AA" w14:textId="77777777" w:rsidR="00EE50DF" w:rsidRPr="005B4C91" w:rsidRDefault="00EE50DF" w:rsidP="00EE50D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4A8F9364" w14:textId="77777777" w:rsidR="00EE50DF" w:rsidRPr="005B4C91" w:rsidRDefault="00EE50DF" w:rsidP="00EE50DF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</w:tr>
      <w:tr w:rsidR="00EE50DF" w:rsidRPr="005B4C91" w14:paraId="3C6D6CC7" w14:textId="77777777" w:rsidTr="005B4C91">
        <w:tc>
          <w:tcPr>
            <w:tcW w:w="442" w:type="dxa"/>
          </w:tcPr>
          <w:p w14:paraId="4F68E9F3" w14:textId="64558304" w:rsidR="00EE50DF" w:rsidRPr="005B4C91" w:rsidRDefault="00EE50DF" w:rsidP="00EE50DF">
            <w:pPr>
              <w:pStyle w:val="Style18"/>
              <w:widowControl/>
              <w:spacing w:line="240" w:lineRule="auto"/>
              <w:jc w:val="center"/>
              <w:rPr>
                <w:rStyle w:val="FontStyle51"/>
                <w:sz w:val="18"/>
                <w:szCs w:val="18"/>
              </w:rPr>
            </w:pPr>
            <w:r>
              <w:rPr>
                <w:rStyle w:val="FontStyle51"/>
                <w:sz w:val="18"/>
                <w:szCs w:val="18"/>
                <w:lang w:eastAsia="en-US"/>
              </w:rPr>
              <w:t>13</w:t>
            </w:r>
          </w:p>
        </w:tc>
        <w:tc>
          <w:tcPr>
            <w:tcW w:w="5183" w:type="dxa"/>
          </w:tcPr>
          <w:p w14:paraId="06E3DD82" w14:textId="16E44E85" w:rsidR="00EE50DF" w:rsidRPr="005B4C91" w:rsidRDefault="00EE50DF" w:rsidP="00EE50DF">
            <w:pPr>
              <w:pStyle w:val="Style18"/>
              <w:widowControl/>
              <w:spacing w:line="276" w:lineRule="auto"/>
              <w:ind w:firstLine="10"/>
              <w:rPr>
                <w:rStyle w:val="FontStyle51"/>
                <w:sz w:val="18"/>
                <w:szCs w:val="18"/>
              </w:rPr>
            </w:pPr>
            <w:r>
              <w:rPr>
                <w:rStyle w:val="FontStyle51"/>
                <w:sz w:val="18"/>
                <w:szCs w:val="18"/>
                <w:lang w:eastAsia="en-US"/>
              </w:rPr>
              <w:t>5.4.14. Вирусологические исследования воды водопроводной, открытых водоемов, стоков на антиген вируса гепатита А.</w:t>
            </w:r>
          </w:p>
        </w:tc>
        <w:tc>
          <w:tcPr>
            <w:tcW w:w="709" w:type="dxa"/>
            <w:vAlign w:val="center"/>
          </w:tcPr>
          <w:p w14:paraId="6EB57514" w14:textId="77777777" w:rsidR="00EE50DF" w:rsidRPr="005B4C91" w:rsidRDefault="00EE50DF" w:rsidP="00EE50DF">
            <w:pPr>
              <w:pStyle w:val="Style18"/>
              <w:widowControl/>
              <w:spacing w:line="240" w:lineRule="auto"/>
              <w:jc w:val="center"/>
              <w:rPr>
                <w:rStyle w:val="FontStyle51"/>
                <w:sz w:val="18"/>
                <w:szCs w:val="18"/>
              </w:rPr>
            </w:pPr>
            <w:r w:rsidRPr="005B4C91">
              <w:rPr>
                <w:rStyle w:val="FontStyle51"/>
                <w:sz w:val="18"/>
                <w:szCs w:val="18"/>
              </w:rPr>
              <w:t>Шт.</w:t>
            </w:r>
          </w:p>
        </w:tc>
        <w:tc>
          <w:tcPr>
            <w:tcW w:w="992" w:type="dxa"/>
            <w:vAlign w:val="center"/>
          </w:tcPr>
          <w:p w14:paraId="42596A97" w14:textId="77777777" w:rsidR="00EE50DF" w:rsidRPr="005B4C91" w:rsidRDefault="00EE50DF" w:rsidP="00EE50DF">
            <w:pPr>
              <w:pStyle w:val="Style18"/>
              <w:widowControl/>
              <w:spacing w:line="240" w:lineRule="auto"/>
              <w:jc w:val="center"/>
              <w:rPr>
                <w:rStyle w:val="FontStyle51"/>
                <w:sz w:val="18"/>
                <w:szCs w:val="18"/>
              </w:rPr>
            </w:pPr>
            <w:r w:rsidRPr="005B4C91">
              <w:rPr>
                <w:rStyle w:val="FontStyle51"/>
                <w:sz w:val="18"/>
                <w:szCs w:val="18"/>
              </w:rPr>
              <w:t>1</w:t>
            </w:r>
          </w:p>
        </w:tc>
        <w:tc>
          <w:tcPr>
            <w:tcW w:w="850" w:type="dxa"/>
            <w:vAlign w:val="center"/>
          </w:tcPr>
          <w:p w14:paraId="7B5AF31A" w14:textId="77777777" w:rsidR="00EE50DF" w:rsidRPr="005B4C91" w:rsidRDefault="00EE50DF" w:rsidP="00EE50D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6B2D1AE3" w14:textId="77777777" w:rsidR="00EE50DF" w:rsidRPr="005B4C91" w:rsidRDefault="00EE50DF" w:rsidP="00EE50DF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</w:tr>
      <w:tr w:rsidR="00EE50DF" w:rsidRPr="005B4C91" w14:paraId="160944E4" w14:textId="77777777" w:rsidTr="005B4C91">
        <w:tc>
          <w:tcPr>
            <w:tcW w:w="442" w:type="dxa"/>
          </w:tcPr>
          <w:p w14:paraId="4CF2E0F0" w14:textId="09245D01" w:rsidR="00EE50DF" w:rsidRPr="005B4C91" w:rsidRDefault="00EE50DF" w:rsidP="00EE50DF">
            <w:pPr>
              <w:pStyle w:val="Style18"/>
              <w:widowControl/>
              <w:spacing w:line="240" w:lineRule="auto"/>
              <w:jc w:val="center"/>
              <w:rPr>
                <w:rStyle w:val="FontStyle51"/>
                <w:sz w:val="18"/>
                <w:szCs w:val="18"/>
              </w:rPr>
            </w:pPr>
            <w:r>
              <w:rPr>
                <w:rStyle w:val="FontStyle51"/>
                <w:sz w:val="18"/>
                <w:szCs w:val="18"/>
                <w:lang w:eastAsia="en-US"/>
              </w:rPr>
              <w:t>14</w:t>
            </w:r>
          </w:p>
        </w:tc>
        <w:tc>
          <w:tcPr>
            <w:tcW w:w="5183" w:type="dxa"/>
          </w:tcPr>
          <w:p w14:paraId="1CAC3E71" w14:textId="4180158D" w:rsidR="00EE50DF" w:rsidRPr="005B4C91" w:rsidRDefault="00EE50DF" w:rsidP="00EE50DF">
            <w:pPr>
              <w:pStyle w:val="Style18"/>
              <w:widowControl/>
              <w:spacing w:line="276" w:lineRule="auto"/>
              <w:ind w:firstLine="14"/>
              <w:rPr>
                <w:rStyle w:val="FontStyle51"/>
                <w:sz w:val="18"/>
                <w:szCs w:val="18"/>
              </w:rPr>
            </w:pPr>
            <w:r>
              <w:rPr>
                <w:rStyle w:val="FontStyle51"/>
                <w:sz w:val="18"/>
                <w:szCs w:val="18"/>
                <w:lang w:eastAsia="en-US"/>
              </w:rPr>
              <w:t>5.6.24. Выявление РНК возбудителей ОКИ вирусной этиологии (норо, рота, астро) в объектах окружающей среды</w:t>
            </w:r>
          </w:p>
        </w:tc>
        <w:tc>
          <w:tcPr>
            <w:tcW w:w="709" w:type="dxa"/>
            <w:vAlign w:val="center"/>
          </w:tcPr>
          <w:p w14:paraId="16E43411" w14:textId="77777777" w:rsidR="00EE50DF" w:rsidRPr="005B4C91" w:rsidRDefault="00EE50DF" w:rsidP="00EE50DF">
            <w:pPr>
              <w:pStyle w:val="Style18"/>
              <w:widowControl/>
              <w:spacing w:line="240" w:lineRule="auto"/>
              <w:jc w:val="center"/>
              <w:rPr>
                <w:rStyle w:val="FontStyle51"/>
                <w:sz w:val="18"/>
                <w:szCs w:val="18"/>
              </w:rPr>
            </w:pPr>
            <w:r w:rsidRPr="005B4C91">
              <w:rPr>
                <w:rStyle w:val="FontStyle51"/>
                <w:sz w:val="18"/>
                <w:szCs w:val="18"/>
              </w:rPr>
              <w:t>Шт.</w:t>
            </w:r>
          </w:p>
        </w:tc>
        <w:tc>
          <w:tcPr>
            <w:tcW w:w="992" w:type="dxa"/>
            <w:vAlign w:val="center"/>
          </w:tcPr>
          <w:p w14:paraId="4BAE40CC" w14:textId="77777777" w:rsidR="00EE50DF" w:rsidRPr="005B4C91" w:rsidRDefault="00EE50DF" w:rsidP="00EE50DF">
            <w:pPr>
              <w:pStyle w:val="Style18"/>
              <w:widowControl/>
              <w:spacing w:line="240" w:lineRule="auto"/>
              <w:jc w:val="center"/>
              <w:rPr>
                <w:rStyle w:val="FontStyle51"/>
                <w:sz w:val="18"/>
                <w:szCs w:val="18"/>
              </w:rPr>
            </w:pPr>
            <w:r w:rsidRPr="005B4C91">
              <w:rPr>
                <w:rStyle w:val="FontStyle51"/>
                <w:sz w:val="18"/>
                <w:szCs w:val="18"/>
              </w:rPr>
              <w:t>1</w:t>
            </w:r>
          </w:p>
        </w:tc>
        <w:tc>
          <w:tcPr>
            <w:tcW w:w="850" w:type="dxa"/>
            <w:vAlign w:val="center"/>
          </w:tcPr>
          <w:p w14:paraId="76F8BD07" w14:textId="77777777" w:rsidR="00EE50DF" w:rsidRPr="005B4C91" w:rsidRDefault="00EE50DF" w:rsidP="00EE50D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3F78BD77" w14:textId="77777777" w:rsidR="00EE50DF" w:rsidRPr="005B4C91" w:rsidRDefault="00EE50DF" w:rsidP="00EE50DF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</w:tr>
      <w:tr w:rsidR="00EE50DF" w:rsidRPr="005B4C91" w14:paraId="6CD8BFCE" w14:textId="77777777" w:rsidTr="005B4C91">
        <w:tc>
          <w:tcPr>
            <w:tcW w:w="442" w:type="dxa"/>
          </w:tcPr>
          <w:p w14:paraId="7CA49D51" w14:textId="2AB7D81B" w:rsidR="00EE50DF" w:rsidRPr="005B4C91" w:rsidRDefault="00EE50DF" w:rsidP="00EE50DF">
            <w:pPr>
              <w:pStyle w:val="Style18"/>
              <w:widowControl/>
              <w:spacing w:line="240" w:lineRule="auto"/>
              <w:jc w:val="center"/>
              <w:rPr>
                <w:rStyle w:val="FontStyle51"/>
                <w:sz w:val="18"/>
                <w:szCs w:val="18"/>
              </w:rPr>
            </w:pPr>
            <w:r>
              <w:rPr>
                <w:rStyle w:val="FontStyle51"/>
                <w:sz w:val="18"/>
                <w:szCs w:val="18"/>
                <w:lang w:eastAsia="en-US"/>
              </w:rPr>
              <w:t>15</w:t>
            </w:r>
          </w:p>
        </w:tc>
        <w:tc>
          <w:tcPr>
            <w:tcW w:w="5183" w:type="dxa"/>
          </w:tcPr>
          <w:p w14:paraId="523418FF" w14:textId="5C6B59C1" w:rsidR="00EE50DF" w:rsidRPr="00EE50DF" w:rsidRDefault="00EE50DF" w:rsidP="00EE50DF">
            <w:pPr>
              <w:pStyle w:val="Style18"/>
              <w:widowControl/>
              <w:spacing w:line="276" w:lineRule="auto"/>
              <w:ind w:right="34" w:firstLine="14"/>
              <w:rPr>
                <w:rStyle w:val="FontStyle51"/>
                <w:sz w:val="18"/>
                <w:szCs w:val="18"/>
              </w:rPr>
            </w:pPr>
            <w:r w:rsidRPr="00EE50DF">
              <w:rPr>
                <w:rStyle w:val="FontStyle51"/>
                <w:sz w:val="18"/>
                <w:szCs w:val="18"/>
                <w:lang w:eastAsia="en-US"/>
              </w:rPr>
              <w:t>5.1.2.1.6. Санитарно-бактериологические исследования воды питьевой. Определение кишечных энтерококков фильтрационным методом,1 проба</w:t>
            </w:r>
          </w:p>
        </w:tc>
        <w:tc>
          <w:tcPr>
            <w:tcW w:w="709" w:type="dxa"/>
            <w:vAlign w:val="center"/>
          </w:tcPr>
          <w:p w14:paraId="33AFD01F" w14:textId="77777777" w:rsidR="00EE50DF" w:rsidRPr="005B4C91" w:rsidRDefault="00EE50DF" w:rsidP="00EE50DF">
            <w:pPr>
              <w:pStyle w:val="Style18"/>
              <w:widowControl/>
              <w:spacing w:line="240" w:lineRule="auto"/>
              <w:jc w:val="center"/>
              <w:rPr>
                <w:rStyle w:val="FontStyle51"/>
                <w:sz w:val="18"/>
                <w:szCs w:val="18"/>
              </w:rPr>
            </w:pPr>
            <w:r w:rsidRPr="005B4C91">
              <w:rPr>
                <w:rStyle w:val="FontStyle51"/>
                <w:sz w:val="18"/>
                <w:szCs w:val="18"/>
              </w:rPr>
              <w:t>Шт.</w:t>
            </w:r>
          </w:p>
        </w:tc>
        <w:tc>
          <w:tcPr>
            <w:tcW w:w="992" w:type="dxa"/>
            <w:vAlign w:val="center"/>
          </w:tcPr>
          <w:p w14:paraId="7ACFF4CC" w14:textId="77777777" w:rsidR="00EE50DF" w:rsidRPr="005B4C91" w:rsidRDefault="00EE50DF" w:rsidP="00EE50DF">
            <w:pPr>
              <w:pStyle w:val="Style18"/>
              <w:widowControl/>
              <w:spacing w:line="240" w:lineRule="auto"/>
              <w:jc w:val="center"/>
              <w:rPr>
                <w:rStyle w:val="FontStyle51"/>
                <w:sz w:val="18"/>
                <w:szCs w:val="18"/>
              </w:rPr>
            </w:pPr>
            <w:r w:rsidRPr="005B4C91">
              <w:rPr>
                <w:rStyle w:val="FontStyle51"/>
                <w:sz w:val="18"/>
                <w:szCs w:val="18"/>
              </w:rPr>
              <w:t>1</w:t>
            </w:r>
          </w:p>
        </w:tc>
        <w:tc>
          <w:tcPr>
            <w:tcW w:w="850" w:type="dxa"/>
            <w:vAlign w:val="center"/>
          </w:tcPr>
          <w:p w14:paraId="16EF3783" w14:textId="77777777" w:rsidR="00EE50DF" w:rsidRPr="005B4C91" w:rsidRDefault="00EE50DF" w:rsidP="00EE50D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72316ABD" w14:textId="77777777" w:rsidR="00EE50DF" w:rsidRPr="005B4C91" w:rsidRDefault="00EE50DF" w:rsidP="00EE50DF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</w:tr>
      <w:tr w:rsidR="00EE50DF" w:rsidRPr="005B4C91" w14:paraId="65DD6AC3" w14:textId="77777777" w:rsidTr="005B4C91">
        <w:tc>
          <w:tcPr>
            <w:tcW w:w="442" w:type="dxa"/>
          </w:tcPr>
          <w:p w14:paraId="52433872" w14:textId="67CA2F95" w:rsidR="00EE50DF" w:rsidRPr="005B4C91" w:rsidRDefault="00EE50DF" w:rsidP="00EE50DF">
            <w:pPr>
              <w:pStyle w:val="Style18"/>
              <w:widowControl/>
              <w:spacing w:line="240" w:lineRule="auto"/>
              <w:jc w:val="center"/>
              <w:rPr>
                <w:rStyle w:val="FontStyle51"/>
                <w:sz w:val="18"/>
                <w:szCs w:val="18"/>
              </w:rPr>
            </w:pPr>
            <w:r>
              <w:rPr>
                <w:rStyle w:val="FontStyle51"/>
                <w:sz w:val="18"/>
                <w:szCs w:val="18"/>
                <w:lang w:eastAsia="en-US"/>
              </w:rPr>
              <w:t>16</w:t>
            </w:r>
          </w:p>
        </w:tc>
        <w:tc>
          <w:tcPr>
            <w:tcW w:w="5183" w:type="dxa"/>
          </w:tcPr>
          <w:p w14:paraId="77D95BEE" w14:textId="05DC5BF5" w:rsidR="00EE50DF" w:rsidRPr="005B4C91" w:rsidRDefault="00EE50DF" w:rsidP="00EE50DF">
            <w:pPr>
              <w:pStyle w:val="Style18"/>
              <w:widowControl/>
              <w:spacing w:line="276" w:lineRule="auto"/>
              <w:ind w:right="34" w:firstLine="14"/>
              <w:rPr>
                <w:rStyle w:val="FontStyle51"/>
                <w:sz w:val="18"/>
                <w:szCs w:val="18"/>
              </w:rPr>
            </w:pPr>
            <w:r>
              <w:rPr>
                <w:rStyle w:val="FontStyle51"/>
                <w:sz w:val="18"/>
                <w:szCs w:val="18"/>
                <w:lang w:eastAsia="en-US"/>
              </w:rPr>
              <w:t>9.2. Отбор проб воды на санитарно-химический анализ, 1 проба</w:t>
            </w:r>
          </w:p>
        </w:tc>
        <w:tc>
          <w:tcPr>
            <w:tcW w:w="709" w:type="dxa"/>
            <w:vAlign w:val="center"/>
          </w:tcPr>
          <w:p w14:paraId="68A8B697" w14:textId="77777777" w:rsidR="00EE50DF" w:rsidRPr="005B4C91" w:rsidRDefault="00EE50DF" w:rsidP="00EE50DF">
            <w:pPr>
              <w:pStyle w:val="Style18"/>
              <w:widowControl/>
              <w:spacing w:line="240" w:lineRule="auto"/>
              <w:jc w:val="center"/>
              <w:rPr>
                <w:rStyle w:val="FontStyle51"/>
                <w:sz w:val="18"/>
                <w:szCs w:val="18"/>
              </w:rPr>
            </w:pPr>
            <w:r w:rsidRPr="005B4C91">
              <w:rPr>
                <w:rStyle w:val="FontStyle51"/>
                <w:sz w:val="18"/>
                <w:szCs w:val="18"/>
              </w:rPr>
              <w:t>Шт.</w:t>
            </w:r>
          </w:p>
        </w:tc>
        <w:tc>
          <w:tcPr>
            <w:tcW w:w="992" w:type="dxa"/>
            <w:vAlign w:val="center"/>
          </w:tcPr>
          <w:p w14:paraId="2B71A5E2" w14:textId="77777777" w:rsidR="00EE50DF" w:rsidRPr="005B4C91" w:rsidRDefault="00EE50DF" w:rsidP="00EE50DF">
            <w:pPr>
              <w:pStyle w:val="Style18"/>
              <w:widowControl/>
              <w:spacing w:line="240" w:lineRule="auto"/>
              <w:jc w:val="center"/>
              <w:rPr>
                <w:rStyle w:val="FontStyle51"/>
                <w:sz w:val="18"/>
                <w:szCs w:val="18"/>
              </w:rPr>
            </w:pPr>
            <w:r w:rsidRPr="005B4C91">
              <w:rPr>
                <w:rStyle w:val="FontStyle51"/>
                <w:sz w:val="18"/>
                <w:szCs w:val="18"/>
              </w:rPr>
              <w:t>1</w:t>
            </w:r>
          </w:p>
        </w:tc>
        <w:tc>
          <w:tcPr>
            <w:tcW w:w="850" w:type="dxa"/>
            <w:vAlign w:val="center"/>
          </w:tcPr>
          <w:p w14:paraId="41F59F93" w14:textId="77777777" w:rsidR="00EE50DF" w:rsidRPr="005B4C91" w:rsidRDefault="00EE50DF" w:rsidP="00EE50D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06F7A764" w14:textId="77777777" w:rsidR="00EE50DF" w:rsidRPr="005B4C91" w:rsidRDefault="00EE50DF" w:rsidP="00EE50DF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</w:tr>
      <w:tr w:rsidR="00EE50DF" w:rsidRPr="005B4C91" w14:paraId="6C284D9E" w14:textId="77777777" w:rsidTr="005B4C91">
        <w:tc>
          <w:tcPr>
            <w:tcW w:w="442" w:type="dxa"/>
          </w:tcPr>
          <w:p w14:paraId="7A55A6F5" w14:textId="7D7D5252" w:rsidR="00EE50DF" w:rsidRPr="005B4C91" w:rsidRDefault="00EE50DF" w:rsidP="00EE50DF">
            <w:pPr>
              <w:pStyle w:val="Style18"/>
              <w:widowControl/>
              <w:spacing w:line="240" w:lineRule="auto"/>
              <w:jc w:val="center"/>
              <w:rPr>
                <w:rStyle w:val="FontStyle51"/>
                <w:sz w:val="18"/>
                <w:szCs w:val="18"/>
              </w:rPr>
            </w:pPr>
            <w:r>
              <w:rPr>
                <w:rStyle w:val="FontStyle51"/>
                <w:sz w:val="18"/>
                <w:szCs w:val="18"/>
                <w:lang w:eastAsia="en-US"/>
              </w:rPr>
              <w:t>17</w:t>
            </w:r>
          </w:p>
        </w:tc>
        <w:tc>
          <w:tcPr>
            <w:tcW w:w="5183" w:type="dxa"/>
          </w:tcPr>
          <w:p w14:paraId="42F30954" w14:textId="4AFCDBA1" w:rsidR="00EE50DF" w:rsidRPr="005B4C91" w:rsidRDefault="00EE50DF" w:rsidP="00EE50DF">
            <w:pPr>
              <w:pStyle w:val="Style18"/>
              <w:widowControl/>
              <w:spacing w:line="276" w:lineRule="auto"/>
              <w:ind w:right="34" w:firstLine="14"/>
              <w:rPr>
                <w:rStyle w:val="FontStyle51"/>
                <w:sz w:val="18"/>
                <w:szCs w:val="18"/>
              </w:rPr>
            </w:pPr>
            <w:r>
              <w:rPr>
                <w:rStyle w:val="FontStyle51"/>
                <w:sz w:val="18"/>
                <w:szCs w:val="18"/>
                <w:lang w:eastAsia="en-US"/>
              </w:rPr>
              <w:t>Отбор проб воды на бактериологический, паразитологический анализ,1 проба</w:t>
            </w:r>
          </w:p>
        </w:tc>
        <w:tc>
          <w:tcPr>
            <w:tcW w:w="709" w:type="dxa"/>
            <w:vAlign w:val="center"/>
          </w:tcPr>
          <w:p w14:paraId="00B9ACF8" w14:textId="77777777" w:rsidR="00EE50DF" w:rsidRPr="005B4C91" w:rsidRDefault="00EE50DF" w:rsidP="00EE50DF">
            <w:pPr>
              <w:pStyle w:val="Style18"/>
              <w:widowControl/>
              <w:spacing w:line="240" w:lineRule="auto"/>
              <w:jc w:val="center"/>
              <w:rPr>
                <w:rStyle w:val="FontStyle51"/>
                <w:sz w:val="18"/>
                <w:szCs w:val="18"/>
              </w:rPr>
            </w:pPr>
            <w:r w:rsidRPr="005B4C91">
              <w:rPr>
                <w:rStyle w:val="FontStyle51"/>
                <w:sz w:val="18"/>
                <w:szCs w:val="18"/>
              </w:rPr>
              <w:t>Шт.</w:t>
            </w:r>
          </w:p>
        </w:tc>
        <w:tc>
          <w:tcPr>
            <w:tcW w:w="992" w:type="dxa"/>
            <w:vAlign w:val="center"/>
          </w:tcPr>
          <w:p w14:paraId="6E2D4436" w14:textId="77777777" w:rsidR="00EE50DF" w:rsidRPr="005B4C91" w:rsidRDefault="00EE50DF" w:rsidP="00EE50DF">
            <w:pPr>
              <w:pStyle w:val="Style18"/>
              <w:widowControl/>
              <w:spacing w:line="240" w:lineRule="auto"/>
              <w:jc w:val="center"/>
              <w:rPr>
                <w:rStyle w:val="FontStyle51"/>
                <w:sz w:val="18"/>
                <w:szCs w:val="18"/>
              </w:rPr>
            </w:pPr>
            <w:r w:rsidRPr="005B4C91">
              <w:rPr>
                <w:rStyle w:val="FontStyle51"/>
                <w:sz w:val="18"/>
                <w:szCs w:val="18"/>
              </w:rPr>
              <w:t>1</w:t>
            </w:r>
          </w:p>
        </w:tc>
        <w:tc>
          <w:tcPr>
            <w:tcW w:w="850" w:type="dxa"/>
            <w:vAlign w:val="center"/>
          </w:tcPr>
          <w:p w14:paraId="599ECC92" w14:textId="77777777" w:rsidR="00EE50DF" w:rsidRPr="005B4C91" w:rsidRDefault="00EE50DF" w:rsidP="00EE50D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3C1AD348" w14:textId="77777777" w:rsidR="00EE50DF" w:rsidRPr="005B4C91" w:rsidRDefault="00EE50DF" w:rsidP="00EE50DF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</w:tr>
    </w:tbl>
    <w:p w14:paraId="613685C8" w14:textId="77777777" w:rsidR="00946623" w:rsidRPr="005B4C91" w:rsidRDefault="00946623" w:rsidP="00946623">
      <w:pPr>
        <w:pStyle w:val="Style13"/>
        <w:widowControl/>
        <w:spacing w:before="14"/>
        <w:rPr>
          <w:rStyle w:val="FontStyle51"/>
          <w:sz w:val="18"/>
          <w:szCs w:val="18"/>
        </w:rPr>
      </w:pPr>
    </w:p>
    <w:p w14:paraId="03B72C57" w14:textId="1B2D5952" w:rsidR="00946623" w:rsidRPr="008F637A" w:rsidRDefault="008F637A" w:rsidP="00946623">
      <w:pPr>
        <w:pStyle w:val="Style13"/>
        <w:widowControl/>
        <w:spacing w:before="14"/>
        <w:rPr>
          <w:rStyle w:val="FontStyle51"/>
          <w:b/>
          <w:sz w:val="18"/>
          <w:szCs w:val="18"/>
        </w:rPr>
      </w:pPr>
      <w:r w:rsidRPr="008F637A">
        <w:rPr>
          <w:rStyle w:val="FontStyle51"/>
          <w:b/>
          <w:sz w:val="18"/>
          <w:szCs w:val="18"/>
        </w:rPr>
        <w:t>Итого сумма цен за единицу услуг составляет:</w:t>
      </w:r>
    </w:p>
    <w:p w14:paraId="252CC18D" w14:textId="36A00A25" w:rsidR="00946623" w:rsidRDefault="00946623" w:rsidP="00946623">
      <w:pPr>
        <w:pStyle w:val="Style13"/>
        <w:widowControl/>
        <w:spacing w:before="14"/>
        <w:rPr>
          <w:rStyle w:val="FontStyle51"/>
          <w:sz w:val="18"/>
          <w:szCs w:val="18"/>
        </w:rPr>
      </w:pPr>
    </w:p>
    <w:p w14:paraId="34B1F320" w14:textId="29C8E99E" w:rsidR="00D225DA" w:rsidRDefault="00D225DA" w:rsidP="00946623">
      <w:pPr>
        <w:pStyle w:val="Style13"/>
        <w:widowControl/>
        <w:spacing w:before="14"/>
        <w:rPr>
          <w:rStyle w:val="FontStyle51"/>
          <w:sz w:val="18"/>
          <w:szCs w:val="18"/>
        </w:rPr>
      </w:pPr>
    </w:p>
    <w:p w14:paraId="1BB727D2" w14:textId="77777777" w:rsidR="00D225DA" w:rsidRPr="005B4C91" w:rsidRDefault="00D225DA" w:rsidP="00946623">
      <w:pPr>
        <w:pStyle w:val="Style13"/>
        <w:widowControl/>
        <w:spacing w:before="14"/>
        <w:rPr>
          <w:rStyle w:val="FontStyle51"/>
          <w:sz w:val="18"/>
          <w:szCs w:val="18"/>
        </w:rPr>
      </w:pPr>
    </w:p>
    <w:tbl>
      <w:tblPr>
        <w:tblW w:w="9639" w:type="dxa"/>
        <w:tblLayout w:type="fixed"/>
        <w:tblLook w:val="0000" w:firstRow="0" w:lastRow="0" w:firstColumn="0" w:lastColumn="0" w:noHBand="0" w:noVBand="0"/>
      </w:tblPr>
      <w:tblGrid>
        <w:gridCol w:w="4677"/>
        <w:gridCol w:w="4962"/>
      </w:tblGrid>
      <w:tr w:rsidR="00D225DA" w:rsidRPr="00D225DA" w14:paraId="38E7FB4A" w14:textId="77777777" w:rsidTr="00332FEA">
        <w:tc>
          <w:tcPr>
            <w:tcW w:w="4041" w:type="dxa"/>
          </w:tcPr>
          <w:p w14:paraId="574AA249" w14:textId="77777777" w:rsidR="00D225DA" w:rsidRPr="00D225DA" w:rsidRDefault="00D225DA" w:rsidP="00332FEA">
            <w:pPr>
              <w:pStyle w:val="5"/>
              <w:spacing w:before="0" w:after="0"/>
              <w:rPr>
                <w:snapToGrid w:val="0"/>
                <w:sz w:val="17"/>
                <w:szCs w:val="17"/>
              </w:rPr>
            </w:pPr>
            <w:r w:rsidRPr="00D225DA">
              <w:rPr>
                <w:snapToGrid w:val="0"/>
                <w:sz w:val="17"/>
                <w:szCs w:val="17"/>
              </w:rPr>
              <w:t>Исполнитель:</w:t>
            </w:r>
          </w:p>
          <w:p w14:paraId="6540BD4F" w14:textId="77777777" w:rsidR="00D225DA" w:rsidRPr="00D225DA" w:rsidRDefault="00D225DA" w:rsidP="00332FEA">
            <w:pPr>
              <w:shd w:val="clear" w:color="auto" w:fill="FFFFFF"/>
              <w:rPr>
                <w:snapToGrid w:val="0"/>
                <w:sz w:val="17"/>
                <w:szCs w:val="17"/>
              </w:rPr>
            </w:pPr>
          </w:p>
          <w:p w14:paraId="7FAB6406" w14:textId="77777777" w:rsidR="00D225DA" w:rsidRPr="00D225DA" w:rsidRDefault="00D225DA" w:rsidP="00332FEA">
            <w:pPr>
              <w:shd w:val="clear" w:color="auto" w:fill="FFFFFF"/>
              <w:rPr>
                <w:snapToGrid w:val="0"/>
                <w:sz w:val="17"/>
                <w:szCs w:val="17"/>
              </w:rPr>
            </w:pPr>
            <w:r w:rsidRPr="00D225DA">
              <w:rPr>
                <w:snapToGrid w:val="0"/>
                <w:sz w:val="17"/>
                <w:szCs w:val="17"/>
              </w:rPr>
              <w:t>Директор</w:t>
            </w:r>
          </w:p>
          <w:p w14:paraId="6D2942B2" w14:textId="77777777" w:rsidR="00D225DA" w:rsidRPr="00D225DA" w:rsidRDefault="00D225DA" w:rsidP="00332FEA">
            <w:pPr>
              <w:shd w:val="clear" w:color="auto" w:fill="FFFFFF"/>
              <w:rPr>
                <w:snapToGrid w:val="0"/>
                <w:sz w:val="17"/>
                <w:szCs w:val="17"/>
              </w:rPr>
            </w:pPr>
            <w:r w:rsidRPr="00D225DA">
              <w:rPr>
                <w:snapToGrid w:val="0"/>
                <w:sz w:val="17"/>
                <w:szCs w:val="17"/>
              </w:rPr>
              <w:t>_____________  /_______________/</w:t>
            </w:r>
          </w:p>
        </w:tc>
        <w:tc>
          <w:tcPr>
            <w:tcW w:w="4288" w:type="dxa"/>
          </w:tcPr>
          <w:p w14:paraId="62F0A511" w14:textId="77777777" w:rsidR="00D225DA" w:rsidRPr="00D225DA" w:rsidRDefault="00D225DA" w:rsidP="00332FEA">
            <w:pPr>
              <w:pStyle w:val="5"/>
              <w:spacing w:before="0" w:after="0"/>
              <w:rPr>
                <w:snapToGrid w:val="0"/>
                <w:sz w:val="17"/>
                <w:szCs w:val="17"/>
              </w:rPr>
            </w:pPr>
            <w:r w:rsidRPr="00D225DA">
              <w:rPr>
                <w:snapToGrid w:val="0"/>
                <w:sz w:val="17"/>
                <w:szCs w:val="17"/>
              </w:rPr>
              <w:t>Заказчик:</w:t>
            </w:r>
          </w:p>
          <w:p w14:paraId="44F96780" w14:textId="77777777" w:rsidR="00D225DA" w:rsidRPr="00D225DA" w:rsidRDefault="00D225DA" w:rsidP="00332FEA">
            <w:pPr>
              <w:pStyle w:val="5"/>
              <w:spacing w:before="0" w:after="0"/>
              <w:rPr>
                <w:snapToGrid w:val="0"/>
                <w:sz w:val="17"/>
                <w:szCs w:val="17"/>
              </w:rPr>
            </w:pPr>
            <w:r w:rsidRPr="00D225DA">
              <w:rPr>
                <w:snapToGrid w:val="0"/>
                <w:sz w:val="17"/>
                <w:szCs w:val="17"/>
              </w:rPr>
              <w:t>Главный врач</w:t>
            </w:r>
          </w:p>
          <w:p w14:paraId="2F0469AD" w14:textId="77777777" w:rsidR="00D225DA" w:rsidRPr="00D225DA" w:rsidRDefault="00D225DA" w:rsidP="00332FEA">
            <w:pPr>
              <w:rPr>
                <w:sz w:val="17"/>
                <w:szCs w:val="17"/>
              </w:rPr>
            </w:pPr>
          </w:p>
          <w:p w14:paraId="5756D2F6" w14:textId="77777777" w:rsidR="00D225DA" w:rsidRPr="00D225DA" w:rsidRDefault="00D225DA" w:rsidP="00332FEA">
            <w:pPr>
              <w:pStyle w:val="5"/>
              <w:spacing w:before="0" w:after="0"/>
              <w:rPr>
                <w:sz w:val="17"/>
                <w:szCs w:val="17"/>
              </w:rPr>
            </w:pPr>
            <w:r w:rsidRPr="00D225DA">
              <w:rPr>
                <w:sz w:val="17"/>
                <w:szCs w:val="17"/>
              </w:rPr>
              <w:t xml:space="preserve">________________ /М.П. Харитонова/ </w:t>
            </w:r>
          </w:p>
        </w:tc>
      </w:tr>
    </w:tbl>
    <w:p w14:paraId="580E9751" w14:textId="77777777" w:rsidR="000571DB" w:rsidRPr="005B4C91" w:rsidRDefault="000571DB">
      <w:pPr>
        <w:widowControl/>
        <w:autoSpaceDE/>
        <w:autoSpaceDN/>
        <w:adjustRightInd/>
        <w:spacing w:after="200" w:line="276" w:lineRule="auto"/>
        <w:rPr>
          <w:rStyle w:val="FontStyle38"/>
          <w:sz w:val="18"/>
          <w:szCs w:val="18"/>
        </w:rPr>
      </w:pPr>
    </w:p>
    <w:sectPr w:rsidR="000571DB" w:rsidRPr="005B4C91" w:rsidSect="005261ED">
      <w:type w:val="continuous"/>
      <w:pgSz w:w="10877" w:h="15427"/>
      <w:pgMar w:top="360" w:right="387" w:bottom="360" w:left="576" w:header="720" w:footer="720" w:gutter="0"/>
      <w:cols w:space="278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FD9B283" w14:textId="77777777" w:rsidR="0011753B" w:rsidRDefault="0011753B">
      <w:r>
        <w:separator/>
      </w:r>
    </w:p>
  </w:endnote>
  <w:endnote w:type="continuationSeparator" w:id="0">
    <w:p w14:paraId="23349FAC" w14:textId="77777777" w:rsidR="0011753B" w:rsidRDefault="0011753B" w:rsidP="006D6B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F75892B" w14:textId="77777777" w:rsidR="0011753B" w:rsidRDefault="0011753B">
      <w:r>
        <w:separator/>
      </w:r>
    </w:p>
  </w:footnote>
  <w:footnote w:type="continuationSeparator" w:id="0">
    <w:p w14:paraId="78BCD514" w14:textId="77777777" w:rsidR="0011753B" w:rsidRDefault="0011753B" w:rsidP="006D6B39">
      <w:r>
        <w:continuationSeparator/>
      </w:r>
    </w:p>
  </w:footnote>
  <w:footnote w:id="1">
    <w:p w14:paraId="5301D8EF" w14:textId="77777777" w:rsidR="00010FD9" w:rsidRPr="006F3087" w:rsidRDefault="00010FD9" w:rsidP="00010FD9">
      <w:pPr>
        <w:pStyle w:val="af3"/>
        <w:rPr>
          <w:rFonts w:ascii="Times New Roman" w:hAnsi="Times New Roman"/>
          <w:sz w:val="17"/>
          <w:szCs w:val="17"/>
        </w:rPr>
      </w:pPr>
      <w:r w:rsidRPr="00025EE8">
        <w:rPr>
          <w:rStyle w:val="af5"/>
          <w:rFonts w:ascii="Times New Roman" w:hAnsi="Times New Roman"/>
          <w:sz w:val="17"/>
          <w:szCs w:val="17"/>
        </w:rPr>
        <w:footnoteRef/>
      </w:r>
      <w:r w:rsidRPr="00025EE8">
        <w:rPr>
          <w:rFonts w:ascii="Times New Roman" w:hAnsi="Times New Roman"/>
          <w:sz w:val="17"/>
          <w:szCs w:val="17"/>
        </w:rPr>
        <w:t xml:space="preserve"> Данный пункт применяется</w:t>
      </w:r>
      <w:r w:rsidRPr="006F3087">
        <w:rPr>
          <w:rFonts w:ascii="Times New Roman" w:hAnsi="Times New Roman"/>
          <w:sz w:val="17"/>
          <w:szCs w:val="17"/>
        </w:rPr>
        <w:t>, если в договоре содержатся обязательства, не имеющие стоимостного выражения.</w:t>
      </w:r>
    </w:p>
  </w:footnote>
  <w:footnote w:id="2">
    <w:p w14:paraId="08EC2900" w14:textId="77777777" w:rsidR="00010FD9" w:rsidRPr="006F3087" w:rsidRDefault="00010FD9" w:rsidP="00010FD9">
      <w:pPr>
        <w:pStyle w:val="af3"/>
        <w:rPr>
          <w:rFonts w:ascii="Times New Roman" w:hAnsi="Times New Roman"/>
          <w:sz w:val="17"/>
          <w:szCs w:val="17"/>
        </w:rPr>
      </w:pPr>
      <w:r w:rsidRPr="006F3087">
        <w:rPr>
          <w:rStyle w:val="af5"/>
          <w:rFonts w:ascii="Times New Roman" w:hAnsi="Times New Roman"/>
          <w:sz w:val="17"/>
          <w:szCs w:val="17"/>
        </w:rPr>
        <w:footnoteRef/>
      </w:r>
      <w:r w:rsidRPr="006F3087">
        <w:rPr>
          <w:rFonts w:ascii="Times New Roman" w:hAnsi="Times New Roman"/>
          <w:sz w:val="17"/>
          <w:szCs w:val="17"/>
        </w:rPr>
        <w:t xml:space="preserve"> Данный пункт применяется в случае реализации</w:t>
      </w:r>
      <w:r>
        <w:rPr>
          <w:rFonts w:ascii="Times New Roman" w:hAnsi="Times New Roman"/>
          <w:sz w:val="17"/>
          <w:szCs w:val="17"/>
        </w:rPr>
        <w:t xml:space="preserve"> Покупателем </w:t>
      </w:r>
      <w:r w:rsidRPr="006F3087">
        <w:rPr>
          <w:rFonts w:ascii="Times New Roman" w:hAnsi="Times New Roman"/>
          <w:sz w:val="17"/>
          <w:szCs w:val="17"/>
        </w:rPr>
        <w:t>права (условия) о привлечении соисполнителей, с указанием объема привлечения.</w:t>
      </w:r>
    </w:p>
  </w:footnote>
  <w:footnote w:id="3">
    <w:p w14:paraId="66ED8A76" w14:textId="77777777" w:rsidR="00010FD9" w:rsidRPr="006F3087" w:rsidRDefault="00010FD9" w:rsidP="00010FD9">
      <w:pPr>
        <w:pStyle w:val="af6"/>
        <w:ind w:firstLine="0"/>
        <w:rPr>
          <w:sz w:val="17"/>
          <w:szCs w:val="17"/>
        </w:rPr>
      </w:pPr>
      <w:r w:rsidRPr="006F3087">
        <w:rPr>
          <w:rStyle w:val="af5"/>
          <w:sz w:val="17"/>
          <w:szCs w:val="17"/>
        </w:rPr>
        <w:footnoteRef/>
      </w:r>
      <w:r w:rsidRPr="006F3087">
        <w:rPr>
          <w:sz w:val="17"/>
          <w:szCs w:val="17"/>
        </w:rPr>
        <w:t xml:space="preserve"> Данный пункт применяется в случае, если в документации о закупке установлено условие о привлечении к исполнению договора соисполнителей из числа субъектов малого и среднего предпринимательства.</w:t>
      </w:r>
    </w:p>
  </w:footnote>
  <w:footnote w:id="4">
    <w:p w14:paraId="41E5CA2D" w14:textId="77777777" w:rsidR="00010FD9" w:rsidRPr="00182DD0" w:rsidRDefault="00010FD9" w:rsidP="00010FD9">
      <w:pPr>
        <w:pStyle w:val="af3"/>
        <w:jc w:val="both"/>
        <w:rPr>
          <w:rFonts w:ascii="Times New Roman" w:hAnsi="Times New Roman"/>
          <w:sz w:val="17"/>
          <w:szCs w:val="17"/>
        </w:rPr>
      </w:pPr>
      <w:r w:rsidRPr="00182DD0">
        <w:rPr>
          <w:rStyle w:val="af5"/>
          <w:rFonts w:ascii="Times New Roman" w:hAnsi="Times New Roman"/>
          <w:sz w:val="17"/>
          <w:szCs w:val="17"/>
        </w:rPr>
        <w:footnoteRef/>
      </w:r>
      <w:r w:rsidRPr="00182DD0">
        <w:rPr>
          <w:rFonts w:ascii="Times New Roman" w:hAnsi="Times New Roman"/>
          <w:sz w:val="17"/>
          <w:szCs w:val="17"/>
        </w:rPr>
        <w:t xml:space="preserve"> Данный пункт применяется в случае, если исполнение </w:t>
      </w:r>
      <w:r>
        <w:rPr>
          <w:rFonts w:ascii="Times New Roman" w:hAnsi="Times New Roman"/>
          <w:sz w:val="17"/>
          <w:szCs w:val="17"/>
        </w:rPr>
        <w:t xml:space="preserve">Покупателем </w:t>
      </w:r>
      <w:r w:rsidRPr="00182DD0">
        <w:rPr>
          <w:rFonts w:ascii="Times New Roman" w:hAnsi="Times New Roman"/>
          <w:sz w:val="17"/>
          <w:szCs w:val="17"/>
        </w:rPr>
        <w:t>обязательств по оплате, предусмотренных договором, осуществляется за счет целевых средств, предоставленных из бюджетов бюджетной системы Российской Федерации.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BB517F"/>
    <w:multiLevelType w:val="multilevel"/>
    <w:tmpl w:val="90CC763E"/>
    <w:lvl w:ilvl="0">
      <w:start w:val="4"/>
      <w:numFmt w:val="decimal"/>
      <w:lvlText w:val="%1"/>
      <w:lvlJc w:val="left"/>
      <w:pPr>
        <w:ind w:left="405" w:hanging="405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405" w:hanging="405"/>
      </w:pPr>
      <w:rPr>
        <w:rFonts w:hint="default"/>
      </w:rPr>
    </w:lvl>
    <w:lvl w:ilvl="2">
      <w:start w:val="4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" w15:restartNumberingAfterBreak="0">
    <w:nsid w:val="0DAD6276"/>
    <w:multiLevelType w:val="multilevel"/>
    <w:tmpl w:val="36B07694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482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976" w:hanging="1440"/>
      </w:pPr>
      <w:rPr>
        <w:rFonts w:hint="default"/>
      </w:rPr>
    </w:lvl>
  </w:abstractNum>
  <w:abstractNum w:abstractNumId="2" w15:restartNumberingAfterBreak="0">
    <w:nsid w:val="12DA736A"/>
    <w:multiLevelType w:val="singleLevel"/>
    <w:tmpl w:val="17208592"/>
    <w:lvl w:ilvl="0">
      <w:start w:val="1"/>
      <w:numFmt w:val="decimal"/>
      <w:lvlText w:val="2.%1."/>
      <w:legacy w:legacy="1" w:legacySpace="0" w:legacyIndent="379"/>
      <w:lvlJc w:val="left"/>
      <w:rPr>
        <w:rFonts w:ascii="Times New Roman" w:hAnsi="Times New Roman" w:cs="Times New Roman" w:hint="default"/>
      </w:rPr>
    </w:lvl>
  </w:abstractNum>
  <w:abstractNum w:abstractNumId="3" w15:restartNumberingAfterBreak="0">
    <w:nsid w:val="14023852"/>
    <w:multiLevelType w:val="singleLevel"/>
    <w:tmpl w:val="AC28E4E6"/>
    <w:lvl w:ilvl="0">
      <w:start w:val="1"/>
      <w:numFmt w:val="decimal"/>
      <w:lvlText w:val="8.%1."/>
      <w:legacy w:legacy="1" w:legacySpace="0" w:legacyIndent="394"/>
      <w:lvlJc w:val="left"/>
      <w:rPr>
        <w:rFonts w:ascii="Times New Roman" w:hAnsi="Times New Roman" w:cs="Times New Roman" w:hint="default"/>
      </w:rPr>
    </w:lvl>
  </w:abstractNum>
  <w:abstractNum w:abstractNumId="4" w15:restartNumberingAfterBreak="0">
    <w:nsid w:val="20F76CC0"/>
    <w:multiLevelType w:val="singleLevel"/>
    <w:tmpl w:val="A7B8C8E4"/>
    <w:lvl w:ilvl="0">
      <w:start w:val="1"/>
      <w:numFmt w:val="decimal"/>
      <w:lvlText w:val="4.1.%1."/>
      <w:legacy w:legacy="1" w:legacySpace="0" w:legacyIndent="542"/>
      <w:lvlJc w:val="left"/>
      <w:rPr>
        <w:rFonts w:ascii="Times New Roman" w:hAnsi="Times New Roman" w:cs="Times New Roman" w:hint="default"/>
        <w:strike w:val="0"/>
      </w:rPr>
    </w:lvl>
  </w:abstractNum>
  <w:abstractNum w:abstractNumId="5" w15:restartNumberingAfterBreak="0">
    <w:nsid w:val="2D11217A"/>
    <w:multiLevelType w:val="multilevel"/>
    <w:tmpl w:val="E7C0552E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6" w15:restartNumberingAfterBreak="0">
    <w:nsid w:val="35745A12"/>
    <w:multiLevelType w:val="multilevel"/>
    <w:tmpl w:val="658E68B4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8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-13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-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-34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-2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-54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-472" w:hanging="1800"/>
      </w:pPr>
      <w:rPr>
        <w:rFonts w:hint="default"/>
      </w:rPr>
    </w:lvl>
  </w:abstractNum>
  <w:abstractNum w:abstractNumId="7" w15:restartNumberingAfterBreak="0">
    <w:nsid w:val="3619150C"/>
    <w:multiLevelType w:val="multilevel"/>
    <w:tmpl w:val="39E21F4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78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704" w:hanging="1440"/>
      </w:pPr>
      <w:rPr>
        <w:rFonts w:hint="default"/>
      </w:rPr>
    </w:lvl>
  </w:abstractNum>
  <w:abstractNum w:abstractNumId="8" w15:restartNumberingAfterBreak="0">
    <w:nsid w:val="3D9F4466"/>
    <w:multiLevelType w:val="multilevel"/>
    <w:tmpl w:val="75329906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sz w:val="24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  <w:sz w:val="24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  <w:sz w:val="24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  <w:sz w:val="24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  <w:sz w:val="24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  <w:sz w:val="24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  <w:sz w:val="24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  <w:sz w:val="24"/>
      </w:rPr>
    </w:lvl>
  </w:abstractNum>
  <w:abstractNum w:abstractNumId="9" w15:restartNumberingAfterBreak="0">
    <w:nsid w:val="49B27DD3"/>
    <w:multiLevelType w:val="singleLevel"/>
    <w:tmpl w:val="B970705A"/>
    <w:lvl w:ilvl="0">
      <w:start w:val="1"/>
      <w:numFmt w:val="decimal"/>
      <w:lvlText w:val="4.3.%1."/>
      <w:legacy w:legacy="1" w:legacySpace="0" w:legacyIndent="547"/>
      <w:lvlJc w:val="left"/>
      <w:rPr>
        <w:rFonts w:ascii="Times New Roman" w:hAnsi="Times New Roman" w:cs="Times New Roman" w:hint="default"/>
      </w:rPr>
    </w:lvl>
  </w:abstractNum>
  <w:abstractNum w:abstractNumId="10" w15:restartNumberingAfterBreak="0">
    <w:nsid w:val="50395034"/>
    <w:multiLevelType w:val="multilevel"/>
    <w:tmpl w:val="777C2A1E"/>
    <w:lvl w:ilvl="0">
      <w:start w:val="1"/>
      <w:numFmt w:val="decimal"/>
      <w:pStyle w:val="1"/>
      <w:lvlText w:val="%1."/>
      <w:lvlJc w:val="left"/>
      <w:pPr>
        <w:tabs>
          <w:tab w:val="num" w:pos="1708"/>
        </w:tabs>
        <w:ind w:left="1708" w:hanging="432"/>
      </w:pPr>
      <w:rPr>
        <w:rFonts w:ascii="Times New Roman" w:hAnsi="Times New Roman" w:hint="default"/>
        <w:sz w:val="26"/>
        <w:szCs w:val="26"/>
      </w:rPr>
    </w:lvl>
    <w:lvl w:ilvl="1">
      <w:start w:val="1"/>
      <w:numFmt w:val="decimal"/>
      <w:pStyle w:val="2"/>
      <w:lvlText w:val="%1.%2."/>
      <w:lvlJc w:val="left"/>
      <w:pPr>
        <w:tabs>
          <w:tab w:val="num" w:pos="4776"/>
        </w:tabs>
        <w:ind w:left="4776" w:hanging="576"/>
      </w:pPr>
      <w:rPr>
        <w:rFonts w:hint="default"/>
      </w:rPr>
    </w:lvl>
    <w:lvl w:ilvl="2">
      <w:start w:val="1"/>
      <w:numFmt w:val="decimal"/>
      <w:pStyle w:val="3"/>
      <w:lvlText w:val="%1.%2.%3."/>
      <w:lvlJc w:val="left"/>
      <w:pPr>
        <w:tabs>
          <w:tab w:val="num" w:pos="650"/>
        </w:tabs>
        <w:ind w:left="1200" w:hanging="720"/>
      </w:pPr>
      <w:rPr>
        <w:rFonts w:ascii="Times New Roman" w:hAnsi="Times New Roman" w:hint="default"/>
        <w:b w:val="0"/>
        <w:i w:val="0"/>
        <w:sz w:val="28"/>
        <w:szCs w:val="28"/>
      </w:rPr>
    </w:lvl>
    <w:lvl w:ilvl="3">
      <w:start w:val="1"/>
      <w:numFmt w:val="decimal"/>
      <w:pStyle w:val="4"/>
      <w:lvlText w:val="%1.%2.%3.%4."/>
      <w:lvlJc w:val="left"/>
      <w:pPr>
        <w:tabs>
          <w:tab w:val="num" w:pos="864"/>
        </w:tabs>
        <w:ind w:left="864" w:hanging="864"/>
      </w:pPr>
      <w:rPr>
        <w:rFonts w:ascii="Times New Roman" w:hAnsi="Times New Roman" w:hint="default"/>
        <w:sz w:val="26"/>
        <w:szCs w:val="26"/>
      </w:rPr>
    </w:lvl>
    <w:lvl w:ilvl="4">
      <w:start w:val="1"/>
      <w:numFmt w:val="russianLower"/>
      <w:lvlText w:val="%5)"/>
      <w:lvlJc w:val="left"/>
      <w:pPr>
        <w:tabs>
          <w:tab w:val="num" w:pos="1800"/>
        </w:tabs>
        <w:ind w:left="1800" w:hanging="360"/>
      </w:pPr>
      <w:rPr>
        <w:rFonts w:hint="default"/>
        <w:sz w:val="26"/>
        <w:szCs w:val="26"/>
      </w:rPr>
    </w:lvl>
    <w:lvl w:ilvl="5">
      <w:start w:val="1"/>
      <w:numFmt w:val="decimal"/>
      <w:pStyle w:val="6"/>
      <w:lvlText w:val="%5.%6.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5184"/>
        </w:tabs>
        <w:ind w:left="5184" w:hanging="1584"/>
      </w:pPr>
      <w:rPr>
        <w:rFonts w:hint="default"/>
      </w:rPr>
    </w:lvl>
  </w:abstractNum>
  <w:abstractNum w:abstractNumId="11" w15:restartNumberingAfterBreak="0">
    <w:nsid w:val="5527039C"/>
    <w:multiLevelType w:val="multilevel"/>
    <w:tmpl w:val="320C43C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2" w15:restartNumberingAfterBreak="0">
    <w:nsid w:val="59527260"/>
    <w:multiLevelType w:val="multilevel"/>
    <w:tmpl w:val="3852F5F2"/>
    <w:lvl w:ilvl="0">
      <w:start w:val="1"/>
      <w:numFmt w:val="decimal"/>
      <w:lvlText w:val="%1."/>
      <w:lvlJc w:val="left"/>
      <w:pPr>
        <w:tabs>
          <w:tab w:val="num" w:pos="1080"/>
        </w:tabs>
        <w:ind w:left="0" w:firstLine="72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755"/>
        </w:tabs>
        <w:ind w:left="-436" w:firstLine="720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-720" w:firstLine="720"/>
      </w:pPr>
      <w:rPr>
        <w:rFonts w:hint="default"/>
        <w:b w:val="0"/>
        <w:i w:val="0"/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1588"/>
        </w:tabs>
        <w:ind w:left="0" w:firstLine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3" w15:restartNumberingAfterBreak="0">
    <w:nsid w:val="5DA43544"/>
    <w:multiLevelType w:val="singleLevel"/>
    <w:tmpl w:val="6E40FB12"/>
    <w:lvl w:ilvl="0">
      <w:start w:val="1"/>
      <w:numFmt w:val="decimal"/>
      <w:lvlText w:val="4.2.%1."/>
      <w:legacy w:legacy="1" w:legacySpace="0" w:legacyIndent="571"/>
      <w:lvlJc w:val="left"/>
      <w:rPr>
        <w:rFonts w:ascii="Times New Roman" w:hAnsi="Times New Roman" w:cs="Times New Roman" w:hint="default"/>
      </w:rPr>
    </w:lvl>
  </w:abstractNum>
  <w:abstractNum w:abstractNumId="14" w15:restartNumberingAfterBreak="0">
    <w:nsid w:val="60433064"/>
    <w:multiLevelType w:val="singleLevel"/>
    <w:tmpl w:val="648A6C24"/>
    <w:lvl w:ilvl="0">
      <w:start w:val="1"/>
      <w:numFmt w:val="decimal"/>
      <w:lvlText w:val="3.%1."/>
      <w:legacy w:legacy="1" w:legacySpace="0" w:legacyIndent="389"/>
      <w:lvlJc w:val="left"/>
      <w:rPr>
        <w:rFonts w:ascii="Times New Roman" w:hAnsi="Times New Roman" w:cs="Times New Roman" w:hint="default"/>
      </w:rPr>
    </w:lvl>
  </w:abstractNum>
  <w:abstractNum w:abstractNumId="15" w15:restartNumberingAfterBreak="0">
    <w:nsid w:val="61B4782D"/>
    <w:multiLevelType w:val="multilevel"/>
    <w:tmpl w:val="2E20F6EA"/>
    <w:lvl w:ilvl="0">
      <w:start w:val="10"/>
      <w:numFmt w:val="decimal"/>
      <w:lvlText w:val="%1."/>
      <w:lvlJc w:val="left"/>
      <w:pPr>
        <w:ind w:left="405" w:hanging="40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405" w:hanging="40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6" w15:restartNumberingAfterBreak="0">
    <w:nsid w:val="66D972A1"/>
    <w:multiLevelType w:val="singleLevel"/>
    <w:tmpl w:val="D91200EE"/>
    <w:lvl w:ilvl="0">
      <w:start w:val="1"/>
      <w:numFmt w:val="decimal"/>
      <w:lvlText w:val="5.%1."/>
      <w:legacy w:legacy="1" w:legacySpace="0" w:legacyIndent="384"/>
      <w:lvlJc w:val="left"/>
      <w:rPr>
        <w:rFonts w:ascii="Times New Roman" w:hAnsi="Times New Roman" w:cs="Times New Roman" w:hint="default"/>
      </w:rPr>
    </w:lvl>
  </w:abstractNum>
  <w:abstractNum w:abstractNumId="17" w15:restartNumberingAfterBreak="0">
    <w:nsid w:val="70A24F42"/>
    <w:multiLevelType w:val="singleLevel"/>
    <w:tmpl w:val="B1C08844"/>
    <w:lvl w:ilvl="0">
      <w:start w:val="1"/>
      <w:numFmt w:val="decimal"/>
      <w:lvlText w:val="6.%1."/>
      <w:legacy w:legacy="1" w:legacySpace="0" w:legacyIndent="379"/>
      <w:lvlJc w:val="left"/>
      <w:rPr>
        <w:rFonts w:ascii="Times New Roman" w:hAnsi="Times New Roman" w:cs="Times New Roman" w:hint="default"/>
      </w:rPr>
    </w:lvl>
  </w:abstractNum>
  <w:abstractNum w:abstractNumId="18" w15:restartNumberingAfterBreak="0">
    <w:nsid w:val="71F93692"/>
    <w:multiLevelType w:val="singleLevel"/>
    <w:tmpl w:val="99BA1B12"/>
    <w:lvl w:ilvl="0">
      <w:start w:val="1"/>
      <w:numFmt w:val="decimal"/>
      <w:lvlText w:val="11.%1."/>
      <w:legacy w:legacy="1" w:legacySpace="0" w:legacyIndent="456"/>
      <w:lvlJc w:val="left"/>
      <w:rPr>
        <w:rFonts w:ascii="Times New Roman" w:hAnsi="Times New Roman" w:cs="Times New Roman" w:hint="default"/>
      </w:rPr>
    </w:lvl>
  </w:abstractNum>
  <w:abstractNum w:abstractNumId="19" w15:restartNumberingAfterBreak="0">
    <w:nsid w:val="75260C2C"/>
    <w:multiLevelType w:val="multilevel"/>
    <w:tmpl w:val="36920286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0" w15:restartNumberingAfterBreak="0">
    <w:nsid w:val="759075E4"/>
    <w:multiLevelType w:val="singleLevel"/>
    <w:tmpl w:val="B1C08844"/>
    <w:lvl w:ilvl="0">
      <w:start w:val="1"/>
      <w:numFmt w:val="decimal"/>
      <w:lvlText w:val="6.%1."/>
      <w:legacy w:legacy="1" w:legacySpace="0" w:legacyIndent="379"/>
      <w:lvlJc w:val="left"/>
      <w:rPr>
        <w:rFonts w:ascii="Times New Roman" w:hAnsi="Times New Roman" w:cs="Times New Roman" w:hint="default"/>
      </w:rPr>
    </w:lvl>
  </w:abstractNum>
  <w:abstractNum w:abstractNumId="21" w15:restartNumberingAfterBreak="0">
    <w:nsid w:val="7C5175DD"/>
    <w:multiLevelType w:val="singleLevel"/>
    <w:tmpl w:val="C97E9F50"/>
    <w:lvl w:ilvl="0">
      <w:start w:val="2"/>
      <w:numFmt w:val="decimal"/>
      <w:lvlText w:val="11.%1."/>
      <w:legacy w:legacy="1" w:legacySpace="0" w:legacyIndent="456"/>
      <w:lvlJc w:val="left"/>
      <w:rPr>
        <w:rFonts w:ascii="Times New Roman" w:hAnsi="Times New Roman" w:cs="Times New Roman" w:hint="default"/>
      </w:rPr>
    </w:lvl>
  </w:abstractNum>
  <w:num w:numId="1">
    <w:abstractNumId w:val="2"/>
  </w:num>
  <w:num w:numId="2">
    <w:abstractNumId w:val="14"/>
  </w:num>
  <w:num w:numId="3">
    <w:abstractNumId w:val="4"/>
  </w:num>
  <w:num w:numId="4">
    <w:abstractNumId w:val="13"/>
  </w:num>
  <w:num w:numId="5">
    <w:abstractNumId w:val="9"/>
  </w:num>
  <w:num w:numId="6">
    <w:abstractNumId w:val="16"/>
  </w:num>
  <w:num w:numId="7">
    <w:abstractNumId w:val="17"/>
  </w:num>
  <w:num w:numId="8">
    <w:abstractNumId w:val="3"/>
  </w:num>
  <w:num w:numId="9">
    <w:abstractNumId w:val="18"/>
  </w:num>
  <w:num w:numId="10">
    <w:abstractNumId w:val="21"/>
  </w:num>
  <w:num w:numId="11">
    <w:abstractNumId w:val="7"/>
  </w:num>
  <w:num w:numId="12">
    <w:abstractNumId w:val="0"/>
  </w:num>
  <w:num w:numId="13">
    <w:abstractNumId w:val="11"/>
  </w:num>
  <w:num w:numId="14">
    <w:abstractNumId w:val="12"/>
  </w:num>
  <w:num w:numId="15">
    <w:abstractNumId w:val="8"/>
  </w:num>
  <w:num w:numId="16">
    <w:abstractNumId w:val="15"/>
  </w:num>
  <w:num w:numId="17">
    <w:abstractNumId w:val="20"/>
  </w:num>
  <w:num w:numId="18">
    <w:abstractNumId w:val="10"/>
  </w:num>
  <w:num w:numId="19">
    <w:abstractNumId w:val="6"/>
  </w:num>
  <w:num w:numId="20">
    <w:abstractNumId w:val="5"/>
  </w:num>
  <w:num w:numId="21">
    <w:abstractNumId w:val="1"/>
  </w:num>
  <w:num w:numId="22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3AD1"/>
    <w:rsid w:val="00010FD9"/>
    <w:rsid w:val="000571DB"/>
    <w:rsid w:val="00060F9A"/>
    <w:rsid w:val="00061F99"/>
    <w:rsid w:val="00085197"/>
    <w:rsid w:val="00086EB0"/>
    <w:rsid w:val="00096032"/>
    <w:rsid w:val="000A6B42"/>
    <w:rsid w:val="000B4141"/>
    <w:rsid w:val="000E391F"/>
    <w:rsid w:val="000F12DE"/>
    <w:rsid w:val="001123F4"/>
    <w:rsid w:val="00113373"/>
    <w:rsid w:val="0011753B"/>
    <w:rsid w:val="00126FE5"/>
    <w:rsid w:val="00143B52"/>
    <w:rsid w:val="00170926"/>
    <w:rsid w:val="00172112"/>
    <w:rsid w:val="00173628"/>
    <w:rsid w:val="00174D6D"/>
    <w:rsid w:val="00177D90"/>
    <w:rsid w:val="001A37D4"/>
    <w:rsid w:val="001A6EEF"/>
    <w:rsid w:val="001B5D67"/>
    <w:rsid w:val="001D49DE"/>
    <w:rsid w:val="00210DF5"/>
    <w:rsid w:val="00213156"/>
    <w:rsid w:val="00234861"/>
    <w:rsid w:val="00250B4C"/>
    <w:rsid w:val="00252E49"/>
    <w:rsid w:val="00253542"/>
    <w:rsid w:val="0027117D"/>
    <w:rsid w:val="00302D5C"/>
    <w:rsid w:val="0032181E"/>
    <w:rsid w:val="00342F9C"/>
    <w:rsid w:val="003519BA"/>
    <w:rsid w:val="00367D50"/>
    <w:rsid w:val="00380F6A"/>
    <w:rsid w:val="003A0294"/>
    <w:rsid w:val="003C117A"/>
    <w:rsid w:val="003C3181"/>
    <w:rsid w:val="003E102A"/>
    <w:rsid w:val="00402FE4"/>
    <w:rsid w:val="00406F3A"/>
    <w:rsid w:val="00412178"/>
    <w:rsid w:val="0044274B"/>
    <w:rsid w:val="00442AEA"/>
    <w:rsid w:val="004647E8"/>
    <w:rsid w:val="004832E0"/>
    <w:rsid w:val="004919F4"/>
    <w:rsid w:val="004A529F"/>
    <w:rsid w:val="004A7345"/>
    <w:rsid w:val="004B1590"/>
    <w:rsid w:val="004B6464"/>
    <w:rsid w:val="004D6581"/>
    <w:rsid w:val="004D6587"/>
    <w:rsid w:val="004E5FED"/>
    <w:rsid w:val="004E687D"/>
    <w:rsid w:val="004E76C6"/>
    <w:rsid w:val="005261ED"/>
    <w:rsid w:val="005326C5"/>
    <w:rsid w:val="00554489"/>
    <w:rsid w:val="00593EB6"/>
    <w:rsid w:val="005B4C91"/>
    <w:rsid w:val="005E29BE"/>
    <w:rsid w:val="005F5DB3"/>
    <w:rsid w:val="00606167"/>
    <w:rsid w:val="00607DB3"/>
    <w:rsid w:val="0061213E"/>
    <w:rsid w:val="00652167"/>
    <w:rsid w:val="0065310A"/>
    <w:rsid w:val="00683D86"/>
    <w:rsid w:val="0068743D"/>
    <w:rsid w:val="006D6B39"/>
    <w:rsid w:val="00704516"/>
    <w:rsid w:val="00717BF5"/>
    <w:rsid w:val="00726926"/>
    <w:rsid w:val="00726B8E"/>
    <w:rsid w:val="007301EA"/>
    <w:rsid w:val="00732336"/>
    <w:rsid w:val="00733730"/>
    <w:rsid w:val="0074325C"/>
    <w:rsid w:val="00751630"/>
    <w:rsid w:val="00762FAE"/>
    <w:rsid w:val="00781252"/>
    <w:rsid w:val="00783E06"/>
    <w:rsid w:val="007965E3"/>
    <w:rsid w:val="007B1754"/>
    <w:rsid w:val="007B58A8"/>
    <w:rsid w:val="00837355"/>
    <w:rsid w:val="00852AAB"/>
    <w:rsid w:val="00864DB3"/>
    <w:rsid w:val="00892FE1"/>
    <w:rsid w:val="008C194E"/>
    <w:rsid w:val="008F43AB"/>
    <w:rsid w:val="008F637A"/>
    <w:rsid w:val="0091210B"/>
    <w:rsid w:val="0092364B"/>
    <w:rsid w:val="00926A81"/>
    <w:rsid w:val="00937F55"/>
    <w:rsid w:val="0094144E"/>
    <w:rsid w:val="00946623"/>
    <w:rsid w:val="00991C72"/>
    <w:rsid w:val="009A28A5"/>
    <w:rsid w:val="009B0F08"/>
    <w:rsid w:val="009C0864"/>
    <w:rsid w:val="009C2E20"/>
    <w:rsid w:val="009C6B9D"/>
    <w:rsid w:val="009D18C5"/>
    <w:rsid w:val="009D34BB"/>
    <w:rsid w:val="009D3FEB"/>
    <w:rsid w:val="009D6640"/>
    <w:rsid w:val="009E7980"/>
    <w:rsid w:val="009F003A"/>
    <w:rsid w:val="00A47796"/>
    <w:rsid w:val="00A548E3"/>
    <w:rsid w:val="00A54CF7"/>
    <w:rsid w:val="00A57A53"/>
    <w:rsid w:val="00A74D21"/>
    <w:rsid w:val="00AB11FF"/>
    <w:rsid w:val="00AE45A4"/>
    <w:rsid w:val="00B035E2"/>
    <w:rsid w:val="00B5416F"/>
    <w:rsid w:val="00B552EC"/>
    <w:rsid w:val="00B95A89"/>
    <w:rsid w:val="00B9786F"/>
    <w:rsid w:val="00BA24E9"/>
    <w:rsid w:val="00BB366E"/>
    <w:rsid w:val="00BE11AE"/>
    <w:rsid w:val="00BE4580"/>
    <w:rsid w:val="00BE6E2A"/>
    <w:rsid w:val="00C26CA6"/>
    <w:rsid w:val="00C859C4"/>
    <w:rsid w:val="00C972C1"/>
    <w:rsid w:val="00CB1329"/>
    <w:rsid w:val="00CB1E7D"/>
    <w:rsid w:val="00CB4A5E"/>
    <w:rsid w:val="00CC400C"/>
    <w:rsid w:val="00CD21F3"/>
    <w:rsid w:val="00CF1636"/>
    <w:rsid w:val="00D225DA"/>
    <w:rsid w:val="00D31431"/>
    <w:rsid w:val="00D43AAC"/>
    <w:rsid w:val="00D71B4C"/>
    <w:rsid w:val="00D87597"/>
    <w:rsid w:val="00DA6446"/>
    <w:rsid w:val="00DC3B04"/>
    <w:rsid w:val="00DC5D9D"/>
    <w:rsid w:val="00DF20B3"/>
    <w:rsid w:val="00E0355F"/>
    <w:rsid w:val="00E03D94"/>
    <w:rsid w:val="00E13AD1"/>
    <w:rsid w:val="00E71DF1"/>
    <w:rsid w:val="00E741C2"/>
    <w:rsid w:val="00E75487"/>
    <w:rsid w:val="00E974CC"/>
    <w:rsid w:val="00EE50DF"/>
    <w:rsid w:val="00F061C7"/>
    <w:rsid w:val="00F20BC8"/>
    <w:rsid w:val="00F22FAB"/>
    <w:rsid w:val="00F34E85"/>
    <w:rsid w:val="00F46FA5"/>
    <w:rsid w:val="00F52DC4"/>
    <w:rsid w:val="00F65D4A"/>
    <w:rsid w:val="00F73B3F"/>
    <w:rsid w:val="00F923B7"/>
    <w:rsid w:val="00F944D7"/>
    <w:rsid w:val="00F96767"/>
    <w:rsid w:val="00FA3744"/>
    <w:rsid w:val="00FC1BE0"/>
    <w:rsid w:val="00FD57FF"/>
    <w:rsid w:val="00FE32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0E5E1BF1"/>
  <w15:docId w15:val="{7249E255-0A1B-484C-9781-A6ABF2B702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225DA"/>
    <w:pPr>
      <w:widowControl w:val="0"/>
      <w:autoSpaceDE w:val="0"/>
      <w:autoSpaceDN w:val="0"/>
      <w:adjustRightInd w:val="0"/>
      <w:spacing w:after="0" w:line="240" w:lineRule="auto"/>
    </w:pPr>
    <w:rPr>
      <w:rFonts w:hAnsi="Times New Roman" w:cs="Times New Roman"/>
      <w:sz w:val="24"/>
      <w:szCs w:val="24"/>
    </w:rPr>
  </w:style>
  <w:style w:type="paragraph" w:styleId="1">
    <w:name w:val="heading 1"/>
    <w:aliases w:val="Document Header1,H1,Заголовок 1 Знак2 Знак,Заголовок 1 Знак1 Знак Знак,Заголовок 1 Знак Знак Знак Знак,Заголовок 1 Знак Знак1 Знак Знак,Заголовок 1 Знак Знак2 Знак,Заголовок 1 Знак1 Знак1,Заголовок 1 Знак Знак Знак1,Заголов,Загол 2,Глава 1"/>
    <w:basedOn w:val="a"/>
    <w:next w:val="a"/>
    <w:link w:val="10"/>
    <w:uiPriority w:val="9"/>
    <w:qFormat/>
    <w:rsid w:val="006D6B39"/>
    <w:pPr>
      <w:keepNext/>
      <w:widowControl/>
      <w:numPr>
        <w:numId w:val="18"/>
      </w:numPr>
      <w:autoSpaceDE/>
      <w:autoSpaceDN/>
      <w:adjustRightInd/>
      <w:spacing w:before="240" w:after="60"/>
      <w:jc w:val="center"/>
      <w:outlineLvl w:val="0"/>
    </w:pPr>
    <w:rPr>
      <w:rFonts w:eastAsia="Times New Roman"/>
      <w:b/>
      <w:kern w:val="28"/>
      <w:sz w:val="36"/>
      <w:szCs w:val="20"/>
    </w:rPr>
  </w:style>
  <w:style w:type="paragraph" w:styleId="2">
    <w:name w:val="heading 2"/>
    <w:aliases w:val="H2,H21,Numbered text 3,h2,H22,H23,H24,H211,H25,H212,H221,H231,H241,H2111,H26,H213,H222,H232,H242,H2112,H27,H214,H28,H29,H210,H215,H216,H217,H218,H219,H220,H2110,H223,H2113,H224,H225,H226,H227,H228,H229,H230,H233,H234,H235,H2114,H236,Раздел 2"/>
    <w:basedOn w:val="a"/>
    <w:next w:val="a"/>
    <w:link w:val="20"/>
    <w:qFormat/>
    <w:rsid w:val="006D6B39"/>
    <w:pPr>
      <w:keepNext/>
      <w:widowControl/>
      <w:numPr>
        <w:ilvl w:val="1"/>
        <w:numId w:val="18"/>
      </w:numPr>
      <w:autoSpaceDE/>
      <w:autoSpaceDN/>
      <w:adjustRightInd/>
      <w:spacing w:after="60"/>
      <w:jc w:val="center"/>
      <w:outlineLvl w:val="1"/>
    </w:pPr>
    <w:rPr>
      <w:rFonts w:eastAsia="Times New Roman"/>
      <w:b/>
      <w:sz w:val="30"/>
      <w:szCs w:val="20"/>
    </w:rPr>
  </w:style>
  <w:style w:type="paragraph" w:styleId="3">
    <w:name w:val="heading 3"/>
    <w:basedOn w:val="a"/>
    <w:next w:val="a"/>
    <w:link w:val="30"/>
    <w:qFormat/>
    <w:rsid w:val="006D6B39"/>
    <w:pPr>
      <w:keepNext/>
      <w:widowControl/>
      <w:numPr>
        <w:ilvl w:val="2"/>
        <w:numId w:val="18"/>
      </w:numPr>
      <w:autoSpaceDE/>
      <w:autoSpaceDN/>
      <w:adjustRightInd/>
      <w:spacing w:before="240" w:after="60"/>
      <w:jc w:val="both"/>
      <w:outlineLvl w:val="2"/>
    </w:pPr>
    <w:rPr>
      <w:rFonts w:ascii="Arial" w:eastAsia="Times New Roman" w:hAnsi="Arial"/>
      <w:b/>
      <w:szCs w:val="20"/>
    </w:rPr>
  </w:style>
  <w:style w:type="paragraph" w:styleId="4">
    <w:name w:val="heading 4"/>
    <w:basedOn w:val="a"/>
    <w:next w:val="a"/>
    <w:link w:val="40"/>
    <w:qFormat/>
    <w:rsid w:val="006D6B39"/>
    <w:pPr>
      <w:keepNext/>
      <w:widowControl/>
      <w:numPr>
        <w:ilvl w:val="3"/>
        <w:numId w:val="18"/>
      </w:numPr>
      <w:autoSpaceDE/>
      <w:autoSpaceDN/>
      <w:adjustRightInd/>
      <w:spacing w:before="240" w:after="60"/>
      <w:jc w:val="both"/>
      <w:outlineLvl w:val="3"/>
    </w:pPr>
    <w:rPr>
      <w:rFonts w:ascii="Arial" w:eastAsia="Times New Roman" w:hAnsi="Arial"/>
      <w:szCs w:val="20"/>
    </w:rPr>
  </w:style>
  <w:style w:type="paragraph" w:styleId="5">
    <w:name w:val="heading 5"/>
    <w:basedOn w:val="a"/>
    <w:next w:val="a"/>
    <w:link w:val="50"/>
    <w:qFormat/>
    <w:rsid w:val="006D6B39"/>
    <w:pPr>
      <w:widowControl/>
      <w:autoSpaceDE/>
      <w:autoSpaceDN/>
      <w:adjustRightInd/>
      <w:spacing w:before="240" w:after="60"/>
      <w:jc w:val="both"/>
      <w:outlineLvl w:val="4"/>
    </w:pPr>
    <w:rPr>
      <w:rFonts w:eastAsia="Times New Roman"/>
      <w:sz w:val="22"/>
      <w:szCs w:val="20"/>
    </w:rPr>
  </w:style>
  <w:style w:type="paragraph" w:styleId="6">
    <w:name w:val="heading 6"/>
    <w:basedOn w:val="a"/>
    <w:next w:val="a"/>
    <w:link w:val="60"/>
    <w:qFormat/>
    <w:rsid w:val="006D6B39"/>
    <w:pPr>
      <w:widowControl/>
      <w:numPr>
        <w:ilvl w:val="5"/>
        <w:numId w:val="18"/>
      </w:numPr>
      <w:autoSpaceDE/>
      <w:autoSpaceDN/>
      <w:adjustRightInd/>
      <w:spacing w:before="240" w:after="60"/>
      <w:jc w:val="both"/>
      <w:outlineLvl w:val="5"/>
    </w:pPr>
    <w:rPr>
      <w:rFonts w:eastAsia="Times New Roman"/>
      <w:i/>
      <w:sz w:val="22"/>
      <w:szCs w:val="20"/>
    </w:rPr>
  </w:style>
  <w:style w:type="paragraph" w:styleId="7">
    <w:name w:val="heading 7"/>
    <w:basedOn w:val="a"/>
    <w:next w:val="a"/>
    <w:link w:val="70"/>
    <w:qFormat/>
    <w:rsid w:val="006D6B39"/>
    <w:pPr>
      <w:widowControl/>
      <w:numPr>
        <w:ilvl w:val="6"/>
        <w:numId w:val="18"/>
      </w:numPr>
      <w:autoSpaceDE/>
      <w:autoSpaceDN/>
      <w:adjustRightInd/>
      <w:spacing w:before="240" w:after="60"/>
      <w:jc w:val="both"/>
      <w:outlineLvl w:val="6"/>
    </w:pPr>
    <w:rPr>
      <w:rFonts w:ascii="Arial" w:eastAsia="Times New Roman" w:hAnsi="Arial"/>
      <w:sz w:val="20"/>
      <w:szCs w:val="20"/>
    </w:rPr>
  </w:style>
  <w:style w:type="paragraph" w:styleId="8">
    <w:name w:val="heading 8"/>
    <w:basedOn w:val="a"/>
    <w:next w:val="a"/>
    <w:link w:val="80"/>
    <w:qFormat/>
    <w:rsid w:val="006D6B39"/>
    <w:pPr>
      <w:widowControl/>
      <w:numPr>
        <w:ilvl w:val="7"/>
        <w:numId w:val="18"/>
      </w:numPr>
      <w:autoSpaceDE/>
      <w:autoSpaceDN/>
      <w:adjustRightInd/>
      <w:spacing w:before="240" w:after="60"/>
      <w:jc w:val="both"/>
      <w:outlineLvl w:val="7"/>
    </w:pPr>
    <w:rPr>
      <w:rFonts w:ascii="Arial" w:eastAsia="Times New Roman" w:hAnsi="Arial"/>
      <w:i/>
      <w:sz w:val="20"/>
      <w:szCs w:val="20"/>
    </w:rPr>
  </w:style>
  <w:style w:type="paragraph" w:styleId="9">
    <w:name w:val="heading 9"/>
    <w:basedOn w:val="a"/>
    <w:next w:val="a"/>
    <w:link w:val="90"/>
    <w:qFormat/>
    <w:rsid w:val="006D6B39"/>
    <w:pPr>
      <w:widowControl/>
      <w:numPr>
        <w:ilvl w:val="8"/>
        <w:numId w:val="18"/>
      </w:numPr>
      <w:autoSpaceDE/>
      <w:autoSpaceDN/>
      <w:adjustRightInd/>
      <w:spacing w:before="240" w:after="60"/>
      <w:jc w:val="both"/>
      <w:outlineLvl w:val="8"/>
    </w:pPr>
    <w:rPr>
      <w:rFonts w:ascii="Arial" w:eastAsia="Times New Roman" w:hAnsi="Arial"/>
      <w:b/>
      <w:i/>
      <w:sz w:val="1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uiPriority w:val="99"/>
  </w:style>
  <w:style w:type="paragraph" w:customStyle="1" w:styleId="Style2">
    <w:name w:val="Style2"/>
    <w:basedOn w:val="a"/>
    <w:uiPriority w:val="99"/>
  </w:style>
  <w:style w:type="paragraph" w:customStyle="1" w:styleId="Style3">
    <w:name w:val="Style3"/>
    <w:basedOn w:val="a"/>
    <w:uiPriority w:val="99"/>
    <w:pPr>
      <w:jc w:val="both"/>
    </w:pPr>
  </w:style>
  <w:style w:type="paragraph" w:customStyle="1" w:styleId="Style4">
    <w:name w:val="Style4"/>
    <w:basedOn w:val="a"/>
    <w:uiPriority w:val="99"/>
  </w:style>
  <w:style w:type="paragraph" w:customStyle="1" w:styleId="Style5">
    <w:name w:val="Style5"/>
    <w:basedOn w:val="a"/>
  </w:style>
  <w:style w:type="paragraph" w:customStyle="1" w:styleId="Style6">
    <w:name w:val="Style6"/>
    <w:basedOn w:val="a"/>
    <w:uiPriority w:val="99"/>
    <w:pPr>
      <w:spacing w:line="269" w:lineRule="exact"/>
      <w:ind w:firstLine="437"/>
    </w:pPr>
  </w:style>
  <w:style w:type="paragraph" w:customStyle="1" w:styleId="Style7">
    <w:name w:val="Style7"/>
    <w:basedOn w:val="a"/>
    <w:uiPriority w:val="99"/>
    <w:pPr>
      <w:spacing w:line="252" w:lineRule="exact"/>
      <w:ind w:firstLine="437"/>
    </w:pPr>
  </w:style>
  <w:style w:type="paragraph" w:customStyle="1" w:styleId="Style8">
    <w:name w:val="Style8"/>
    <w:basedOn w:val="a"/>
    <w:uiPriority w:val="99"/>
    <w:pPr>
      <w:spacing w:line="254" w:lineRule="exact"/>
      <w:jc w:val="both"/>
    </w:pPr>
  </w:style>
  <w:style w:type="paragraph" w:customStyle="1" w:styleId="Style9">
    <w:name w:val="Style9"/>
    <w:basedOn w:val="a"/>
    <w:uiPriority w:val="99"/>
    <w:pPr>
      <w:spacing w:line="256" w:lineRule="exact"/>
      <w:jc w:val="both"/>
    </w:pPr>
  </w:style>
  <w:style w:type="paragraph" w:customStyle="1" w:styleId="Style10">
    <w:name w:val="Style10"/>
    <w:basedOn w:val="a"/>
    <w:uiPriority w:val="99"/>
    <w:pPr>
      <w:spacing w:line="197" w:lineRule="exact"/>
    </w:pPr>
  </w:style>
  <w:style w:type="paragraph" w:customStyle="1" w:styleId="Style11">
    <w:name w:val="Style11"/>
    <w:basedOn w:val="a"/>
    <w:uiPriority w:val="99"/>
    <w:pPr>
      <w:spacing w:line="163" w:lineRule="exact"/>
    </w:pPr>
  </w:style>
  <w:style w:type="paragraph" w:customStyle="1" w:styleId="Style12">
    <w:name w:val="Style12"/>
    <w:basedOn w:val="a"/>
    <w:uiPriority w:val="99"/>
  </w:style>
  <w:style w:type="paragraph" w:customStyle="1" w:styleId="Style13">
    <w:name w:val="Style13"/>
    <w:basedOn w:val="a"/>
    <w:uiPriority w:val="99"/>
  </w:style>
  <w:style w:type="paragraph" w:customStyle="1" w:styleId="Style14">
    <w:name w:val="Style14"/>
    <w:basedOn w:val="a"/>
    <w:uiPriority w:val="99"/>
  </w:style>
  <w:style w:type="paragraph" w:customStyle="1" w:styleId="Style15">
    <w:name w:val="Style15"/>
    <w:basedOn w:val="a"/>
    <w:uiPriority w:val="99"/>
    <w:pPr>
      <w:spacing w:line="278" w:lineRule="exact"/>
      <w:jc w:val="center"/>
    </w:pPr>
  </w:style>
  <w:style w:type="paragraph" w:customStyle="1" w:styleId="Style16">
    <w:name w:val="Style16"/>
    <w:basedOn w:val="a"/>
    <w:uiPriority w:val="99"/>
  </w:style>
  <w:style w:type="paragraph" w:customStyle="1" w:styleId="Style17">
    <w:name w:val="Style17"/>
    <w:basedOn w:val="a"/>
    <w:uiPriority w:val="99"/>
    <w:pPr>
      <w:spacing w:line="274" w:lineRule="exact"/>
      <w:ind w:firstLine="710"/>
      <w:jc w:val="both"/>
    </w:pPr>
  </w:style>
  <w:style w:type="paragraph" w:customStyle="1" w:styleId="Style18">
    <w:name w:val="Style18"/>
    <w:basedOn w:val="a"/>
    <w:uiPriority w:val="99"/>
    <w:pPr>
      <w:spacing w:line="199" w:lineRule="exact"/>
    </w:pPr>
  </w:style>
  <w:style w:type="paragraph" w:customStyle="1" w:styleId="Style19">
    <w:name w:val="Style19"/>
    <w:basedOn w:val="a"/>
    <w:uiPriority w:val="99"/>
    <w:pPr>
      <w:spacing w:line="274" w:lineRule="exact"/>
      <w:ind w:firstLine="782"/>
    </w:pPr>
  </w:style>
  <w:style w:type="paragraph" w:customStyle="1" w:styleId="Style20">
    <w:name w:val="Style20"/>
    <w:basedOn w:val="a"/>
    <w:uiPriority w:val="99"/>
  </w:style>
  <w:style w:type="paragraph" w:customStyle="1" w:styleId="Style21">
    <w:name w:val="Style21"/>
    <w:basedOn w:val="a"/>
    <w:uiPriority w:val="99"/>
  </w:style>
  <w:style w:type="paragraph" w:customStyle="1" w:styleId="Style22">
    <w:name w:val="Style22"/>
    <w:basedOn w:val="a"/>
    <w:uiPriority w:val="99"/>
  </w:style>
  <w:style w:type="paragraph" w:customStyle="1" w:styleId="Style23">
    <w:name w:val="Style23"/>
    <w:basedOn w:val="a"/>
    <w:uiPriority w:val="99"/>
    <w:pPr>
      <w:spacing w:line="255" w:lineRule="exact"/>
      <w:ind w:firstLine="715"/>
      <w:jc w:val="both"/>
    </w:pPr>
  </w:style>
  <w:style w:type="paragraph" w:customStyle="1" w:styleId="Style24">
    <w:name w:val="Style24"/>
    <w:basedOn w:val="a"/>
    <w:uiPriority w:val="99"/>
    <w:pPr>
      <w:spacing w:line="276" w:lineRule="exact"/>
      <w:jc w:val="both"/>
    </w:pPr>
  </w:style>
  <w:style w:type="paragraph" w:customStyle="1" w:styleId="Style25">
    <w:name w:val="Style25"/>
    <w:basedOn w:val="a"/>
    <w:uiPriority w:val="99"/>
  </w:style>
  <w:style w:type="paragraph" w:customStyle="1" w:styleId="Style26">
    <w:name w:val="Style26"/>
    <w:basedOn w:val="a"/>
    <w:uiPriority w:val="99"/>
  </w:style>
  <w:style w:type="paragraph" w:customStyle="1" w:styleId="Style27">
    <w:name w:val="Style27"/>
    <w:basedOn w:val="a"/>
    <w:uiPriority w:val="99"/>
  </w:style>
  <w:style w:type="paragraph" w:customStyle="1" w:styleId="Style28">
    <w:name w:val="Style28"/>
    <w:basedOn w:val="a"/>
    <w:uiPriority w:val="99"/>
    <w:pPr>
      <w:spacing w:line="130" w:lineRule="exact"/>
    </w:pPr>
  </w:style>
  <w:style w:type="paragraph" w:customStyle="1" w:styleId="Style29">
    <w:name w:val="Style29"/>
    <w:basedOn w:val="a"/>
    <w:uiPriority w:val="99"/>
  </w:style>
  <w:style w:type="paragraph" w:customStyle="1" w:styleId="Style30">
    <w:name w:val="Style30"/>
    <w:basedOn w:val="a"/>
    <w:uiPriority w:val="99"/>
  </w:style>
  <w:style w:type="paragraph" w:customStyle="1" w:styleId="Style31">
    <w:name w:val="Style31"/>
    <w:basedOn w:val="a"/>
    <w:uiPriority w:val="99"/>
    <w:pPr>
      <w:spacing w:line="161" w:lineRule="exact"/>
    </w:pPr>
  </w:style>
  <w:style w:type="paragraph" w:customStyle="1" w:styleId="Style32">
    <w:name w:val="Style32"/>
    <w:basedOn w:val="a"/>
    <w:uiPriority w:val="99"/>
  </w:style>
  <w:style w:type="paragraph" w:customStyle="1" w:styleId="Style33">
    <w:name w:val="Style33"/>
    <w:basedOn w:val="a"/>
    <w:uiPriority w:val="99"/>
    <w:pPr>
      <w:spacing w:line="163" w:lineRule="exact"/>
    </w:pPr>
  </w:style>
  <w:style w:type="paragraph" w:customStyle="1" w:styleId="Style34">
    <w:name w:val="Style34"/>
    <w:basedOn w:val="a"/>
    <w:uiPriority w:val="99"/>
  </w:style>
  <w:style w:type="paragraph" w:customStyle="1" w:styleId="Style35">
    <w:name w:val="Style35"/>
    <w:basedOn w:val="a"/>
    <w:uiPriority w:val="99"/>
    <w:pPr>
      <w:spacing w:line="82" w:lineRule="exact"/>
    </w:pPr>
  </w:style>
  <w:style w:type="paragraph" w:customStyle="1" w:styleId="Style36">
    <w:name w:val="Style36"/>
    <w:basedOn w:val="a"/>
    <w:uiPriority w:val="99"/>
  </w:style>
  <w:style w:type="character" w:customStyle="1" w:styleId="FontStyle38">
    <w:name w:val="Font Style38"/>
    <w:basedOn w:val="a0"/>
    <w:uiPriority w:val="99"/>
    <w:rPr>
      <w:rFonts w:ascii="Times New Roman" w:hAnsi="Times New Roman" w:cs="Times New Roman"/>
      <w:b/>
      <w:bCs/>
      <w:sz w:val="24"/>
      <w:szCs w:val="24"/>
    </w:rPr>
  </w:style>
  <w:style w:type="character" w:customStyle="1" w:styleId="FontStyle39">
    <w:name w:val="Font Style39"/>
    <w:basedOn w:val="a0"/>
    <w:uiPriority w:val="99"/>
    <w:rPr>
      <w:rFonts w:ascii="Palatino Linotype" w:hAnsi="Palatino Linotype" w:cs="Palatino Linotype"/>
      <w:i/>
      <w:iCs/>
      <w:spacing w:val="-40"/>
      <w:sz w:val="36"/>
      <w:szCs w:val="36"/>
    </w:rPr>
  </w:style>
  <w:style w:type="character" w:customStyle="1" w:styleId="FontStyle40">
    <w:name w:val="Font Style40"/>
    <w:basedOn w:val="a0"/>
    <w:uiPriority w:val="99"/>
    <w:rPr>
      <w:rFonts w:ascii="Times New Roman" w:hAnsi="Times New Roman" w:cs="Times New Roman"/>
      <w:b/>
      <w:bCs/>
      <w:spacing w:val="10"/>
      <w:sz w:val="26"/>
      <w:szCs w:val="26"/>
    </w:rPr>
  </w:style>
  <w:style w:type="character" w:customStyle="1" w:styleId="FontStyle41">
    <w:name w:val="Font Style41"/>
    <w:basedOn w:val="a0"/>
    <w:uiPriority w:val="99"/>
    <w:rPr>
      <w:rFonts w:ascii="Arial" w:hAnsi="Arial" w:cs="Arial"/>
      <w:b/>
      <w:bCs/>
      <w:sz w:val="8"/>
      <w:szCs w:val="8"/>
    </w:rPr>
  </w:style>
  <w:style w:type="character" w:customStyle="1" w:styleId="FontStyle42">
    <w:name w:val="Font Style42"/>
    <w:basedOn w:val="a0"/>
    <w:uiPriority w:val="99"/>
    <w:rPr>
      <w:rFonts w:ascii="Times New Roman" w:hAnsi="Times New Roman" w:cs="Times New Roman"/>
      <w:b/>
      <w:bCs/>
      <w:i/>
      <w:iCs/>
      <w:sz w:val="20"/>
      <w:szCs w:val="20"/>
    </w:rPr>
  </w:style>
  <w:style w:type="character" w:customStyle="1" w:styleId="FontStyle43">
    <w:name w:val="Font Style43"/>
    <w:basedOn w:val="a0"/>
    <w:uiPriority w:val="99"/>
    <w:rPr>
      <w:rFonts w:ascii="Times New Roman" w:hAnsi="Times New Roman" w:cs="Times New Roman"/>
      <w:b/>
      <w:bCs/>
      <w:i/>
      <w:iCs/>
      <w:sz w:val="20"/>
      <w:szCs w:val="20"/>
    </w:rPr>
  </w:style>
  <w:style w:type="character" w:customStyle="1" w:styleId="FontStyle44">
    <w:name w:val="Font Style44"/>
    <w:basedOn w:val="a0"/>
    <w:uiPriority w:val="99"/>
    <w:rPr>
      <w:rFonts w:ascii="Times New Roman" w:hAnsi="Times New Roman" w:cs="Times New Roman"/>
      <w:sz w:val="20"/>
      <w:szCs w:val="20"/>
    </w:rPr>
  </w:style>
  <w:style w:type="character" w:customStyle="1" w:styleId="FontStyle45">
    <w:name w:val="Font Style45"/>
    <w:basedOn w:val="a0"/>
    <w:uiPriority w:val="99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46">
    <w:name w:val="Font Style46"/>
    <w:basedOn w:val="a0"/>
    <w:uiPriority w:val="99"/>
    <w:rPr>
      <w:rFonts w:ascii="Times New Roman" w:hAnsi="Times New Roman" w:cs="Times New Roman"/>
      <w:b/>
      <w:bCs/>
      <w:sz w:val="12"/>
      <w:szCs w:val="12"/>
    </w:rPr>
  </w:style>
  <w:style w:type="character" w:customStyle="1" w:styleId="FontStyle47">
    <w:name w:val="Font Style47"/>
    <w:basedOn w:val="a0"/>
    <w:uiPriority w:val="99"/>
    <w:rPr>
      <w:rFonts w:ascii="Arial" w:hAnsi="Arial" w:cs="Arial"/>
      <w:b/>
      <w:bCs/>
      <w:sz w:val="10"/>
      <w:szCs w:val="10"/>
    </w:rPr>
  </w:style>
  <w:style w:type="character" w:customStyle="1" w:styleId="FontStyle48">
    <w:name w:val="Font Style48"/>
    <w:basedOn w:val="a0"/>
    <w:uiPriority w:val="99"/>
    <w:rPr>
      <w:rFonts w:ascii="Times New Roman" w:hAnsi="Times New Roman" w:cs="Times New Roman"/>
      <w:b/>
      <w:bCs/>
      <w:sz w:val="12"/>
      <w:szCs w:val="12"/>
    </w:rPr>
  </w:style>
  <w:style w:type="character" w:customStyle="1" w:styleId="FontStyle49">
    <w:name w:val="Font Style49"/>
    <w:basedOn w:val="a0"/>
    <w:uiPriority w:val="99"/>
    <w:rPr>
      <w:rFonts w:ascii="Times New Roman" w:hAnsi="Times New Roman" w:cs="Times New Roman"/>
      <w:b/>
      <w:bCs/>
      <w:i/>
      <w:iCs/>
      <w:sz w:val="12"/>
      <w:szCs w:val="12"/>
    </w:rPr>
  </w:style>
  <w:style w:type="character" w:customStyle="1" w:styleId="FontStyle50">
    <w:name w:val="Font Style50"/>
    <w:basedOn w:val="a0"/>
    <w:uiPriority w:val="99"/>
    <w:rPr>
      <w:rFonts w:ascii="Arial" w:hAnsi="Arial" w:cs="Arial"/>
      <w:b/>
      <w:bCs/>
      <w:sz w:val="12"/>
      <w:szCs w:val="12"/>
    </w:rPr>
  </w:style>
  <w:style w:type="character" w:customStyle="1" w:styleId="FontStyle51">
    <w:name w:val="Font Style51"/>
    <w:basedOn w:val="a0"/>
    <w:uiPriority w:val="99"/>
    <w:rPr>
      <w:rFonts w:ascii="Times New Roman" w:hAnsi="Times New Roman" w:cs="Times New Roman"/>
      <w:sz w:val="14"/>
      <w:szCs w:val="14"/>
    </w:rPr>
  </w:style>
  <w:style w:type="character" w:customStyle="1" w:styleId="FontStyle52">
    <w:name w:val="Font Style52"/>
    <w:basedOn w:val="a0"/>
    <w:uiPriority w:val="99"/>
    <w:rPr>
      <w:rFonts w:ascii="Times New Roman" w:hAnsi="Times New Roman" w:cs="Times New Roman"/>
      <w:b/>
      <w:bCs/>
      <w:sz w:val="16"/>
      <w:szCs w:val="16"/>
    </w:rPr>
  </w:style>
  <w:style w:type="character" w:customStyle="1" w:styleId="FontStyle53">
    <w:name w:val="Font Style53"/>
    <w:basedOn w:val="a0"/>
    <w:uiPriority w:val="99"/>
    <w:rPr>
      <w:rFonts w:ascii="Times New Roman" w:hAnsi="Times New Roman" w:cs="Times New Roman"/>
      <w:i/>
      <w:iCs/>
      <w:spacing w:val="-30"/>
      <w:sz w:val="30"/>
      <w:szCs w:val="30"/>
    </w:rPr>
  </w:style>
  <w:style w:type="character" w:customStyle="1" w:styleId="FontStyle54">
    <w:name w:val="Font Style54"/>
    <w:basedOn w:val="a0"/>
    <w:uiPriority w:val="99"/>
    <w:rPr>
      <w:rFonts w:ascii="Times New Roman" w:hAnsi="Times New Roman" w:cs="Times New Roman"/>
      <w:sz w:val="20"/>
      <w:szCs w:val="20"/>
    </w:rPr>
  </w:style>
  <w:style w:type="character" w:styleId="a3">
    <w:name w:val="Hyperlink"/>
    <w:basedOn w:val="a0"/>
    <w:uiPriority w:val="99"/>
    <w:rPr>
      <w:color w:val="0066CC"/>
      <w:u w:val="single"/>
    </w:rPr>
  </w:style>
  <w:style w:type="paragraph" w:styleId="a4">
    <w:name w:val="Body Text"/>
    <w:basedOn w:val="a"/>
    <w:link w:val="a5"/>
    <w:rsid w:val="001A37D4"/>
    <w:pPr>
      <w:widowControl/>
      <w:autoSpaceDE/>
      <w:autoSpaceDN/>
      <w:adjustRightInd/>
      <w:spacing w:after="120"/>
    </w:pPr>
    <w:rPr>
      <w:rFonts w:eastAsia="Times New Roman"/>
    </w:rPr>
  </w:style>
  <w:style w:type="character" w:customStyle="1" w:styleId="a5">
    <w:name w:val="Основной текст Знак"/>
    <w:basedOn w:val="a0"/>
    <w:link w:val="a4"/>
    <w:rsid w:val="001A37D4"/>
    <w:rPr>
      <w:rFonts w:eastAsia="Times New Roman" w:hAnsi="Times New Roman" w:cs="Times New Roman"/>
      <w:sz w:val="24"/>
      <w:szCs w:val="24"/>
    </w:rPr>
  </w:style>
  <w:style w:type="paragraph" w:styleId="a6">
    <w:name w:val="List Paragraph"/>
    <w:basedOn w:val="a"/>
    <w:link w:val="a7"/>
    <w:uiPriority w:val="34"/>
    <w:qFormat/>
    <w:rsid w:val="001A37D4"/>
    <w:pPr>
      <w:ind w:left="720"/>
      <w:contextualSpacing/>
    </w:pPr>
  </w:style>
  <w:style w:type="paragraph" w:styleId="a8">
    <w:name w:val="Body Text Indent"/>
    <w:basedOn w:val="a"/>
    <w:link w:val="a9"/>
    <w:semiHidden/>
    <w:unhideWhenUsed/>
    <w:rsid w:val="001A37D4"/>
    <w:pPr>
      <w:widowControl/>
      <w:autoSpaceDE/>
      <w:autoSpaceDN/>
      <w:adjustRightInd/>
      <w:spacing w:after="120"/>
      <w:ind w:left="283"/>
    </w:pPr>
    <w:rPr>
      <w:rFonts w:eastAsia="Times New Roman"/>
      <w:sz w:val="20"/>
      <w:szCs w:val="20"/>
    </w:rPr>
  </w:style>
  <w:style w:type="character" w:customStyle="1" w:styleId="a9">
    <w:name w:val="Основной текст с отступом Знак"/>
    <w:basedOn w:val="a0"/>
    <w:link w:val="a8"/>
    <w:semiHidden/>
    <w:rsid w:val="001A37D4"/>
    <w:rPr>
      <w:rFonts w:eastAsia="Times New Roman" w:hAnsi="Times New Roman" w:cs="Times New Roman"/>
      <w:sz w:val="20"/>
      <w:szCs w:val="20"/>
    </w:rPr>
  </w:style>
  <w:style w:type="paragraph" w:styleId="21">
    <w:name w:val="Body Text 2"/>
    <w:basedOn w:val="a"/>
    <w:link w:val="22"/>
    <w:uiPriority w:val="99"/>
    <w:semiHidden/>
    <w:unhideWhenUsed/>
    <w:rsid w:val="006D6B39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6D6B39"/>
    <w:rPr>
      <w:rFonts w:hAnsi="Times New Roman" w:cs="Times New Roman"/>
      <w:sz w:val="24"/>
      <w:szCs w:val="24"/>
    </w:rPr>
  </w:style>
  <w:style w:type="character" w:customStyle="1" w:styleId="10">
    <w:name w:val="Заголовок 1 Знак"/>
    <w:aliases w:val="Document Header1 Знак,H1 Знак,Заголовок 1 Знак2 Знак Знак,Заголовок 1 Знак1 Знак Знак Знак,Заголовок 1 Знак Знак Знак Знак Знак,Заголовок 1 Знак Знак1 Знак Знак Знак,Заголовок 1 Знак Знак2 Знак Знак,Заголовок 1 Знак1 Знак1 Знак"/>
    <w:basedOn w:val="a0"/>
    <w:link w:val="1"/>
    <w:uiPriority w:val="9"/>
    <w:rsid w:val="006D6B39"/>
    <w:rPr>
      <w:rFonts w:eastAsia="Times New Roman" w:hAnsi="Times New Roman" w:cs="Times New Roman"/>
      <w:b/>
      <w:kern w:val="28"/>
      <w:sz w:val="36"/>
      <w:szCs w:val="20"/>
    </w:rPr>
  </w:style>
  <w:style w:type="character" w:customStyle="1" w:styleId="20">
    <w:name w:val="Заголовок 2 Знак"/>
    <w:aliases w:val="H2 Знак,H21 Знак,Numbered text 3 Знак,h2 Знак,H22 Знак,H23 Знак,H24 Знак,H211 Знак,H25 Знак,H212 Знак,H221 Знак,H231 Знак,H241 Знак,H2111 Знак,H26 Знак,H213 Знак,H222 Знак,H232 Знак,H242 Знак,H2112 Знак,H27 Знак,H214 Знак,H28 Знак"/>
    <w:basedOn w:val="a0"/>
    <w:link w:val="2"/>
    <w:rsid w:val="006D6B39"/>
    <w:rPr>
      <w:rFonts w:eastAsia="Times New Roman" w:hAnsi="Times New Roman" w:cs="Times New Roman"/>
      <w:b/>
      <w:sz w:val="30"/>
      <w:szCs w:val="20"/>
    </w:rPr>
  </w:style>
  <w:style w:type="character" w:customStyle="1" w:styleId="30">
    <w:name w:val="Заголовок 3 Знак"/>
    <w:basedOn w:val="a0"/>
    <w:link w:val="3"/>
    <w:rsid w:val="006D6B39"/>
    <w:rPr>
      <w:rFonts w:ascii="Arial" w:eastAsia="Times New Roman" w:hAnsi="Arial" w:cs="Times New Roman"/>
      <w:b/>
      <w:sz w:val="24"/>
      <w:szCs w:val="20"/>
    </w:rPr>
  </w:style>
  <w:style w:type="character" w:customStyle="1" w:styleId="40">
    <w:name w:val="Заголовок 4 Знак"/>
    <w:basedOn w:val="a0"/>
    <w:link w:val="4"/>
    <w:rsid w:val="006D6B39"/>
    <w:rPr>
      <w:rFonts w:ascii="Arial" w:eastAsia="Times New Roman" w:hAnsi="Arial" w:cs="Times New Roman"/>
      <w:sz w:val="24"/>
      <w:szCs w:val="20"/>
    </w:rPr>
  </w:style>
  <w:style w:type="character" w:customStyle="1" w:styleId="50">
    <w:name w:val="Заголовок 5 Знак"/>
    <w:basedOn w:val="a0"/>
    <w:link w:val="5"/>
    <w:rsid w:val="006D6B39"/>
    <w:rPr>
      <w:rFonts w:eastAsia="Times New Roman" w:hAnsi="Times New Roman" w:cs="Times New Roman"/>
      <w:szCs w:val="20"/>
    </w:rPr>
  </w:style>
  <w:style w:type="character" w:customStyle="1" w:styleId="60">
    <w:name w:val="Заголовок 6 Знак"/>
    <w:basedOn w:val="a0"/>
    <w:link w:val="6"/>
    <w:rsid w:val="006D6B39"/>
    <w:rPr>
      <w:rFonts w:eastAsia="Times New Roman" w:hAnsi="Times New Roman" w:cs="Times New Roman"/>
      <w:i/>
      <w:szCs w:val="20"/>
    </w:rPr>
  </w:style>
  <w:style w:type="character" w:customStyle="1" w:styleId="70">
    <w:name w:val="Заголовок 7 Знак"/>
    <w:basedOn w:val="a0"/>
    <w:link w:val="7"/>
    <w:rsid w:val="006D6B39"/>
    <w:rPr>
      <w:rFonts w:ascii="Arial" w:eastAsia="Times New Roman" w:hAnsi="Arial" w:cs="Times New Roman"/>
      <w:sz w:val="20"/>
      <w:szCs w:val="20"/>
    </w:rPr>
  </w:style>
  <w:style w:type="character" w:customStyle="1" w:styleId="80">
    <w:name w:val="Заголовок 8 Знак"/>
    <w:basedOn w:val="a0"/>
    <w:link w:val="8"/>
    <w:rsid w:val="006D6B39"/>
    <w:rPr>
      <w:rFonts w:ascii="Arial" w:eastAsia="Times New Roman" w:hAnsi="Arial" w:cs="Times New Roman"/>
      <w:i/>
      <w:sz w:val="20"/>
      <w:szCs w:val="20"/>
    </w:rPr>
  </w:style>
  <w:style w:type="character" w:customStyle="1" w:styleId="90">
    <w:name w:val="Заголовок 9 Знак"/>
    <w:basedOn w:val="a0"/>
    <w:link w:val="9"/>
    <w:rsid w:val="006D6B39"/>
    <w:rPr>
      <w:rFonts w:ascii="Arial" w:eastAsia="Times New Roman" w:hAnsi="Arial" w:cs="Times New Roman"/>
      <w:b/>
      <w:i/>
      <w:sz w:val="18"/>
      <w:szCs w:val="20"/>
    </w:rPr>
  </w:style>
  <w:style w:type="table" w:styleId="aa">
    <w:name w:val="Table Grid"/>
    <w:basedOn w:val="a1"/>
    <w:uiPriority w:val="59"/>
    <w:rsid w:val="00717BF5"/>
    <w:pPr>
      <w:spacing w:after="0" w:line="240" w:lineRule="auto"/>
    </w:pPr>
    <w:rPr>
      <w:rFonts w:asciiTheme="minorHAnsi"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7">
    <w:name w:val="Абзац списка Знак"/>
    <w:basedOn w:val="a0"/>
    <w:link w:val="a6"/>
    <w:uiPriority w:val="34"/>
    <w:rsid w:val="00717BF5"/>
    <w:rPr>
      <w:rFonts w:hAnsi="Times New Roman" w:cs="Times New Roman"/>
      <w:sz w:val="24"/>
      <w:szCs w:val="24"/>
    </w:rPr>
  </w:style>
  <w:style w:type="character" w:styleId="ab">
    <w:name w:val="annotation reference"/>
    <w:basedOn w:val="a0"/>
    <w:uiPriority w:val="99"/>
    <w:semiHidden/>
    <w:unhideWhenUsed/>
    <w:rsid w:val="0065310A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65310A"/>
    <w:rPr>
      <w:sz w:val="20"/>
      <w:szCs w:val="20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65310A"/>
    <w:rPr>
      <w:rFonts w:hAnsi="Times New Roman" w:cs="Times New Roman"/>
      <w:sz w:val="20"/>
      <w:szCs w:val="20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65310A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65310A"/>
    <w:rPr>
      <w:rFonts w:hAnsi="Times New Roman" w:cs="Times New Roman"/>
      <w:b/>
      <w:bCs/>
      <w:sz w:val="20"/>
      <w:szCs w:val="20"/>
    </w:rPr>
  </w:style>
  <w:style w:type="paragraph" w:styleId="af0">
    <w:name w:val="Balloon Text"/>
    <w:basedOn w:val="a"/>
    <w:link w:val="af1"/>
    <w:uiPriority w:val="99"/>
    <w:semiHidden/>
    <w:unhideWhenUsed/>
    <w:rsid w:val="0065310A"/>
    <w:rPr>
      <w:rFonts w:ascii="Segoe UI" w:hAnsi="Segoe UI" w:cs="Segoe UI"/>
      <w:sz w:val="18"/>
      <w:szCs w:val="18"/>
    </w:rPr>
  </w:style>
  <w:style w:type="character" w:customStyle="1" w:styleId="af1">
    <w:name w:val="Текст выноски Знак"/>
    <w:basedOn w:val="a0"/>
    <w:link w:val="af0"/>
    <w:uiPriority w:val="99"/>
    <w:semiHidden/>
    <w:rsid w:val="0065310A"/>
    <w:rPr>
      <w:rFonts w:ascii="Segoe UI" w:hAnsi="Segoe UI" w:cs="Segoe UI"/>
      <w:sz w:val="18"/>
      <w:szCs w:val="18"/>
    </w:rPr>
  </w:style>
  <w:style w:type="paragraph" w:customStyle="1" w:styleId="af2">
    <w:name w:val="Обычненький"/>
    <w:basedOn w:val="a"/>
    <w:rsid w:val="00010FD9"/>
    <w:pPr>
      <w:widowControl/>
      <w:autoSpaceDE/>
      <w:autoSpaceDN/>
      <w:adjustRightInd/>
      <w:spacing w:before="80"/>
      <w:ind w:firstLine="284"/>
      <w:jc w:val="both"/>
    </w:pPr>
    <w:rPr>
      <w:rFonts w:eastAsia="Times New Roman"/>
      <w:szCs w:val="20"/>
    </w:rPr>
  </w:style>
  <w:style w:type="paragraph" w:styleId="af3">
    <w:name w:val="footnote text"/>
    <w:basedOn w:val="a"/>
    <w:link w:val="af4"/>
    <w:rsid w:val="00010FD9"/>
    <w:pPr>
      <w:widowControl/>
      <w:suppressAutoHyphens/>
      <w:autoSpaceDE/>
      <w:adjustRightInd/>
      <w:textAlignment w:val="baseline"/>
    </w:pPr>
    <w:rPr>
      <w:rFonts w:ascii="Calibri" w:eastAsia="Calibri" w:hAnsi="Calibri"/>
      <w:sz w:val="20"/>
      <w:szCs w:val="20"/>
      <w:lang w:eastAsia="en-US"/>
    </w:rPr>
  </w:style>
  <w:style w:type="character" w:customStyle="1" w:styleId="af4">
    <w:name w:val="Текст сноски Знак"/>
    <w:basedOn w:val="a0"/>
    <w:link w:val="af3"/>
    <w:rsid w:val="00010FD9"/>
    <w:rPr>
      <w:rFonts w:ascii="Calibri" w:eastAsia="Calibri" w:hAnsi="Calibri" w:cs="Times New Roman"/>
      <w:sz w:val="20"/>
      <w:szCs w:val="20"/>
      <w:lang w:eastAsia="en-US"/>
    </w:rPr>
  </w:style>
  <w:style w:type="character" w:styleId="af5">
    <w:name w:val="footnote reference"/>
    <w:basedOn w:val="a0"/>
    <w:rsid w:val="00010FD9"/>
    <w:rPr>
      <w:position w:val="0"/>
      <w:vertAlign w:val="superscript"/>
    </w:rPr>
  </w:style>
  <w:style w:type="paragraph" w:styleId="af6">
    <w:name w:val="endnote text"/>
    <w:basedOn w:val="a"/>
    <w:link w:val="af7"/>
    <w:rsid w:val="00010FD9"/>
    <w:pPr>
      <w:widowControl/>
      <w:suppressAutoHyphens/>
      <w:autoSpaceDE/>
      <w:adjustRightInd/>
      <w:ind w:firstLine="567"/>
      <w:jc w:val="both"/>
      <w:textAlignment w:val="baseline"/>
    </w:pPr>
    <w:rPr>
      <w:rFonts w:eastAsia="Times New Roman"/>
      <w:sz w:val="20"/>
      <w:szCs w:val="20"/>
    </w:rPr>
  </w:style>
  <w:style w:type="character" w:customStyle="1" w:styleId="af7">
    <w:name w:val="Текст концевой сноски Знак"/>
    <w:basedOn w:val="a0"/>
    <w:link w:val="af6"/>
    <w:rsid w:val="00010FD9"/>
    <w:rPr>
      <w:rFonts w:eastAsia="Times New Roman" w:hAnsi="Times New Roman" w:cs="Times New Roman"/>
      <w:sz w:val="20"/>
      <w:szCs w:val="20"/>
    </w:rPr>
  </w:style>
  <w:style w:type="paragraph" w:styleId="af8">
    <w:name w:val="header"/>
    <w:basedOn w:val="a"/>
    <w:link w:val="af9"/>
    <w:uiPriority w:val="99"/>
    <w:unhideWhenUsed/>
    <w:rsid w:val="00733730"/>
    <w:pPr>
      <w:tabs>
        <w:tab w:val="center" w:pos="4677"/>
        <w:tab w:val="right" w:pos="9355"/>
      </w:tabs>
    </w:pPr>
  </w:style>
  <w:style w:type="character" w:customStyle="1" w:styleId="af9">
    <w:name w:val="Верхний колонтитул Знак"/>
    <w:basedOn w:val="a0"/>
    <w:link w:val="af8"/>
    <w:uiPriority w:val="99"/>
    <w:rsid w:val="00733730"/>
    <w:rPr>
      <w:rFonts w:hAnsi="Times New Roman" w:cs="Times New Roman"/>
      <w:sz w:val="24"/>
      <w:szCs w:val="24"/>
    </w:rPr>
  </w:style>
  <w:style w:type="paragraph" w:styleId="afa">
    <w:name w:val="footer"/>
    <w:basedOn w:val="a"/>
    <w:link w:val="afb"/>
    <w:uiPriority w:val="99"/>
    <w:unhideWhenUsed/>
    <w:rsid w:val="00733730"/>
    <w:pPr>
      <w:tabs>
        <w:tab w:val="center" w:pos="4677"/>
        <w:tab w:val="right" w:pos="9355"/>
      </w:tabs>
    </w:pPr>
  </w:style>
  <w:style w:type="character" w:customStyle="1" w:styleId="afb">
    <w:name w:val="Нижний колонтитул Знак"/>
    <w:basedOn w:val="a0"/>
    <w:link w:val="afa"/>
    <w:uiPriority w:val="99"/>
    <w:rsid w:val="00733730"/>
    <w:rPr>
      <w:rFonts w:hAnsi="Times New Roman" w:cs="Times New Roman"/>
      <w:sz w:val="24"/>
      <w:szCs w:val="24"/>
    </w:rPr>
  </w:style>
  <w:style w:type="paragraph" w:styleId="23">
    <w:name w:val="Body Text Indent 2"/>
    <w:basedOn w:val="a"/>
    <w:link w:val="24"/>
    <w:uiPriority w:val="99"/>
    <w:semiHidden/>
    <w:unhideWhenUsed/>
    <w:rsid w:val="00A54CF7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uiPriority w:val="99"/>
    <w:semiHidden/>
    <w:rsid w:val="00A54CF7"/>
    <w:rPr>
      <w:rFonts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63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67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92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53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8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72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85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2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79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842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nocar@sosp.ru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mobileonline.garant.ru/" TargetMode="External"/><Relationship Id="rId12" Type="http://schemas.openxmlformats.org/officeDocument/2006/relationships/hyperlink" Target="https://docs.cntd.ru/document/1200016127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docs.cntd.ru/document/1200016127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s://docs.cntd.ru/document/57366014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docs.cntd.ru/document/573536177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8</Pages>
  <Words>4754</Words>
  <Characters>33734</Characters>
  <Application>Microsoft Office Word</Application>
  <DocSecurity>0</DocSecurity>
  <Lines>281</Lines>
  <Paragraphs>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38412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Козгова Ирина Сергеевна</dc:creator>
  <cp:lastModifiedBy>Козгова Ирина Сергеевна</cp:lastModifiedBy>
  <cp:revision>45</cp:revision>
  <dcterms:created xsi:type="dcterms:W3CDTF">2025-03-17T06:07:00Z</dcterms:created>
  <dcterms:modified xsi:type="dcterms:W3CDTF">2025-03-19T06:25:00Z</dcterms:modified>
</cp:coreProperties>
</file>