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2F721E" w14:textId="5E83ADBD" w:rsidR="00081793" w:rsidRPr="00A775C3" w:rsidRDefault="00081793" w:rsidP="00326701">
      <w:pPr>
        <w:pStyle w:val="13"/>
        <w:keepNext/>
        <w:keepLines/>
        <w:shd w:val="clear" w:color="auto" w:fill="auto"/>
        <w:spacing w:before="0" w:after="0" w:line="240" w:lineRule="auto"/>
        <w:jc w:val="right"/>
        <w:rPr>
          <w:b/>
          <w:i/>
          <w:sz w:val="18"/>
          <w:szCs w:val="18"/>
        </w:rPr>
      </w:pPr>
      <w:bookmarkStart w:id="0" w:name="bookmark0"/>
      <w:r w:rsidRPr="00A775C3">
        <w:rPr>
          <w:b/>
          <w:i/>
          <w:sz w:val="18"/>
          <w:szCs w:val="18"/>
          <w:highlight w:val="yellow"/>
        </w:rPr>
        <w:t>ПРОЕКТ</w:t>
      </w:r>
    </w:p>
    <w:p w14:paraId="4D8B6499" w14:textId="5FA06E04" w:rsidR="00054145" w:rsidRPr="00A775C3" w:rsidRDefault="006D0CF9" w:rsidP="00326701">
      <w:pPr>
        <w:pStyle w:val="13"/>
        <w:keepNext/>
        <w:keepLines/>
        <w:shd w:val="clear" w:color="auto" w:fill="auto"/>
        <w:spacing w:before="0" w:after="0"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ДОГОВОР</w:t>
      </w:r>
      <w:r w:rsidR="00326701" w:rsidRPr="00A775C3">
        <w:rPr>
          <w:b/>
          <w:sz w:val="18"/>
          <w:szCs w:val="18"/>
        </w:rPr>
        <w:t xml:space="preserve"> </w:t>
      </w:r>
      <w:bookmarkEnd w:id="0"/>
      <w:r w:rsidR="0097277F" w:rsidRPr="00A775C3">
        <w:rPr>
          <w:b/>
          <w:sz w:val="18"/>
          <w:szCs w:val="18"/>
        </w:rPr>
        <w:t>№</w:t>
      </w:r>
      <w:r w:rsidR="000A68E9" w:rsidRPr="00A775C3">
        <w:rPr>
          <w:b/>
          <w:sz w:val="18"/>
          <w:szCs w:val="18"/>
        </w:rPr>
        <w:t>_________</w:t>
      </w:r>
    </w:p>
    <w:p w14:paraId="2DA6D303" w14:textId="292306E0" w:rsidR="006D0CF9" w:rsidRPr="00A775C3" w:rsidRDefault="00E81139" w:rsidP="00326701">
      <w:pPr>
        <w:pStyle w:val="31"/>
        <w:shd w:val="clear" w:color="auto" w:fill="auto"/>
        <w:tabs>
          <w:tab w:val="left" w:pos="7361"/>
        </w:tabs>
        <w:spacing w:line="240" w:lineRule="auto"/>
        <w:jc w:val="left"/>
        <w:rPr>
          <w:sz w:val="18"/>
          <w:szCs w:val="18"/>
        </w:rPr>
      </w:pPr>
      <w:r w:rsidRPr="00A775C3">
        <w:rPr>
          <w:sz w:val="18"/>
          <w:szCs w:val="18"/>
        </w:rPr>
        <w:t>г.</w:t>
      </w:r>
      <w:r w:rsidR="00326701" w:rsidRPr="00A775C3">
        <w:rPr>
          <w:sz w:val="18"/>
          <w:szCs w:val="18"/>
        </w:rPr>
        <w:t xml:space="preserve"> </w:t>
      </w:r>
      <w:r w:rsidR="000A68E9" w:rsidRPr="00A775C3">
        <w:rPr>
          <w:sz w:val="18"/>
          <w:szCs w:val="18"/>
        </w:rPr>
        <w:t xml:space="preserve">Екатеринбург                                                                                                                 </w:t>
      </w:r>
      <w:r w:rsidR="00326701" w:rsidRPr="00A775C3">
        <w:rPr>
          <w:sz w:val="18"/>
          <w:szCs w:val="18"/>
        </w:rPr>
        <w:t xml:space="preserve">                </w:t>
      </w:r>
      <w:r w:rsidR="00214D70" w:rsidRPr="00A775C3">
        <w:rPr>
          <w:sz w:val="18"/>
          <w:szCs w:val="18"/>
        </w:rPr>
        <w:t xml:space="preserve"> </w:t>
      </w:r>
      <w:proofErr w:type="gramStart"/>
      <w:r w:rsidR="00214D70" w:rsidRPr="00A775C3">
        <w:rPr>
          <w:sz w:val="18"/>
          <w:szCs w:val="18"/>
        </w:rPr>
        <w:t xml:space="preserve">  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«</w:t>
      </w:r>
      <w:proofErr w:type="gramEnd"/>
      <w:r w:rsidR="00214D70" w:rsidRPr="00A775C3">
        <w:rPr>
          <w:sz w:val="18"/>
          <w:szCs w:val="18"/>
        </w:rPr>
        <w:t>___</w:t>
      </w:r>
      <w:r w:rsidR="00081793" w:rsidRPr="00A775C3">
        <w:rPr>
          <w:sz w:val="18"/>
          <w:szCs w:val="18"/>
        </w:rPr>
        <w:t>_</w:t>
      </w:r>
      <w:r w:rsidR="0097277F" w:rsidRPr="00A775C3">
        <w:rPr>
          <w:sz w:val="18"/>
          <w:szCs w:val="18"/>
        </w:rPr>
        <w:t>»</w:t>
      </w:r>
      <w:r w:rsidR="00081793" w:rsidRPr="00A775C3">
        <w:rPr>
          <w:sz w:val="18"/>
          <w:szCs w:val="18"/>
        </w:rPr>
        <w:t xml:space="preserve"> ____________</w:t>
      </w:r>
      <w:r w:rsidR="00326701" w:rsidRPr="00A775C3">
        <w:rPr>
          <w:sz w:val="18"/>
          <w:szCs w:val="18"/>
        </w:rPr>
        <w:t xml:space="preserve"> </w:t>
      </w:r>
      <w:r w:rsidR="00C91EE1" w:rsidRPr="00A775C3">
        <w:rPr>
          <w:sz w:val="18"/>
          <w:szCs w:val="18"/>
        </w:rPr>
        <w:t>202</w:t>
      </w:r>
      <w:r w:rsidR="0097277F" w:rsidRPr="00A775C3">
        <w:rPr>
          <w:sz w:val="18"/>
          <w:szCs w:val="18"/>
        </w:rPr>
        <w:t>3</w:t>
      </w:r>
      <w:r w:rsidR="00326701" w:rsidRPr="00A775C3">
        <w:rPr>
          <w:sz w:val="18"/>
          <w:szCs w:val="18"/>
        </w:rPr>
        <w:t xml:space="preserve"> </w:t>
      </w:r>
      <w:r w:rsidR="006D0CF9" w:rsidRPr="00A775C3">
        <w:rPr>
          <w:sz w:val="18"/>
          <w:szCs w:val="18"/>
        </w:rPr>
        <w:t>г.</w:t>
      </w:r>
    </w:p>
    <w:p w14:paraId="73F9E371" w14:textId="77777777" w:rsidR="006D0CF9" w:rsidRPr="00A775C3" w:rsidRDefault="006D0CF9" w:rsidP="00326701">
      <w:pPr>
        <w:pStyle w:val="31"/>
        <w:shd w:val="clear" w:color="auto" w:fill="auto"/>
        <w:tabs>
          <w:tab w:val="left" w:pos="7361"/>
        </w:tabs>
        <w:spacing w:line="240" w:lineRule="auto"/>
        <w:jc w:val="left"/>
        <w:rPr>
          <w:sz w:val="18"/>
          <w:szCs w:val="18"/>
        </w:rPr>
      </w:pPr>
    </w:p>
    <w:p w14:paraId="5E8795FB" w14:textId="38E774A8" w:rsidR="00B112BD" w:rsidRPr="00A775C3" w:rsidRDefault="0089466F" w:rsidP="000A68E9">
      <w:pPr>
        <w:pStyle w:val="31"/>
        <w:shd w:val="clear" w:color="auto" w:fill="auto"/>
        <w:tabs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b/>
          <w:sz w:val="18"/>
          <w:szCs w:val="18"/>
        </w:rPr>
        <w:t>Государственное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автономное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учреждение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здравоохранения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Свердловской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области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«Свердловская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областная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стоматологическая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поликлиника»</w:t>
      </w:r>
      <w:r w:rsidRPr="00A775C3">
        <w:rPr>
          <w:sz w:val="18"/>
          <w:szCs w:val="18"/>
        </w:rPr>
        <w:t>,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именуемое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в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дальнейшем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«З</w:t>
      </w:r>
      <w:r w:rsidR="00AA2DF2" w:rsidRPr="00A775C3">
        <w:rPr>
          <w:b/>
          <w:sz w:val="18"/>
          <w:szCs w:val="18"/>
        </w:rPr>
        <w:t>аказчик</w:t>
      </w:r>
      <w:r w:rsidRPr="00A775C3">
        <w:rPr>
          <w:b/>
          <w:sz w:val="18"/>
          <w:szCs w:val="18"/>
        </w:rPr>
        <w:t>»</w:t>
      </w:r>
      <w:r w:rsidRPr="00A775C3">
        <w:rPr>
          <w:sz w:val="18"/>
          <w:szCs w:val="18"/>
        </w:rPr>
        <w:t>,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в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лице</w:t>
      </w:r>
      <w:r w:rsidR="00326701" w:rsidRPr="00A775C3">
        <w:rPr>
          <w:sz w:val="18"/>
          <w:szCs w:val="18"/>
        </w:rPr>
        <w:t xml:space="preserve"> </w:t>
      </w:r>
      <w:r w:rsidR="00E17C88" w:rsidRPr="00A775C3">
        <w:rPr>
          <w:sz w:val="18"/>
          <w:szCs w:val="18"/>
        </w:rPr>
        <w:t>Г</w:t>
      </w:r>
      <w:r w:rsidRPr="00A775C3">
        <w:rPr>
          <w:sz w:val="18"/>
          <w:szCs w:val="18"/>
        </w:rPr>
        <w:t>лавного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врача</w:t>
      </w:r>
      <w:r w:rsidR="00326701" w:rsidRPr="00A775C3">
        <w:rPr>
          <w:sz w:val="18"/>
          <w:szCs w:val="18"/>
        </w:rPr>
        <w:t xml:space="preserve"> </w:t>
      </w:r>
      <w:r w:rsidR="00E17C88" w:rsidRPr="00A775C3">
        <w:rPr>
          <w:b/>
          <w:sz w:val="18"/>
          <w:szCs w:val="18"/>
        </w:rPr>
        <w:t>Харитоновой</w:t>
      </w:r>
      <w:r w:rsidR="00326701" w:rsidRPr="00A775C3">
        <w:rPr>
          <w:b/>
          <w:sz w:val="18"/>
          <w:szCs w:val="18"/>
        </w:rPr>
        <w:t xml:space="preserve"> </w:t>
      </w:r>
      <w:r w:rsidR="00E17C88" w:rsidRPr="00A775C3">
        <w:rPr>
          <w:b/>
          <w:sz w:val="18"/>
          <w:szCs w:val="18"/>
        </w:rPr>
        <w:t>Марины</w:t>
      </w:r>
      <w:r w:rsidR="00326701" w:rsidRPr="00A775C3">
        <w:rPr>
          <w:b/>
          <w:sz w:val="18"/>
          <w:szCs w:val="18"/>
        </w:rPr>
        <w:t xml:space="preserve"> </w:t>
      </w:r>
      <w:r w:rsidR="00E17C88" w:rsidRPr="00A775C3">
        <w:rPr>
          <w:b/>
          <w:sz w:val="18"/>
          <w:szCs w:val="18"/>
        </w:rPr>
        <w:t>Павловны</w:t>
      </w:r>
      <w:r w:rsidRPr="00A775C3">
        <w:rPr>
          <w:sz w:val="18"/>
          <w:szCs w:val="18"/>
        </w:rPr>
        <w:t>,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действующе</w:t>
      </w:r>
      <w:r w:rsidR="00E17C88" w:rsidRPr="00A775C3">
        <w:rPr>
          <w:sz w:val="18"/>
          <w:szCs w:val="18"/>
        </w:rPr>
        <w:t>й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на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основании</w:t>
      </w:r>
      <w:r w:rsidR="00326701" w:rsidRPr="00A775C3">
        <w:rPr>
          <w:sz w:val="18"/>
          <w:szCs w:val="18"/>
        </w:rPr>
        <w:t xml:space="preserve"> </w:t>
      </w:r>
      <w:r w:rsidR="00E17C88" w:rsidRPr="00A775C3">
        <w:rPr>
          <w:sz w:val="18"/>
          <w:szCs w:val="18"/>
        </w:rPr>
        <w:t>Устава</w:t>
      </w:r>
      <w:r w:rsidR="0097277F" w:rsidRPr="00A775C3">
        <w:rPr>
          <w:sz w:val="18"/>
          <w:szCs w:val="18"/>
        </w:rPr>
        <w:t>,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с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одной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стороны,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и</w:t>
      </w:r>
      <w:r w:rsidR="00326701" w:rsidRPr="00A775C3">
        <w:rPr>
          <w:sz w:val="18"/>
          <w:szCs w:val="18"/>
        </w:rPr>
        <w:t xml:space="preserve"> </w:t>
      </w:r>
      <w:r w:rsidR="00081793" w:rsidRPr="00A775C3">
        <w:rPr>
          <w:b/>
          <w:sz w:val="18"/>
          <w:szCs w:val="18"/>
        </w:rPr>
        <w:t>________________________</w:t>
      </w:r>
      <w:r w:rsidR="00B112BD" w:rsidRPr="00A775C3">
        <w:rPr>
          <w:color w:val="auto"/>
          <w:sz w:val="18"/>
          <w:szCs w:val="18"/>
        </w:rPr>
        <w:t>,</w:t>
      </w:r>
      <w:r w:rsidR="00326701" w:rsidRPr="00A775C3">
        <w:rPr>
          <w:color w:val="auto"/>
          <w:sz w:val="18"/>
          <w:szCs w:val="18"/>
        </w:rPr>
        <w:t xml:space="preserve"> </w:t>
      </w:r>
      <w:r w:rsidR="00081793" w:rsidRPr="00A775C3">
        <w:rPr>
          <w:color w:val="auto"/>
          <w:sz w:val="18"/>
          <w:szCs w:val="18"/>
        </w:rPr>
        <w:t>в лице _______________________</w:t>
      </w:r>
      <w:r w:rsidR="00095DFD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именуемое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в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дальнейшем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b/>
          <w:color w:val="auto"/>
          <w:sz w:val="18"/>
          <w:szCs w:val="18"/>
        </w:rPr>
        <w:t>«</w:t>
      </w:r>
      <w:r w:rsidR="0029468A" w:rsidRPr="00A775C3">
        <w:rPr>
          <w:b/>
          <w:color w:val="auto"/>
          <w:sz w:val="18"/>
          <w:szCs w:val="18"/>
        </w:rPr>
        <w:t>Поставщик</w:t>
      </w:r>
      <w:r w:rsidR="00B112BD" w:rsidRPr="00A775C3">
        <w:rPr>
          <w:b/>
          <w:color w:val="auto"/>
          <w:sz w:val="18"/>
          <w:szCs w:val="18"/>
        </w:rPr>
        <w:t>»</w:t>
      </w:r>
      <w:r w:rsidR="00B112BD" w:rsidRPr="00A775C3">
        <w:rPr>
          <w:color w:val="auto"/>
          <w:sz w:val="18"/>
          <w:szCs w:val="18"/>
        </w:rPr>
        <w:t>,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действующего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на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о</w:t>
      </w:r>
      <w:r w:rsidR="0097277F" w:rsidRPr="00A775C3">
        <w:rPr>
          <w:color w:val="auto"/>
          <w:sz w:val="18"/>
          <w:szCs w:val="18"/>
        </w:rPr>
        <w:t>сновании</w:t>
      </w:r>
      <w:r w:rsidR="00326701" w:rsidRPr="00A775C3">
        <w:rPr>
          <w:color w:val="auto"/>
          <w:sz w:val="18"/>
          <w:szCs w:val="18"/>
        </w:rPr>
        <w:t xml:space="preserve"> </w:t>
      </w:r>
      <w:r w:rsidR="00095DFD" w:rsidRPr="00A775C3">
        <w:rPr>
          <w:color w:val="auto"/>
          <w:sz w:val="18"/>
          <w:szCs w:val="18"/>
        </w:rPr>
        <w:t>Устава</w:t>
      </w:r>
      <w:r w:rsidR="00B112BD" w:rsidRPr="00A775C3">
        <w:rPr>
          <w:color w:val="auto"/>
          <w:sz w:val="18"/>
          <w:szCs w:val="18"/>
        </w:rPr>
        <w:t>,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с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другой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стороны,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совместно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именуемые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также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«Стороны»,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заключили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настоящий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Договор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(далее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-</w:t>
      </w:r>
      <w:r w:rsidR="00326701" w:rsidRPr="00A775C3">
        <w:rPr>
          <w:color w:val="auto"/>
          <w:sz w:val="18"/>
          <w:szCs w:val="18"/>
        </w:rPr>
        <w:t xml:space="preserve"> </w:t>
      </w:r>
      <w:r w:rsidR="00B112BD" w:rsidRPr="00A775C3">
        <w:rPr>
          <w:color w:val="auto"/>
          <w:sz w:val="18"/>
          <w:szCs w:val="18"/>
        </w:rPr>
        <w:t>Договор</w:t>
      </w:r>
      <w:r w:rsidR="00B112BD" w:rsidRPr="00A775C3">
        <w:rPr>
          <w:sz w:val="18"/>
          <w:szCs w:val="18"/>
        </w:rPr>
        <w:t>)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о</w:t>
      </w:r>
      <w:r w:rsidR="00326701" w:rsidRPr="00A775C3">
        <w:rPr>
          <w:sz w:val="18"/>
          <w:szCs w:val="18"/>
        </w:rPr>
        <w:t xml:space="preserve"> </w:t>
      </w:r>
      <w:r w:rsidR="00797E69" w:rsidRPr="00A775C3">
        <w:rPr>
          <w:sz w:val="18"/>
          <w:szCs w:val="18"/>
        </w:rPr>
        <w:t>нижеследующем:</w:t>
      </w:r>
    </w:p>
    <w:p w14:paraId="1577F03F" w14:textId="77777777" w:rsidR="00797E69" w:rsidRPr="00A775C3" w:rsidRDefault="00797E69" w:rsidP="00326701">
      <w:pPr>
        <w:pStyle w:val="31"/>
        <w:shd w:val="clear" w:color="auto" w:fill="auto"/>
        <w:tabs>
          <w:tab w:val="left" w:pos="851"/>
        </w:tabs>
        <w:spacing w:line="240" w:lineRule="auto"/>
        <w:ind w:firstLine="426"/>
        <w:rPr>
          <w:sz w:val="18"/>
          <w:szCs w:val="18"/>
        </w:rPr>
      </w:pPr>
    </w:p>
    <w:p w14:paraId="4F9CF49B" w14:textId="370D9487" w:rsidR="006D0CF9" w:rsidRPr="00A775C3" w:rsidRDefault="006D0CF9" w:rsidP="00BA3EB3">
      <w:pPr>
        <w:pStyle w:val="31"/>
        <w:numPr>
          <w:ilvl w:val="0"/>
          <w:numId w:val="5"/>
        </w:numPr>
        <w:shd w:val="clear" w:color="auto" w:fill="auto"/>
        <w:tabs>
          <w:tab w:val="left" w:pos="851"/>
        </w:tabs>
        <w:spacing w:line="240" w:lineRule="auto"/>
        <w:ind w:hanging="720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ПРЕДМЕТ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ДОГОВОРА</w:t>
      </w:r>
    </w:p>
    <w:p w14:paraId="2F22B004" w14:textId="69045B3F" w:rsidR="0095317B" w:rsidRPr="00B02F0F" w:rsidRDefault="0095317B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1.1</w:t>
      </w:r>
      <w:r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. 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В соответствии с Договором 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обязуется в порядке и сроки, предусмотренные Договором, осуществить поставку</w:t>
      </w:r>
      <w:r w:rsidR="00AB2126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и установку </w:t>
      </w:r>
      <w:proofErr w:type="spellStart"/>
      <w:r w:rsidR="00AB2126" w:rsidRPr="00B02F0F">
        <w:rPr>
          <w:rFonts w:ascii="Times New Roman" w:eastAsia="Times New Roman" w:hAnsi="Times New Roman" w:cs="Times New Roman"/>
          <w:bCs/>
          <w:sz w:val="18"/>
          <w:szCs w:val="18"/>
        </w:rPr>
        <w:t>металлодетекторов</w:t>
      </w:r>
      <w:proofErr w:type="spellEnd"/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>,</w:t>
      </w:r>
      <w:r w:rsidR="00A02E19" w:rsidRPr="00B02F0F">
        <w:rPr>
          <w:rFonts w:ascii="Times New Roman" w:hAnsi="Times New Roman" w:cs="Times New Roman"/>
          <w:sz w:val="18"/>
          <w:szCs w:val="18"/>
        </w:rPr>
        <w:t xml:space="preserve"> 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>далее по тексту – «Товар»,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по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адресу: г.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Екатеринбург, ул. 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>Щорса, д. 34</w:t>
      </w:r>
      <w:r w:rsidR="00314CDE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и ул.</w:t>
      </w:r>
      <w:r w:rsidR="00F13E8F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8 Марта д. 123,</w:t>
      </w:r>
      <w:r w:rsidR="00A02E19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а Заказчик обязуется в порядке и сроки, предусмотренные Договором, принять и о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платить поставленный Товар, </w:t>
      </w:r>
      <w:r w:rsidRPr="00B02F0F">
        <w:rPr>
          <w:rFonts w:ascii="Times New Roman" w:eastAsia="Times New Roman" w:hAnsi="Times New Roman" w:cs="Times New Roman"/>
          <w:bCs/>
          <w:sz w:val="18"/>
          <w:szCs w:val="18"/>
        </w:rPr>
        <w:t>Номенклатура Товара и его количество</w:t>
      </w:r>
      <w:r w:rsidR="00904648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определяются</w:t>
      </w:r>
      <w:r w:rsidR="0029468A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техническим заданием (приложение №1)</w:t>
      </w:r>
      <w:r w:rsidR="002C6944" w:rsidRPr="00B02F0F">
        <w:rPr>
          <w:rFonts w:ascii="Times New Roman" w:eastAsia="Times New Roman" w:hAnsi="Times New Roman" w:cs="Times New Roman"/>
          <w:bCs/>
          <w:sz w:val="18"/>
          <w:szCs w:val="18"/>
        </w:rPr>
        <w:t xml:space="preserve"> и спецификацией (приложение №2)</w:t>
      </w:r>
      <w:r w:rsidRPr="00B02F0F">
        <w:rPr>
          <w:rFonts w:ascii="Times New Roman" w:eastAsia="Times New Roman" w:hAnsi="Times New Roman" w:cs="Times New Roman"/>
          <w:bCs/>
          <w:sz w:val="18"/>
          <w:szCs w:val="18"/>
        </w:rPr>
        <w:t>.</w:t>
      </w:r>
    </w:p>
    <w:p w14:paraId="5B6CEF19" w14:textId="11272A5D" w:rsidR="0095317B" w:rsidRPr="00B02F0F" w:rsidRDefault="0095317B" w:rsidP="00BA3EB3">
      <w:pPr>
        <w:ind w:firstLine="284"/>
        <w:jc w:val="both"/>
        <w:rPr>
          <w:rFonts w:ascii="Times New Roman" w:hAnsi="Times New Roman" w:cs="Times New Roman"/>
          <w:bCs/>
          <w:noProof/>
          <w:sz w:val="18"/>
          <w:szCs w:val="18"/>
        </w:rPr>
      </w:pPr>
      <w:bookmarkStart w:id="1" w:name="P49"/>
      <w:bookmarkEnd w:id="1"/>
      <w:r w:rsidRPr="00B02F0F">
        <w:rPr>
          <w:rFonts w:ascii="Times New Roman" w:hAnsi="Times New Roman" w:cs="Times New Roman"/>
          <w:bCs/>
          <w:noProof/>
          <w:sz w:val="18"/>
          <w:szCs w:val="18"/>
        </w:rPr>
        <w:t>1.</w:t>
      </w:r>
      <w:r w:rsidR="00A02E19" w:rsidRPr="00B02F0F">
        <w:rPr>
          <w:rFonts w:ascii="Times New Roman" w:hAnsi="Times New Roman" w:cs="Times New Roman"/>
          <w:bCs/>
          <w:noProof/>
          <w:sz w:val="18"/>
          <w:szCs w:val="18"/>
        </w:rPr>
        <w:t>2</w:t>
      </w:r>
      <w:r w:rsidRPr="00B02F0F">
        <w:rPr>
          <w:rFonts w:ascii="Times New Roman" w:hAnsi="Times New Roman" w:cs="Times New Roman"/>
          <w:bCs/>
          <w:noProof/>
          <w:sz w:val="18"/>
          <w:szCs w:val="18"/>
        </w:rPr>
        <w:t>. Срок поставки Товара и оказания Услуг</w:t>
      </w:r>
      <w:r w:rsidR="00BA3EB3" w:rsidRPr="00B02F0F">
        <w:rPr>
          <w:rFonts w:ascii="Times New Roman" w:hAnsi="Times New Roman" w:cs="Times New Roman"/>
          <w:bCs/>
          <w:noProof/>
          <w:sz w:val="18"/>
          <w:szCs w:val="18"/>
        </w:rPr>
        <w:t>:</w:t>
      </w:r>
      <w:r w:rsidR="00314CDE"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 </w:t>
      </w:r>
      <w:r w:rsidR="002C6944" w:rsidRPr="00B02F0F">
        <w:rPr>
          <w:rFonts w:ascii="Times New Roman" w:hAnsi="Times New Roman" w:cs="Times New Roman"/>
          <w:bCs/>
          <w:noProof/>
          <w:sz w:val="18"/>
          <w:szCs w:val="18"/>
        </w:rPr>
        <w:t>с момента подписания договора</w:t>
      </w:r>
      <w:r w:rsidR="00B02F0F"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 по </w:t>
      </w:r>
      <w:r w:rsidR="00BA3EB3" w:rsidRPr="00B02F0F">
        <w:rPr>
          <w:rFonts w:ascii="Times New Roman" w:hAnsi="Times New Roman" w:cs="Times New Roman"/>
          <w:bCs/>
          <w:noProof/>
          <w:sz w:val="18"/>
          <w:szCs w:val="18"/>
        </w:rPr>
        <w:t>«</w:t>
      </w:r>
      <w:r w:rsidR="002C6944" w:rsidRPr="00B02F0F">
        <w:rPr>
          <w:rFonts w:ascii="Times New Roman" w:hAnsi="Times New Roman" w:cs="Times New Roman"/>
          <w:bCs/>
          <w:noProof/>
          <w:sz w:val="18"/>
          <w:szCs w:val="18"/>
        </w:rPr>
        <w:t>30</w:t>
      </w:r>
      <w:r w:rsidR="00BA3EB3" w:rsidRPr="00B02F0F">
        <w:rPr>
          <w:rFonts w:ascii="Times New Roman" w:hAnsi="Times New Roman" w:cs="Times New Roman"/>
          <w:bCs/>
          <w:noProof/>
          <w:sz w:val="18"/>
          <w:szCs w:val="18"/>
        </w:rPr>
        <w:t>» ию</w:t>
      </w:r>
      <w:r w:rsidR="00AB2126" w:rsidRPr="00B02F0F">
        <w:rPr>
          <w:rFonts w:ascii="Times New Roman" w:hAnsi="Times New Roman" w:cs="Times New Roman"/>
          <w:bCs/>
          <w:noProof/>
          <w:sz w:val="18"/>
          <w:szCs w:val="18"/>
        </w:rPr>
        <w:t>л</w:t>
      </w:r>
      <w:r w:rsidR="00BA3EB3"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я </w:t>
      </w:r>
      <w:r w:rsidR="007F0368" w:rsidRPr="00B02F0F">
        <w:rPr>
          <w:rFonts w:ascii="Times New Roman" w:hAnsi="Times New Roman" w:cs="Times New Roman"/>
          <w:bCs/>
          <w:noProof/>
          <w:sz w:val="18"/>
          <w:szCs w:val="18"/>
        </w:rPr>
        <w:t>2023</w:t>
      </w:r>
      <w:r w:rsidR="00BA3EB3"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 </w:t>
      </w:r>
      <w:r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г. </w:t>
      </w:r>
      <w:r w:rsidR="00B02F0F" w:rsidRPr="00B02F0F">
        <w:rPr>
          <w:rFonts w:ascii="Times New Roman" w:hAnsi="Times New Roman" w:cs="Times New Roman"/>
          <w:sz w:val="18"/>
          <w:szCs w:val="18"/>
        </w:rPr>
        <w:t>Поставка и установка осуществляется по заявке заказчика в течение 3 (трех) рабочих дней или в иной срок, установленный заявкой Заказчика</w:t>
      </w:r>
    </w:p>
    <w:p w14:paraId="7D1D8385" w14:textId="16B6EDCE" w:rsidR="0095317B" w:rsidRPr="00B02F0F" w:rsidRDefault="0095317B" w:rsidP="00BA3EB3">
      <w:pPr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B02F0F">
        <w:rPr>
          <w:rFonts w:ascii="Times New Roman" w:hAnsi="Times New Roman" w:cs="Times New Roman"/>
          <w:bCs/>
          <w:noProof/>
          <w:sz w:val="18"/>
          <w:szCs w:val="18"/>
        </w:rPr>
        <w:t>1.</w:t>
      </w:r>
      <w:r w:rsidR="00A02E19" w:rsidRPr="00B02F0F">
        <w:rPr>
          <w:rFonts w:ascii="Times New Roman" w:hAnsi="Times New Roman" w:cs="Times New Roman"/>
          <w:bCs/>
          <w:noProof/>
          <w:sz w:val="18"/>
          <w:szCs w:val="18"/>
        </w:rPr>
        <w:t>3</w:t>
      </w:r>
      <w:r w:rsidRPr="00B02F0F">
        <w:rPr>
          <w:rFonts w:ascii="Times New Roman" w:hAnsi="Times New Roman" w:cs="Times New Roman"/>
          <w:bCs/>
          <w:noProof/>
          <w:sz w:val="18"/>
          <w:szCs w:val="18"/>
        </w:rPr>
        <w:t xml:space="preserve">. </w:t>
      </w:r>
      <w:r w:rsidRPr="00B02F0F">
        <w:rPr>
          <w:rFonts w:ascii="Times New Roman" w:hAnsi="Times New Roman" w:cs="Times New Roman"/>
          <w:spacing w:val="-2"/>
          <w:sz w:val="18"/>
          <w:szCs w:val="18"/>
        </w:rPr>
        <w:t xml:space="preserve">По решению Заказчика для приемки Товара по договору может создаваться приемочная комиссия. Приемочная комиссия должна состоять не менее чем из трех членов. </w:t>
      </w:r>
    </w:p>
    <w:p w14:paraId="704B85AA" w14:textId="0C36103D" w:rsidR="0095317B" w:rsidRPr="00B02F0F" w:rsidRDefault="0095317B" w:rsidP="00BA3EB3">
      <w:pPr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B02F0F">
        <w:rPr>
          <w:rFonts w:ascii="Times New Roman" w:hAnsi="Times New Roman" w:cs="Times New Roman"/>
          <w:spacing w:val="-2"/>
          <w:sz w:val="18"/>
          <w:szCs w:val="18"/>
        </w:rPr>
        <w:t xml:space="preserve">Приемка товара по договору осуществляется в порядке и сроки, установленные договором, и оформляется документом о приемке, либо в те же сроки Заказчик направляет </w:t>
      </w:r>
      <w:r w:rsidR="00B8292D" w:rsidRPr="00B02F0F">
        <w:rPr>
          <w:rFonts w:ascii="Times New Roman" w:eastAsia="Times New Roman" w:hAnsi="Times New Roman" w:cs="Times New Roman"/>
          <w:bCs/>
          <w:sz w:val="18"/>
          <w:szCs w:val="18"/>
        </w:rPr>
        <w:t>Поставщику</w:t>
      </w:r>
      <w:r w:rsidRPr="00B02F0F">
        <w:rPr>
          <w:rFonts w:ascii="Times New Roman" w:hAnsi="Times New Roman" w:cs="Times New Roman"/>
          <w:spacing w:val="-2"/>
          <w:sz w:val="18"/>
          <w:szCs w:val="18"/>
        </w:rPr>
        <w:t xml:space="preserve"> письменный мотивированный отказ от подписания такого документа. </w:t>
      </w:r>
    </w:p>
    <w:p w14:paraId="042808FD" w14:textId="7C8F9C9F" w:rsidR="00904648" w:rsidRPr="00B02F0F" w:rsidRDefault="0095317B" w:rsidP="00904648">
      <w:pPr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B02F0F">
        <w:rPr>
          <w:rFonts w:ascii="Times New Roman" w:hAnsi="Times New Roman" w:cs="Times New Roman"/>
          <w:spacing w:val="-2"/>
          <w:sz w:val="18"/>
          <w:szCs w:val="18"/>
        </w:rPr>
        <w:t xml:space="preserve">Заказчик, приемочная комиссия отказывают в приемке Товара по договору в случае несоответствия представленных результатов условиям договора, за исключением случая несущественного отклонения таких результатов от требований договора, которые были устранены </w:t>
      </w:r>
      <w:r w:rsidR="00B8292D" w:rsidRPr="00B02F0F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B02F0F">
        <w:rPr>
          <w:rFonts w:ascii="Times New Roman" w:hAnsi="Times New Roman" w:cs="Times New Roman"/>
          <w:spacing w:val="-2"/>
          <w:sz w:val="18"/>
          <w:szCs w:val="18"/>
        </w:rPr>
        <w:t xml:space="preserve"> в указанный Заказчиком срок. </w:t>
      </w:r>
      <w:bookmarkStart w:id="2" w:name="_GoBack"/>
      <w:bookmarkEnd w:id="2"/>
    </w:p>
    <w:p w14:paraId="3915FC9A" w14:textId="6A748A86" w:rsidR="008C00ED" w:rsidRPr="00A775C3" w:rsidRDefault="00904648" w:rsidP="00904648">
      <w:pPr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kern w:val="32"/>
          <w:sz w:val="18"/>
          <w:szCs w:val="18"/>
        </w:rPr>
        <w:t>1</w:t>
      </w:r>
      <w:r w:rsidR="00A02E19" w:rsidRPr="00A775C3">
        <w:rPr>
          <w:rFonts w:ascii="Times New Roman" w:hAnsi="Times New Roman" w:cs="Times New Roman"/>
          <w:spacing w:val="-2"/>
          <w:kern w:val="32"/>
          <w:sz w:val="18"/>
          <w:szCs w:val="18"/>
        </w:rPr>
        <w:t>.</w:t>
      </w:r>
      <w:r w:rsidR="0029468A" w:rsidRPr="00A775C3">
        <w:rPr>
          <w:rFonts w:ascii="Times New Roman" w:hAnsi="Times New Roman" w:cs="Times New Roman"/>
          <w:spacing w:val="-2"/>
          <w:kern w:val="32"/>
          <w:sz w:val="18"/>
          <w:szCs w:val="18"/>
        </w:rPr>
        <w:t>4</w:t>
      </w:r>
      <w:r w:rsidRPr="00A775C3">
        <w:rPr>
          <w:rFonts w:ascii="Times New Roman" w:hAnsi="Times New Roman" w:cs="Times New Roman"/>
          <w:spacing w:val="-2"/>
          <w:kern w:val="32"/>
          <w:sz w:val="18"/>
          <w:szCs w:val="18"/>
        </w:rPr>
        <w:t xml:space="preserve">. </w:t>
      </w:r>
      <w:r w:rsidR="008C00ED" w:rsidRPr="00A775C3">
        <w:rPr>
          <w:rFonts w:ascii="Times New Roman" w:hAnsi="Times New Roman" w:cs="Times New Roman"/>
          <w:sz w:val="18"/>
          <w:szCs w:val="18"/>
        </w:rPr>
        <w:t>По соглашению Сторон допускается изменить следующие существенные условия договора:</w:t>
      </w:r>
    </w:p>
    <w:p w14:paraId="1B885F56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1) предусмотренный договором объем закупаемых услуг в пределах 30% изначально предусмотренного объема. При увеличении объема закупаемых услуг Заказчик по согласованию с участником закупки вправе изменить первоначальную цену договора соответственно изменяемому объему, а при внесении соответствующих изменений в договор в связи с сокращением объема закупаемых услуг Заказчик обязан изменить цену договора указанным образом. В рамках действия настоящего подпункта допускается изменение объема закупаемых услуг как в целом по лоту, так и по отдельным позициям лота, при условии не превышения 30 % объема услуг по соответствующей позиции лота;</w:t>
      </w:r>
    </w:p>
    <w:p w14:paraId="59BE3358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2) сроки исполнения обязательств сторон по договору не более чем на 30% от первоначально предусмотренных сроков;</w:t>
      </w:r>
    </w:p>
    <w:p w14:paraId="70C48D49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3) срок исполнения отдельного этапа (отдельных этапов) исполнения договоров в рамках срока исполнения договора, предусмотренного при его заключении;</w:t>
      </w:r>
    </w:p>
    <w:p w14:paraId="3F6D0CF3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4) цену договора, цену единицы товара, работы, услуги, в случае изменения в соответствии с законодательством Российской Федерации регулируемых цен (тарифов) на товары, работы, услуги;</w:t>
      </w:r>
    </w:p>
    <w:p w14:paraId="5596A19D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5) цену договора путем ее уменьшения без изменения предусмотренных договором количества услуг, качества услуг и иных условий договора;</w:t>
      </w:r>
    </w:p>
    <w:p w14:paraId="0EC2EDFD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6) цену единицы услуги путем ее уменьшения без изменения предусмотренных договором количества услуг, качества оказываемых услуг и иных условий исполнения договора;</w:t>
      </w:r>
    </w:p>
    <w:p w14:paraId="6730B03D" w14:textId="6A7D1C3D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7) объем закупаемых услуг, цену договора, цену единицы услуги, сроки исполнения обязательств сторон по договору, срок исполнения отдельного этапа (отдельных этапов) с единственным поставщиком в соответствии с пунктами 1-5 приложения № 5 Типового положения Заказчика о закупках товаров, работ, услуг отдельными видами юридических лиц.</w:t>
      </w:r>
    </w:p>
    <w:p w14:paraId="51E6103E" w14:textId="77777777" w:rsidR="008C00ED" w:rsidRPr="00A775C3" w:rsidRDefault="008C00ED" w:rsidP="00BA3EB3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При заключении договора Заказчик по согласованию с участником закупки, с которым заключается договор, вправе увеличить количество оказываемых услуг на сумму, не превышающую разницы между ценой договора, предложенной таким участником, и начальной (максимальной) ценой договора (ценой лота), если это право Заказчика предусмотрено документацией о закупке и (или) извещением о закупке. При этом цена единицы услуги не должна превышать цену единицы услуги, определяемую как частное от деления цены договора, указанной в заявке на участие в закупке, с которым заключается договор, на количество услуг, указанное в извещении о закупке.</w:t>
      </w:r>
    </w:p>
    <w:p w14:paraId="0EAF1FF9" w14:textId="57C5F716" w:rsidR="006D0CF9" w:rsidRPr="00A775C3" w:rsidRDefault="006D0CF9" w:rsidP="00BA3EB3">
      <w:pPr>
        <w:pStyle w:val="a6"/>
        <w:shd w:val="clear" w:color="auto" w:fill="auto"/>
        <w:tabs>
          <w:tab w:val="left" w:pos="851"/>
        </w:tabs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2.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ЦЕНА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ДОГОВОРА</w:t>
      </w:r>
    </w:p>
    <w:p w14:paraId="6F6A40F0" w14:textId="0DDF8369" w:rsidR="0056709E" w:rsidRPr="00A775C3" w:rsidRDefault="006D0CF9" w:rsidP="007E5419">
      <w:pPr>
        <w:pStyle w:val="31"/>
        <w:shd w:val="clear" w:color="auto" w:fill="auto"/>
        <w:tabs>
          <w:tab w:val="left" w:pos="426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2.1.</w:t>
      </w:r>
      <w:r w:rsidR="00326701" w:rsidRPr="00A775C3">
        <w:rPr>
          <w:sz w:val="18"/>
          <w:szCs w:val="18"/>
        </w:rPr>
        <w:t xml:space="preserve"> </w:t>
      </w:r>
      <w:r w:rsidR="004442D4" w:rsidRPr="00A775C3">
        <w:rPr>
          <w:sz w:val="18"/>
          <w:szCs w:val="18"/>
        </w:rPr>
        <w:t>Расчет</w:t>
      </w:r>
      <w:r w:rsidR="00326701" w:rsidRPr="00A775C3">
        <w:rPr>
          <w:sz w:val="18"/>
          <w:szCs w:val="18"/>
        </w:rPr>
        <w:t xml:space="preserve"> </w:t>
      </w:r>
      <w:r w:rsidR="004442D4" w:rsidRPr="00A775C3">
        <w:rPr>
          <w:sz w:val="18"/>
          <w:szCs w:val="18"/>
        </w:rPr>
        <w:t>стоимости</w:t>
      </w:r>
      <w:r w:rsidR="00326701" w:rsidRPr="00A775C3">
        <w:rPr>
          <w:sz w:val="18"/>
          <w:szCs w:val="18"/>
        </w:rPr>
        <w:t xml:space="preserve"> </w:t>
      </w:r>
      <w:r w:rsidR="0029468A" w:rsidRPr="00A775C3">
        <w:rPr>
          <w:sz w:val="18"/>
          <w:szCs w:val="18"/>
        </w:rPr>
        <w:t xml:space="preserve">товара </w:t>
      </w:r>
      <w:r w:rsidR="004442D4" w:rsidRPr="00A775C3">
        <w:rPr>
          <w:sz w:val="18"/>
          <w:szCs w:val="18"/>
        </w:rPr>
        <w:t>определяется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по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результатам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запроса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котировок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в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электронной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форме</w:t>
      </w:r>
      <w:r w:rsidR="00314CDE" w:rsidRPr="00A775C3">
        <w:rPr>
          <w:sz w:val="18"/>
          <w:szCs w:val="18"/>
        </w:rPr>
        <w:t xml:space="preserve"> (Протокол №</w:t>
      </w:r>
      <w:r w:rsidR="00314CDE" w:rsidRPr="00A775C3">
        <w:rPr>
          <w:b/>
          <w:sz w:val="18"/>
          <w:szCs w:val="18"/>
        </w:rPr>
        <w:t>ЗК-14</w:t>
      </w:r>
      <w:r w:rsidR="00733BAB">
        <w:rPr>
          <w:b/>
          <w:sz w:val="18"/>
          <w:szCs w:val="18"/>
        </w:rPr>
        <w:t>7</w:t>
      </w:r>
      <w:r w:rsidR="00314CDE" w:rsidRPr="00A775C3">
        <w:rPr>
          <w:sz w:val="18"/>
          <w:szCs w:val="18"/>
        </w:rPr>
        <w:t xml:space="preserve"> от ________ 2023 г)</w:t>
      </w:r>
      <w:r w:rsidR="002F7D04" w:rsidRPr="00A775C3">
        <w:rPr>
          <w:sz w:val="18"/>
          <w:szCs w:val="18"/>
        </w:rPr>
        <w:t>.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Цена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на</w:t>
      </w:r>
      <w:r w:rsidR="0097277F" w:rsidRPr="00A775C3">
        <w:rPr>
          <w:sz w:val="18"/>
          <w:szCs w:val="18"/>
        </w:rPr>
        <w:t>стоящего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договора</w:t>
      </w:r>
      <w:r w:rsidR="00326701" w:rsidRPr="00A775C3">
        <w:rPr>
          <w:sz w:val="18"/>
          <w:szCs w:val="18"/>
        </w:rPr>
        <w:t xml:space="preserve"> </w:t>
      </w:r>
      <w:r w:rsidR="0097277F" w:rsidRPr="00A775C3">
        <w:rPr>
          <w:sz w:val="18"/>
          <w:szCs w:val="18"/>
        </w:rPr>
        <w:t>составляет</w:t>
      </w:r>
      <w:r w:rsidR="00326701" w:rsidRPr="00A775C3">
        <w:rPr>
          <w:sz w:val="18"/>
          <w:szCs w:val="18"/>
        </w:rPr>
        <w:t xml:space="preserve"> </w:t>
      </w:r>
      <w:r w:rsidR="000104B2" w:rsidRPr="00A775C3">
        <w:rPr>
          <w:sz w:val="18"/>
          <w:szCs w:val="18"/>
        </w:rPr>
        <w:t>__________________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рублей</w:t>
      </w:r>
      <w:r w:rsidR="00326701" w:rsidRPr="00A775C3">
        <w:rPr>
          <w:sz w:val="18"/>
          <w:szCs w:val="18"/>
        </w:rPr>
        <w:t xml:space="preserve"> </w:t>
      </w:r>
      <w:r w:rsidR="000104B2" w:rsidRPr="00A775C3">
        <w:rPr>
          <w:sz w:val="18"/>
          <w:szCs w:val="18"/>
        </w:rPr>
        <w:t>__________</w:t>
      </w:r>
      <w:r w:rsidR="00326701" w:rsidRPr="00A775C3">
        <w:rPr>
          <w:sz w:val="18"/>
          <w:szCs w:val="18"/>
        </w:rPr>
        <w:t xml:space="preserve"> </w:t>
      </w:r>
      <w:r w:rsidR="00B112BD" w:rsidRPr="00A775C3">
        <w:rPr>
          <w:sz w:val="18"/>
          <w:szCs w:val="18"/>
        </w:rPr>
        <w:t>копеек,</w:t>
      </w:r>
      <w:r w:rsidR="00326701" w:rsidRPr="00A775C3">
        <w:rPr>
          <w:sz w:val="18"/>
          <w:szCs w:val="18"/>
        </w:rPr>
        <w:t xml:space="preserve"> </w:t>
      </w:r>
      <w:r w:rsidR="000104B2" w:rsidRPr="00A775C3">
        <w:rPr>
          <w:sz w:val="18"/>
          <w:szCs w:val="18"/>
        </w:rPr>
        <w:t>в том числе</w:t>
      </w:r>
      <w:r w:rsidR="00095DFD" w:rsidRPr="00A775C3">
        <w:rPr>
          <w:sz w:val="18"/>
          <w:szCs w:val="18"/>
        </w:rPr>
        <w:t xml:space="preserve"> </w:t>
      </w:r>
      <w:r w:rsidR="00095DFD" w:rsidRPr="001C6B79">
        <w:rPr>
          <w:sz w:val="18"/>
          <w:szCs w:val="18"/>
          <w:highlight w:val="yellow"/>
        </w:rPr>
        <w:t>НДС</w:t>
      </w:r>
      <w:r w:rsidR="000104B2" w:rsidRPr="001C6B79">
        <w:rPr>
          <w:sz w:val="18"/>
          <w:szCs w:val="18"/>
          <w:highlight w:val="yellow"/>
        </w:rPr>
        <w:t>/НДС</w:t>
      </w:r>
      <w:r w:rsidR="000104B2" w:rsidRPr="00A775C3">
        <w:rPr>
          <w:sz w:val="18"/>
          <w:szCs w:val="18"/>
        </w:rPr>
        <w:t xml:space="preserve"> не предусмотрен</w:t>
      </w:r>
      <w:r w:rsidR="00B112BD" w:rsidRPr="00A775C3">
        <w:rPr>
          <w:sz w:val="18"/>
          <w:szCs w:val="18"/>
        </w:rPr>
        <w:t>.</w:t>
      </w:r>
    </w:p>
    <w:p w14:paraId="7E89605E" w14:textId="4E085772" w:rsidR="00E03B9F" w:rsidRPr="00A775C3" w:rsidRDefault="00275938" w:rsidP="007E5419">
      <w:pPr>
        <w:ind w:firstLine="284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A775C3">
        <w:rPr>
          <w:rFonts w:ascii="Times New Roman" w:hAnsi="Times New Roman" w:cs="Times New Roman"/>
          <w:color w:val="auto"/>
          <w:sz w:val="18"/>
          <w:szCs w:val="18"/>
        </w:rPr>
        <w:t>2.2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качестве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формы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первичного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учетного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документа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счета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–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фактуры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для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подтверждения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расходов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вычетов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НДС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Стороны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вправе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использовать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универсальный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передаточный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4A5F02" w:rsidRPr="00A775C3">
        <w:rPr>
          <w:rFonts w:ascii="Times New Roman" w:hAnsi="Times New Roman" w:cs="Times New Roman"/>
          <w:color w:val="auto"/>
          <w:sz w:val="18"/>
          <w:szCs w:val="18"/>
        </w:rPr>
        <w:t>до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кумент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со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статусом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«1»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или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4400A" w:rsidRPr="00A775C3">
        <w:rPr>
          <w:rFonts w:ascii="Times New Roman" w:hAnsi="Times New Roman" w:cs="Times New Roman"/>
          <w:color w:val="auto"/>
          <w:sz w:val="18"/>
          <w:szCs w:val="18"/>
        </w:rPr>
        <w:t>«2»</w:t>
      </w:r>
      <w:r w:rsidR="008F1FB8" w:rsidRPr="00A775C3">
        <w:rPr>
          <w:rFonts w:ascii="Times New Roman" w:hAnsi="Times New Roman" w:cs="Times New Roman"/>
          <w:color w:val="auto"/>
          <w:sz w:val="18"/>
          <w:szCs w:val="18"/>
        </w:rPr>
        <w:t>,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8F1FB8" w:rsidRPr="00A775C3">
        <w:rPr>
          <w:rFonts w:ascii="Times New Roman" w:hAnsi="Times New Roman" w:cs="Times New Roman"/>
          <w:color w:val="auto"/>
          <w:sz w:val="18"/>
          <w:szCs w:val="18"/>
        </w:rPr>
        <w:t>составленной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Поставщиком </w:t>
      </w:r>
      <w:r w:rsidR="008F1FB8" w:rsidRPr="00A775C3">
        <w:rPr>
          <w:rFonts w:ascii="Times New Roman" w:hAnsi="Times New Roman" w:cs="Times New Roman"/>
          <w:color w:val="auto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8F1FB8" w:rsidRPr="00A775C3">
        <w:rPr>
          <w:rFonts w:ascii="Times New Roman" w:hAnsi="Times New Roman" w:cs="Times New Roman"/>
          <w:color w:val="auto"/>
          <w:sz w:val="18"/>
          <w:szCs w:val="18"/>
        </w:rPr>
        <w:t>результатам</w:t>
      </w:r>
      <w:r w:rsidR="00326701" w:rsidRPr="00A775C3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0104B2" w:rsidRPr="00A775C3">
        <w:rPr>
          <w:rFonts w:ascii="Times New Roman" w:hAnsi="Times New Roman" w:cs="Times New Roman"/>
          <w:color w:val="auto"/>
          <w:sz w:val="18"/>
          <w:szCs w:val="18"/>
        </w:rPr>
        <w:t>выполненной работы</w:t>
      </w:r>
      <w:r w:rsidR="008F1FB8" w:rsidRPr="00A775C3">
        <w:rPr>
          <w:rFonts w:ascii="Times New Roman" w:hAnsi="Times New Roman" w:cs="Times New Roman"/>
          <w:color w:val="auto"/>
          <w:sz w:val="18"/>
          <w:szCs w:val="18"/>
        </w:rPr>
        <w:t>.</w:t>
      </w:r>
    </w:p>
    <w:p w14:paraId="448561EC" w14:textId="3F4AE1F4" w:rsidR="00E03B9F" w:rsidRPr="00A775C3" w:rsidRDefault="00E03B9F" w:rsidP="007E5419">
      <w:pPr>
        <w:ind w:firstLine="284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2.3. Цена Договора, подлежащая уплате Заказчиком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Поставщику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, будет уменьшена на размер налогов, сборов и иных обязательных платежей в бюджеты бюджетной системы Российской Федерации, связанных с оплатой Договора,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Заказчиком. </w:t>
      </w:r>
    </w:p>
    <w:p w14:paraId="30DDB56A" w14:textId="4A6F5F90" w:rsidR="00E03B9F" w:rsidRPr="00A775C3" w:rsidRDefault="00E03B9F" w:rsidP="00326701">
      <w:pPr>
        <w:ind w:firstLine="426"/>
        <w:jc w:val="both"/>
        <w:rPr>
          <w:rFonts w:ascii="Times New Roman" w:hAnsi="Times New Roman" w:cs="Times New Roman"/>
          <w:color w:val="auto"/>
          <w:sz w:val="18"/>
          <w:szCs w:val="18"/>
        </w:rPr>
      </w:pPr>
    </w:p>
    <w:p w14:paraId="4BC6C7F7" w14:textId="67403BEC" w:rsidR="006D0CF9" w:rsidRPr="00A775C3" w:rsidRDefault="006D0CF9" w:rsidP="00BA3EB3">
      <w:pPr>
        <w:pStyle w:val="31"/>
        <w:shd w:val="clear" w:color="auto" w:fill="auto"/>
        <w:tabs>
          <w:tab w:val="left" w:pos="851"/>
        </w:tabs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3.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ПОРЯДОК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РАСЧЕТОВ</w:t>
      </w:r>
    </w:p>
    <w:p w14:paraId="048B9D40" w14:textId="6E73C9CF" w:rsidR="00F515A3" w:rsidRPr="00A775C3" w:rsidRDefault="00F515A3" w:rsidP="00BA3EB3">
      <w:pPr>
        <w:widowControl w:val="0"/>
        <w:autoSpaceDE w:val="0"/>
        <w:autoSpaceDN w:val="0"/>
        <w:adjustRightInd w:val="0"/>
        <w:ind w:firstLine="284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A775C3">
        <w:rPr>
          <w:rFonts w:ascii="Times New Roman" w:hAnsi="Times New Roman" w:cs="Times New Roman"/>
          <w:bCs/>
          <w:sz w:val="18"/>
          <w:szCs w:val="18"/>
        </w:rPr>
        <w:t xml:space="preserve">3.1. Оплата по Договору осуществляется за счет </w:t>
      </w:r>
      <w:r w:rsidRPr="00A775C3">
        <w:rPr>
          <w:rFonts w:ascii="Times New Roman" w:hAnsi="Times New Roman" w:cs="Times New Roman"/>
          <w:b/>
          <w:bCs/>
          <w:sz w:val="18"/>
          <w:szCs w:val="18"/>
        </w:rPr>
        <w:t>собственных средств Заказчика.</w:t>
      </w:r>
    </w:p>
    <w:p w14:paraId="5B5411A5" w14:textId="0704CEC3" w:rsidR="00BA3EB3" w:rsidRPr="00A775C3" w:rsidRDefault="00F515A3" w:rsidP="00BA3EB3">
      <w:pPr>
        <w:widowControl w:val="0"/>
        <w:autoSpaceDE w:val="0"/>
        <w:autoSpaceDN w:val="0"/>
        <w:adjustRightInd w:val="0"/>
        <w:ind w:firstLine="284"/>
        <w:jc w:val="both"/>
        <w:rPr>
          <w:rFonts w:ascii="Times New Roman" w:eastAsia="Times New Roman" w:hAnsi="Times New Roman" w:cs="Times New Roman"/>
          <w:bCs/>
          <w:strike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3.2. Оплата осуществляется Заказчиком</w:t>
      </w:r>
      <w:r w:rsidR="00BA3EB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путем перечисления денежных средств с расчетного счета Заказчика на расчетный счет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="00904648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в безналичном порядке на основании счетов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в течение 7 (семи) </w:t>
      </w:r>
      <w:r w:rsidR="00A02E19" w:rsidRPr="00A775C3">
        <w:rPr>
          <w:rFonts w:ascii="Times New Roman" w:eastAsia="Times New Roman" w:hAnsi="Times New Roman" w:cs="Times New Roman"/>
          <w:bCs/>
          <w:sz w:val="18"/>
          <w:szCs w:val="18"/>
        </w:rPr>
        <w:t>рабочих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дней</w:t>
      </w:r>
      <w:r w:rsidR="008C00ED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</w:t>
      </w:r>
      <w:r w:rsidR="00D21F61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после подписания обеими сторонами УПД </w:t>
      </w:r>
    </w:p>
    <w:p w14:paraId="75737401" w14:textId="45F29A08" w:rsidR="008C00ED" w:rsidRPr="00A775C3" w:rsidRDefault="00F515A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3.3. Оплата по Договору за поставленный Товар осуществляется Заказчиком после представления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Поставщиком 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следующих документов: </w:t>
      </w:r>
      <w:bookmarkStart w:id="3" w:name="P182"/>
      <w:bookmarkEnd w:id="3"/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счета, </w:t>
      </w:r>
      <w:bookmarkStart w:id="4" w:name="P183"/>
      <w:bookmarkStart w:id="5" w:name="P184"/>
      <w:bookmarkEnd w:id="4"/>
      <w:bookmarkEnd w:id="5"/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УПД, гарантии на Товар. </w:t>
      </w:r>
      <w:bookmarkStart w:id="6" w:name="P185"/>
      <w:bookmarkStart w:id="7" w:name="P186"/>
      <w:bookmarkStart w:id="8" w:name="P189"/>
      <w:bookmarkStart w:id="9" w:name="P191"/>
      <w:bookmarkStart w:id="10" w:name="P192"/>
      <w:bookmarkEnd w:id="6"/>
      <w:bookmarkEnd w:id="7"/>
      <w:bookmarkEnd w:id="8"/>
      <w:bookmarkEnd w:id="9"/>
      <w:bookmarkEnd w:id="10"/>
    </w:p>
    <w:p w14:paraId="3445D067" w14:textId="3F95E540" w:rsidR="00F515A3" w:rsidRPr="00A775C3" w:rsidRDefault="00F515A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3.4. На всех вышеперечисленных документах в пункте 3.3. Договора обязательно должны быть указаны наименование Заказчика,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, номер и дата Договора, даты оформления и подписания документов.</w:t>
      </w:r>
    </w:p>
    <w:p w14:paraId="5EEBD51A" w14:textId="40E6D19A" w:rsidR="00BD217F" w:rsidRPr="00A775C3" w:rsidRDefault="00BD217F" w:rsidP="00BA3EB3">
      <w:pPr>
        <w:pStyle w:val="31"/>
        <w:shd w:val="clear" w:color="auto" w:fill="auto"/>
        <w:tabs>
          <w:tab w:val="left" w:pos="851"/>
          <w:tab w:val="left" w:pos="943"/>
        </w:tabs>
        <w:spacing w:line="240" w:lineRule="auto"/>
        <w:ind w:left="1146" w:firstLine="284"/>
        <w:rPr>
          <w:sz w:val="18"/>
          <w:szCs w:val="18"/>
        </w:rPr>
      </w:pPr>
    </w:p>
    <w:p w14:paraId="5F086CEF" w14:textId="12484215" w:rsidR="006D0CF9" w:rsidRPr="00A775C3" w:rsidRDefault="00BA3EB3" w:rsidP="00BA3EB3">
      <w:pPr>
        <w:pStyle w:val="31"/>
        <w:shd w:val="clear" w:color="auto" w:fill="auto"/>
        <w:tabs>
          <w:tab w:val="left" w:pos="851"/>
        </w:tabs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4</w:t>
      </w:r>
      <w:r w:rsidR="006D0CF9" w:rsidRPr="00A775C3">
        <w:rPr>
          <w:b/>
          <w:sz w:val="18"/>
          <w:szCs w:val="18"/>
        </w:rPr>
        <w:t>.</w:t>
      </w:r>
      <w:r w:rsidR="00326701" w:rsidRPr="00A775C3">
        <w:rPr>
          <w:b/>
          <w:sz w:val="18"/>
          <w:szCs w:val="18"/>
        </w:rPr>
        <w:t xml:space="preserve"> </w:t>
      </w:r>
      <w:r w:rsidR="006D0CF9" w:rsidRPr="00A775C3">
        <w:rPr>
          <w:b/>
          <w:sz w:val="18"/>
          <w:szCs w:val="18"/>
        </w:rPr>
        <w:t>ПРАВА</w:t>
      </w:r>
      <w:r w:rsidR="00326701" w:rsidRPr="00A775C3">
        <w:rPr>
          <w:b/>
          <w:sz w:val="18"/>
          <w:szCs w:val="18"/>
        </w:rPr>
        <w:t xml:space="preserve"> </w:t>
      </w:r>
      <w:r w:rsidR="006D0CF9" w:rsidRPr="00A775C3">
        <w:rPr>
          <w:b/>
          <w:sz w:val="18"/>
          <w:szCs w:val="18"/>
        </w:rPr>
        <w:t>И</w:t>
      </w:r>
      <w:r w:rsidR="00326701" w:rsidRPr="00A775C3">
        <w:rPr>
          <w:b/>
          <w:sz w:val="18"/>
          <w:szCs w:val="18"/>
        </w:rPr>
        <w:t xml:space="preserve"> </w:t>
      </w:r>
      <w:r w:rsidR="006D0CF9" w:rsidRPr="00A775C3">
        <w:rPr>
          <w:b/>
          <w:sz w:val="18"/>
          <w:szCs w:val="18"/>
        </w:rPr>
        <w:t>ОБЯЗАННОСТИ</w:t>
      </w:r>
      <w:r w:rsidR="00326701" w:rsidRPr="00A775C3">
        <w:rPr>
          <w:b/>
          <w:sz w:val="18"/>
          <w:szCs w:val="18"/>
        </w:rPr>
        <w:t xml:space="preserve"> </w:t>
      </w:r>
      <w:r w:rsidR="00946D3B" w:rsidRPr="00A775C3">
        <w:rPr>
          <w:b/>
          <w:sz w:val="18"/>
          <w:szCs w:val="18"/>
        </w:rPr>
        <w:t>ПОСТАВЩИКА</w:t>
      </w:r>
    </w:p>
    <w:p w14:paraId="7346A407" w14:textId="576E62B5" w:rsidR="00BA3EB3" w:rsidRPr="00A775C3" w:rsidRDefault="00BA3EB3" w:rsidP="00BA3EB3">
      <w:pPr>
        <w:pStyle w:val="31"/>
        <w:shd w:val="clear" w:color="auto" w:fill="auto"/>
        <w:tabs>
          <w:tab w:val="left" w:pos="709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4</w:t>
      </w:r>
      <w:r w:rsidR="00BD217F" w:rsidRPr="00A775C3">
        <w:rPr>
          <w:sz w:val="18"/>
          <w:szCs w:val="18"/>
        </w:rPr>
        <w:t xml:space="preserve">.1. </w:t>
      </w:r>
      <w:r w:rsidR="009B578E" w:rsidRPr="00A775C3">
        <w:rPr>
          <w:sz w:val="18"/>
          <w:szCs w:val="18"/>
        </w:rPr>
        <w:t>Выполнить в полном объеме обязанности по Договору.</w:t>
      </w:r>
    </w:p>
    <w:p w14:paraId="1820C354" w14:textId="3E58A3A2" w:rsidR="00BA3EB3" w:rsidRPr="00A775C3" w:rsidRDefault="00BA3EB3" w:rsidP="00BA3EB3">
      <w:pPr>
        <w:pStyle w:val="31"/>
        <w:shd w:val="clear" w:color="auto" w:fill="auto"/>
        <w:tabs>
          <w:tab w:val="left" w:pos="709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 xml:space="preserve">4.2. </w:t>
      </w:r>
      <w:r w:rsidR="00946D3B" w:rsidRPr="00A775C3">
        <w:rPr>
          <w:bCs/>
          <w:sz w:val="18"/>
          <w:szCs w:val="18"/>
        </w:rPr>
        <w:t>Поставщик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несет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ответственность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за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соблюдение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требований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охраны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труда,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соблюдение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правил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и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требований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пожарной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безопасности,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требований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техники</w:t>
      </w:r>
      <w:r w:rsidR="00326701" w:rsidRPr="00A775C3">
        <w:rPr>
          <w:sz w:val="18"/>
          <w:szCs w:val="18"/>
        </w:rPr>
        <w:t xml:space="preserve"> </w:t>
      </w:r>
      <w:r w:rsidR="009B445F" w:rsidRPr="00A775C3">
        <w:rPr>
          <w:sz w:val="18"/>
          <w:szCs w:val="18"/>
        </w:rPr>
        <w:t>безопасности</w:t>
      </w:r>
      <w:r w:rsidR="00326701" w:rsidRPr="00A775C3">
        <w:rPr>
          <w:sz w:val="18"/>
          <w:szCs w:val="18"/>
        </w:rPr>
        <w:t xml:space="preserve"> </w:t>
      </w:r>
      <w:r w:rsidRPr="00A775C3">
        <w:rPr>
          <w:sz w:val="18"/>
          <w:szCs w:val="18"/>
        </w:rPr>
        <w:t>на объекте З</w:t>
      </w:r>
      <w:r w:rsidR="00EB468D" w:rsidRPr="00A775C3">
        <w:rPr>
          <w:sz w:val="18"/>
          <w:szCs w:val="18"/>
        </w:rPr>
        <w:t>аказчика</w:t>
      </w:r>
      <w:r w:rsidR="00275638" w:rsidRPr="00A775C3">
        <w:rPr>
          <w:sz w:val="18"/>
          <w:szCs w:val="18"/>
        </w:rPr>
        <w:t>.</w:t>
      </w:r>
    </w:p>
    <w:p w14:paraId="309D7626" w14:textId="13864241" w:rsidR="006D0CF9" w:rsidRPr="00A775C3" w:rsidRDefault="006D0CF9" w:rsidP="002213B8">
      <w:pPr>
        <w:pStyle w:val="31"/>
        <w:shd w:val="clear" w:color="auto" w:fill="auto"/>
        <w:tabs>
          <w:tab w:val="left" w:pos="851"/>
        </w:tabs>
        <w:spacing w:line="240" w:lineRule="auto"/>
        <w:rPr>
          <w:sz w:val="18"/>
          <w:szCs w:val="18"/>
        </w:rPr>
      </w:pPr>
    </w:p>
    <w:p w14:paraId="24163537" w14:textId="2828AD58" w:rsidR="006D0CF9" w:rsidRPr="00A775C3" w:rsidRDefault="00BA3EB3" w:rsidP="00BA3EB3">
      <w:pPr>
        <w:pStyle w:val="31"/>
        <w:shd w:val="clear" w:color="auto" w:fill="auto"/>
        <w:tabs>
          <w:tab w:val="left" w:pos="851"/>
        </w:tabs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5</w:t>
      </w:r>
      <w:r w:rsidR="00BD217F" w:rsidRPr="00A775C3">
        <w:rPr>
          <w:b/>
          <w:sz w:val="18"/>
          <w:szCs w:val="18"/>
        </w:rPr>
        <w:t>.</w:t>
      </w:r>
      <w:r w:rsidR="00326701" w:rsidRPr="00A775C3">
        <w:rPr>
          <w:b/>
          <w:sz w:val="18"/>
          <w:szCs w:val="18"/>
        </w:rPr>
        <w:t xml:space="preserve"> </w:t>
      </w:r>
      <w:r w:rsidR="006D0CF9" w:rsidRPr="00A775C3">
        <w:rPr>
          <w:b/>
          <w:sz w:val="18"/>
          <w:szCs w:val="18"/>
        </w:rPr>
        <w:t>ОБЯЗАННОСТИ</w:t>
      </w:r>
      <w:r w:rsidR="00326701" w:rsidRPr="00A775C3">
        <w:rPr>
          <w:b/>
          <w:sz w:val="18"/>
          <w:szCs w:val="18"/>
        </w:rPr>
        <w:t xml:space="preserve"> </w:t>
      </w:r>
      <w:r w:rsidR="006D0CF9" w:rsidRPr="00A775C3">
        <w:rPr>
          <w:b/>
          <w:sz w:val="18"/>
          <w:szCs w:val="18"/>
        </w:rPr>
        <w:t>ЗАКАЗЧИКА</w:t>
      </w:r>
    </w:p>
    <w:p w14:paraId="5B541D58" w14:textId="3E713477" w:rsidR="00326701" w:rsidRPr="00A775C3" w:rsidRDefault="00BA3EB3" w:rsidP="00BA3EB3">
      <w:pPr>
        <w:pStyle w:val="31"/>
        <w:shd w:val="clear" w:color="auto" w:fill="auto"/>
        <w:tabs>
          <w:tab w:val="left" w:pos="779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lastRenderedPageBreak/>
        <w:t>5.1. З</w:t>
      </w:r>
      <w:r w:rsidR="002213B8" w:rsidRPr="00A775C3">
        <w:rPr>
          <w:sz w:val="18"/>
          <w:szCs w:val="18"/>
        </w:rPr>
        <w:t xml:space="preserve">аказчик обязуется предоставить </w:t>
      </w:r>
      <w:r w:rsidR="00B8292D" w:rsidRPr="00A775C3">
        <w:rPr>
          <w:bCs/>
          <w:sz w:val="18"/>
          <w:szCs w:val="18"/>
        </w:rPr>
        <w:t>Поставщику</w:t>
      </w:r>
      <w:r w:rsidR="002213B8" w:rsidRPr="00A775C3">
        <w:rPr>
          <w:sz w:val="18"/>
          <w:szCs w:val="18"/>
        </w:rPr>
        <w:t xml:space="preserve"> копии (либо отскан</w:t>
      </w:r>
      <w:r w:rsidR="000B777B" w:rsidRPr="00A775C3">
        <w:rPr>
          <w:sz w:val="18"/>
          <w:szCs w:val="18"/>
        </w:rPr>
        <w:t>ированные изображения)</w:t>
      </w:r>
      <w:r w:rsidR="002213B8" w:rsidRPr="00A775C3">
        <w:rPr>
          <w:sz w:val="18"/>
          <w:szCs w:val="18"/>
        </w:rPr>
        <w:t xml:space="preserve"> документов</w:t>
      </w:r>
      <w:r w:rsidR="000B777B" w:rsidRPr="00A775C3">
        <w:rPr>
          <w:sz w:val="18"/>
          <w:szCs w:val="18"/>
        </w:rPr>
        <w:t xml:space="preserve">, которые могут понадобится </w:t>
      </w:r>
      <w:r w:rsidR="00946D3B" w:rsidRPr="00A775C3">
        <w:rPr>
          <w:bCs/>
          <w:sz w:val="18"/>
          <w:szCs w:val="18"/>
        </w:rPr>
        <w:t>Поставщику</w:t>
      </w:r>
      <w:r w:rsidR="000B777B" w:rsidRPr="00A775C3">
        <w:rPr>
          <w:sz w:val="18"/>
          <w:szCs w:val="18"/>
        </w:rPr>
        <w:t>, при их наличии у Заказчика</w:t>
      </w:r>
      <w:r w:rsidR="002213B8" w:rsidRPr="00A775C3">
        <w:rPr>
          <w:sz w:val="18"/>
          <w:szCs w:val="18"/>
        </w:rPr>
        <w:t xml:space="preserve">. </w:t>
      </w:r>
    </w:p>
    <w:p w14:paraId="0FEBAF2B" w14:textId="674EC319" w:rsidR="00BA3EB3" w:rsidRPr="00A775C3" w:rsidRDefault="00BA3EB3" w:rsidP="00BA3EB3">
      <w:pPr>
        <w:pStyle w:val="31"/>
        <w:shd w:val="clear" w:color="auto" w:fill="auto"/>
        <w:tabs>
          <w:tab w:val="left" w:pos="770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5</w:t>
      </w:r>
      <w:r w:rsidR="00BD217F" w:rsidRPr="00A775C3">
        <w:rPr>
          <w:sz w:val="18"/>
          <w:szCs w:val="18"/>
        </w:rPr>
        <w:t xml:space="preserve">.2. </w:t>
      </w:r>
      <w:r w:rsidR="006D0CF9" w:rsidRPr="00A775C3">
        <w:rPr>
          <w:sz w:val="18"/>
          <w:szCs w:val="18"/>
        </w:rPr>
        <w:t>Обеспечивать</w:t>
      </w:r>
      <w:r w:rsidR="00326701" w:rsidRPr="00A775C3">
        <w:rPr>
          <w:sz w:val="18"/>
          <w:szCs w:val="18"/>
        </w:rPr>
        <w:t xml:space="preserve"> </w:t>
      </w:r>
      <w:r w:rsidR="006D0CF9" w:rsidRPr="00A775C3">
        <w:rPr>
          <w:sz w:val="18"/>
          <w:szCs w:val="18"/>
        </w:rPr>
        <w:t>сохранность</w:t>
      </w:r>
      <w:r w:rsidR="00326701" w:rsidRPr="00A775C3">
        <w:rPr>
          <w:sz w:val="18"/>
          <w:szCs w:val="18"/>
        </w:rPr>
        <w:t xml:space="preserve"> </w:t>
      </w:r>
      <w:r w:rsidR="006D0CF9" w:rsidRPr="00A775C3">
        <w:rPr>
          <w:sz w:val="18"/>
          <w:szCs w:val="18"/>
        </w:rPr>
        <w:t>документации,</w:t>
      </w:r>
      <w:r w:rsidR="00326701" w:rsidRPr="00A775C3">
        <w:rPr>
          <w:sz w:val="18"/>
          <w:szCs w:val="18"/>
        </w:rPr>
        <w:t xml:space="preserve"> </w:t>
      </w:r>
      <w:r w:rsidR="006D0CF9" w:rsidRPr="00A775C3">
        <w:rPr>
          <w:sz w:val="18"/>
          <w:szCs w:val="18"/>
        </w:rPr>
        <w:t>поступающей</w:t>
      </w:r>
      <w:r w:rsidR="00326701" w:rsidRPr="00A775C3">
        <w:rPr>
          <w:sz w:val="18"/>
          <w:szCs w:val="18"/>
        </w:rPr>
        <w:t xml:space="preserve"> </w:t>
      </w:r>
      <w:r w:rsidR="006D0CF9" w:rsidRPr="00A775C3">
        <w:rPr>
          <w:sz w:val="18"/>
          <w:szCs w:val="18"/>
        </w:rPr>
        <w:t>с</w:t>
      </w:r>
      <w:r w:rsidR="00326701" w:rsidRPr="00A775C3">
        <w:rPr>
          <w:sz w:val="18"/>
          <w:szCs w:val="18"/>
        </w:rPr>
        <w:t xml:space="preserve"> </w:t>
      </w:r>
      <w:r w:rsidR="00D824CB" w:rsidRPr="00A775C3">
        <w:rPr>
          <w:sz w:val="18"/>
          <w:szCs w:val="18"/>
        </w:rPr>
        <w:t>отчетными документами</w:t>
      </w:r>
      <w:r w:rsidR="006D0CF9" w:rsidRPr="00A775C3">
        <w:rPr>
          <w:sz w:val="18"/>
          <w:szCs w:val="18"/>
        </w:rPr>
        <w:t>.</w:t>
      </w:r>
    </w:p>
    <w:p w14:paraId="539F8427" w14:textId="6B5AF45F" w:rsidR="00B8292D" w:rsidRPr="00A775C3" w:rsidRDefault="00B8292D" w:rsidP="00BA3EB3">
      <w:pPr>
        <w:pStyle w:val="31"/>
        <w:shd w:val="clear" w:color="auto" w:fill="auto"/>
        <w:tabs>
          <w:tab w:val="left" w:pos="770"/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5.3 Принять товар надлежащего качества в сроки, предусмотренные договором.</w:t>
      </w:r>
    </w:p>
    <w:p w14:paraId="35EBCB4C" w14:textId="77777777" w:rsidR="0029468A" w:rsidRPr="00A775C3" w:rsidRDefault="0029468A" w:rsidP="00BA3EB3">
      <w:pPr>
        <w:pStyle w:val="31"/>
        <w:shd w:val="clear" w:color="auto" w:fill="auto"/>
        <w:tabs>
          <w:tab w:val="left" w:pos="770"/>
          <w:tab w:val="left" w:pos="851"/>
        </w:tabs>
        <w:spacing w:line="240" w:lineRule="auto"/>
        <w:ind w:firstLine="284"/>
        <w:rPr>
          <w:sz w:val="18"/>
          <w:szCs w:val="18"/>
        </w:rPr>
      </w:pPr>
    </w:p>
    <w:p w14:paraId="020D3210" w14:textId="1BF26411" w:rsidR="00F515A3" w:rsidRPr="00A775C3" w:rsidRDefault="00F515A3" w:rsidP="0029468A">
      <w:pPr>
        <w:pStyle w:val="af2"/>
        <w:numPr>
          <w:ilvl w:val="0"/>
          <w:numId w:val="21"/>
        </w:numPr>
        <w:jc w:val="center"/>
        <w:outlineLvl w:val="1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/>
          <w:bCs/>
          <w:sz w:val="18"/>
          <w:szCs w:val="18"/>
        </w:rPr>
        <w:t>ГАРАНТИЙНЫЕ ОБЯЗАТЕЛЬСТВА</w:t>
      </w:r>
    </w:p>
    <w:p w14:paraId="4F464922" w14:textId="60E72B3B" w:rsidR="00F515A3" w:rsidRPr="00A775C3" w:rsidRDefault="00BA3EB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6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.1.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Поставщик 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>гарантирует, что Товар, поставленный в соответствии с Договором, является новым, неиспользованным</w:t>
      </w:r>
      <w:r w:rsidR="009B578E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, 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>не имеет дефектов, связанных с конструкцией, материалами или функционированием.</w:t>
      </w:r>
    </w:p>
    <w:p w14:paraId="56707578" w14:textId="3C58112C" w:rsidR="00F515A3" w:rsidRPr="00A775C3" w:rsidRDefault="00BA3EB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6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.2.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предоставляет Заказчику гарантии производителя (изготовителя) Товара, оформленные соответствующими гарантийными талонами или аналогичными документами, подтверждающими надлежащее качество материалов, используемых для изготовления Товара, а также надлежащее качество Товара.</w:t>
      </w:r>
    </w:p>
    <w:p w14:paraId="33575E74" w14:textId="7AF5C4A3" w:rsidR="00F515A3" w:rsidRPr="00A775C3" w:rsidRDefault="00BA3EB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6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.3.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гарантирует полное соответствие поставляемого Товара условиям Договора, устранение неисправностей, связанных с дефектами производства, устранение неисправностей посредством замены запасных частей.</w:t>
      </w:r>
    </w:p>
    <w:p w14:paraId="39CF4429" w14:textId="3D90CD1C" w:rsidR="00F515A3" w:rsidRPr="00A775C3" w:rsidRDefault="00BA3EB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/>
          <w:bCs/>
          <w:sz w:val="18"/>
          <w:szCs w:val="18"/>
        </w:rPr>
        <w:t>6</w:t>
      </w:r>
      <w:r w:rsidR="00F515A3" w:rsidRPr="00A775C3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.4. Гарантийный срок на Товар, указанный в спецификации (приложение №1 к Договору) составляет не менее </w:t>
      </w:r>
      <w:r w:rsidR="0029468A" w:rsidRPr="00A775C3">
        <w:rPr>
          <w:rFonts w:ascii="Times New Roman" w:eastAsia="Times New Roman" w:hAnsi="Times New Roman" w:cs="Times New Roman"/>
          <w:b/>
          <w:bCs/>
          <w:sz w:val="18"/>
          <w:szCs w:val="18"/>
        </w:rPr>
        <w:t>24</w:t>
      </w:r>
      <w:r w:rsidR="00F515A3" w:rsidRPr="00A775C3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 месяцев. 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>Гарантийный срок начинает исчисляться со дня подписания УПД.</w:t>
      </w:r>
    </w:p>
    <w:p w14:paraId="5F769F53" w14:textId="028F8352" w:rsidR="00F515A3" w:rsidRPr="00A775C3" w:rsidRDefault="00BA3EB3" w:rsidP="00BA3EB3">
      <w:pPr>
        <w:ind w:firstLine="284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</w:rPr>
        <w:t>6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.5. В период гарантийного срока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обязуется за свой счет проводить необходимый ремонт, устранение недостатков, в соответствии с требованиями действующего законодательства РФ. Необходимый ремонт и устранение недостатков Товара в период гарантийного срока осуществляется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с выездом на </w:t>
      </w:r>
      <w:r w:rsidR="0029468A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поставки</w:t>
      </w:r>
      <w:r w:rsidR="00F515A3" w:rsidRPr="00A775C3">
        <w:rPr>
          <w:rFonts w:ascii="Times New Roman" w:eastAsia="Times New Roman" w:hAnsi="Times New Roman" w:cs="Times New Roman"/>
          <w:bCs/>
          <w:sz w:val="18"/>
          <w:szCs w:val="18"/>
        </w:rPr>
        <w:t xml:space="preserve"> Товара.</w:t>
      </w:r>
    </w:p>
    <w:p w14:paraId="7E059145" w14:textId="6B84A141" w:rsidR="000A68E9" w:rsidRPr="00A775C3" w:rsidRDefault="00BA3EB3" w:rsidP="00BA3EB3">
      <w:pPr>
        <w:pStyle w:val="31"/>
        <w:shd w:val="clear" w:color="auto" w:fill="auto"/>
        <w:tabs>
          <w:tab w:val="left" w:pos="284"/>
          <w:tab w:val="left" w:pos="851"/>
        </w:tabs>
        <w:spacing w:line="240" w:lineRule="auto"/>
        <w:ind w:firstLine="284"/>
        <w:rPr>
          <w:bCs/>
          <w:sz w:val="18"/>
          <w:szCs w:val="18"/>
        </w:rPr>
      </w:pPr>
      <w:r w:rsidRPr="00A775C3">
        <w:rPr>
          <w:bCs/>
          <w:sz w:val="18"/>
          <w:szCs w:val="18"/>
        </w:rPr>
        <w:t>6</w:t>
      </w:r>
      <w:r w:rsidR="00F515A3" w:rsidRPr="00A775C3">
        <w:rPr>
          <w:bCs/>
          <w:sz w:val="18"/>
          <w:szCs w:val="18"/>
        </w:rPr>
        <w:t xml:space="preserve">.6. Неисправный или дефектный Товар будет возвращен </w:t>
      </w:r>
      <w:r w:rsidR="00B8292D" w:rsidRPr="00A775C3">
        <w:rPr>
          <w:bCs/>
          <w:sz w:val="18"/>
          <w:szCs w:val="18"/>
        </w:rPr>
        <w:t>Поставщику</w:t>
      </w:r>
      <w:r w:rsidR="00F515A3" w:rsidRPr="00A775C3">
        <w:rPr>
          <w:bCs/>
          <w:sz w:val="18"/>
          <w:szCs w:val="18"/>
        </w:rPr>
        <w:t xml:space="preserve"> за его счет в сроки, согласованные Заказчиком и </w:t>
      </w:r>
      <w:r w:rsidR="00946D3B" w:rsidRPr="00A775C3">
        <w:rPr>
          <w:bCs/>
          <w:sz w:val="18"/>
          <w:szCs w:val="18"/>
        </w:rPr>
        <w:t>Поставщиком</w:t>
      </w:r>
      <w:r w:rsidR="00F515A3" w:rsidRPr="00A775C3">
        <w:rPr>
          <w:bCs/>
          <w:sz w:val="18"/>
          <w:szCs w:val="18"/>
        </w:rPr>
        <w:t>. В случае замены дефектного Товара</w:t>
      </w:r>
      <w:r w:rsidR="007F0368" w:rsidRPr="00A775C3">
        <w:rPr>
          <w:bCs/>
          <w:sz w:val="18"/>
          <w:szCs w:val="18"/>
        </w:rPr>
        <w:t>,</w:t>
      </w:r>
      <w:r w:rsidR="00F515A3" w:rsidRPr="00A775C3">
        <w:rPr>
          <w:bCs/>
          <w:sz w:val="18"/>
          <w:szCs w:val="18"/>
        </w:rPr>
        <w:t xml:space="preserve"> гарантийный срок на данный Товар</w:t>
      </w:r>
      <w:r w:rsidR="00A668AF" w:rsidRPr="00A775C3">
        <w:rPr>
          <w:bCs/>
          <w:sz w:val="18"/>
          <w:szCs w:val="18"/>
        </w:rPr>
        <w:t xml:space="preserve"> </w:t>
      </w:r>
      <w:r w:rsidR="007F0368" w:rsidRPr="00A775C3">
        <w:rPr>
          <w:bCs/>
          <w:sz w:val="18"/>
          <w:szCs w:val="18"/>
        </w:rPr>
        <w:t xml:space="preserve">будет </w:t>
      </w:r>
      <w:r w:rsidR="00A668AF" w:rsidRPr="00A775C3">
        <w:rPr>
          <w:bCs/>
          <w:sz w:val="18"/>
          <w:szCs w:val="18"/>
        </w:rPr>
        <w:t>составля</w:t>
      </w:r>
      <w:r w:rsidR="007F0368" w:rsidRPr="00A775C3">
        <w:rPr>
          <w:bCs/>
          <w:sz w:val="18"/>
          <w:szCs w:val="18"/>
        </w:rPr>
        <w:t>ть</w:t>
      </w:r>
      <w:r w:rsidR="0029468A" w:rsidRPr="00A775C3">
        <w:rPr>
          <w:bCs/>
          <w:sz w:val="18"/>
          <w:szCs w:val="18"/>
        </w:rPr>
        <w:t xml:space="preserve"> не менее 24 </w:t>
      </w:r>
      <w:r w:rsidR="00A668AF" w:rsidRPr="00A775C3">
        <w:rPr>
          <w:bCs/>
          <w:sz w:val="18"/>
          <w:szCs w:val="18"/>
        </w:rPr>
        <w:t>месяцев.</w:t>
      </w:r>
    </w:p>
    <w:p w14:paraId="64593E76" w14:textId="77777777" w:rsidR="00BA3EB3" w:rsidRPr="00A775C3" w:rsidRDefault="00BA3EB3" w:rsidP="00F515A3">
      <w:pPr>
        <w:pStyle w:val="31"/>
        <w:shd w:val="clear" w:color="auto" w:fill="auto"/>
        <w:tabs>
          <w:tab w:val="left" w:pos="284"/>
          <w:tab w:val="left" w:pos="851"/>
        </w:tabs>
        <w:spacing w:line="240" w:lineRule="auto"/>
        <w:rPr>
          <w:sz w:val="18"/>
          <w:szCs w:val="18"/>
        </w:rPr>
      </w:pPr>
    </w:p>
    <w:p w14:paraId="2DDACA7D" w14:textId="5218858B" w:rsidR="006D0CF9" w:rsidRPr="00A775C3" w:rsidRDefault="006D0CF9" w:rsidP="00BD217F">
      <w:pPr>
        <w:pStyle w:val="13"/>
        <w:keepNext/>
        <w:keepLines/>
        <w:numPr>
          <w:ilvl w:val="0"/>
          <w:numId w:val="21"/>
        </w:numPr>
        <w:shd w:val="clear" w:color="auto" w:fill="auto"/>
        <w:tabs>
          <w:tab w:val="left" w:pos="284"/>
          <w:tab w:val="left" w:pos="851"/>
        </w:tabs>
        <w:spacing w:before="0" w:after="0" w:line="240" w:lineRule="auto"/>
        <w:jc w:val="center"/>
        <w:rPr>
          <w:b/>
          <w:sz w:val="18"/>
          <w:szCs w:val="18"/>
        </w:rPr>
      </w:pPr>
      <w:bookmarkStart w:id="11" w:name="bookmark1"/>
      <w:r w:rsidRPr="00A775C3">
        <w:rPr>
          <w:b/>
          <w:sz w:val="18"/>
          <w:szCs w:val="18"/>
        </w:rPr>
        <w:t>ОТВЕТСТВЕННОСТЬ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СТОРОН</w:t>
      </w:r>
      <w:bookmarkEnd w:id="11"/>
    </w:p>
    <w:p w14:paraId="43F3DD00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7.1. За неисполнение или ненадлежащее исполнение обязательств, предусмотренных Договором, стороны несут ответственность в соответствии с законодательством Российской Федерации </w:t>
      </w:r>
      <w:r w:rsidRPr="00A775C3"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  <w:t>и условиями настоящего Договора.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</w:t>
      </w:r>
    </w:p>
    <w:p w14:paraId="7D7219D8" w14:textId="07600229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7.2. В случае просрочки исполнения Заказчиком обязательств, предусмотренных Договором, а также в иных случаях неисполнения или ненадлежащего исполнения Заказчиком обязательств, предусмотренных договором,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вправе потребовать уплаты неустоек (штрафов, пеней).</w:t>
      </w:r>
    </w:p>
    <w:p w14:paraId="1D56734D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7.3. 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обязательства.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суммы. </w:t>
      </w:r>
    </w:p>
    <w:p w14:paraId="1891FFF5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7.4. Штрафы начисляются за ненадлежащее исполнение Заказчиком обязательств, предусмотренных договором, за исключением просрочки исполнения обязательств, предусмотренных договором.</w:t>
      </w:r>
    </w:p>
    <w:p w14:paraId="34150936" w14:textId="618D4EE5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Размер штрафа определяется договором, за каждый факт неисполнения </w:t>
      </w:r>
      <w:r w:rsidR="00B8292D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Заказчиком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обязательства в размере:</w:t>
      </w:r>
    </w:p>
    <w:p w14:paraId="260F20BB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 рублей, если цена договора не превышает 3 млн. рублей (включительно);</w:t>
      </w:r>
    </w:p>
    <w:p w14:paraId="2D675DAF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5000 рублей, если цена договора составляет от 3 млн. рублей до 50 млн. рублей (включительно);</w:t>
      </w:r>
    </w:p>
    <w:p w14:paraId="7181BB71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10000 рублей, если цена договора составляет от 50 млн. рублей до 100 млн. рублей (включительно);</w:t>
      </w:r>
    </w:p>
    <w:p w14:paraId="1900D916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100000 рублей, если цена договора превышает 100 млн. рублей.</w:t>
      </w:r>
    </w:p>
    <w:p w14:paraId="5094DE5C" w14:textId="4A83CB21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7.5. В случае просрочки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eastAsiaTheme="minorEastAsia" w:hAnsi="Times New Roman" w:cs="Times New Roman"/>
          <w:i/>
          <w:color w:val="auto"/>
          <w:sz w:val="18"/>
          <w:szCs w:val="18"/>
        </w:rPr>
        <w:t xml:space="preserve"> 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обязательств (в том числе гарантийного обязательства), предусмотренных договором, а также в иных случаях неисполнения или ненадлежащего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Заказчик направляет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Поставщику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требование об уплате неустоек (штрафов, пеней).</w:t>
      </w:r>
    </w:p>
    <w:p w14:paraId="7A234031" w14:textId="5580F8D4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7.6. Пеня начисляется за каждый день просрочки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устанавливается в размере одной трехсотой действующей на дату уплаты </w:t>
      </w:r>
      <w:r w:rsidRPr="00A775C3">
        <w:rPr>
          <w:rFonts w:ascii="Times New Roman" w:eastAsiaTheme="minorEastAsia" w:hAnsi="Times New Roman" w:cs="Times New Roman"/>
          <w:sz w:val="18"/>
          <w:szCs w:val="18"/>
        </w:rPr>
        <w:t xml:space="preserve">пени </w:t>
      </w:r>
      <w:hyperlink r:id="rId8" w:anchor="/document/10180094/entry/100" w:history="1">
        <w:r w:rsidRPr="00A775C3">
          <w:rPr>
            <w:rFonts w:ascii="Times New Roman" w:eastAsiaTheme="minorEastAsia" w:hAnsi="Times New Roman" w:cs="Times New Roman"/>
            <w:sz w:val="18"/>
            <w:szCs w:val="18"/>
            <w:u w:val="single"/>
          </w:rPr>
          <w:t>ключевой ставки</w:t>
        </w:r>
      </w:hyperlink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Центрального банка Российской Федерации от цены договора (отдельного этапа исполнения договора), уменьшенной на сумму, пропорциональную объему обязательств, предусмотренных договором (соответствующим отдельным этапом исполнения дог</w:t>
      </w:r>
      <w:r w:rsidR="00B8292D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овора) и фактически исполненных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="00904648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,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за исключением случаев, если законодательством Российской Федерации установлен иной порядок начисления пени.</w:t>
      </w:r>
    </w:p>
    <w:p w14:paraId="356290A9" w14:textId="3F8ACF51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7.7. Штрафы начисляются за каждый факт неисполнения или ненадлежащего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за исключением просрочки исполнения Исполнителем обязательств (в том числе гарантийных обязательств), предусмотренных договором. Размер штрафа устанавливается договором в порядке, установленном настоящим положением, за исключением случаев, если законодательством Российской Федерации установлен иной порядок начисления штрафов, и рассчитывается как процент цены договора или в случае, если договором предусмотрены этапы исполнения договора, как процент этапа исполнения договора в размере:</w:t>
      </w:r>
    </w:p>
    <w:p w14:paraId="21547CC9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 процентов цены договора (этапа) в случае, если цена договора (этапа) не превышает 3 млн. рублей;</w:t>
      </w:r>
    </w:p>
    <w:p w14:paraId="4143F93F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5 процентов цены договора (этапа) в случае, если цена договора (этапа) составляет от 3 млн. рублей до 50 млн. рублей (включительно);</w:t>
      </w:r>
    </w:p>
    <w:p w14:paraId="67BDB1A3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snapToGrid w:val="0"/>
          <w:color w:val="auto"/>
          <w:spacing w:val="-2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 процент цены договора (этапа) в случае, если цена договора (этапа) составляет от 50 млн. рублей до 100 млн. рублей (включительно);</w:t>
      </w:r>
    </w:p>
    <w:p w14:paraId="7354AC8D" w14:textId="55A0C91F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0,5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составляет от 100 млн. рублей до 500 млн. рублей (включительно);</w:t>
      </w:r>
    </w:p>
    <w:p w14:paraId="126CA479" w14:textId="73F09CB0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0,4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составляет от 500 млн. рублей до 1 млрд. рублей (включительно);</w:t>
      </w:r>
    </w:p>
    <w:p w14:paraId="6CEE642F" w14:textId="5C6698E6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0,3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составляет от 1 млрд. рублей до 2 млрд. рублей (включительно);</w:t>
      </w:r>
    </w:p>
    <w:p w14:paraId="1086620D" w14:textId="38000C5C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0,25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составляет от 2 млрд. рублей до 5 млрд. рублей (включительно);</w:t>
      </w:r>
    </w:p>
    <w:p w14:paraId="0E6C53AF" w14:textId="5A96D922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0,2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составляет от 5 млрд. рублей до 10 млрд. рублей (включительно);</w:t>
      </w:r>
    </w:p>
    <w:p w14:paraId="6CD31492" w14:textId="041E46F4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0,1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 в случае, если цена договора (этапа) превышает 10 млрд. рублей.</w:t>
      </w:r>
    </w:p>
    <w:p w14:paraId="78C9277C" w14:textId="7806B34E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7.8.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участия, установленными постановлением Правительства Российской Федерации от 11.12.2014 № 1352, в договоре устанавливается штраф в размере 1 </w:t>
      </w:r>
      <w:r w:rsidR="00D57B4C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%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цены договора (этапа), но не более 5 тыс. рублей и не менее 1 тыс. рублей. В этом случае штрафы начисляются за каждый факт неисполнения или ненадлежащего исполнения </w:t>
      </w:r>
      <w:r w:rsidR="00F15AA2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договором.</w:t>
      </w:r>
    </w:p>
    <w:p w14:paraId="57FCC964" w14:textId="00996635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  <w:vertAlign w:val="superscript"/>
        </w:rPr>
        <w:footnoteReference w:id="1"/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7.9. За каждый факт неисполнения или ненадлежащего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обязательства, предусмотренного договором, которое не имеет стоимостного выражения, размер штрафа устанавливается в следующем порядке:</w:t>
      </w:r>
    </w:p>
    <w:p w14:paraId="17C6D939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 рублей, если цена договора не превышает 3 млн. рублей;</w:t>
      </w:r>
    </w:p>
    <w:p w14:paraId="428815A8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5000 рублей, если цена договора составляет от 3 млн. рублей до 50 млн. рублей (включительно);</w:t>
      </w:r>
    </w:p>
    <w:p w14:paraId="79B39F7A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10000 рублей, если цена договора составляет от 50 млн. рублей до 100 млн. рублей (включительно);</w:t>
      </w:r>
    </w:p>
    <w:p w14:paraId="7AF9F62A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100000 рублей, если цена договора превышает 100 млн. рублей.</w:t>
      </w:r>
    </w:p>
    <w:p w14:paraId="6265AA5C" w14:textId="1BD56F60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lastRenderedPageBreak/>
        <w:t xml:space="preserve">7.10. Общая сумма начисленных штрафов за неисполнение или ненадлежащее исполнение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не может превышать цену договора.</w:t>
      </w:r>
    </w:p>
    <w:p w14:paraId="7145640F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7.11. Общая сумма начисленных штрафов за ненадлежащее исполнение Заказчиком обязательств, предусмотренных договором, не может превышать цену договора.</w:t>
      </w:r>
    </w:p>
    <w:p w14:paraId="0E1C8F16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7.12. Исполнитель обязан возместить убытки, причиненные Заказчику в ходе исполнения договора, в порядке, предусмотренном законодательством Российской Федерации.</w:t>
      </w:r>
    </w:p>
    <w:p w14:paraId="78A9E760" w14:textId="39F599C3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  <w:vertAlign w:val="superscript"/>
        </w:rPr>
        <w:footnoteReference w:id="2"/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7.13.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несет перед Заказчиком ответственность за последствия неисполнения или ненадлежащего исполнения обязательств соисполнителем в соответствии с правилами пункта 1 статьи 313 и статьи 403 Гражданского кодекса Российской Федерации.</w:t>
      </w:r>
    </w:p>
    <w:p w14:paraId="0A194D6E" w14:textId="7994513F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</w:t>
      </w:r>
      <w:r w:rsidR="0029468A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4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. В случае просрочки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а также в иных случаях неисполнения или ненадлежащего исполнения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обязательств, предусмотренных договором, Заказчик вправе после направления требования об уплате сумм неустойки (штрафа, пени) и получения отказа (или неполучения в установленный срок ответа) от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об удовлетворении данных требований удержать сумму начисленных неустоек (штрафов, пени) одним из следующих способов:</w:t>
      </w:r>
    </w:p>
    <w:p w14:paraId="07BC19AE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- из денежных средств, перечисленных Исполнителем в качестве обеспечения исполнения договора (обеспечения гарантийных обязательств) и находящихся на счете Заказчика;</w:t>
      </w:r>
    </w:p>
    <w:p w14:paraId="5631DBD6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- из банковской (независимой) гарантии;</w:t>
      </w:r>
    </w:p>
    <w:p w14:paraId="51CB805A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- из оплаты по договору, путем ее уменьшения на сумму начисленной неустойки (штрафа, пени);</w:t>
      </w:r>
    </w:p>
    <w:p w14:paraId="0707CDD9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- взыскать неустойку (штраф, пени) в порядке, установленном законодательством Российской Федерации (в судебном порядке).</w:t>
      </w:r>
    </w:p>
    <w:p w14:paraId="5170A671" w14:textId="3FE49680" w:rsidR="00BA3EB3" w:rsidRPr="00A775C3" w:rsidRDefault="0029468A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7.15</w:t>
      </w:r>
      <w:r w:rsidR="00BA3EB3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. Уплата неустойки (штрафа, пени) не освобождает виновную сторону от выполнения принятых на себя обязательств по договору.</w:t>
      </w:r>
    </w:p>
    <w:p w14:paraId="69AE281F" w14:textId="38BE2D46" w:rsidR="00BA3EB3" w:rsidRPr="00A775C3" w:rsidRDefault="0029468A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7.16</w:t>
      </w:r>
      <w:r w:rsidR="00BA3EB3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. 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</w:p>
    <w:p w14:paraId="59461CC1" w14:textId="4248BA45" w:rsidR="00BA3EB3" w:rsidRPr="00A775C3" w:rsidRDefault="00BA3EB3" w:rsidP="00946D3B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  <w:vertAlign w:val="superscript"/>
        </w:rPr>
        <w:footnoteReference w:id="3"/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7.1</w:t>
      </w:r>
      <w:r w:rsidR="0029468A"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7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>. 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возмещает убытки,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, вызванного неисполнением или ненадлежащим исполнением обязательств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Pr="00A775C3">
        <w:rPr>
          <w:rFonts w:ascii="Times New Roman" w:eastAsiaTheme="minorEastAsia" w:hAnsi="Times New Roman" w:cs="Times New Roman"/>
          <w:color w:val="auto"/>
          <w:sz w:val="18"/>
          <w:szCs w:val="18"/>
        </w:rPr>
        <w:t xml:space="preserve"> по договору.</w:t>
      </w:r>
    </w:p>
    <w:p w14:paraId="71C9FCBD" w14:textId="77777777" w:rsidR="00BA3EB3" w:rsidRPr="00A775C3" w:rsidRDefault="00BA3EB3" w:rsidP="00BA3EB3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ind w:firstLine="284"/>
        <w:jc w:val="both"/>
        <w:rPr>
          <w:rFonts w:ascii="Times New Roman" w:eastAsiaTheme="minorEastAsia" w:hAnsi="Times New Roman" w:cs="Times New Roman"/>
          <w:color w:val="auto"/>
          <w:sz w:val="18"/>
          <w:szCs w:val="18"/>
        </w:rPr>
      </w:pPr>
      <w:r w:rsidRPr="00A775C3">
        <w:rPr>
          <w:rFonts w:ascii="Times New Roman" w:eastAsiaTheme="minorEastAsia" w:hAnsi="Times New Roman" w:cs="Times New Roman"/>
          <w:color w:val="auto"/>
          <w:spacing w:val="-2"/>
          <w:sz w:val="18"/>
          <w:szCs w:val="18"/>
        </w:rPr>
        <w:t>7.19. Основанием для уплаты неустоек (штрафов, пеней) является письменная претензия Стороны, чьи интересы по настоящему Договору нарушены. В случае не выставления претензии, неустойка (пени, штрафы) не начисляется и не применяется.</w:t>
      </w:r>
    </w:p>
    <w:p w14:paraId="6CF1DCB0" w14:textId="77777777" w:rsidR="00BA3EB3" w:rsidRPr="00A775C3" w:rsidRDefault="00BA3EB3" w:rsidP="00BA3EB3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</w:pPr>
    </w:p>
    <w:p w14:paraId="3747F9AD" w14:textId="5E38DBD3" w:rsidR="006D0CF9" w:rsidRPr="00A775C3" w:rsidRDefault="006D0CF9" w:rsidP="000A68E9">
      <w:pPr>
        <w:pStyle w:val="13"/>
        <w:keepNext/>
        <w:keepLines/>
        <w:numPr>
          <w:ilvl w:val="0"/>
          <w:numId w:val="21"/>
        </w:numPr>
        <w:shd w:val="clear" w:color="auto" w:fill="auto"/>
        <w:spacing w:before="120" w:after="0" w:line="240" w:lineRule="auto"/>
        <w:ind w:left="284" w:hanging="284"/>
        <w:jc w:val="center"/>
        <w:rPr>
          <w:b/>
          <w:sz w:val="18"/>
          <w:szCs w:val="18"/>
        </w:rPr>
      </w:pPr>
      <w:bookmarkStart w:id="12" w:name="bookmark3"/>
      <w:r w:rsidRPr="00A775C3">
        <w:rPr>
          <w:b/>
          <w:sz w:val="18"/>
          <w:szCs w:val="18"/>
        </w:rPr>
        <w:t>ФОРС-МАЖОР</w:t>
      </w:r>
      <w:bookmarkEnd w:id="12"/>
    </w:p>
    <w:p w14:paraId="0BECF59F" w14:textId="61CDEF92" w:rsidR="00EB6EDD" w:rsidRPr="00A775C3" w:rsidRDefault="00BD217F" w:rsidP="007E5419">
      <w:pPr>
        <w:pStyle w:val="31"/>
        <w:tabs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8</w:t>
      </w:r>
      <w:r w:rsidR="00EB6EDD" w:rsidRPr="00A775C3">
        <w:rPr>
          <w:sz w:val="18"/>
          <w:szCs w:val="18"/>
        </w:rPr>
        <w:t>.1.</w:t>
      </w:r>
      <w:r w:rsidR="00EB6EDD" w:rsidRPr="00A775C3">
        <w:rPr>
          <w:sz w:val="18"/>
          <w:szCs w:val="18"/>
        </w:rPr>
        <w:tab/>
        <w:t>Стороны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освобождаются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от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ответственности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за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полное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или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частичное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неисполнение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своих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настоящему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Договору,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если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такое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неисполнение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явилось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следствием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обстоятельств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непреодолимой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силы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(общепринятых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обстоятельств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форс-мажора),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возникших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после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его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заключения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результате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событий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чрезвычайного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характера,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наступление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которых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сторона,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исполнившая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обязательство,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могла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предвидеть,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предотвратить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разумными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мерами.</w:t>
      </w:r>
    </w:p>
    <w:p w14:paraId="1C9782C5" w14:textId="6CB40F6C" w:rsidR="00EB6EDD" w:rsidRPr="00A775C3" w:rsidRDefault="00BD217F" w:rsidP="007E5419">
      <w:pPr>
        <w:pStyle w:val="31"/>
        <w:tabs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8</w:t>
      </w:r>
      <w:r w:rsidR="00EB6EDD" w:rsidRPr="00A775C3">
        <w:rPr>
          <w:sz w:val="18"/>
          <w:szCs w:val="18"/>
        </w:rPr>
        <w:t>.2.</w:t>
      </w:r>
      <w:r w:rsidR="00EB6EDD" w:rsidRPr="00A775C3">
        <w:rPr>
          <w:sz w:val="18"/>
          <w:szCs w:val="18"/>
        </w:rPr>
        <w:tab/>
        <w:t>Сторона,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для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которой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создалась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невозможность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выполнения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настоящему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Договору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вследствие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обстоятельств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непреодолимой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силы,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обязана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течение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5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(пяти)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календарных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дней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письменно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известить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другую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сторону.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Несоблюдение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данного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срока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лишает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Сторону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права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ссылаться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обстоятельства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непреодолимой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силы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как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основание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невыполнения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настоящему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Договору.</w:t>
      </w:r>
    </w:p>
    <w:p w14:paraId="7B808745" w14:textId="6A5582B3" w:rsidR="006D0CF9" w:rsidRPr="00A775C3" w:rsidRDefault="00BD217F" w:rsidP="007E5419">
      <w:pPr>
        <w:pStyle w:val="31"/>
        <w:shd w:val="clear" w:color="auto" w:fill="auto"/>
        <w:tabs>
          <w:tab w:val="left" w:pos="851"/>
        </w:tabs>
        <w:spacing w:line="240" w:lineRule="auto"/>
        <w:ind w:firstLine="284"/>
        <w:rPr>
          <w:sz w:val="18"/>
          <w:szCs w:val="18"/>
        </w:rPr>
      </w:pPr>
      <w:r w:rsidRPr="00A775C3">
        <w:rPr>
          <w:sz w:val="18"/>
          <w:szCs w:val="18"/>
        </w:rPr>
        <w:t>8</w:t>
      </w:r>
      <w:r w:rsidR="00EB6EDD" w:rsidRPr="00A775C3">
        <w:rPr>
          <w:sz w:val="18"/>
          <w:szCs w:val="18"/>
        </w:rPr>
        <w:t>.3.</w:t>
      </w:r>
      <w:r w:rsidR="00EB6EDD" w:rsidRPr="00A775C3">
        <w:rPr>
          <w:sz w:val="18"/>
          <w:szCs w:val="18"/>
        </w:rPr>
        <w:tab/>
        <w:t>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случае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если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невыполнение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Стороной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под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действием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обстоятельств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непреодолимой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силы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продолжаются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свыше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одного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месяца,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порядок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дальнейшего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исполнения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обязательств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по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настоящему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Договору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определяется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дополнительным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соглашением</w:t>
      </w:r>
      <w:r w:rsidR="00326701" w:rsidRPr="00A775C3">
        <w:rPr>
          <w:sz w:val="18"/>
          <w:szCs w:val="18"/>
        </w:rPr>
        <w:t xml:space="preserve"> </w:t>
      </w:r>
      <w:r w:rsidR="00EB6EDD" w:rsidRPr="00A775C3">
        <w:rPr>
          <w:sz w:val="18"/>
          <w:szCs w:val="18"/>
        </w:rPr>
        <w:t>Сторон.</w:t>
      </w:r>
    </w:p>
    <w:p w14:paraId="7D16ADFC" w14:textId="778FA4B7" w:rsidR="006D0CF9" w:rsidRPr="00A775C3" w:rsidRDefault="00BD52DC" w:rsidP="00BD217F">
      <w:pPr>
        <w:pStyle w:val="31"/>
        <w:numPr>
          <w:ilvl w:val="0"/>
          <w:numId w:val="21"/>
        </w:numPr>
        <w:shd w:val="clear" w:color="auto" w:fill="auto"/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ПРОЧИЕ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УСЛОВ</w:t>
      </w:r>
      <w:r w:rsidR="00797E69" w:rsidRPr="00A775C3">
        <w:rPr>
          <w:b/>
          <w:sz w:val="18"/>
          <w:szCs w:val="18"/>
        </w:rPr>
        <w:t>ИЯ</w:t>
      </w:r>
    </w:p>
    <w:p w14:paraId="0EFECD76" w14:textId="3ABE1F81" w:rsidR="00206A73" w:rsidRPr="00A775C3" w:rsidRDefault="00BD217F" w:rsidP="007E5419">
      <w:pPr>
        <w:ind w:right="-81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A775C3">
        <w:rPr>
          <w:rFonts w:ascii="Times New Roman" w:hAnsi="Times New Roman" w:cs="Times New Roman"/>
          <w:bCs/>
          <w:sz w:val="18"/>
          <w:szCs w:val="18"/>
        </w:rPr>
        <w:t>9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.1.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Договор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вступает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силу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с</w:t>
      </w:r>
      <w:r w:rsidR="009B578E" w:rsidRPr="00A775C3">
        <w:rPr>
          <w:rFonts w:ascii="Times New Roman" w:hAnsi="Times New Roman" w:cs="Times New Roman"/>
          <w:bCs/>
          <w:sz w:val="18"/>
          <w:szCs w:val="18"/>
        </w:rPr>
        <w:t xml:space="preserve"> момента подписания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действует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75638" w:rsidRPr="00A775C3">
        <w:rPr>
          <w:rFonts w:ascii="Times New Roman" w:hAnsi="Times New Roman" w:cs="Times New Roman"/>
          <w:bCs/>
          <w:sz w:val="18"/>
          <w:szCs w:val="18"/>
        </w:rPr>
        <w:t>по</w:t>
      </w:r>
      <w:r w:rsidR="009B578E" w:rsidRPr="00A775C3">
        <w:rPr>
          <w:rFonts w:ascii="Times New Roman" w:hAnsi="Times New Roman" w:cs="Times New Roman"/>
          <w:bCs/>
          <w:sz w:val="18"/>
          <w:szCs w:val="18"/>
        </w:rPr>
        <w:t xml:space="preserve"> «</w:t>
      </w:r>
      <w:r w:rsidR="00BA1A28">
        <w:rPr>
          <w:rFonts w:ascii="Times New Roman" w:hAnsi="Times New Roman" w:cs="Times New Roman"/>
          <w:bCs/>
          <w:sz w:val="18"/>
          <w:szCs w:val="18"/>
        </w:rPr>
        <w:t>15</w:t>
      </w:r>
      <w:r w:rsidR="009B578E" w:rsidRPr="00A775C3">
        <w:rPr>
          <w:rFonts w:ascii="Times New Roman" w:hAnsi="Times New Roman" w:cs="Times New Roman"/>
          <w:bCs/>
          <w:sz w:val="18"/>
          <w:szCs w:val="18"/>
        </w:rPr>
        <w:t>»</w:t>
      </w:r>
      <w:r w:rsidR="0095317B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BA1A28">
        <w:rPr>
          <w:rFonts w:ascii="Times New Roman" w:hAnsi="Times New Roman" w:cs="Times New Roman"/>
          <w:bCs/>
          <w:sz w:val="18"/>
          <w:szCs w:val="18"/>
        </w:rPr>
        <w:t>августа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75638" w:rsidRPr="00A775C3">
        <w:rPr>
          <w:rFonts w:ascii="Times New Roman" w:hAnsi="Times New Roman" w:cs="Times New Roman"/>
          <w:bCs/>
          <w:sz w:val="18"/>
          <w:szCs w:val="18"/>
        </w:rPr>
        <w:t>2023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года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включительно,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а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части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расчетов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–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до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полного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исполнения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Сторонами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принятых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на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себя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bCs/>
          <w:sz w:val="18"/>
          <w:szCs w:val="18"/>
        </w:rPr>
        <w:t>обязательств.</w:t>
      </w:r>
      <w:r w:rsidR="00326701" w:rsidRPr="00A775C3">
        <w:rPr>
          <w:rFonts w:ascii="Times New Roman" w:hAnsi="Times New Roman" w:cs="Times New Roman"/>
          <w:bCs/>
          <w:sz w:val="18"/>
          <w:szCs w:val="18"/>
        </w:rPr>
        <w:t xml:space="preserve"> </w:t>
      </w:r>
    </w:p>
    <w:p w14:paraId="601CDAAB" w14:textId="2DFB5AC9" w:rsidR="00206A73" w:rsidRPr="00A775C3" w:rsidRDefault="00BD217F" w:rsidP="007E5419">
      <w:pPr>
        <w:tabs>
          <w:tab w:val="num" w:pos="0"/>
        </w:tabs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206A73" w:rsidRPr="00A775C3">
        <w:rPr>
          <w:rFonts w:ascii="Times New Roman" w:hAnsi="Times New Roman" w:cs="Times New Roman"/>
          <w:sz w:val="18"/>
          <w:szCs w:val="18"/>
        </w:rPr>
        <w:t>.2.</w:t>
      </w:r>
      <w:r w:rsidR="00206A73" w:rsidRPr="00A775C3">
        <w:rPr>
          <w:rFonts w:ascii="Times New Roman" w:hAnsi="Times New Roman" w:cs="Times New Roman"/>
          <w:sz w:val="18"/>
          <w:szCs w:val="18"/>
        </w:rPr>
        <w:tab/>
        <w:t>Все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изменения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дополнения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настоящему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имеют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равную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ним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юридическую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силу,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если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они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совершены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письменном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виде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подписаны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каждой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из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Сторон.</w:t>
      </w:r>
    </w:p>
    <w:p w14:paraId="522E6BF4" w14:textId="6693D656" w:rsidR="00797E69" w:rsidRPr="00A775C3" w:rsidRDefault="00BD217F" w:rsidP="007E5419">
      <w:pPr>
        <w:tabs>
          <w:tab w:val="num" w:pos="0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206A73" w:rsidRPr="00A775C3">
        <w:rPr>
          <w:rFonts w:ascii="Times New Roman" w:hAnsi="Times New Roman" w:cs="Times New Roman"/>
          <w:sz w:val="18"/>
          <w:szCs w:val="18"/>
        </w:rPr>
        <w:t>.3.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Расторжение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допускается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соглашению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Сторон,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решению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суда,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случае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одностороннего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отказа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Стороны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исполнения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соответствии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гражданским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законодательством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РФ.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</w:p>
    <w:p w14:paraId="297D7D22" w14:textId="3C5DFBBC" w:rsidR="00797E69" w:rsidRPr="00A775C3" w:rsidRDefault="00BD217F" w:rsidP="007E5419">
      <w:pPr>
        <w:tabs>
          <w:tab w:val="num" w:pos="0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9</w:t>
      </w:r>
      <w:r w:rsidR="00797E69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.4. </w:t>
      </w:r>
      <w:r w:rsidR="00797E69" w:rsidRPr="00A775C3">
        <w:rPr>
          <w:rFonts w:ascii="Times New Roman" w:hAnsi="Times New Roman" w:cs="Times New Roman"/>
          <w:sz w:val="18"/>
          <w:szCs w:val="18"/>
        </w:rPr>
        <w:t>Заказчик обязан принять решение об одностороннем отказе от исполнения договора, заключенного по результатам конкурентной закупки, конкурентной закупки, участниками которой могут быть только субъекты малого и среднего предпринимательства, если в ходе исполнения договора установлено, что:</w:t>
      </w:r>
    </w:p>
    <w:p w14:paraId="4E365C17" w14:textId="0BF9071E" w:rsidR="00797E69" w:rsidRPr="00A775C3" w:rsidRDefault="00797E69" w:rsidP="007E5419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 xml:space="preserve">1)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hAnsi="Times New Roman" w:cs="Times New Roman"/>
          <w:sz w:val="18"/>
          <w:szCs w:val="18"/>
        </w:rPr>
        <w:t xml:space="preserve"> и (или) </w:t>
      </w:r>
      <w:r w:rsidR="00B8292D" w:rsidRPr="00A775C3">
        <w:rPr>
          <w:rFonts w:ascii="Times New Roman" w:hAnsi="Times New Roman" w:cs="Times New Roman"/>
          <w:sz w:val="18"/>
          <w:szCs w:val="18"/>
        </w:rPr>
        <w:t>поставляемый товар</w:t>
      </w:r>
      <w:r w:rsidRPr="00A775C3">
        <w:rPr>
          <w:rFonts w:ascii="Times New Roman" w:hAnsi="Times New Roman" w:cs="Times New Roman"/>
          <w:sz w:val="18"/>
          <w:szCs w:val="18"/>
        </w:rPr>
        <w:t xml:space="preserve"> перестали соответствовать установленным извещением об осуществлении конкурентной закупки и (или) документацией о закупке требованиям к участникам закупки (за исключением требований, предусмотренных подпунктами 1 и 2 пункта 62 Типового положения</w:t>
      </w:r>
      <w:r w:rsidR="009B578E" w:rsidRPr="00A775C3">
        <w:rPr>
          <w:rFonts w:ascii="Times New Roman" w:hAnsi="Times New Roman" w:cs="Times New Roman"/>
          <w:sz w:val="18"/>
          <w:szCs w:val="18"/>
        </w:rPr>
        <w:t xml:space="preserve"> Заказчика</w:t>
      </w:r>
      <w:r w:rsidRPr="00A775C3">
        <w:rPr>
          <w:rFonts w:ascii="Times New Roman" w:hAnsi="Times New Roman" w:cs="Times New Roman"/>
          <w:sz w:val="18"/>
          <w:szCs w:val="18"/>
        </w:rPr>
        <w:t xml:space="preserve"> о закупках товаров, работ, услуг отдельными видами юридических лиц (в случае установления таких требований)) и (или) оказываемой услуге;</w:t>
      </w:r>
    </w:p>
    <w:p w14:paraId="1677B6EC" w14:textId="462E2D3F" w:rsidR="00797E69" w:rsidRPr="00A775C3" w:rsidRDefault="00797E69" w:rsidP="007E5419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 xml:space="preserve">2) при определении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 Поставщик</w:t>
      </w:r>
      <w:r w:rsidRPr="00A775C3">
        <w:rPr>
          <w:rFonts w:ascii="Times New Roman" w:hAnsi="Times New Roman" w:cs="Times New Roman"/>
          <w:sz w:val="18"/>
          <w:szCs w:val="18"/>
        </w:rPr>
        <w:t xml:space="preserve"> представил недостоверную информацию о своем соответствии и (или) соответствии оказываемых услуг требованиям, установленным в подпункте 1 настоящего пункта, что позволило ему стать победителем определения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Pr="00A775C3">
        <w:rPr>
          <w:rFonts w:ascii="Times New Roman" w:hAnsi="Times New Roman" w:cs="Times New Roman"/>
          <w:sz w:val="18"/>
          <w:szCs w:val="18"/>
        </w:rPr>
        <w:t>.</w:t>
      </w:r>
    </w:p>
    <w:p w14:paraId="09B14A0A" w14:textId="77777777" w:rsidR="00797E69" w:rsidRPr="00A775C3" w:rsidRDefault="00797E69" w:rsidP="007E5419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Заказчик вправе принять решение об одностороннем отказе от исполнения договора, заключенного по результатам неконкурентной закупки, если в ходе исполнения договора установлено, что:</w:t>
      </w:r>
    </w:p>
    <w:p w14:paraId="71720DFD" w14:textId="4D4710B0" w:rsidR="00797E69" w:rsidRPr="00A775C3" w:rsidRDefault="00797E69" w:rsidP="007E5419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1) 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hAnsi="Times New Roman" w:cs="Times New Roman"/>
          <w:sz w:val="18"/>
          <w:szCs w:val="18"/>
        </w:rPr>
        <w:t xml:space="preserve"> и (или) </w:t>
      </w:r>
      <w:r w:rsidR="00B8292D" w:rsidRPr="00A775C3">
        <w:rPr>
          <w:rFonts w:ascii="Times New Roman" w:hAnsi="Times New Roman" w:cs="Times New Roman"/>
          <w:sz w:val="18"/>
          <w:szCs w:val="18"/>
        </w:rPr>
        <w:t>поставляемый товар</w:t>
      </w:r>
      <w:r w:rsidRPr="00A775C3">
        <w:rPr>
          <w:rFonts w:ascii="Times New Roman" w:hAnsi="Times New Roman" w:cs="Times New Roman"/>
          <w:sz w:val="18"/>
          <w:szCs w:val="18"/>
        </w:rPr>
        <w:t xml:space="preserve"> перестали соответствовать установленным в договоре требованиям к участникам закупки и (или) </w:t>
      </w:r>
      <w:r w:rsidR="00B8292D" w:rsidRPr="00A775C3">
        <w:rPr>
          <w:rFonts w:ascii="Times New Roman" w:hAnsi="Times New Roman" w:cs="Times New Roman"/>
          <w:sz w:val="18"/>
          <w:szCs w:val="18"/>
        </w:rPr>
        <w:t>поставляемому товару</w:t>
      </w:r>
      <w:r w:rsidRPr="00A775C3">
        <w:rPr>
          <w:rFonts w:ascii="Times New Roman" w:hAnsi="Times New Roman" w:cs="Times New Roman"/>
          <w:sz w:val="18"/>
          <w:szCs w:val="18"/>
        </w:rPr>
        <w:t>;</w:t>
      </w:r>
    </w:p>
    <w:p w14:paraId="3F8F9121" w14:textId="61982524" w:rsidR="00797E69" w:rsidRPr="00A775C3" w:rsidRDefault="00797E69" w:rsidP="007E5419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 xml:space="preserve">2)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</w:t>
      </w:r>
      <w:r w:rsidRPr="00A775C3">
        <w:rPr>
          <w:rFonts w:ascii="Times New Roman" w:hAnsi="Times New Roman" w:cs="Times New Roman"/>
          <w:sz w:val="18"/>
          <w:szCs w:val="18"/>
        </w:rPr>
        <w:t xml:space="preserve"> представил недостоверную информацию о своем соответствии и (или) соответствии поставляемого товара требованиям, установленным в договоре.</w:t>
      </w:r>
    </w:p>
    <w:p w14:paraId="189B03F4" w14:textId="6E2C81B7" w:rsidR="00206A73" w:rsidRPr="00A775C3" w:rsidRDefault="00BD217F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9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.</w:t>
      </w:r>
      <w:r w:rsidR="00797E69" w:rsidRPr="00A775C3">
        <w:rPr>
          <w:rFonts w:ascii="Times New Roman" w:hAnsi="Times New Roman" w:cs="Times New Roman"/>
          <w:spacing w:val="-2"/>
          <w:sz w:val="18"/>
          <w:szCs w:val="18"/>
        </w:rPr>
        <w:t>5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Заказчик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вправе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принять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решение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об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одностороннем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отказе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исполнения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основаниям,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предусмотренным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Гражданским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кодексом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Российской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Федерации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для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одностороннего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отказа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исполнения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отдельных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видов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обязательств.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</w:p>
    <w:p w14:paraId="5F014DA0" w14:textId="48A37F6E" w:rsidR="00E03B9F" w:rsidRPr="00A775C3" w:rsidRDefault="00206A73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расторжении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связи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односторонним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отказом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Заказчика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исполнения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вине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Заказчик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вправе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потребовать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возмещения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причиненных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убытков.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</w:p>
    <w:p w14:paraId="02C9F0C0" w14:textId="4370F9A7" w:rsidR="00E03B9F" w:rsidRPr="00A775C3" w:rsidRDefault="00BD217F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E03B9F" w:rsidRPr="00A775C3">
        <w:rPr>
          <w:rFonts w:ascii="Times New Roman" w:hAnsi="Times New Roman" w:cs="Times New Roman"/>
          <w:sz w:val="18"/>
          <w:szCs w:val="18"/>
        </w:rPr>
        <w:t xml:space="preserve">.6. </w:t>
      </w:r>
      <w:r w:rsidR="00E03B9F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Договор считается расторгнутым с момента получения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="00E03B9F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уведомления об одностороннем отказе от исполнения </w:t>
      </w:r>
      <w:r w:rsidR="00E03B9F" w:rsidRPr="00A775C3">
        <w:rPr>
          <w:rFonts w:ascii="Times New Roman" w:hAnsi="Times New Roman" w:cs="Times New Roman"/>
          <w:bCs/>
          <w:spacing w:val="-2"/>
          <w:sz w:val="18"/>
          <w:szCs w:val="18"/>
        </w:rPr>
        <w:t>договора полностью или частично, е</w:t>
      </w:r>
      <w:r w:rsidR="00E03B9F" w:rsidRPr="00A775C3">
        <w:rPr>
          <w:rFonts w:ascii="Times New Roman" w:hAnsi="Times New Roman" w:cs="Times New Roman"/>
          <w:sz w:val="18"/>
          <w:szCs w:val="18"/>
        </w:rPr>
        <w:t>сли иной срок расторжения не предусмотрен в уведомлении либо не определен соглашением Сторон.</w:t>
      </w:r>
    </w:p>
    <w:p w14:paraId="6B5F4B50" w14:textId="55BE8128" w:rsidR="00206A73" w:rsidRPr="00A775C3" w:rsidRDefault="00BD217F" w:rsidP="007E5419">
      <w:pPr>
        <w:shd w:val="clear" w:color="auto" w:fill="FFFFFF"/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9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.</w:t>
      </w:r>
      <w:r w:rsidR="00797E69" w:rsidRPr="00A775C3">
        <w:rPr>
          <w:rFonts w:ascii="Times New Roman" w:hAnsi="Times New Roman" w:cs="Times New Roman"/>
          <w:spacing w:val="-2"/>
          <w:sz w:val="18"/>
          <w:szCs w:val="18"/>
        </w:rPr>
        <w:t>7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Уведомление,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направленное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Заказчиком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Поставщику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считается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pacing w:val="-2"/>
          <w:sz w:val="18"/>
          <w:szCs w:val="18"/>
        </w:rPr>
        <w:t>полученным:</w:t>
      </w:r>
    </w:p>
    <w:p w14:paraId="48416B75" w14:textId="77777777" w:rsidR="00797E69" w:rsidRPr="00A775C3" w:rsidRDefault="00797E69" w:rsidP="007E5419">
      <w:pPr>
        <w:pStyle w:val="af1"/>
        <w:ind w:firstLine="284"/>
        <w:jc w:val="both"/>
        <w:rPr>
          <w:sz w:val="18"/>
          <w:szCs w:val="18"/>
        </w:rPr>
      </w:pPr>
      <w:r w:rsidRPr="00A775C3">
        <w:rPr>
          <w:spacing w:val="-2"/>
          <w:sz w:val="18"/>
          <w:szCs w:val="18"/>
        </w:rPr>
        <w:t>- при получении с помощью средств факсимильной связи или по электронной почте – в дату, указанную в подтверждении о получении Стороной-получателем факсимильного сообщения или сообщения электронной почты, имеющемся у Стороны-отправителя;</w:t>
      </w:r>
    </w:p>
    <w:p w14:paraId="41D93273" w14:textId="128A6CA6" w:rsidR="00206A73" w:rsidRPr="00A775C3" w:rsidRDefault="00206A73" w:rsidP="007E5419">
      <w:pPr>
        <w:shd w:val="clear" w:color="auto" w:fill="FFFFFF"/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-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получении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отправителем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уведомления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вручении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почтового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отправления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получателю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корреспонденции;</w:t>
      </w:r>
    </w:p>
    <w:p w14:paraId="44713F51" w14:textId="415E7704" w:rsidR="00206A73" w:rsidRPr="00A775C3" w:rsidRDefault="00206A73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-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доставке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нарочным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путем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адресу,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указанному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разделе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9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Договора;</w:t>
      </w:r>
    </w:p>
    <w:p w14:paraId="4796E296" w14:textId="1EFE2BA4" w:rsidR="00206A73" w:rsidRPr="00A775C3" w:rsidRDefault="00206A73" w:rsidP="007E5419">
      <w:pPr>
        <w:shd w:val="clear" w:color="auto" w:fill="FFFFFF"/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-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фактическом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неполучении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причинам,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зависящим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адресата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(в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proofErr w:type="spellStart"/>
      <w:r w:rsidRPr="00A775C3">
        <w:rPr>
          <w:rFonts w:ascii="Times New Roman" w:hAnsi="Times New Roman" w:cs="Times New Roman"/>
          <w:spacing w:val="-2"/>
          <w:sz w:val="18"/>
          <w:szCs w:val="18"/>
        </w:rPr>
        <w:t>т.ч</w:t>
      </w:r>
      <w:proofErr w:type="spellEnd"/>
      <w:r w:rsidRPr="00A775C3">
        <w:rPr>
          <w:rFonts w:ascii="Times New Roman" w:hAnsi="Times New Roman" w:cs="Times New Roman"/>
          <w:spacing w:val="-2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отсутствии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лица,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уполномоченного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F15AA2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Поставщиком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получение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корреспонденции,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определенному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настоящем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Договоре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адресу);</w:t>
      </w:r>
    </w:p>
    <w:p w14:paraId="5B683E60" w14:textId="71D18E11" w:rsidR="00797E69" w:rsidRPr="00A775C3" w:rsidRDefault="00206A73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-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их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доставке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месту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нахождения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B8292D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указанному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ЕГРЮЛ.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Сторона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несет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риск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последствий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неполучения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уведомления,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которые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поступили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её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адресу,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указанному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ЕГРЮЛ,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также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риск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отсутствия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этому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своего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представителя.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Если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Сторона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примет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мер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получению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уведомлений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указанному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ЕГРЮЛ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адресу,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она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сможет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дальнейшем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ссылаться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на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то,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что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уведомление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не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Pr="00A775C3">
        <w:rPr>
          <w:rFonts w:ascii="Times New Roman" w:hAnsi="Times New Roman" w:cs="Times New Roman"/>
          <w:spacing w:val="-2"/>
          <w:sz w:val="18"/>
          <w:szCs w:val="18"/>
        </w:rPr>
        <w:t>было</w:t>
      </w:r>
      <w:r w:rsidR="00326701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 </w:t>
      </w:r>
      <w:r w:rsidR="00797E69" w:rsidRPr="00A775C3">
        <w:rPr>
          <w:rFonts w:ascii="Times New Roman" w:hAnsi="Times New Roman" w:cs="Times New Roman"/>
          <w:spacing w:val="-2"/>
          <w:sz w:val="18"/>
          <w:szCs w:val="18"/>
        </w:rPr>
        <w:t>получено.</w:t>
      </w:r>
    </w:p>
    <w:p w14:paraId="517B7784" w14:textId="1DF2EC6D" w:rsidR="00797E69" w:rsidRPr="00A775C3" w:rsidRDefault="00BD217F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797E69" w:rsidRPr="00A775C3">
        <w:rPr>
          <w:rFonts w:ascii="Times New Roman" w:hAnsi="Times New Roman" w:cs="Times New Roman"/>
          <w:sz w:val="18"/>
          <w:szCs w:val="18"/>
        </w:rPr>
        <w:t>.8</w:t>
      </w:r>
      <w:r w:rsidR="00206A73" w:rsidRPr="00A775C3">
        <w:rPr>
          <w:rFonts w:ascii="Times New Roman" w:hAnsi="Times New Roman" w:cs="Times New Roman"/>
          <w:sz w:val="18"/>
          <w:szCs w:val="18"/>
        </w:rPr>
        <w:t>.</w:t>
      </w:r>
      <w:r w:rsidR="00206A73" w:rsidRPr="00A775C3">
        <w:rPr>
          <w:rFonts w:ascii="Times New Roman" w:hAnsi="Times New Roman" w:cs="Times New Roman"/>
          <w:sz w:val="18"/>
          <w:szCs w:val="18"/>
        </w:rPr>
        <w:tab/>
        <w:t>Все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приложения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настоящему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являются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неотъемлемой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частью.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переписка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переговоры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между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сторонами,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имевшие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место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заключения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Договора,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после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подписания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обеими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Сторонами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теряют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свою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силу.</w:t>
      </w:r>
    </w:p>
    <w:p w14:paraId="57B959D1" w14:textId="6053705B" w:rsidR="00E03B9F" w:rsidRPr="00A775C3" w:rsidRDefault="00BD217F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797E69" w:rsidRPr="00A775C3">
        <w:rPr>
          <w:rFonts w:ascii="Times New Roman" w:hAnsi="Times New Roman" w:cs="Times New Roman"/>
          <w:sz w:val="18"/>
          <w:szCs w:val="18"/>
        </w:rPr>
        <w:t>.9</w:t>
      </w:r>
      <w:r w:rsidR="00206A73" w:rsidRPr="00A775C3">
        <w:rPr>
          <w:rFonts w:ascii="Times New Roman" w:hAnsi="Times New Roman" w:cs="Times New Roman"/>
          <w:sz w:val="18"/>
          <w:szCs w:val="18"/>
        </w:rPr>
        <w:t>.</w:t>
      </w:r>
      <w:r w:rsidR="00206A73" w:rsidRPr="00A775C3">
        <w:rPr>
          <w:rFonts w:ascii="Times New Roman" w:hAnsi="Times New Roman" w:cs="Times New Roman"/>
          <w:sz w:val="18"/>
          <w:szCs w:val="18"/>
        </w:rPr>
        <w:tab/>
        <w:t>Стороны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обязуются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соблюдать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конфиденциальность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отношении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информации,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ставшей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известной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при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оказании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услуг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настоящему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Договору,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касающейся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содержания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исполнения.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Стороны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согласны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сделать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доступной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для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своих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сотрудников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только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ту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информацию,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которая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необходима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для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выполнения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служебных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обязанностей.</w:t>
      </w:r>
    </w:p>
    <w:p w14:paraId="1EB6EDA8" w14:textId="6B74214E" w:rsidR="00206A73" w:rsidRPr="00A775C3" w:rsidRDefault="00BD217F" w:rsidP="007E5419">
      <w:pPr>
        <w:tabs>
          <w:tab w:val="left" w:pos="0"/>
          <w:tab w:val="left" w:pos="426"/>
          <w:tab w:val="left" w:pos="709"/>
        </w:tabs>
        <w:ind w:firstLine="284"/>
        <w:jc w:val="both"/>
        <w:rPr>
          <w:rFonts w:ascii="Times New Roman" w:hAnsi="Times New Roman" w:cs="Times New Roman"/>
          <w:spacing w:val="-2"/>
          <w:sz w:val="18"/>
          <w:szCs w:val="18"/>
        </w:rPr>
      </w:pPr>
      <w:r w:rsidRPr="00A775C3">
        <w:rPr>
          <w:rFonts w:ascii="Times New Roman" w:hAnsi="Times New Roman" w:cs="Times New Roman"/>
          <w:spacing w:val="-2"/>
          <w:sz w:val="18"/>
          <w:szCs w:val="18"/>
        </w:rPr>
        <w:t>9</w:t>
      </w:r>
      <w:r w:rsidR="00E03B9F" w:rsidRPr="00A775C3">
        <w:rPr>
          <w:rFonts w:ascii="Times New Roman" w:hAnsi="Times New Roman" w:cs="Times New Roman"/>
          <w:spacing w:val="-2"/>
          <w:sz w:val="18"/>
          <w:szCs w:val="18"/>
        </w:rPr>
        <w:t xml:space="preserve">.10. </w:t>
      </w:r>
      <w:r w:rsidR="00206A73" w:rsidRPr="00A775C3">
        <w:rPr>
          <w:rFonts w:ascii="Times New Roman" w:hAnsi="Times New Roman" w:cs="Times New Roman"/>
          <w:sz w:val="18"/>
          <w:szCs w:val="18"/>
        </w:rPr>
        <w:t>Стороны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обязуются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незамедлительно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информировать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друг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друга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возникших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затруднениях,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которые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могут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привести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к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невыполнению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отдельных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условий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Договора,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для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согласования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принятия,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необходимых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мер.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1DE50D6B" w14:textId="6B4CD791" w:rsidR="00797E69" w:rsidRPr="00A775C3" w:rsidRDefault="00BD217F" w:rsidP="007E5419">
      <w:pPr>
        <w:ind w:right="-81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D57A7A" w:rsidRPr="00A775C3">
        <w:rPr>
          <w:rFonts w:ascii="Times New Roman" w:hAnsi="Times New Roman" w:cs="Times New Roman"/>
          <w:sz w:val="18"/>
          <w:szCs w:val="18"/>
        </w:rPr>
        <w:t>.1</w:t>
      </w:r>
      <w:r w:rsidR="00797E69" w:rsidRPr="00A775C3">
        <w:rPr>
          <w:rFonts w:ascii="Times New Roman" w:hAnsi="Times New Roman" w:cs="Times New Roman"/>
          <w:sz w:val="18"/>
          <w:szCs w:val="18"/>
        </w:rPr>
        <w:t>1</w:t>
      </w:r>
      <w:r w:rsidR="00D57A7A" w:rsidRPr="00A775C3">
        <w:rPr>
          <w:rFonts w:ascii="Times New Roman" w:hAnsi="Times New Roman" w:cs="Times New Roman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Все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иное,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что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не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оговорено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положениями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настоящего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Договора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регулируется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соответствии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действующим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законодательством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Российской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Федерации.</w:t>
      </w:r>
    </w:p>
    <w:p w14:paraId="3D0F9A2F" w14:textId="29823E67" w:rsidR="00797E69" w:rsidRPr="00A775C3" w:rsidRDefault="00BD217F" w:rsidP="007E5419">
      <w:pPr>
        <w:ind w:right="-81" w:firstLine="284"/>
        <w:jc w:val="both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>9</w:t>
      </w:r>
      <w:r w:rsidR="00D57A7A" w:rsidRPr="00A775C3">
        <w:rPr>
          <w:rFonts w:ascii="Times New Roman" w:hAnsi="Times New Roman" w:cs="Times New Roman"/>
          <w:sz w:val="18"/>
          <w:szCs w:val="18"/>
        </w:rPr>
        <w:t>.1</w:t>
      </w:r>
      <w:r w:rsidR="00797E69" w:rsidRPr="00A775C3">
        <w:rPr>
          <w:rFonts w:ascii="Times New Roman" w:hAnsi="Times New Roman" w:cs="Times New Roman"/>
          <w:sz w:val="18"/>
          <w:szCs w:val="18"/>
        </w:rPr>
        <w:t>2</w:t>
      </w:r>
      <w:r w:rsidR="00D57A7A" w:rsidRPr="00A775C3">
        <w:rPr>
          <w:rFonts w:ascii="Times New Roman" w:hAnsi="Times New Roman" w:cs="Times New Roman"/>
          <w:sz w:val="18"/>
          <w:szCs w:val="18"/>
        </w:rPr>
        <w:t>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Настоящий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Договор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подписан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в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2-х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экземплярах,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имеющих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одинаковую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юридическую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силу,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один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экземпляр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остается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Заказчика,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один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–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206A73" w:rsidRPr="00A775C3">
        <w:rPr>
          <w:rFonts w:ascii="Times New Roman" w:hAnsi="Times New Roman" w:cs="Times New Roman"/>
          <w:sz w:val="18"/>
          <w:szCs w:val="18"/>
        </w:rPr>
        <w:t>у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  <w:r w:rsidR="00946D3B" w:rsidRPr="00A775C3">
        <w:rPr>
          <w:rFonts w:ascii="Times New Roman" w:eastAsia="Times New Roman" w:hAnsi="Times New Roman" w:cs="Times New Roman"/>
          <w:bCs/>
          <w:sz w:val="18"/>
          <w:szCs w:val="18"/>
        </w:rPr>
        <w:t>Поставщика.</w:t>
      </w:r>
      <w:r w:rsidR="00326701" w:rsidRPr="00A775C3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177403C4" w14:textId="77777777" w:rsidR="007E5419" w:rsidRPr="00A775C3" w:rsidRDefault="007E5419" w:rsidP="004214FC">
      <w:pPr>
        <w:tabs>
          <w:tab w:val="left" w:pos="426"/>
        </w:tabs>
        <w:ind w:left="284"/>
        <w:jc w:val="both"/>
        <w:rPr>
          <w:rFonts w:ascii="Times New Roman" w:hAnsi="Times New Roman" w:cs="Times New Roman"/>
          <w:sz w:val="18"/>
          <w:szCs w:val="18"/>
        </w:rPr>
      </w:pPr>
    </w:p>
    <w:p w14:paraId="13206156" w14:textId="5C42D4C4" w:rsidR="000A68E9" w:rsidRPr="00A775C3" w:rsidRDefault="007E5419" w:rsidP="000A68E9">
      <w:pPr>
        <w:pStyle w:val="13"/>
        <w:keepNext/>
        <w:keepLines/>
        <w:numPr>
          <w:ilvl w:val="0"/>
          <w:numId w:val="21"/>
        </w:numPr>
        <w:shd w:val="clear" w:color="auto" w:fill="auto"/>
        <w:spacing w:before="0" w:after="0" w:line="240" w:lineRule="auto"/>
        <w:ind w:right="-81"/>
        <w:jc w:val="center"/>
        <w:rPr>
          <w:bCs/>
          <w:sz w:val="18"/>
          <w:szCs w:val="18"/>
        </w:rPr>
      </w:pPr>
      <w:r w:rsidRPr="00A775C3">
        <w:rPr>
          <w:b/>
          <w:sz w:val="18"/>
          <w:szCs w:val="18"/>
        </w:rPr>
        <w:t>ПРИЛОЖЕНИЯ К НАСТОЯЩЕМУ ДОГОВОРУ</w:t>
      </w:r>
    </w:p>
    <w:p w14:paraId="290FDBDE" w14:textId="44932CBD" w:rsidR="0095317B" w:rsidRDefault="0095317B" w:rsidP="0095317B">
      <w:pPr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</w:pPr>
      <w:r w:rsidRPr="00A775C3"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  <w:t xml:space="preserve">Приложение №1 </w:t>
      </w:r>
      <w:r w:rsidR="0029468A" w:rsidRPr="00A775C3"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  <w:t>Техническое задание</w:t>
      </w:r>
      <w:r w:rsidRPr="00A775C3"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  <w:t>.</w:t>
      </w:r>
    </w:p>
    <w:p w14:paraId="5D281B4F" w14:textId="1643E825" w:rsidR="00151BD5" w:rsidRPr="00A775C3" w:rsidRDefault="00151BD5" w:rsidP="0095317B">
      <w:pPr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  <w:t>Приложение №2 Спецификация</w:t>
      </w:r>
    </w:p>
    <w:p w14:paraId="32BD6AD0" w14:textId="77777777" w:rsidR="000A68E9" w:rsidRPr="00A775C3" w:rsidRDefault="000A68E9" w:rsidP="00797E69">
      <w:pPr>
        <w:pStyle w:val="31"/>
        <w:shd w:val="clear" w:color="auto" w:fill="auto"/>
        <w:tabs>
          <w:tab w:val="left" w:pos="4926"/>
        </w:tabs>
        <w:spacing w:line="240" w:lineRule="auto"/>
        <w:ind w:firstLine="426"/>
        <w:jc w:val="left"/>
        <w:rPr>
          <w:sz w:val="18"/>
          <w:szCs w:val="18"/>
        </w:rPr>
      </w:pPr>
    </w:p>
    <w:p w14:paraId="1874C9E8" w14:textId="07237622" w:rsidR="009A365F" w:rsidRPr="00A775C3" w:rsidRDefault="007B26DB" w:rsidP="00BD217F">
      <w:pPr>
        <w:pStyle w:val="31"/>
        <w:numPr>
          <w:ilvl w:val="0"/>
          <w:numId w:val="21"/>
        </w:numPr>
        <w:shd w:val="clear" w:color="auto" w:fill="auto"/>
        <w:tabs>
          <w:tab w:val="left" w:pos="4926"/>
        </w:tabs>
        <w:spacing w:line="240" w:lineRule="auto"/>
        <w:jc w:val="center"/>
        <w:rPr>
          <w:b/>
          <w:sz w:val="18"/>
          <w:szCs w:val="18"/>
        </w:rPr>
      </w:pPr>
      <w:r w:rsidRPr="00A775C3">
        <w:rPr>
          <w:b/>
          <w:sz w:val="18"/>
          <w:szCs w:val="18"/>
        </w:rPr>
        <w:t>АДРЕСА,</w:t>
      </w:r>
      <w:r w:rsidR="00326701" w:rsidRPr="00A775C3">
        <w:rPr>
          <w:b/>
          <w:sz w:val="18"/>
          <w:szCs w:val="18"/>
        </w:rPr>
        <w:t xml:space="preserve"> </w:t>
      </w:r>
      <w:r w:rsidR="00985945" w:rsidRPr="00A775C3">
        <w:rPr>
          <w:b/>
          <w:sz w:val="18"/>
          <w:szCs w:val="18"/>
        </w:rPr>
        <w:t>РЕКВИЗИТЫ</w:t>
      </w:r>
      <w:r w:rsidR="00326701" w:rsidRPr="00A775C3">
        <w:rPr>
          <w:b/>
          <w:sz w:val="18"/>
          <w:szCs w:val="18"/>
        </w:rPr>
        <w:t xml:space="preserve"> </w:t>
      </w:r>
      <w:r w:rsidRPr="00A775C3">
        <w:rPr>
          <w:b/>
          <w:sz w:val="18"/>
          <w:szCs w:val="18"/>
        </w:rPr>
        <w:t>И</w:t>
      </w:r>
      <w:r w:rsidR="00326701" w:rsidRPr="00A775C3">
        <w:rPr>
          <w:b/>
          <w:sz w:val="18"/>
          <w:szCs w:val="18"/>
        </w:rPr>
        <w:t xml:space="preserve"> </w:t>
      </w:r>
      <w:r w:rsidR="00985945" w:rsidRPr="00A775C3">
        <w:rPr>
          <w:b/>
          <w:sz w:val="18"/>
          <w:szCs w:val="18"/>
        </w:rPr>
        <w:t>ПОДПИСИ</w:t>
      </w:r>
      <w:r w:rsidR="00326701" w:rsidRPr="00A775C3">
        <w:rPr>
          <w:b/>
          <w:sz w:val="18"/>
          <w:szCs w:val="18"/>
        </w:rPr>
        <w:t xml:space="preserve"> </w:t>
      </w:r>
      <w:r w:rsidR="009A365F" w:rsidRPr="00A775C3">
        <w:rPr>
          <w:b/>
          <w:sz w:val="18"/>
          <w:szCs w:val="18"/>
        </w:rPr>
        <w:t>СТОРОН</w:t>
      </w:r>
    </w:p>
    <w:p w14:paraId="6A2BD004" w14:textId="2DD82516" w:rsidR="009A365F" w:rsidRPr="00A775C3" w:rsidRDefault="009A365F">
      <w:pPr>
        <w:rPr>
          <w:rFonts w:ascii="Times New Roman" w:eastAsia="Times New Roman" w:hAnsi="Times New Roman" w:cs="Times New Roman"/>
          <w:b/>
          <w:sz w:val="18"/>
          <w:szCs w:val="18"/>
        </w:rPr>
      </w:pPr>
    </w:p>
    <w:tbl>
      <w:tblPr>
        <w:tblStyle w:val="aa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5386"/>
      </w:tblGrid>
      <w:tr w:rsidR="00B112BD" w:rsidRPr="00A775C3" w14:paraId="470DD962" w14:textId="77777777" w:rsidTr="009A365F">
        <w:trPr>
          <w:trHeight w:val="4243"/>
        </w:trPr>
        <w:tc>
          <w:tcPr>
            <w:tcW w:w="4962" w:type="dxa"/>
          </w:tcPr>
          <w:p w14:paraId="7A185F76" w14:textId="464FADB7" w:rsidR="00B112BD" w:rsidRPr="00A775C3" w:rsidRDefault="00B112BD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Заказчик:</w:t>
            </w:r>
            <w:r w:rsidR="00326701" w:rsidRPr="00A775C3">
              <w:rPr>
                <w:b/>
                <w:sz w:val="18"/>
                <w:szCs w:val="18"/>
              </w:rPr>
              <w:t xml:space="preserve"> </w:t>
            </w:r>
          </w:p>
          <w:p w14:paraId="67C864F4" w14:textId="77777777" w:rsidR="00A775C3" w:rsidRDefault="00A775C3" w:rsidP="00A775C3">
            <w:pPr>
              <w:pStyle w:val="Style5"/>
              <w:widowControl/>
              <w:spacing w:line="240" w:lineRule="auto"/>
              <w:ind w:left="6"/>
              <w:jc w:val="left"/>
              <w:rPr>
                <w:rFonts w:ascii="Times New Roman" w:hAnsi="Times New Roman"/>
                <w:b/>
                <w:spacing w:val="-2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pacing w:val="-2"/>
                <w:sz w:val="16"/>
                <w:szCs w:val="16"/>
              </w:rPr>
              <w:t>Государственное автономное учреждение здравоохранения Свердловской области «Свердловская областная стоматологическая поликлиника»</w:t>
            </w:r>
          </w:p>
          <w:p w14:paraId="1C4D34FF" w14:textId="77777777" w:rsidR="00A775C3" w:rsidRDefault="00A775C3" w:rsidP="00A775C3">
            <w:pPr>
              <w:pStyle w:val="24"/>
              <w:spacing w:after="0"/>
              <w:jc w:val="left"/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Адрес: </w:t>
            </w:r>
            <w:smartTag w:uri="urn:schemas-microsoft-com:office:smarttags" w:element="metricconverter">
              <w:smartTagPr>
                <w:attr w:name="ProductID" w:val="620142, г"/>
              </w:smartTagPr>
              <w:r>
                <w:rPr>
                  <w:spacing w:val="-2"/>
                  <w:sz w:val="16"/>
                  <w:szCs w:val="16"/>
                </w:rPr>
                <w:t>620142, г</w:t>
              </w:r>
            </w:smartTag>
            <w:r>
              <w:rPr>
                <w:spacing w:val="-2"/>
                <w:sz w:val="16"/>
                <w:szCs w:val="16"/>
              </w:rPr>
              <w:t xml:space="preserve">. Екатеринбург, ул. Щорса, 34 </w:t>
            </w:r>
          </w:p>
          <w:p w14:paraId="0DD5C7A0" w14:textId="58F6DDB2" w:rsidR="00A775C3" w:rsidRDefault="00A775C3" w:rsidP="00A775C3">
            <w:pPr>
              <w:pStyle w:val="24"/>
              <w:spacing w:after="0"/>
              <w:jc w:val="left"/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Тел. (приемная) 8 (343) 382-07-09</w:t>
            </w:r>
          </w:p>
          <w:p w14:paraId="5D57F694" w14:textId="77777777" w:rsidR="00A775C3" w:rsidRDefault="00A775C3" w:rsidP="00A775C3">
            <w:pPr>
              <w:pStyle w:val="24"/>
              <w:spacing w:after="0"/>
              <w:jc w:val="left"/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ИНН 6671446235   КПП 667101001 ОГРН 146671003621</w:t>
            </w:r>
          </w:p>
          <w:p w14:paraId="129B611D" w14:textId="77777777" w:rsidR="00A775C3" w:rsidRDefault="00A775C3" w:rsidP="00A775C3">
            <w:pPr>
              <w:pStyle w:val="24"/>
              <w:spacing w:after="0"/>
              <w:jc w:val="left"/>
              <w:rPr>
                <w:b/>
                <w:spacing w:val="-2"/>
                <w:sz w:val="16"/>
                <w:szCs w:val="16"/>
              </w:rPr>
            </w:pPr>
            <w:r>
              <w:rPr>
                <w:b/>
                <w:spacing w:val="-2"/>
                <w:sz w:val="16"/>
                <w:szCs w:val="16"/>
              </w:rPr>
              <w:t>Банковские реквизиты:</w:t>
            </w:r>
          </w:p>
          <w:p w14:paraId="6DE944BD" w14:textId="77777777" w:rsidR="00A775C3" w:rsidRDefault="00A775C3" w:rsidP="00A775C3">
            <w:pPr>
              <w:pStyle w:val="24"/>
              <w:spacing w:after="0"/>
              <w:ind w:left="0" w:firstLine="0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Банк получателя:</w:t>
            </w:r>
          </w:p>
          <w:p w14:paraId="28FEF123" w14:textId="77777777" w:rsidR="00A775C3" w:rsidRDefault="00A775C3" w:rsidP="00A775C3">
            <w:pPr>
              <w:pStyle w:val="24"/>
              <w:spacing w:after="0"/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Уральское ГУ Банка России</w:t>
            </w:r>
            <w:r>
              <w:rPr>
                <w:b/>
                <w:sz w:val="16"/>
                <w:szCs w:val="16"/>
              </w:rPr>
              <w:t>//УФК по Свердловской области</w:t>
            </w:r>
            <w:r>
              <w:rPr>
                <w:sz w:val="16"/>
                <w:szCs w:val="16"/>
              </w:rPr>
              <w:t xml:space="preserve"> </w:t>
            </w:r>
          </w:p>
          <w:p w14:paraId="57758389" w14:textId="77777777" w:rsidR="00A775C3" w:rsidRDefault="00A775C3" w:rsidP="00A775C3">
            <w:pPr>
              <w:pStyle w:val="24"/>
              <w:spacing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г. Екатеринбург</w:t>
            </w:r>
          </w:p>
          <w:p w14:paraId="524404F9" w14:textId="77777777" w:rsidR="00A775C3" w:rsidRDefault="00A775C3" w:rsidP="00A775C3">
            <w:pPr>
              <w:pStyle w:val="24"/>
              <w:spacing w:after="0"/>
              <w:rPr>
                <w:i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БИК </w:t>
            </w:r>
            <w:r>
              <w:rPr>
                <w:b/>
                <w:sz w:val="16"/>
                <w:szCs w:val="16"/>
              </w:rPr>
              <w:t xml:space="preserve">016577551 </w:t>
            </w:r>
            <w:r>
              <w:rPr>
                <w:i/>
                <w:sz w:val="16"/>
                <w:szCs w:val="16"/>
              </w:rPr>
              <w:t>(поле 14 платежного поручения)</w:t>
            </w:r>
          </w:p>
          <w:p w14:paraId="167F9502" w14:textId="77777777" w:rsidR="00A775C3" w:rsidRDefault="00A775C3" w:rsidP="00A775C3">
            <w:pPr>
              <w:pStyle w:val="24"/>
              <w:spacing w:after="0"/>
              <w:rPr>
                <w:b/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Сч</w:t>
            </w:r>
            <w:proofErr w:type="spellEnd"/>
            <w:r>
              <w:rPr>
                <w:sz w:val="16"/>
                <w:szCs w:val="16"/>
              </w:rPr>
              <w:t xml:space="preserve">. № </w:t>
            </w:r>
            <w:r>
              <w:rPr>
                <w:b/>
                <w:sz w:val="16"/>
                <w:szCs w:val="16"/>
              </w:rPr>
              <w:t xml:space="preserve">40102810645370000054 </w:t>
            </w:r>
            <w:r>
              <w:rPr>
                <w:i/>
                <w:sz w:val="16"/>
                <w:szCs w:val="16"/>
              </w:rPr>
              <w:t>(поле 15 платежного поручения)</w:t>
            </w:r>
          </w:p>
          <w:p w14:paraId="37842B52" w14:textId="77777777" w:rsidR="00A775C3" w:rsidRDefault="00A775C3" w:rsidP="00A775C3">
            <w:pPr>
              <w:pStyle w:val="24"/>
              <w:spacing w:after="0"/>
              <w:rPr>
                <w:i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Сч</w:t>
            </w:r>
            <w:proofErr w:type="spellEnd"/>
            <w:r>
              <w:rPr>
                <w:b/>
                <w:sz w:val="16"/>
                <w:szCs w:val="16"/>
              </w:rPr>
              <w:t>. № 03224643650000006200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i/>
                <w:sz w:val="16"/>
                <w:szCs w:val="16"/>
              </w:rPr>
              <w:t>(поле 17 платежного поручения)</w:t>
            </w:r>
          </w:p>
          <w:p w14:paraId="647EA81A" w14:textId="77777777" w:rsidR="00A775C3" w:rsidRDefault="00A775C3" w:rsidP="00A775C3">
            <w:pPr>
              <w:pStyle w:val="24"/>
              <w:spacing w:after="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Статус плательщика </w:t>
            </w:r>
            <w:r>
              <w:rPr>
                <w:b/>
                <w:sz w:val="16"/>
                <w:szCs w:val="16"/>
              </w:rPr>
              <w:t>08</w:t>
            </w:r>
          </w:p>
          <w:p w14:paraId="6A03D9F0" w14:textId="77777777" w:rsidR="00A775C3" w:rsidRDefault="00A775C3" w:rsidP="00A775C3">
            <w:pPr>
              <w:pStyle w:val="24"/>
              <w:spacing w:after="0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Получатель:</w:t>
            </w:r>
          </w:p>
          <w:p w14:paraId="0E2C3BC9" w14:textId="77777777" w:rsidR="00A775C3" w:rsidRDefault="00A775C3" w:rsidP="00A775C3">
            <w:pPr>
              <w:pStyle w:val="24"/>
              <w:tabs>
                <w:tab w:val="clear" w:pos="567"/>
                <w:tab w:val="left" w:pos="708"/>
              </w:tabs>
              <w:spacing w:after="0"/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Министерство финансов Свердловской области (ГАУЗ СО «Свердловская областная стоматологическая поликлиника», </w:t>
            </w:r>
          </w:p>
          <w:p w14:paraId="30CCCCFE" w14:textId="49C7B9B5" w:rsidR="00A775C3" w:rsidRDefault="00A775C3" w:rsidP="00A775C3">
            <w:pPr>
              <w:pStyle w:val="24"/>
              <w:tabs>
                <w:tab w:val="clear" w:pos="567"/>
                <w:tab w:val="left" w:pos="708"/>
              </w:tabs>
              <w:spacing w:after="0"/>
              <w:ind w:left="0"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л/с 33013908340)</w:t>
            </w:r>
          </w:p>
          <w:p w14:paraId="3BE0E8F7" w14:textId="77777777" w:rsidR="00A775C3" w:rsidRDefault="00A775C3" w:rsidP="00A775C3">
            <w:pPr>
              <w:pStyle w:val="24"/>
              <w:spacing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КБК для зачисления денежных средств: 00000000000000000130</w:t>
            </w:r>
          </w:p>
          <w:p w14:paraId="3E562A84" w14:textId="77777777" w:rsidR="00A775C3" w:rsidRDefault="00A775C3" w:rsidP="00A775C3">
            <w:pPr>
              <w:pStyle w:val="24"/>
              <w:spacing w:after="0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(поле 104 платежного поручения)</w:t>
            </w:r>
          </w:p>
          <w:p w14:paraId="0AA9DB2E" w14:textId="77777777" w:rsidR="00A775C3" w:rsidRDefault="00A775C3" w:rsidP="00A775C3">
            <w:pPr>
              <w:pStyle w:val="24"/>
              <w:spacing w:after="0"/>
              <w:rPr>
                <w:i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ОКТМО 65701000 </w:t>
            </w:r>
            <w:r>
              <w:rPr>
                <w:i/>
                <w:sz w:val="16"/>
                <w:szCs w:val="16"/>
              </w:rPr>
              <w:t>(поле 105 платежного поручения)</w:t>
            </w:r>
          </w:p>
          <w:p w14:paraId="45BAFA4C" w14:textId="3CE99365" w:rsidR="00B112BD" w:rsidRPr="00A775C3" w:rsidRDefault="00B112BD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br/>
            </w:r>
          </w:p>
          <w:p w14:paraId="0F97FD80" w14:textId="77777777" w:rsidR="00095DFD" w:rsidRPr="00A775C3" w:rsidRDefault="00095DFD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sz w:val="18"/>
                <w:szCs w:val="18"/>
              </w:rPr>
            </w:pPr>
          </w:p>
          <w:p w14:paraId="68D5A448" w14:textId="77777777" w:rsidR="00095DFD" w:rsidRPr="00A775C3" w:rsidRDefault="00095DFD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sz w:val="18"/>
                <w:szCs w:val="18"/>
              </w:rPr>
            </w:pPr>
          </w:p>
          <w:p w14:paraId="639999CB" w14:textId="54E4CE92" w:rsidR="00B112BD" w:rsidRPr="00A775C3" w:rsidRDefault="00275638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ЗАКАЗЧИК:</w:t>
            </w:r>
          </w:p>
          <w:p w14:paraId="28C88EEE" w14:textId="3BF5B87C" w:rsidR="00275638" w:rsidRPr="00A775C3" w:rsidRDefault="00B112BD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Главный</w:t>
            </w:r>
            <w:r w:rsidR="00326701" w:rsidRPr="00A775C3">
              <w:rPr>
                <w:sz w:val="18"/>
                <w:szCs w:val="18"/>
              </w:rPr>
              <w:t xml:space="preserve"> </w:t>
            </w:r>
            <w:r w:rsidRPr="00A775C3">
              <w:rPr>
                <w:sz w:val="18"/>
                <w:szCs w:val="18"/>
              </w:rPr>
              <w:t>врач</w:t>
            </w:r>
            <w:r w:rsidR="00326701" w:rsidRPr="00A775C3">
              <w:rPr>
                <w:sz w:val="18"/>
                <w:szCs w:val="18"/>
              </w:rPr>
              <w:t xml:space="preserve"> </w:t>
            </w:r>
            <w:r w:rsidR="00275638" w:rsidRPr="00A775C3">
              <w:rPr>
                <w:sz w:val="18"/>
                <w:szCs w:val="18"/>
              </w:rPr>
              <w:t>ГАУЗ</w:t>
            </w:r>
            <w:r w:rsidR="00326701" w:rsidRPr="00A775C3">
              <w:rPr>
                <w:sz w:val="18"/>
                <w:szCs w:val="18"/>
              </w:rPr>
              <w:t xml:space="preserve"> </w:t>
            </w:r>
            <w:r w:rsidR="00275638" w:rsidRPr="00A775C3">
              <w:rPr>
                <w:sz w:val="18"/>
                <w:szCs w:val="18"/>
              </w:rPr>
              <w:t>СО</w:t>
            </w:r>
            <w:r w:rsidR="00326701" w:rsidRPr="00A775C3">
              <w:rPr>
                <w:sz w:val="18"/>
                <w:szCs w:val="18"/>
              </w:rPr>
              <w:t xml:space="preserve"> </w:t>
            </w:r>
            <w:r w:rsidR="00275638" w:rsidRPr="00A775C3">
              <w:rPr>
                <w:sz w:val="18"/>
                <w:szCs w:val="18"/>
              </w:rPr>
              <w:t>«СОСП»</w:t>
            </w:r>
          </w:p>
          <w:p w14:paraId="307F50C8" w14:textId="126EF777" w:rsidR="00B112BD" w:rsidRPr="00A775C3" w:rsidRDefault="00E92A65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iCs/>
                <w:sz w:val="18"/>
                <w:szCs w:val="18"/>
              </w:rPr>
            </w:pPr>
            <w:r w:rsidRPr="00A775C3">
              <w:rPr>
                <w:iCs/>
                <w:sz w:val="18"/>
                <w:szCs w:val="18"/>
              </w:rPr>
              <w:t>_____________/</w:t>
            </w:r>
            <w:r w:rsidR="00B112BD" w:rsidRPr="00A775C3">
              <w:rPr>
                <w:iCs/>
                <w:sz w:val="18"/>
                <w:szCs w:val="18"/>
              </w:rPr>
              <w:t>Харитонова</w:t>
            </w:r>
            <w:r w:rsidR="00326701" w:rsidRPr="00A775C3">
              <w:rPr>
                <w:iCs/>
                <w:sz w:val="18"/>
                <w:szCs w:val="18"/>
              </w:rPr>
              <w:t xml:space="preserve"> </w:t>
            </w:r>
            <w:r w:rsidR="00B112BD" w:rsidRPr="00A775C3">
              <w:rPr>
                <w:iCs/>
                <w:sz w:val="18"/>
                <w:szCs w:val="18"/>
              </w:rPr>
              <w:t>М.П.</w:t>
            </w:r>
            <w:r w:rsidRPr="00A775C3">
              <w:rPr>
                <w:iCs/>
                <w:sz w:val="18"/>
                <w:szCs w:val="18"/>
              </w:rPr>
              <w:t>/</w:t>
            </w:r>
          </w:p>
          <w:p w14:paraId="1478CF7D" w14:textId="77777777" w:rsidR="00E92A65" w:rsidRPr="00A775C3" w:rsidRDefault="00E92A65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iCs/>
                <w:sz w:val="18"/>
                <w:szCs w:val="18"/>
              </w:rPr>
            </w:pPr>
          </w:p>
          <w:p w14:paraId="3D04E4BD" w14:textId="02E85C37" w:rsidR="00E92A65" w:rsidRPr="00A775C3" w:rsidRDefault="00E92A65" w:rsidP="00326701">
            <w:pPr>
              <w:pStyle w:val="31"/>
              <w:shd w:val="clear" w:color="auto" w:fill="auto"/>
              <w:tabs>
                <w:tab w:val="left" w:pos="4926"/>
              </w:tabs>
              <w:spacing w:line="240" w:lineRule="auto"/>
              <w:jc w:val="left"/>
              <w:rPr>
                <w:iCs/>
                <w:sz w:val="18"/>
                <w:szCs w:val="18"/>
              </w:rPr>
            </w:pPr>
            <w:r w:rsidRPr="00A775C3">
              <w:rPr>
                <w:iCs/>
                <w:sz w:val="18"/>
                <w:szCs w:val="18"/>
              </w:rPr>
              <w:t>«____»___________2023г.</w:t>
            </w:r>
          </w:p>
        </w:tc>
        <w:tc>
          <w:tcPr>
            <w:tcW w:w="5386" w:type="dxa"/>
          </w:tcPr>
          <w:p w14:paraId="7FC80A89" w14:textId="429BBCAE" w:rsidR="00B112BD" w:rsidRPr="00A775C3" w:rsidRDefault="00946D3B" w:rsidP="0032670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Поставщик</w:t>
            </w:r>
            <w:r w:rsidR="00B112BD"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  <w:r w:rsidR="00095DFD"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14:paraId="324B7433" w14:textId="2D5832B2" w:rsidR="00095DFD" w:rsidRPr="00A775C3" w:rsidRDefault="00B112B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Юридический</w:t>
            </w:r>
            <w:r w:rsidR="00095DFD"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 адрес: </w:t>
            </w:r>
          </w:p>
          <w:p w14:paraId="38EB3946" w14:textId="2B9D9C0D" w:rsidR="00B112BD" w:rsidRPr="00A775C3" w:rsidRDefault="00095DF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r w:rsidR="00B112BD" w:rsidRPr="00A775C3">
              <w:rPr>
                <w:rFonts w:ascii="Times New Roman" w:hAnsi="Times New Roman" w:cs="Times New Roman"/>
                <w:sz w:val="18"/>
                <w:szCs w:val="18"/>
              </w:rPr>
              <w:t>актический</w:t>
            </w:r>
            <w:r w:rsidR="00326701"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112BD" w:rsidRPr="00A775C3">
              <w:rPr>
                <w:rFonts w:ascii="Times New Roman" w:hAnsi="Times New Roman" w:cs="Times New Roman"/>
                <w:sz w:val="18"/>
                <w:szCs w:val="18"/>
              </w:rPr>
              <w:t>адрес:</w:t>
            </w:r>
            <w:r w:rsidR="00326701"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6417EEC3" w14:textId="77777777" w:rsidR="00E92A65" w:rsidRPr="00A775C3" w:rsidRDefault="00B112B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ИНН</w:t>
            </w:r>
            <w:r w:rsidR="00326701"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69EB8EBE" w14:textId="77777777" w:rsidR="00E92A65" w:rsidRPr="00A775C3" w:rsidRDefault="00095DF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КПП </w:t>
            </w:r>
          </w:p>
          <w:p w14:paraId="561FA971" w14:textId="56839D25" w:rsidR="00B112BD" w:rsidRPr="00A775C3" w:rsidRDefault="00E92A65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ОГРН </w:t>
            </w:r>
          </w:p>
          <w:p w14:paraId="17B43B9B" w14:textId="45074F34" w:rsidR="00B112BD" w:rsidRPr="00A775C3" w:rsidRDefault="00B112B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Банковские</w:t>
            </w:r>
            <w:r w:rsidR="00326701"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реквизиты:</w:t>
            </w:r>
          </w:p>
          <w:p w14:paraId="37777EBC" w14:textId="12307733" w:rsidR="00095DF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р/с </w:t>
            </w:r>
          </w:p>
          <w:p w14:paraId="2B67A599" w14:textId="6859A270" w:rsidR="00095DF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к/с </w:t>
            </w:r>
          </w:p>
          <w:p w14:paraId="7D9F9AE1" w14:textId="51B98465" w:rsidR="00B112B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БИК </w:t>
            </w:r>
          </w:p>
          <w:p w14:paraId="23CCFCB2" w14:textId="5518EB22" w:rsidR="00095DF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Телефон: </w:t>
            </w:r>
          </w:p>
          <w:p w14:paraId="0DA16F01" w14:textId="38016C64" w:rsidR="00095DF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Электронная почта: </w:t>
            </w:r>
          </w:p>
          <w:p w14:paraId="72C79345" w14:textId="77777777" w:rsidR="00095DFD" w:rsidRPr="00A775C3" w:rsidRDefault="00095DFD" w:rsidP="00095D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1B32D21" w14:textId="77777777" w:rsidR="00B112BD" w:rsidRPr="00A775C3" w:rsidRDefault="00B112B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E359FA9" w14:textId="77777777" w:rsidR="00E92A65" w:rsidRPr="00A775C3" w:rsidRDefault="00E92A65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DC3B1A6" w14:textId="77777777" w:rsidR="00E92A65" w:rsidRPr="00A775C3" w:rsidRDefault="00E92A65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D7416B6" w14:textId="77777777" w:rsidR="00E92A65" w:rsidRPr="00A775C3" w:rsidRDefault="00E92A65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A0D3E6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8F3C1F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551D95C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2476664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2B56989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DEA1F82" w14:textId="77777777" w:rsidR="00A775C3" w:rsidRDefault="00A775C3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EE0FE9A" w14:textId="249E748E" w:rsidR="00275638" w:rsidRPr="00A775C3" w:rsidRDefault="00946D3B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Поставщик</w:t>
            </w:r>
            <w:r w:rsidR="00275638" w:rsidRPr="00A775C3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  <w:p w14:paraId="5A686B67" w14:textId="3E0803C3" w:rsidR="00275638" w:rsidRPr="00A775C3" w:rsidRDefault="00275638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643A069" w14:textId="77777777" w:rsidR="00B36140" w:rsidRDefault="00E92A65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_______________/</w:t>
            </w:r>
          </w:p>
          <w:p w14:paraId="34FABF25" w14:textId="102AD540" w:rsidR="00095DFD" w:rsidRPr="00A775C3" w:rsidRDefault="00095DFD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Подписано ЭЦП</w:t>
            </w:r>
          </w:p>
          <w:p w14:paraId="12503992" w14:textId="77777777" w:rsidR="00275638" w:rsidRPr="00A775C3" w:rsidRDefault="00275638" w:rsidP="0032670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A136CB" w14:textId="77777777" w:rsidR="00B112BD" w:rsidRPr="00A775C3" w:rsidRDefault="00E92A65" w:rsidP="00326701">
            <w:pPr>
              <w:shd w:val="clear" w:color="auto" w:fill="FFFFFF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«______»___________2023г.</w:t>
            </w:r>
          </w:p>
          <w:p w14:paraId="2C0B42C9" w14:textId="241869D8" w:rsidR="00E92A65" w:rsidRPr="00A775C3" w:rsidRDefault="00E92A65" w:rsidP="00326701">
            <w:pPr>
              <w:shd w:val="clear" w:color="auto" w:fill="FFFFFF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3A71DC11" w14:textId="05FBC2F7" w:rsidR="00835EAA" w:rsidRPr="00A775C3" w:rsidRDefault="00E92A65" w:rsidP="00B112BD">
      <w:pPr>
        <w:pStyle w:val="31"/>
        <w:shd w:val="clear" w:color="auto" w:fill="auto"/>
        <w:tabs>
          <w:tab w:val="left" w:pos="4926"/>
        </w:tabs>
        <w:spacing w:line="276" w:lineRule="auto"/>
        <w:jc w:val="left"/>
        <w:rPr>
          <w:sz w:val="18"/>
          <w:szCs w:val="18"/>
        </w:rPr>
      </w:pPr>
      <w:r w:rsidRPr="00A775C3">
        <w:rPr>
          <w:sz w:val="18"/>
          <w:szCs w:val="18"/>
        </w:rPr>
        <w:t xml:space="preserve">   М.П.                                                                                                             М.П.</w:t>
      </w:r>
    </w:p>
    <w:p w14:paraId="1080B06E" w14:textId="5F89F0C1" w:rsidR="009A365F" w:rsidRPr="00A775C3" w:rsidRDefault="009A365F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49E5FE92" w14:textId="1763F471" w:rsidR="0095317B" w:rsidRPr="00A775C3" w:rsidRDefault="0095317B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70A55EE0" w14:textId="1335B0B0" w:rsidR="0095317B" w:rsidRPr="00A775C3" w:rsidRDefault="0095317B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15F92395" w14:textId="11D6B5FE" w:rsidR="00F138BF" w:rsidRDefault="00F138BF">
      <w:pPr>
        <w:rPr>
          <w:rFonts w:ascii="Times New Roman" w:hAnsi="Times New Roman" w:cs="Times New Roman"/>
          <w:sz w:val="18"/>
          <w:szCs w:val="18"/>
        </w:rPr>
      </w:pPr>
    </w:p>
    <w:p w14:paraId="152C1226" w14:textId="77777777" w:rsidR="00F138BF" w:rsidRDefault="00F138BF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br w:type="page"/>
      </w:r>
    </w:p>
    <w:p w14:paraId="217D3192" w14:textId="751080DA" w:rsidR="001B11FE" w:rsidRPr="00A775C3" w:rsidRDefault="001B11FE" w:rsidP="001B11FE">
      <w:pPr>
        <w:jc w:val="right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 xml:space="preserve">Приложение №1 к Договору №________ </w:t>
      </w:r>
    </w:p>
    <w:p w14:paraId="5AE3694E" w14:textId="77777777" w:rsidR="001B11FE" w:rsidRPr="00A775C3" w:rsidRDefault="001B11FE" w:rsidP="001B11FE">
      <w:pPr>
        <w:jc w:val="right"/>
        <w:rPr>
          <w:rFonts w:ascii="Times New Roman" w:hAnsi="Times New Roman" w:cs="Times New Roman"/>
          <w:sz w:val="18"/>
          <w:szCs w:val="18"/>
        </w:rPr>
      </w:pPr>
      <w:r w:rsidRPr="00A775C3">
        <w:rPr>
          <w:rFonts w:ascii="Times New Roman" w:hAnsi="Times New Roman" w:cs="Times New Roman"/>
          <w:sz w:val="18"/>
          <w:szCs w:val="18"/>
        </w:rPr>
        <w:t xml:space="preserve">от «____» ___________ 2023 г. </w:t>
      </w:r>
    </w:p>
    <w:p w14:paraId="614BC92C" w14:textId="024E8197" w:rsidR="001B11FE" w:rsidRPr="00A775C3" w:rsidRDefault="001B11FE" w:rsidP="001B11FE">
      <w:pPr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A775C3">
        <w:rPr>
          <w:rFonts w:ascii="Times New Roman" w:hAnsi="Times New Roman" w:cs="Times New Roman"/>
          <w:b/>
          <w:bCs/>
          <w:sz w:val="18"/>
          <w:szCs w:val="18"/>
        </w:rPr>
        <w:t xml:space="preserve">Техническое задание </w:t>
      </w:r>
    </w:p>
    <w:p w14:paraId="626730F3" w14:textId="5A64E220" w:rsidR="001B11FE" w:rsidRPr="00A775C3" w:rsidRDefault="001B11FE" w:rsidP="001B11FE">
      <w:pPr>
        <w:pStyle w:val="afd"/>
        <w:spacing w:before="0" w:beforeAutospacing="0" w:after="0" w:afterAutospacing="0"/>
        <w:jc w:val="center"/>
        <w:rPr>
          <w:b/>
          <w:bCs/>
          <w:sz w:val="18"/>
          <w:szCs w:val="18"/>
        </w:rPr>
      </w:pPr>
      <w:r w:rsidRPr="00A775C3">
        <w:rPr>
          <w:b/>
          <w:bCs/>
          <w:sz w:val="18"/>
          <w:szCs w:val="18"/>
        </w:rPr>
        <w:t xml:space="preserve">на поставку </w:t>
      </w:r>
      <w:proofErr w:type="spellStart"/>
      <w:r w:rsidRPr="00A775C3">
        <w:rPr>
          <w:b/>
          <w:bCs/>
          <w:sz w:val="18"/>
          <w:szCs w:val="18"/>
        </w:rPr>
        <w:t>металлодетекторов</w:t>
      </w:r>
      <w:proofErr w:type="spellEnd"/>
      <w:r w:rsidRPr="00A775C3">
        <w:rPr>
          <w:b/>
          <w:bCs/>
          <w:sz w:val="18"/>
          <w:szCs w:val="18"/>
        </w:rPr>
        <w:t xml:space="preserve"> для нужд ГАУЗ СО «СОСП»</w:t>
      </w:r>
    </w:p>
    <w:tbl>
      <w:tblPr>
        <w:tblStyle w:val="aa"/>
        <w:tblpPr w:leftFromText="180" w:rightFromText="180" w:vertAnchor="text" w:horzAnchor="margin" w:tblpY="68"/>
        <w:tblW w:w="10939" w:type="dxa"/>
        <w:tblLook w:val="04A0" w:firstRow="1" w:lastRow="0" w:firstColumn="1" w:lastColumn="0" w:noHBand="0" w:noVBand="1"/>
      </w:tblPr>
      <w:tblGrid>
        <w:gridCol w:w="750"/>
        <w:gridCol w:w="3944"/>
        <w:gridCol w:w="956"/>
        <w:gridCol w:w="975"/>
        <w:gridCol w:w="1875"/>
        <w:gridCol w:w="2439"/>
      </w:tblGrid>
      <w:tr w:rsidR="001B11FE" w:rsidRPr="00A775C3" w14:paraId="6097FD2E" w14:textId="77777777" w:rsidTr="001B11FE">
        <w:tc>
          <w:tcPr>
            <w:tcW w:w="750" w:type="dxa"/>
          </w:tcPr>
          <w:p w14:paraId="7FB3BB45" w14:textId="77777777" w:rsidR="001B11FE" w:rsidRPr="00A775C3" w:rsidRDefault="001B11FE" w:rsidP="001B11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3944" w:type="dxa"/>
          </w:tcPr>
          <w:p w14:paraId="2D244D3D" w14:textId="77777777" w:rsidR="001B11FE" w:rsidRPr="00A775C3" w:rsidRDefault="001B11FE" w:rsidP="001B11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956" w:type="dxa"/>
          </w:tcPr>
          <w:p w14:paraId="64B3EAB6" w14:textId="77777777" w:rsidR="001B11FE" w:rsidRPr="00A775C3" w:rsidRDefault="001B11FE" w:rsidP="001B11FE">
            <w:pPr>
              <w:pStyle w:val="afd"/>
              <w:jc w:val="center"/>
              <w:rPr>
                <w:b/>
                <w:sz w:val="18"/>
                <w:szCs w:val="18"/>
              </w:rPr>
            </w:pPr>
            <w:proofErr w:type="spellStart"/>
            <w:r w:rsidRPr="00A775C3">
              <w:rPr>
                <w:b/>
                <w:sz w:val="18"/>
                <w:szCs w:val="18"/>
              </w:rPr>
              <w:t>Ед.изм</w:t>
            </w:r>
            <w:proofErr w:type="spellEnd"/>
          </w:p>
        </w:tc>
        <w:tc>
          <w:tcPr>
            <w:tcW w:w="975" w:type="dxa"/>
          </w:tcPr>
          <w:p w14:paraId="654021E1" w14:textId="77777777" w:rsidR="001B11FE" w:rsidRPr="00A775C3" w:rsidRDefault="001B11FE" w:rsidP="001B11FE">
            <w:pPr>
              <w:pStyle w:val="afd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Кол-во</w:t>
            </w:r>
          </w:p>
        </w:tc>
        <w:tc>
          <w:tcPr>
            <w:tcW w:w="1875" w:type="dxa"/>
          </w:tcPr>
          <w:p w14:paraId="6860A5CE" w14:textId="77777777" w:rsidR="001B11FE" w:rsidRPr="00A775C3" w:rsidRDefault="001B11FE" w:rsidP="001B11FE">
            <w:pPr>
              <w:pStyle w:val="afd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Описание</w:t>
            </w:r>
          </w:p>
        </w:tc>
        <w:tc>
          <w:tcPr>
            <w:tcW w:w="2439" w:type="dxa"/>
          </w:tcPr>
          <w:p w14:paraId="5EC5AD58" w14:textId="77777777" w:rsidR="001B11FE" w:rsidRPr="00A775C3" w:rsidRDefault="001B11FE" w:rsidP="001B11FE">
            <w:pPr>
              <w:pStyle w:val="afd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Инструкция к заполнению</w:t>
            </w:r>
          </w:p>
        </w:tc>
      </w:tr>
      <w:tr w:rsidR="001B11FE" w:rsidRPr="00A775C3" w14:paraId="69716E51" w14:textId="77777777" w:rsidTr="005B0026">
        <w:trPr>
          <w:trHeight w:val="624"/>
        </w:trPr>
        <w:tc>
          <w:tcPr>
            <w:tcW w:w="750" w:type="dxa"/>
            <w:vAlign w:val="center"/>
          </w:tcPr>
          <w:p w14:paraId="41D8C359" w14:textId="77777777" w:rsidR="001B11FE" w:rsidRPr="00A775C3" w:rsidRDefault="001B11FE" w:rsidP="005B00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</w:t>
            </w:r>
          </w:p>
        </w:tc>
        <w:tc>
          <w:tcPr>
            <w:tcW w:w="3944" w:type="dxa"/>
            <w:vAlign w:val="center"/>
          </w:tcPr>
          <w:p w14:paraId="33CB0DEA" w14:textId="2E788EDF" w:rsidR="001B11FE" w:rsidRPr="00F138BF" w:rsidRDefault="00F138BF" w:rsidP="005B002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</w:t>
            </w:r>
            <w:r w:rsidR="001B11FE" w:rsidRPr="00F138BF">
              <w:rPr>
                <w:rFonts w:ascii="Times New Roman" w:hAnsi="Times New Roman" w:cs="Times New Roman"/>
                <w:b/>
                <w:sz w:val="18"/>
                <w:szCs w:val="18"/>
              </w:rPr>
              <w:t>еталлодетектор</w:t>
            </w:r>
            <w:proofErr w:type="spellEnd"/>
            <w:r w:rsidR="001B11FE" w:rsidRPr="00F138B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а</w:t>
            </w:r>
            <w:r w:rsidRPr="00F138BF">
              <w:rPr>
                <w:rFonts w:ascii="Times New Roman" w:hAnsi="Times New Roman" w:cs="Times New Roman"/>
                <w:b/>
                <w:sz w:val="18"/>
                <w:szCs w:val="18"/>
              </w:rPr>
              <w:t>рочный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1B11FE" w:rsidRPr="00F138BF">
              <w:rPr>
                <w:rFonts w:ascii="Times New Roman" w:hAnsi="Times New Roman" w:cs="Times New Roman"/>
                <w:b/>
                <w:sz w:val="18"/>
                <w:szCs w:val="18"/>
              </w:rPr>
              <w:t>с функцией измерения температуры</w:t>
            </w:r>
          </w:p>
        </w:tc>
        <w:tc>
          <w:tcPr>
            <w:tcW w:w="956" w:type="dxa"/>
            <w:vAlign w:val="center"/>
          </w:tcPr>
          <w:p w14:paraId="0FE1A905" w14:textId="77777777" w:rsidR="001B11FE" w:rsidRPr="00A775C3" w:rsidRDefault="001B11FE" w:rsidP="005B0026">
            <w:pPr>
              <w:pStyle w:val="afd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Шт.</w:t>
            </w:r>
          </w:p>
        </w:tc>
        <w:tc>
          <w:tcPr>
            <w:tcW w:w="975" w:type="dxa"/>
            <w:vAlign w:val="center"/>
          </w:tcPr>
          <w:p w14:paraId="5F1DE494" w14:textId="77777777" w:rsidR="001B11FE" w:rsidRPr="00A775C3" w:rsidRDefault="001B11FE" w:rsidP="005B0026">
            <w:pPr>
              <w:pStyle w:val="afd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875" w:type="dxa"/>
            <w:vAlign w:val="center"/>
          </w:tcPr>
          <w:p w14:paraId="18D6F1B6" w14:textId="77777777" w:rsidR="001B11FE" w:rsidRPr="00A775C3" w:rsidRDefault="001B11FE" w:rsidP="005B0026">
            <w:pPr>
              <w:pStyle w:val="afd"/>
              <w:jc w:val="center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090394D5" w14:textId="61B8DE17" w:rsidR="001B11FE" w:rsidRPr="00A775C3" w:rsidRDefault="005B0026" w:rsidP="001B11FE">
            <w:pPr>
              <w:pStyle w:val="af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Указать название</w:t>
            </w:r>
          </w:p>
        </w:tc>
      </w:tr>
      <w:tr w:rsidR="001B11FE" w:rsidRPr="00A775C3" w14:paraId="5A9D379B" w14:textId="77777777" w:rsidTr="001B11FE">
        <w:tc>
          <w:tcPr>
            <w:tcW w:w="750" w:type="dxa"/>
          </w:tcPr>
          <w:p w14:paraId="3FA20972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1.1.</w:t>
            </w:r>
          </w:p>
        </w:tc>
        <w:tc>
          <w:tcPr>
            <w:tcW w:w="3944" w:type="dxa"/>
          </w:tcPr>
          <w:p w14:paraId="46512318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Зона обнаружения: </w:t>
            </w:r>
          </w:p>
        </w:tc>
        <w:tc>
          <w:tcPr>
            <w:tcW w:w="956" w:type="dxa"/>
          </w:tcPr>
          <w:p w14:paraId="31BC30E7" w14:textId="77777777" w:rsidR="001B11FE" w:rsidRPr="00A775C3" w:rsidRDefault="001B11FE" w:rsidP="001B11FE">
            <w:pPr>
              <w:pStyle w:val="afd"/>
              <w:spacing w:before="0" w:beforeAutospacing="0" w:after="0" w:afterAutospacing="0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1BACD7F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50E54A6F" w14:textId="77777777" w:rsidR="001B11FE" w:rsidRPr="00A775C3" w:rsidRDefault="001B11FE" w:rsidP="001B11FE">
            <w:pPr>
              <w:pStyle w:val="afd"/>
              <w:spacing w:before="0" w:beforeAutospacing="0" w:after="0" w:afterAutospacing="0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18</w:t>
            </w:r>
          </w:p>
        </w:tc>
        <w:tc>
          <w:tcPr>
            <w:tcW w:w="2439" w:type="dxa"/>
          </w:tcPr>
          <w:p w14:paraId="07657745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точное значение</w:t>
            </w:r>
          </w:p>
        </w:tc>
      </w:tr>
      <w:tr w:rsidR="001B11FE" w:rsidRPr="00A775C3" w14:paraId="5069231C" w14:textId="77777777" w:rsidTr="001B11FE">
        <w:tc>
          <w:tcPr>
            <w:tcW w:w="750" w:type="dxa"/>
          </w:tcPr>
          <w:p w14:paraId="5C6B0F39" w14:textId="77777777" w:rsidR="001B11FE" w:rsidRPr="00A775C3" w:rsidRDefault="001B11FE" w:rsidP="001B11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1.2.</w:t>
            </w:r>
          </w:p>
        </w:tc>
        <w:tc>
          <w:tcPr>
            <w:tcW w:w="3944" w:type="dxa"/>
          </w:tcPr>
          <w:p w14:paraId="1233D65A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Регулируемая чувствительность</w:t>
            </w:r>
          </w:p>
        </w:tc>
        <w:tc>
          <w:tcPr>
            <w:tcW w:w="956" w:type="dxa"/>
          </w:tcPr>
          <w:p w14:paraId="69B2E999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0FB8878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3534CE1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45D3261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Наличие</w:t>
            </w:r>
          </w:p>
        </w:tc>
      </w:tr>
      <w:tr w:rsidR="001B11FE" w:rsidRPr="00A775C3" w14:paraId="3D7AF723" w14:textId="77777777" w:rsidTr="001B11FE">
        <w:tc>
          <w:tcPr>
            <w:tcW w:w="750" w:type="dxa"/>
          </w:tcPr>
          <w:p w14:paraId="6C74D272" w14:textId="77777777" w:rsidR="001B11FE" w:rsidRPr="00A775C3" w:rsidRDefault="001B11FE" w:rsidP="001B11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1.3.</w:t>
            </w:r>
          </w:p>
        </w:tc>
        <w:tc>
          <w:tcPr>
            <w:tcW w:w="3944" w:type="dxa"/>
          </w:tcPr>
          <w:p w14:paraId="58BA411F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Функция измерения температуры,  ИК сенсор</w:t>
            </w:r>
          </w:p>
        </w:tc>
        <w:tc>
          <w:tcPr>
            <w:tcW w:w="956" w:type="dxa"/>
          </w:tcPr>
          <w:p w14:paraId="7C6116B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33B0EC6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256B075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1604494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Наличие</w:t>
            </w:r>
          </w:p>
        </w:tc>
      </w:tr>
      <w:tr w:rsidR="001B11FE" w:rsidRPr="00A775C3" w14:paraId="32EB8B9F" w14:textId="77777777" w:rsidTr="001B11FE">
        <w:tc>
          <w:tcPr>
            <w:tcW w:w="750" w:type="dxa"/>
          </w:tcPr>
          <w:p w14:paraId="3167E038" w14:textId="77777777" w:rsidR="001B11FE" w:rsidRPr="00A775C3" w:rsidRDefault="001B11FE" w:rsidP="001B11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1.4.</w:t>
            </w:r>
          </w:p>
        </w:tc>
        <w:tc>
          <w:tcPr>
            <w:tcW w:w="3944" w:type="dxa"/>
          </w:tcPr>
          <w:p w14:paraId="79118A66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Счетчик проходов и счетчик тревог.</w:t>
            </w:r>
          </w:p>
        </w:tc>
        <w:tc>
          <w:tcPr>
            <w:tcW w:w="956" w:type="dxa"/>
          </w:tcPr>
          <w:p w14:paraId="30F764E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1DE63FC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252A14B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5A6A166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43CB4607" w14:textId="77777777" w:rsidTr="001B11FE">
        <w:tc>
          <w:tcPr>
            <w:tcW w:w="750" w:type="dxa"/>
          </w:tcPr>
          <w:p w14:paraId="115830CD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1.5.</w:t>
            </w:r>
          </w:p>
        </w:tc>
        <w:tc>
          <w:tcPr>
            <w:tcW w:w="3944" w:type="dxa"/>
          </w:tcPr>
          <w:p w14:paraId="7F54DA5F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Водонепроницаемый, пожароустойчивый, электроизолирующий.</w:t>
            </w:r>
          </w:p>
        </w:tc>
        <w:tc>
          <w:tcPr>
            <w:tcW w:w="956" w:type="dxa"/>
          </w:tcPr>
          <w:p w14:paraId="754A6DA9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435DF60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06B4AB0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5C12441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Наличие</w:t>
            </w:r>
          </w:p>
        </w:tc>
      </w:tr>
      <w:tr w:rsidR="001B11FE" w:rsidRPr="00A775C3" w14:paraId="6EB82BD6" w14:textId="77777777" w:rsidTr="001B11FE">
        <w:tc>
          <w:tcPr>
            <w:tcW w:w="750" w:type="dxa"/>
          </w:tcPr>
          <w:p w14:paraId="684A574D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1.6.</w:t>
            </w:r>
          </w:p>
        </w:tc>
        <w:tc>
          <w:tcPr>
            <w:tcW w:w="3944" w:type="dxa"/>
          </w:tcPr>
          <w:p w14:paraId="0704203C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 xml:space="preserve">Тип </w:t>
            </w:r>
            <w:proofErr w:type="spellStart"/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металлодетектора</w:t>
            </w:r>
            <w:proofErr w:type="spellEnd"/>
          </w:p>
        </w:tc>
        <w:tc>
          <w:tcPr>
            <w:tcW w:w="956" w:type="dxa"/>
          </w:tcPr>
          <w:p w14:paraId="4455498E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75" w:type="dxa"/>
          </w:tcPr>
          <w:p w14:paraId="16F3A96D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75" w:type="dxa"/>
            <w:vAlign w:val="center"/>
          </w:tcPr>
          <w:p w14:paraId="1CB77019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Стационарный арочный</w:t>
            </w:r>
          </w:p>
        </w:tc>
        <w:tc>
          <w:tcPr>
            <w:tcW w:w="2439" w:type="dxa"/>
            <w:vAlign w:val="center"/>
          </w:tcPr>
          <w:p w14:paraId="44543D15" w14:textId="77777777" w:rsidR="001B11FE" w:rsidRPr="00A775C3" w:rsidRDefault="001B11FE" w:rsidP="001B11F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Наличие</w:t>
            </w:r>
          </w:p>
        </w:tc>
      </w:tr>
      <w:tr w:rsidR="001B11FE" w:rsidRPr="00A775C3" w14:paraId="1FF69997" w14:textId="77777777" w:rsidTr="001B11FE">
        <w:tc>
          <w:tcPr>
            <w:tcW w:w="750" w:type="dxa"/>
          </w:tcPr>
          <w:p w14:paraId="2A76AF73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1.7.</w:t>
            </w:r>
          </w:p>
        </w:tc>
        <w:tc>
          <w:tcPr>
            <w:tcW w:w="3944" w:type="dxa"/>
          </w:tcPr>
          <w:p w14:paraId="26358840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Рабочая частота, кГц</w:t>
            </w:r>
          </w:p>
        </w:tc>
        <w:tc>
          <w:tcPr>
            <w:tcW w:w="956" w:type="dxa"/>
          </w:tcPr>
          <w:p w14:paraId="6EB8BEF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4081E62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52679F2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4 .. 8</w:t>
            </w:r>
          </w:p>
        </w:tc>
        <w:tc>
          <w:tcPr>
            <w:tcW w:w="2439" w:type="dxa"/>
          </w:tcPr>
          <w:p w14:paraId="6C51FA2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диапазон</w:t>
            </w:r>
          </w:p>
        </w:tc>
      </w:tr>
      <w:tr w:rsidR="001B11FE" w:rsidRPr="00A775C3" w14:paraId="4B9CE994" w14:textId="77777777" w:rsidTr="001B11FE">
        <w:tc>
          <w:tcPr>
            <w:tcW w:w="750" w:type="dxa"/>
          </w:tcPr>
          <w:p w14:paraId="526EED3A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1.8.</w:t>
            </w:r>
          </w:p>
        </w:tc>
        <w:tc>
          <w:tcPr>
            <w:tcW w:w="3944" w:type="dxa"/>
          </w:tcPr>
          <w:p w14:paraId="048FACD4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Зоны детектирования</w:t>
            </w:r>
          </w:p>
        </w:tc>
        <w:tc>
          <w:tcPr>
            <w:tcW w:w="956" w:type="dxa"/>
          </w:tcPr>
          <w:p w14:paraId="16E603E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11317CC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328DBF4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18</w:t>
            </w:r>
          </w:p>
        </w:tc>
        <w:tc>
          <w:tcPr>
            <w:tcW w:w="2439" w:type="dxa"/>
          </w:tcPr>
          <w:p w14:paraId="02EFFBD6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точное значение</w:t>
            </w:r>
          </w:p>
        </w:tc>
      </w:tr>
      <w:tr w:rsidR="001B11FE" w:rsidRPr="00A775C3" w14:paraId="4120AF11" w14:textId="77777777" w:rsidTr="001B11FE">
        <w:tc>
          <w:tcPr>
            <w:tcW w:w="750" w:type="dxa"/>
          </w:tcPr>
          <w:p w14:paraId="5DB9AC61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1.9.</w:t>
            </w:r>
          </w:p>
        </w:tc>
        <w:tc>
          <w:tcPr>
            <w:tcW w:w="3944" w:type="dxa"/>
          </w:tcPr>
          <w:p w14:paraId="3716FF5F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Ширина прохода, мм</w:t>
            </w:r>
          </w:p>
        </w:tc>
        <w:tc>
          <w:tcPr>
            <w:tcW w:w="956" w:type="dxa"/>
          </w:tcPr>
          <w:p w14:paraId="084FBC3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75F3BE7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22DE3E6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 Не менее 800</w:t>
            </w:r>
          </w:p>
        </w:tc>
        <w:tc>
          <w:tcPr>
            <w:tcW w:w="2439" w:type="dxa"/>
          </w:tcPr>
          <w:p w14:paraId="430C122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точное значение</w:t>
            </w:r>
          </w:p>
        </w:tc>
      </w:tr>
      <w:tr w:rsidR="001B11FE" w:rsidRPr="00A775C3" w14:paraId="40012336" w14:textId="77777777" w:rsidTr="001B11FE">
        <w:tc>
          <w:tcPr>
            <w:tcW w:w="750" w:type="dxa"/>
          </w:tcPr>
          <w:p w14:paraId="1DE8FDAA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1.10.</w:t>
            </w:r>
          </w:p>
        </w:tc>
        <w:tc>
          <w:tcPr>
            <w:tcW w:w="3944" w:type="dxa"/>
          </w:tcPr>
          <w:p w14:paraId="0E58181C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Высота прохода, мм</w:t>
            </w:r>
          </w:p>
        </w:tc>
        <w:tc>
          <w:tcPr>
            <w:tcW w:w="956" w:type="dxa"/>
          </w:tcPr>
          <w:p w14:paraId="64A1AA3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290CA54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652C5FD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 Не менее 2000</w:t>
            </w:r>
          </w:p>
        </w:tc>
        <w:tc>
          <w:tcPr>
            <w:tcW w:w="2439" w:type="dxa"/>
          </w:tcPr>
          <w:p w14:paraId="7265A1E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точное значение</w:t>
            </w:r>
          </w:p>
        </w:tc>
      </w:tr>
      <w:tr w:rsidR="001B11FE" w:rsidRPr="00A775C3" w14:paraId="1D9A8BAC" w14:textId="77777777" w:rsidTr="001B11FE">
        <w:tc>
          <w:tcPr>
            <w:tcW w:w="750" w:type="dxa"/>
          </w:tcPr>
          <w:p w14:paraId="06B0B80C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1.11.</w:t>
            </w:r>
          </w:p>
        </w:tc>
        <w:tc>
          <w:tcPr>
            <w:tcW w:w="3944" w:type="dxa"/>
          </w:tcPr>
          <w:p w14:paraId="44914747" w14:textId="77777777" w:rsidR="001B11FE" w:rsidRPr="00A775C3" w:rsidRDefault="001B11FE" w:rsidP="001B11F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Диапазон рабочих температур, °C</w:t>
            </w:r>
          </w:p>
        </w:tc>
        <w:tc>
          <w:tcPr>
            <w:tcW w:w="956" w:type="dxa"/>
          </w:tcPr>
          <w:p w14:paraId="14683AF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7DAC180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4E23E5F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-20 .. +50</w:t>
            </w:r>
          </w:p>
        </w:tc>
        <w:tc>
          <w:tcPr>
            <w:tcW w:w="2439" w:type="dxa"/>
          </w:tcPr>
          <w:p w14:paraId="523A31E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Указать диапазон</w:t>
            </w:r>
          </w:p>
        </w:tc>
      </w:tr>
      <w:tr w:rsidR="001B11FE" w:rsidRPr="00A775C3" w14:paraId="4AE2CED2" w14:textId="77777777" w:rsidTr="001B11FE">
        <w:tc>
          <w:tcPr>
            <w:tcW w:w="750" w:type="dxa"/>
          </w:tcPr>
          <w:p w14:paraId="4CED03E6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1.12</w:t>
            </w:r>
          </w:p>
        </w:tc>
        <w:tc>
          <w:tcPr>
            <w:tcW w:w="3944" w:type="dxa"/>
          </w:tcPr>
          <w:p w14:paraId="3BBB742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Паспорт устройства</w:t>
            </w:r>
          </w:p>
        </w:tc>
        <w:tc>
          <w:tcPr>
            <w:tcW w:w="956" w:type="dxa"/>
          </w:tcPr>
          <w:p w14:paraId="2164081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1596060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37715D6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1319411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73E31F25" w14:textId="77777777" w:rsidTr="001B11FE">
        <w:tc>
          <w:tcPr>
            <w:tcW w:w="750" w:type="dxa"/>
          </w:tcPr>
          <w:p w14:paraId="7A25225B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1.13</w:t>
            </w:r>
          </w:p>
        </w:tc>
        <w:tc>
          <w:tcPr>
            <w:tcW w:w="3944" w:type="dxa"/>
          </w:tcPr>
          <w:p w14:paraId="7DA3F59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Гарантийный срок:</w:t>
            </w:r>
          </w:p>
        </w:tc>
        <w:tc>
          <w:tcPr>
            <w:tcW w:w="956" w:type="dxa"/>
          </w:tcPr>
          <w:p w14:paraId="1612924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61828C9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6857DAF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2 лет</w:t>
            </w:r>
          </w:p>
        </w:tc>
        <w:tc>
          <w:tcPr>
            <w:tcW w:w="2439" w:type="dxa"/>
          </w:tcPr>
          <w:p w14:paraId="0D78F1D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Наличие</w:t>
            </w:r>
          </w:p>
        </w:tc>
      </w:tr>
      <w:tr w:rsidR="001B11FE" w:rsidRPr="00A775C3" w14:paraId="05AC0F2B" w14:textId="77777777" w:rsidTr="005B0026">
        <w:trPr>
          <w:trHeight w:val="506"/>
        </w:trPr>
        <w:tc>
          <w:tcPr>
            <w:tcW w:w="750" w:type="dxa"/>
          </w:tcPr>
          <w:p w14:paraId="6B2EBE4F" w14:textId="77777777" w:rsidR="001B11FE" w:rsidRPr="00A775C3" w:rsidRDefault="001B11FE" w:rsidP="005B0026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</w:t>
            </w:r>
          </w:p>
        </w:tc>
        <w:tc>
          <w:tcPr>
            <w:tcW w:w="3944" w:type="dxa"/>
          </w:tcPr>
          <w:p w14:paraId="7B47BDE1" w14:textId="77777777" w:rsidR="001B11FE" w:rsidRPr="00A775C3" w:rsidRDefault="001B11FE" w:rsidP="005B0026">
            <w:pPr>
              <w:pStyle w:val="1"/>
              <w:numPr>
                <w:ilvl w:val="0"/>
                <w:numId w:val="0"/>
              </w:numPr>
              <w:spacing w:before="120" w:after="0"/>
              <w:ind w:left="-18"/>
              <w:jc w:val="left"/>
              <w:rPr>
                <w:sz w:val="18"/>
                <w:szCs w:val="18"/>
              </w:rPr>
            </w:pPr>
            <w:proofErr w:type="spellStart"/>
            <w:r w:rsidRPr="00A775C3">
              <w:rPr>
                <w:sz w:val="18"/>
                <w:szCs w:val="18"/>
              </w:rPr>
              <w:t>Металлодетектор</w:t>
            </w:r>
            <w:proofErr w:type="spellEnd"/>
            <w:r w:rsidRPr="00A775C3">
              <w:rPr>
                <w:sz w:val="18"/>
                <w:szCs w:val="18"/>
              </w:rPr>
              <w:t xml:space="preserve"> ручной</w:t>
            </w:r>
          </w:p>
        </w:tc>
        <w:tc>
          <w:tcPr>
            <w:tcW w:w="956" w:type="dxa"/>
          </w:tcPr>
          <w:p w14:paraId="0A4C5136" w14:textId="77777777" w:rsidR="001B11FE" w:rsidRPr="00A775C3" w:rsidRDefault="001B11FE" w:rsidP="005B0026">
            <w:pPr>
              <w:pStyle w:val="afd"/>
              <w:spacing w:before="120" w:beforeAutospacing="0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 xml:space="preserve">Шт. </w:t>
            </w:r>
          </w:p>
        </w:tc>
        <w:tc>
          <w:tcPr>
            <w:tcW w:w="975" w:type="dxa"/>
          </w:tcPr>
          <w:p w14:paraId="2CD42A75" w14:textId="77777777" w:rsidR="001B11FE" w:rsidRPr="00A775C3" w:rsidRDefault="001B11FE" w:rsidP="005B0026">
            <w:pPr>
              <w:pStyle w:val="afd"/>
              <w:spacing w:before="120" w:beforeAutospacing="0"/>
              <w:jc w:val="center"/>
              <w:rPr>
                <w:b/>
                <w:sz w:val="18"/>
                <w:szCs w:val="18"/>
              </w:rPr>
            </w:pPr>
            <w:r w:rsidRPr="00A775C3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875" w:type="dxa"/>
          </w:tcPr>
          <w:p w14:paraId="626D99E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21B7079E" w14:textId="05B40E33" w:rsidR="001B11FE" w:rsidRPr="00A775C3" w:rsidRDefault="005B0026" w:rsidP="005B0026">
            <w:pPr>
              <w:pStyle w:val="af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Указать название</w:t>
            </w:r>
          </w:p>
        </w:tc>
      </w:tr>
      <w:tr w:rsidR="001B11FE" w:rsidRPr="00A775C3" w14:paraId="4BF81DC4" w14:textId="77777777" w:rsidTr="001B11FE">
        <w:tc>
          <w:tcPr>
            <w:tcW w:w="750" w:type="dxa"/>
          </w:tcPr>
          <w:p w14:paraId="34CEA523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2.1.</w:t>
            </w:r>
          </w:p>
        </w:tc>
        <w:tc>
          <w:tcPr>
            <w:tcW w:w="3944" w:type="dxa"/>
          </w:tcPr>
          <w:p w14:paraId="76A1F240" w14:textId="32E26753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Рабочая частота</w:t>
            </w:r>
            <w:r w:rsidR="00151BD5">
              <w:rPr>
                <w:sz w:val="18"/>
                <w:szCs w:val="18"/>
              </w:rPr>
              <w:t>,</w:t>
            </w:r>
            <w:r w:rsidRPr="00A775C3">
              <w:rPr>
                <w:sz w:val="18"/>
                <w:szCs w:val="18"/>
              </w:rPr>
              <w:t xml:space="preserve"> </w:t>
            </w:r>
            <w:r w:rsidR="00151BD5">
              <w:rPr>
                <w:sz w:val="18"/>
                <w:szCs w:val="18"/>
              </w:rPr>
              <w:t>кГц</w:t>
            </w:r>
          </w:p>
        </w:tc>
        <w:tc>
          <w:tcPr>
            <w:tcW w:w="956" w:type="dxa"/>
          </w:tcPr>
          <w:p w14:paraId="3DD7667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0B833F7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4525CC2F" w14:textId="32A2A170" w:rsidR="001B11FE" w:rsidRPr="00A775C3" w:rsidRDefault="001B11FE" w:rsidP="00151BD5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до 100 </w:t>
            </w:r>
          </w:p>
        </w:tc>
        <w:tc>
          <w:tcPr>
            <w:tcW w:w="2439" w:type="dxa"/>
          </w:tcPr>
          <w:p w14:paraId="561703C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406BE40E" w14:textId="77777777" w:rsidTr="001B11FE">
        <w:tc>
          <w:tcPr>
            <w:tcW w:w="750" w:type="dxa"/>
          </w:tcPr>
          <w:p w14:paraId="089ABE73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2.2.</w:t>
            </w:r>
          </w:p>
        </w:tc>
        <w:tc>
          <w:tcPr>
            <w:tcW w:w="3944" w:type="dxa"/>
          </w:tcPr>
          <w:p w14:paraId="3388F7E0" w14:textId="294D6FA4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Питание</w:t>
            </w:r>
            <w:r w:rsidR="00151BD5">
              <w:rPr>
                <w:sz w:val="18"/>
                <w:szCs w:val="18"/>
              </w:rPr>
              <w:t>, В</w:t>
            </w:r>
          </w:p>
        </w:tc>
        <w:tc>
          <w:tcPr>
            <w:tcW w:w="956" w:type="dxa"/>
          </w:tcPr>
          <w:p w14:paraId="289A2BC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3D8D9415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7B76C4F7" w14:textId="6D49D592" w:rsidR="001B11FE" w:rsidRPr="00A775C3" w:rsidRDefault="00151BD5" w:rsidP="001B11FE">
            <w:pPr>
              <w:pStyle w:val="af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 </w:t>
            </w:r>
          </w:p>
        </w:tc>
        <w:tc>
          <w:tcPr>
            <w:tcW w:w="2439" w:type="dxa"/>
          </w:tcPr>
          <w:p w14:paraId="166F21A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7EB3A2E5" w14:textId="77777777" w:rsidTr="001B11FE">
        <w:tc>
          <w:tcPr>
            <w:tcW w:w="750" w:type="dxa"/>
          </w:tcPr>
          <w:p w14:paraId="0618D0BF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2.3.</w:t>
            </w:r>
          </w:p>
        </w:tc>
        <w:tc>
          <w:tcPr>
            <w:tcW w:w="3944" w:type="dxa"/>
          </w:tcPr>
          <w:p w14:paraId="010CD2D5" w14:textId="56E5533B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Ток потребления в режиме сканирования</w:t>
            </w:r>
            <w:r w:rsidR="00151BD5">
              <w:rPr>
                <w:sz w:val="18"/>
                <w:szCs w:val="18"/>
              </w:rPr>
              <w:t>, мА</w:t>
            </w:r>
          </w:p>
        </w:tc>
        <w:tc>
          <w:tcPr>
            <w:tcW w:w="956" w:type="dxa"/>
          </w:tcPr>
          <w:p w14:paraId="6400E5A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117650C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030651FE" w14:textId="36B6D893" w:rsidR="001B11FE" w:rsidRPr="00A775C3" w:rsidRDefault="001B11FE" w:rsidP="00151BD5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7</w:t>
            </w:r>
          </w:p>
        </w:tc>
        <w:tc>
          <w:tcPr>
            <w:tcW w:w="2439" w:type="dxa"/>
          </w:tcPr>
          <w:p w14:paraId="2484336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5EA9EA92" w14:textId="77777777" w:rsidTr="001B11FE">
        <w:tc>
          <w:tcPr>
            <w:tcW w:w="750" w:type="dxa"/>
          </w:tcPr>
          <w:p w14:paraId="4C7D24CD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2.4.</w:t>
            </w:r>
          </w:p>
        </w:tc>
        <w:tc>
          <w:tcPr>
            <w:tcW w:w="3944" w:type="dxa"/>
          </w:tcPr>
          <w:p w14:paraId="77F99ED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Время непрерывной работы в режиме сканирования</w:t>
            </w:r>
          </w:p>
        </w:tc>
        <w:tc>
          <w:tcPr>
            <w:tcW w:w="956" w:type="dxa"/>
          </w:tcPr>
          <w:p w14:paraId="3E4EA9A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6ACFD4C5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422266A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24  часов</w:t>
            </w:r>
          </w:p>
        </w:tc>
        <w:tc>
          <w:tcPr>
            <w:tcW w:w="2439" w:type="dxa"/>
          </w:tcPr>
          <w:p w14:paraId="3CC7F90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195812B3" w14:textId="77777777" w:rsidTr="001B11FE">
        <w:tc>
          <w:tcPr>
            <w:tcW w:w="750" w:type="dxa"/>
          </w:tcPr>
          <w:p w14:paraId="3798B922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2.5.</w:t>
            </w:r>
          </w:p>
        </w:tc>
        <w:tc>
          <w:tcPr>
            <w:tcW w:w="3944" w:type="dxa"/>
          </w:tcPr>
          <w:p w14:paraId="79031BE0" w14:textId="1A52301C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Вес </w:t>
            </w:r>
            <w:r w:rsidR="005B0026">
              <w:rPr>
                <w:sz w:val="18"/>
                <w:szCs w:val="18"/>
              </w:rPr>
              <w:t>, кг</w:t>
            </w:r>
          </w:p>
        </w:tc>
        <w:tc>
          <w:tcPr>
            <w:tcW w:w="956" w:type="dxa"/>
          </w:tcPr>
          <w:p w14:paraId="0751480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544409E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513DD8CF" w14:textId="5E0C7052" w:rsidR="001B11FE" w:rsidRPr="00A775C3" w:rsidRDefault="001B11FE" w:rsidP="005B0026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Не более 0.3 </w:t>
            </w:r>
          </w:p>
        </w:tc>
        <w:tc>
          <w:tcPr>
            <w:tcW w:w="2439" w:type="dxa"/>
          </w:tcPr>
          <w:p w14:paraId="4CB365E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</w:tr>
      <w:tr w:rsidR="001B11FE" w:rsidRPr="00A775C3" w14:paraId="4C98ADAF" w14:textId="77777777" w:rsidTr="001B11FE">
        <w:tc>
          <w:tcPr>
            <w:tcW w:w="750" w:type="dxa"/>
          </w:tcPr>
          <w:p w14:paraId="62D22C13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2.6.</w:t>
            </w:r>
          </w:p>
        </w:tc>
        <w:tc>
          <w:tcPr>
            <w:tcW w:w="3944" w:type="dxa"/>
          </w:tcPr>
          <w:p w14:paraId="33F1C6F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Автоматическое отключение питания при простое </w:t>
            </w:r>
          </w:p>
        </w:tc>
        <w:tc>
          <w:tcPr>
            <w:tcW w:w="956" w:type="dxa"/>
          </w:tcPr>
          <w:p w14:paraId="5D69F6E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4532A0B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424D46C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29A2260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7787FB0B" w14:textId="77777777" w:rsidTr="001B11FE">
        <w:tc>
          <w:tcPr>
            <w:tcW w:w="750" w:type="dxa"/>
          </w:tcPr>
          <w:p w14:paraId="184BEAB1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2.7.</w:t>
            </w:r>
          </w:p>
        </w:tc>
        <w:tc>
          <w:tcPr>
            <w:tcW w:w="3944" w:type="dxa"/>
          </w:tcPr>
          <w:p w14:paraId="33775328" w14:textId="2E478496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Диапазон рабочих температур</w:t>
            </w:r>
            <w:r w:rsidR="005B0026">
              <w:rPr>
                <w:sz w:val="18"/>
                <w:szCs w:val="18"/>
              </w:rPr>
              <w:t>,</w:t>
            </w:r>
            <w:r w:rsidRPr="00A775C3">
              <w:rPr>
                <w:sz w:val="18"/>
                <w:szCs w:val="18"/>
              </w:rPr>
              <w:t xml:space="preserve"> </w:t>
            </w:r>
            <w:r w:rsidR="005B0026">
              <w:rPr>
                <w:sz w:val="18"/>
                <w:szCs w:val="18"/>
              </w:rPr>
              <w:sym w:font="Symbol" w:char="F0B0"/>
            </w:r>
            <w:r w:rsidR="005B0026">
              <w:rPr>
                <w:sz w:val="18"/>
                <w:szCs w:val="18"/>
              </w:rPr>
              <w:t>С</w:t>
            </w:r>
          </w:p>
        </w:tc>
        <w:tc>
          <w:tcPr>
            <w:tcW w:w="956" w:type="dxa"/>
          </w:tcPr>
          <w:p w14:paraId="03BDEA9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27DE750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1C3B9DC1" w14:textId="45462007" w:rsidR="001B11FE" w:rsidRPr="00A775C3" w:rsidRDefault="001B11FE" w:rsidP="005B0026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-37 + 70 </w:t>
            </w:r>
          </w:p>
        </w:tc>
        <w:tc>
          <w:tcPr>
            <w:tcW w:w="2439" w:type="dxa"/>
          </w:tcPr>
          <w:p w14:paraId="361FA84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68EE28DD" w14:textId="77777777" w:rsidTr="001B11FE">
        <w:tc>
          <w:tcPr>
            <w:tcW w:w="750" w:type="dxa"/>
          </w:tcPr>
          <w:p w14:paraId="36B6BEDF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2.8.</w:t>
            </w:r>
          </w:p>
        </w:tc>
        <w:tc>
          <w:tcPr>
            <w:tcW w:w="3944" w:type="dxa"/>
          </w:tcPr>
          <w:p w14:paraId="1BC53DD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Защита от внешних воздействий (воды и пыли) </w:t>
            </w:r>
          </w:p>
        </w:tc>
        <w:tc>
          <w:tcPr>
            <w:tcW w:w="956" w:type="dxa"/>
          </w:tcPr>
          <w:p w14:paraId="78E1355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72C94B0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2F517EA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IP67 </w:t>
            </w:r>
          </w:p>
        </w:tc>
        <w:tc>
          <w:tcPr>
            <w:tcW w:w="2439" w:type="dxa"/>
          </w:tcPr>
          <w:p w14:paraId="64749E6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61E63A04" w14:textId="77777777" w:rsidTr="001B11FE">
        <w:trPr>
          <w:trHeight w:val="70"/>
        </w:trPr>
        <w:tc>
          <w:tcPr>
            <w:tcW w:w="750" w:type="dxa"/>
          </w:tcPr>
          <w:p w14:paraId="13A296C1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2.9.</w:t>
            </w:r>
          </w:p>
        </w:tc>
        <w:tc>
          <w:tcPr>
            <w:tcW w:w="3944" w:type="dxa"/>
          </w:tcPr>
          <w:p w14:paraId="5F7E363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Ударопрочный корпус из пластика ABS;</w:t>
            </w:r>
          </w:p>
        </w:tc>
        <w:tc>
          <w:tcPr>
            <w:tcW w:w="956" w:type="dxa"/>
          </w:tcPr>
          <w:p w14:paraId="07F3B0F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</w:tcPr>
          <w:p w14:paraId="2AD95976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</w:tcPr>
          <w:p w14:paraId="6F49DA4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</w:tcPr>
          <w:p w14:paraId="7F47005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05F01058" w14:textId="77777777" w:rsidTr="005B0026">
        <w:trPr>
          <w:trHeight w:val="238"/>
        </w:trPr>
        <w:tc>
          <w:tcPr>
            <w:tcW w:w="750" w:type="dxa"/>
            <w:tcBorders>
              <w:bottom w:val="single" w:sz="4" w:space="0" w:color="auto"/>
            </w:tcBorders>
          </w:tcPr>
          <w:p w14:paraId="584C8EE2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2.10.</w:t>
            </w:r>
          </w:p>
        </w:tc>
        <w:tc>
          <w:tcPr>
            <w:tcW w:w="3944" w:type="dxa"/>
            <w:tcBorders>
              <w:bottom w:val="single" w:sz="4" w:space="0" w:color="auto"/>
            </w:tcBorders>
          </w:tcPr>
          <w:p w14:paraId="0C124F5E" w14:textId="08B63262" w:rsidR="001B11FE" w:rsidRPr="00A775C3" w:rsidRDefault="001B11FE" w:rsidP="005B0026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Обнаружение всех видов металлов;</w:t>
            </w:r>
          </w:p>
        </w:tc>
        <w:tc>
          <w:tcPr>
            <w:tcW w:w="956" w:type="dxa"/>
            <w:tcBorders>
              <w:bottom w:val="single" w:sz="4" w:space="0" w:color="auto"/>
            </w:tcBorders>
          </w:tcPr>
          <w:p w14:paraId="357B85C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bottom w:val="single" w:sz="4" w:space="0" w:color="auto"/>
            </w:tcBorders>
          </w:tcPr>
          <w:p w14:paraId="5EC7880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</w:tcPr>
          <w:p w14:paraId="27B9FD29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bottom w:val="single" w:sz="4" w:space="0" w:color="auto"/>
            </w:tcBorders>
          </w:tcPr>
          <w:p w14:paraId="2531E37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55A0F72E" w14:textId="77777777" w:rsidTr="00EB3A9A">
        <w:trPr>
          <w:trHeight w:val="267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65AFB7B7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2.11.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2127C6B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Звуковая, световая и </w:t>
            </w:r>
            <w:proofErr w:type="spellStart"/>
            <w:r w:rsidRPr="00A775C3">
              <w:rPr>
                <w:sz w:val="18"/>
                <w:szCs w:val="18"/>
              </w:rPr>
              <w:t>вибросигнализация</w:t>
            </w:r>
            <w:proofErr w:type="spellEnd"/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0DFF2F2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11C0A86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2708A0C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110DB33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08462E51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1B379460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2.12.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3E43F999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Фонарь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50CB2A7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1D27EBF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1F9373E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76D2990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050736D8" w14:textId="77777777" w:rsidTr="00EB3A9A">
        <w:trPr>
          <w:trHeight w:val="203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076B7B86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2.13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416E699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Индикация разряда батареи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43D5C29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7A97C51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2B701AA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06BC68A5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604958BE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00CFB917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2.14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3BFC58C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аккумулятор 9В (200 мА/ч)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5AE7D28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Шт.</w:t>
            </w: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0A84FF8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2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2B4BC080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1424BBE7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6F06AB5E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78DE6A54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2.15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07A21BA5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зарядное устройство,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710B379E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5661AED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7C7C8308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4FBBB47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5A15CB7D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6DE91E32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2.16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2338577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 крепление на ремень, 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4380D22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400A7B5B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6D2B2873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2BBBAE2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32269630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112C5DC5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2.17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6E15FC7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страховочный шнур, 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5C847B3D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6178AA9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6D35AEC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3F80255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7FFDCCA2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0D5C7FC4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>2.18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309E2AE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Паспорт устройства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3EE03882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3AE4983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6EB11ACC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1B5DFE9F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 xml:space="preserve">Наличие </w:t>
            </w:r>
          </w:p>
        </w:tc>
      </w:tr>
      <w:tr w:rsidR="001B11FE" w:rsidRPr="00A775C3" w14:paraId="47E6F4EA" w14:textId="77777777" w:rsidTr="001B11FE">
        <w:trPr>
          <w:trHeight w:val="70"/>
        </w:trPr>
        <w:tc>
          <w:tcPr>
            <w:tcW w:w="750" w:type="dxa"/>
            <w:tcBorders>
              <w:top w:val="single" w:sz="4" w:space="0" w:color="auto"/>
              <w:bottom w:val="single" w:sz="4" w:space="0" w:color="auto"/>
            </w:tcBorders>
          </w:tcPr>
          <w:p w14:paraId="46A06FDE" w14:textId="77777777" w:rsidR="001B11FE" w:rsidRPr="00A775C3" w:rsidRDefault="001B11FE" w:rsidP="001B11F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2.19   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</w:tcPr>
          <w:p w14:paraId="13F06BCC" w14:textId="77777777" w:rsidR="001B11FE" w:rsidRPr="00A775C3" w:rsidRDefault="001B11FE" w:rsidP="001B11F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5C3">
              <w:rPr>
                <w:rFonts w:ascii="Times New Roman" w:hAnsi="Times New Roman" w:cs="Times New Roman"/>
                <w:sz w:val="18"/>
                <w:szCs w:val="18"/>
              </w:rPr>
              <w:t>Гарантийный срок: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096423EA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auto"/>
              <w:bottom w:val="single" w:sz="4" w:space="0" w:color="auto"/>
            </w:tcBorders>
          </w:tcPr>
          <w:p w14:paraId="61C2815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</w:tcPr>
          <w:p w14:paraId="7DE84BA1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Не менее 2 лет</w:t>
            </w:r>
          </w:p>
        </w:tc>
        <w:tc>
          <w:tcPr>
            <w:tcW w:w="2439" w:type="dxa"/>
            <w:tcBorders>
              <w:top w:val="single" w:sz="4" w:space="0" w:color="auto"/>
              <w:bottom w:val="single" w:sz="4" w:space="0" w:color="auto"/>
            </w:tcBorders>
          </w:tcPr>
          <w:p w14:paraId="53AA50B4" w14:textId="77777777" w:rsidR="001B11FE" w:rsidRPr="00A775C3" w:rsidRDefault="001B11FE" w:rsidP="001B11FE">
            <w:pPr>
              <w:pStyle w:val="afd"/>
              <w:rPr>
                <w:sz w:val="18"/>
                <w:szCs w:val="18"/>
              </w:rPr>
            </w:pPr>
            <w:r w:rsidRPr="00A775C3">
              <w:rPr>
                <w:sz w:val="18"/>
                <w:szCs w:val="18"/>
              </w:rPr>
              <w:t>Наличие</w:t>
            </w:r>
          </w:p>
        </w:tc>
      </w:tr>
    </w:tbl>
    <w:p w14:paraId="5BD9CF1B" w14:textId="5D3A9196" w:rsidR="0029468A" w:rsidRDefault="0029468A" w:rsidP="0095317B">
      <w:pPr>
        <w:jc w:val="right"/>
        <w:rPr>
          <w:rFonts w:ascii="Times New Roman" w:hAnsi="Times New Roman" w:cs="Times New Roman"/>
          <w:sz w:val="18"/>
          <w:szCs w:val="18"/>
        </w:rPr>
      </w:pPr>
    </w:p>
    <w:p w14:paraId="2AF014BD" w14:textId="57586A0E" w:rsidR="00AE1344" w:rsidRDefault="00AE1344" w:rsidP="0095317B">
      <w:pPr>
        <w:jc w:val="right"/>
        <w:rPr>
          <w:rFonts w:ascii="Times New Roman" w:hAnsi="Times New Roman" w:cs="Times New Roman"/>
          <w:sz w:val="18"/>
          <w:szCs w:val="18"/>
        </w:rPr>
      </w:pPr>
    </w:p>
    <w:p w14:paraId="75E97B4A" w14:textId="77777777" w:rsidR="00AE1344" w:rsidRPr="00A775C3" w:rsidRDefault="00AE1344" w:rsidP="0095317B">
      <w:pPr>
        <w:jc w:val="right"/>
        <w:rPr>
          <w:rFonts w:ascii="Times New Roman" w:hAnsi="Times New Roman" w:cs="Times New Roman"/>
          <w:sz w:val="18"/>
          <w:szCs w:val="18"/>
        </w:rPr>
      </w:pPr>
    </w:p>
    <w:p w14:paraId="71B04975" w14:textId="458A1453" w:rsidR="00D1237C" w:rsidRDefault="00D1237C">
      <w:pPr>
        <w:rPr>
          <w:rFonts w:ascii="Times New Roman" w:hAnsi="Times New Roman" w:cs="Times New Roman"/>
          <w:sz w:val="18"/>
          <w:szCs w:val="18"/>
        </w:rPr>
      </w:pPr>
    </w:p>
    <w:p w14:paraId="29901588" w14:textId="0F69E121" w:rsidR="00D1237C" w:rsidRDefault="00D1237C" w:rsidP="00D1237C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Приложение №2 к Договору №________ </w:t>
      </w:r>
    </w:p>
    <w:p w14:paraId="1796B8E2" w14:textId="77777777" w:rsidR="00D1237C" w:rsidRDefault="00D1237C" w:rsidP="00D1237C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от «____» ___________ 2023 г. </w:t>
      </w:r>
    </w:p>
    <w:p w14:paraId="0C3F6B9B" w14:textId="6BC21771" w:rsidR="00D1237C" w:rsidRDefault="00D1237C" w:rsidP="00D1237C">
      <w:pPr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Спецификация</w:t>
      </w:r>
    </w:p>
    <w:p w14:paraId="100A3D5E" w14:textId="77777777" w:rsidR="00D1237C" w:rsidRDefault="00D1237C" w:rsidP="00D1237C">
      <w:pPr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tbl>
      <w:tblPr>
        <w:tblW w:w="108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65"/>
        <w:gridCol w:w="1559"/>
        <w:gridCol w:w="709"/>
        <w:gridCol w:w="709"/>
        <w:gridCol w:w="850"/>
        <w:gridCol w:w="993"/>
        <w:gridCol w:w="850"/>
      </w:tblGrid>
      <w:tr w:rsidR="006D64FC" w:rsidRPr="006D64FC" w14:paraId="0DFE069F" w14:textId="77777777" w:rsidTr="006D64FC">
        <w:trPr>
          <w:trHeight w:val="7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346291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№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B62E38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Наименование и характеристика товара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7D025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Страна происхождения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98DEF4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Ед. изм.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AE035D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406FD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Ставка НДС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CE994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Цена за единицу (руб.)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9D286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6D64FC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Всего с НДС      руб.</w:t>
            </w:r>
          </w:p>
        </w:tc>
      </w:tr>
      <w:tr w:rsidR="006D64FC" w:rsidRPr="006D64FC" w14:paraId="079AA169" w14:textId="77777777" w:rsidTr="006D64FC">
        <w:trPr>
          <w:trHeight w:val="5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550AE1E" w14:textId="74258EB1" w:rsidR="006D64FC" w:rsidRPr="006D64FC" w:rsidRDefault="006D64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>1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4AE9E" w14:textId="5BF8FF37" w:rsidR="006D64FC" w:rsidRPr="006D64FC" w:rsidRDefault="006D64F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18"/>
                <w:szCs w:val="16"/>
              </w:rPr>
            </w:pPr>
            <w:proofErr w:type="spellStart"/>
            <w:r w:rsidRPr="006D64FC">
              <w:rPr>
                <w:rFonts w:ascii="Times New Roman" w:hAnsi="Times New Roman" w:cs="Times New Roman"/>
                <w:b/>
                <w:sz w:val="18"/>
                <w:szCs w:val="18"/>
              </w:rPr>
              <w:t>Металлодетектор</w:t>
            </w:r>
            <w:proofErr w:type="spellEnd"/>
            <w:r w:rsidRPr="006D64F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арочный</w:t>
            </w:r>
            <w:r w:rsidRPr="006D64FC">
              <w:rPr>
                <w:rFonts w:ascii="Times New Roman" w:hAnsi="Times New Roman" w:cs="Times New Roman"/>
                <w:sz w:val="18"/>
                <w:szCs w:val="18"/>
              </w:rPr>
              <w:t xml:space="preserve"> с функцией измерения температуры с установкой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D357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18798AF" w14:textId="571F48E1" w:rsidR="006D64FC" w:rsidRPr="006D64FC" w:rsidRDefault="006D64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2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6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F93097" w14:textId="53B2B435" w:rsidR="006D64FC" w:rsidRPr="006D64FC" w:rsidRDefault="006D64FC">
            <w:pPr>
              <w:jc w:val="center"/>
              <w:rPr>
                <w:rFonts w:ascii="Times New Roman" w:hAnsi="Times New Roman" w:cs="Times New Roman"/>
                <w:spacing w:val="-2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C9E17A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FBB6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4284C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6D64FC" w:rsidRPr="006D64FC" w14:paraId="4DCF81F4" w14:textId="77777777" w:rsidTr="006D64FC">
        <w:trPr>
          <w:trHeight w:val="4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22EFCA7" w14:textId="5FE01BD4" w:rsidR="006D64FC" w:rsidRPr="006D64FC" w:rsidRDefault="006D64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>2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F85C1" w14:textId="0445CB2A" w:rsidR="006D64FC" w:rsidRPr="006D64FC" w:rsidRDefault="006D64FC">
            <w:pPr>
              <w:jc w:val="both"/>
              <w:textAlignment w:val="top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proofErr w:type="spellStart"/>
            <w:r w:rsidRPr="006D64FC">
              <w:rPr>
                <w:rFonts w:ascii="Times New Roman" w:hAnsi="Times New Roman" w:cs="Times New Roman"/>
                <w:b/>
                <w:sz w:val="18"/>
                <w:szCs w:val="18"/>
              </w:rPr>
              <w:t>Металлодетектор</w:t>
            </w:r>
            <w:proofErr w:type="spellEnd"/>
            <w:r w:rsidRPr="006D64F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ручной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B3D51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6CC1E2C" w14:textId="0892B814" w:rsidR="006D64FC" w:rsidRPr="006D64FC" w:rsidRDefault="006D64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2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6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FAE5E57" w14:textId="7FAC9454" w:rsidR="006D64FC" w:rsidRPr="006D64FC" w:rsidRDefault="006D64FC">
            <w:pPr>
              <w:jc w:val="center"/>
              <w:rPr>
                <w:rFonts w:ascii="Times New Roman" w:hAnsi="Times New Roman" w:cs="Times New Roman"/>
                <w:spacing w:val="-2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F662013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451A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EC3C" w14:textId="77777777" w:rsidR="006D64FC" w:rsidRPr="006D64FC" w:rsidRDefault="006D64FC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</w:tbl>
    <w:p w14:paraId="30A3551F" w14:textId="09B83B03" w:rsidR="0095317B" w:rsidRDefault="0095317B" w:rsidP="001B11FE">
      <w:pPr>
        <w:rPr>
          <w:rFonts w:ascii="Times New Roman" w:hAnsi="Times New Roman" w:cs="Times New Roman"/>
          <w:sz w:val="18"/>
          <w:szCs w:val="18"/>
        </w:rPr>
      </w:pPr>
    </w:p>
    <w:p w14:paraId="7BBC88D3" w14:textId="2BAA62E6" w:rsidR="006D64FC" w:rsidRPr="006D64FC" w:rsidRDefault="006D64FC" w:rsidP="006D64FC">
      <w:pPr>
        <w:ind w:firstLine="426"/>
        <w:rPr>
          <w:rFonts w:ascii="Times New Roman" w:hAnsi="Times New Roman" w:cs="Times New Roman"/>
          <w:b/>
          <w:sz w:val="18"/>
          <w:szCs w:val="18"/>
        </w:rPr>
      </w:pPr>
      <w:r w:rsidRPr="006D64FC">
        <w:rPr>
          <w:rFonts w:ascii="Times New Roman" w:hAnsi="Times New Roman" w:cs="Times New Roman"/>
          <w:b/>
          <w:sz w:val="18"/>
          <w:szCs w:val="18"/>
        </w:rPr>
        <w:t xml:space="preserve">Итого: </w:t>
      </w:r>
    </w:p>
    <w:sectPr w:rsidR="006D64FC" w:rsidRPr="006D64FC" w:rsidSect="001D1C02">
      <w:type w:val="continuous"/>
      <w:pgSz w:w="11905" w:h="16837"/>
      <w:pgMar w:top="567" w:right="706" w:bottom="426" w:left="56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F6071F" w14:textId="77777777" w:rsidR="00656089" w:rsidRDefault="00656089" w:rsidP="0013357D">
      <w:r>
        <w:separator/>
      </w:r>
    </w:p>
  </w:endnote>
  <w:endnote w:type="continuationSeparator" w:id="0">
    <w:p w14:paraId="467CE60D" w14:textId="77777777" w:rsidR="00656089" w:rsidRDefault="00656089" w:rsidP="00133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BD03FE" w14:textId="77777777" w:rsidR="00656089" w:rsidRDefault="00656089"/>
  </w:footnote>
  <w:footnote w:type="continuationSeparator" w:id="0">
    <w:p w14:paraId="18EAB2B8" w14:textId="77777777" w:rsidR="00656089" w:rsidRDefault="00656089"/>
  </w:footnote>
  <w:footnote w:id="1">
    <w:p w14:paraId="15AC39DC" w14:textId="77777777" w:rsidR="00BA3EB3" w:rsidRPr="006F3087" w:rsidRDefault="00BA3EB3" w:rsidP="00BA3EB3">
      <w:pPr>
        <w:pStyle w:val="af8"/>
        <w:rPr>
          <w:rFonts w:ascii="Times New Roman" w:hAnsi="Times New Roman"/>
          <w:sz w:val="17"/>
          <w:szCs w:val="17"/>
        </w:rPr>
      </w:pPr>
      <w:r w:rsidRPr="00025EE8">
        <w:rPr>
          <w:rStyle w:val="afa"/>
          <w:rFonts w:ascii="Times New Roman" w:hAnsi="Times New Roman"/>
          <w:sz w:val="17"/>
          <w:szCs w:val="17"/>
        </w:rPr>
        <w:footnoteRef/>
      </w:r>
      <w:r w:rsidRPr="00025EE8">
        <w:rPr>
          <w:rFonts w:ascii="Times New Roman" w:hAnsi="Times New Roman"/>
          <w:sz w:val="17"/>
          <w:szCs w:val="17"/>
        </w:rPr>
        <w:t xml:space="preserve"> Данный пункт применяется</w:t>
      </w:r>
      <w:r w:rsidRPr="006F3087">
        <w:rPr>
          <w:rFonts w:ascii="Times New Roman" w:hAnsi="Times New Roman"/>
          <w:sz w:val="17"/>
          <w:szCs w:val="17"/>
        </w:rPr>
        <w:t>, если в договоре содержатся обязательства, не имеющие стоимостного выражения.</w:t>
      </w:r>
    </w:p>
  </w:footnote>
  <w:footnote w:id="2">
    <w:p w14:paraId="0B347262" w14:textId="3B93EAEB" w:rsidR="00BA3EB3" w:rsidRPr="006F3087" w:rsidRDefault="00BA3EB3" w:rsidP="00BA3EB3">
      <w:pPr>
        <w:pStyle w:val="af8"/>
        <w:rPr>
          <w:rFonts w:ascii="Times New Roman" w:hAnsi="Times New Roman"/>
          <w:sz w:val="17"/>
          <w:szCs w:val="17"/>
        </w:rPr>
      </w:pPr>
      <w:r w:rsidRPr="006F3087">
        <w:rPr>
          <w:rStyle w:val="afa"/>
          <w:rFonts w:ascii="Times New Roman" w:hAnsi="Times New Roman"/>
          <w:sz w:val="17"/>
          <w:szCs w:val="17"/>
        </w:rPr>
        <w:footnoteRef/>
      </w:r>
      <w:r w:rsidRPr="006F3087">
        <w:rPr>
          <w:rFonts w:ascii="Times New Roman" w:hAnsi="Times New Roman"/>
          <w:sz w:val="17"/>
          <w:szCs w:val="17"/>
        </w:rPr>
        <w:t xml:space="preserve"> Данный пункт применяется в случае реализации</w:t>
      </w:r>
      <w:r>
        <w:rPr>
          <w:rFonts w:ascii="Times New Roman" w:hAnsi="Times New Roman"/>
          <w:sz w:val="17"/>
          <w:szCs w:val="17"/>
        </w:rPr>
        <w:t xml:space="preserve"> </w:t>
      </w:r>
      <w:r w:rsidR="009B578E">
        <w:rPr>
          <w:rFonts w:ascii="Times New Roman" w:hAnsi="Times New Roman"/>
          <w:sz w:val="17"/>
          <w:szCs w:val="17"/>
        </w:rPr>
        <w:t xml:space="preserve">Заказчиком </w:t>
      </w:r>
      <w:r w:rsidRPr="006F3087">
        <w:rPr>
          <w:rFonts w:ascii="Times New Roman" w:hAnsi="Times New Roman"/>
          <w:sz w:val="17"/>
          <w:szCs w:val="17"/>
        </w:rPr>
        <w:t>права (условия) о привлечении соисполнителей, с указанием объема привлечения.</w:t>
      </w:r>
    </w:p>
  </w:footnote>
  <w:footnote w:id="3">
    <w:p w14:paraId="193CD0B9" w14:textId="77777777" w:rsidR="00BA3EB3" w:rsidRPr="00182DD0" w:rsidRDefault="00BA3EB3" w:rsidP="00BA3EB3">
      <w:pPr>
        <w:pStyle w:val="af8"/>
        <w:jc w:val="both"/>
        <w:rPr>
          <w:rFonts w:ascii="Times New Roman" w:hAnsi="Times New Roman"/>
          <w:sz w:val="17"/>
          <w:szCs w:val="17"/>
        </w:rPr>
      </w:pPr>
      <w:r w:rsidRPr="00182DD0">
        <w:rPr>
          <w:rStyle w:val="afa"/>
          <w:rFonts w:ascii="Times New Roman" w:hAnsi="Times New Roman"/>
          <w:sz w:val="17"/>
          <w:szCs w:val="17"/>
        </w:rPr>
        <w:footnoteRef/>
      </w:r>
      <w:r w:rsidRPr="00182DD0">
        <w:rPr>
          <w:rFonts w:ascii="Times New Roman" w:hAnsi="Times New Roman"/>
          <w:sz w:val="17"/>
          <w:szCs w:val="17"/>
        </w:rPr>
        <w:t xml:space="preserve"> Данный пункт применяется в случае, если исполнение </w:t>
      </w:r>
      <w:r>
        <w:rPr>
          <w:rFonts w:ascii="Times New Roman" w:hAnsi="Times New Roman"/>
          <w:sz w:val="17"/>
          <w:szCs w:val="17"/>
        </w:rPr>
        <w:t xml:space="preserve">Покупателем </w:t>
      </w:r>
      <w:r w:rsidRPr="00182DD0">
        <w:rPr>
          <w:rFonts w:ascii="Times New Roman" w:hAnsi="Times New Roman"/>
          <w:sz w:val="17"/>
          <w:szCs w:val="17"/>
        </w:rPr>
        <w:t>обязательств по оплате, предусмотренных договором, осуществляется за счет целевых средств, предоставленных из бюджетов бюджетной системы Российской Федерации.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2117A"/>
    <w:multiLevelType w:val="multilevel"/>
    <w:tmpl w:val="5F84AAD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bCs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932242"/>
    <w:multiLevelType w:val="multilevel"/>
    <w:tmpl w:val="FF3C608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62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2" w15:restartNumberingAfterBreak="0">
    <w:nsid w:val="066F7C68"/>
    <w:multiLevelType w:val="hybridMultilevel"/>
    <w:tmpl w:val="E8BADC3C"/>
    <w:lvl w:ilvl="0" w:tplc="DDBC1F8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 w:hint="default"/>
      </w:rPr>
    </w:lvl>
    <w:lvl w:ilvl="1" w:tplc="DDBC1F8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C5110A"/>
    <w:multiLevelType w:val="multilevel"/>
    <w:tmpl w:val="A34E5A9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8DA4375"/>
    <w:multiLevelType w:val="multilevel"/>
    <w:tmpl w:val="649E89F4"/>
    <w:lvl w:ilvl="0">
      <w:start w:val="8"/>
      <w:numFmt w:val="decimal"/>
      <w:lvlText w:val="%1."/>
      <w:lvlJc w:val="left"/>
      <w:pPr>
        <w:ind w:left="495" w:hanging="495"/>
      </w:pPr>
    </w:lvl>
    <w:lvl w:ilvl="1">
      <w:start w:val="2"/>
      <w:numFmt w:val="decimal"/>
      <w:lvlText w:val="%1.%2."/>
      <w:lvlJc w:val="left"/>
      <w:pPr>
        <w:ind w:left="495" w:hanging="495"/>
      </w:pPr>
    </w:lvl>
    <w:lvl w:ilvl="2">
      <w:start w:val="2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0DAD6276"/>
    <w:multiLevelType w:val="multilevel"/>
    <w:tmpl w:val="36B0769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6" w15:restartNumberingAfterBreak="0">
    <w:nsid w:val="10540782"/>
    <w:multiLevelType w:val="multilevel"/>
    <w:tmpl w:val="75E07F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62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7" w15:restartNumberingAfterBreak="0">
    <w:nsid w:val="18691B1D"/>
    <w:multiLevelType w:val="hybridMultilevel"/>
    <w:tmpl w:val="CA66313C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AD7E05"/>
    <w:multiLevelType w:val="multilevel"/>
    <w:tmpl w:val="3BC6806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20E536F3"/>
    <w:multiLevelType w:val="multilevel"/>
    <w:tmpl w:val="8D08DEB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2F2D9E"/>
    <w:multiLevelType w:val="hybridMultilevel"/>
    <w:tmpl w:val="9F9EF7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0D736D"/>
    <w:multiLevelType w:val="multilevel"/>
    <w:tmpl w:val="04208E18"/>
    <w:lvl w:ilvl="0">
      <w:start w:val="1"/>
      <w:numFmt w:val="decimal"/>
      <w:lvlText w:val="%1."/>
      <w:lvlJc w:val="left"/>
      <w:pPr>
        <w:ind w:left="4188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12" w15:restartNumberingAfterBreak="0">
    <w:nsid w:val="2D11217A"/>
    <w:multiLevelType w:val="multilevel"/>
    <w:tmpl w:val="E7C0552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327874A1"/>
    <w:multiLevelType w:val="multilevel"/>
    <w:tmpl w:val="BC4AEADE"/>
    <w:lvl w:ilvl="0">
      <w:start w:val="3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8E56BCD"/>
    <w:multiLevelType w:val="multilevel"/>
    <w:tmpl w:val="A76097A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15" w15:restartNumberingAfterBreak="0">
    <w:nsid w:val="3A463EA8"/>
    <w:multiLevelType w:val="hybridMultilevel"/>
    <w:tmpl w:val="9C20E4D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b/>
        <w:bCs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BD1751C"/>
    <w:multiLevelType w:val="hybridMultilevel"/>
    <w:tmpl w:val="29727E28"/>
    <w:lvl w:ilvl="0" w:tplc="21A625E0">
      <w:start w:val="1"/>
      <w:numFmt w:val="decimal"/>
      <w:lvlText w:val="%1."/>
      <w:lvlJc w:val="left"/>
      <w:pPr>
        <w:ind w:left="720" w:hanging="360"/>
      </w:pPr>
    </w:lvl>
    <w:lvl w:ilvl="1" w:tplc="F6022F7C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3C12A5"/>
    <w:multiLevelType w:val="multilevel"/>
    <w:tmpl w:val="7B0637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35F67E9"/>
    <w:multiLevelType w:val="multilevel"/>
    <w:tmpl w:val="578861E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7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8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35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1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44" w:hanging="1440"/>
      </w:pPr>
      <w:rPr>
        <w:rFonts w:hint="default"/>
      </w:rPr>
    </w:lvl>
  </w:abstractNum>
  <w:abstractNum w:abstractNumId="19" w15:restartNumberingAfterBreak="0">
    <w:nsid w:val="4AF265C2"/>
    <w:multiLevelType w:val="hybridMultilevel"/>
    <w:tmpl w:val="AF26CA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395034"/>
    <w:multiLevelType w:val="multilevel"/>
    <w:tmpl w:val="777C2A1E"/>
    <w:lvl w:ilvl="0">
      <w:start w:val="1"/>
      <w:numFmt w:val="decimal"/>
      <w:pStyle w:val="1"/>
      <w:lvlText w:val="%1."/>
      <w:lvlJc w:val="left"/>
      <w:pPr>
        <w:tabs>
          <w:tab w:val="num" w:pos="1708"/>
        </w:tabs>
        <w:ind w:left="1708" w:hanging="432"/>
      </w:pPr>
      <w:rPr>
        <w:rFonts w:ascii="Times New Roman" w:hAnsi="Times New Roman" w:hint="default"/>
        <w:sz w:val="26"/>
        <w:szCs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4776"/>
        </w:tabs>
        <w:ind w:left="4776" w:hanging="576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650"/>
        </w:tabs>
        <w:ind w:left="1200" w:hanging="720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864"/>
        </w:tabs>
        <w:ind w:left="864" w:hanging="864"/>
      </w:pPr>
      <w:rPr>
        <w:rFonts w:ascii="Times New Roman" w:hAnsi="Times New Roman" w:hint="default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pStyle w:val="6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5184"/>
        </w:tabs>
        <w:ind w:left="5184" w:hanging="1584"/>
      </w:pPr>
      <w:rPr>
        <w:rFonts w:hint="default"/>
      </w:rPr>
    </w:lvl>
  </w:abstractNum>
  <w:abstractNum w:abstractNumId="21" w15:restartNumberingAfterBreak="0">
    <w:nsid w:val="52750AC9"/>
    <w:multiLevelType w:val="multilevel"/>
    <w:tmpl w:val="C6264334"/>
    <w:lvl w:ilvl="0">
      <w:start w:val="15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435" w:hanging="435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2" w15:restartNumberingAfterBreak="0">
    <w:nsid w:val="5BC61455"/>
    <w:multiLevelType w:val="multilevel"/>
    <w:tmpl w:val="F14C9A46"/>
    <w:lvl w:ilvl="0">
      <w:start w:val="3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18" w:hanging="40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72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71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44" w:hanging="1440"/>
      </w:pPr>
      <w:rPr>
        <w:rFonts w:hint="default"/>
      </w:rPr>
    </w:lvl>
  </w:abstractNum>
  <w:abstractNum w:abstractNumId="23" w15:restartNumberingAfterBreak="0">
    <w:nsid w:val="61012759"/>
    <w:multiLevelType w:val="multilevel"/>
    <w:tmpl w:val="6434A5FA"/>
    <w:lvl w:ilvl="0">
      <w:start w:val="1"/>
      <w:numFmt w:val="decimal"/>
      <w:lvlText w:val="9.%1."/>
      <w:lvlJc w:val="left"/>
      <w:rPr>
        <w:rFonts w:ascii="Microsoft Sans Serif" w:eastAsia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15C4408"/>
    <w:multiLevelType w:val="hybridMultilevel"/>
    <w:tmpl w:val="D1A8CE58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32014E5"/>
    <w:multiLevelType w:val="hybridMultilevel"/>
    <w:tmpl w:val="74E010A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E767AA0"/>
    <w:multiLevelType w:val="multilevel"/>
    <w:tmpl w:val="673CF49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99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71882DB8"/>
    <w:multiLevelType w:val="hybridMultilevel"/>
    <w:tmpl w:val="48A2F1A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72283E2A"/>
    <w:multiLevelType w:val="multilevel"/>
    <w:tmpl w:val="22DCC6A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7F5A6F2D"/>
    <w:multiLevelType w:val="multilevel"/>
    <w:tmpl w:val="AC4E964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62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num w:numId="1">
    <w:abstractNumId w:val="23"/>
  </w:num>
  <w:num w:numId="2">
    <w:abstractNumId w:val="3"/>
  </w:num>
  <w:num w:numId="3">
    <w:abstractNumId w:val="13"/>
  </w:num>
  <w:num w:numId="4">
    <w:abstractNumId w:val="9"/>
  </w:num>
  <w:num w:numId="5">
    <w:abstractNumId w:val="17"/>
  </w:num>
  <w:num w:numId="6">
    <w:abstractNumId w:val="14"/>
  </w:num>
  <w:num w:numId="7">
    <w:abstractNumId w:val="8"/>
  </w:num>
  <w:num w:numId="8">
    <w:abstractNumId w:val="20"/>
  </w:num>
  <w:num w:numId="9">
    <w:abstractNumId w:val="19"/>
  </w:num>
  <w:num w:numId="10">
    <w:abstractNumId w:val="27"/>
  </w:num>
  <w:num w:numId="11">
    <w:abstractNumId w:val="6"/>
  </w:num>
  <w:num w:numId="12">
    <w:abstractNumId w:val="29"/>
  </w:num>
  <w:num w:numId="13">
    <w:abstractNumId w:val="28"/>
  </w:num>
  <w:num w:numId="14">
    <w:abstractNumId w:val="12"/>
  </w:num>
  <w:num w:numId="15">
    <w:abstractNumId w:val="5"/>
  </w:num>
  <w:num w:numId="16">
    <w:abstractNumId w:val="24"/>
  </w:num>
  <w:num w:numId="17">
    <w:abstractNumId w:val="11"/>
  </w:num>
  <w:num w:numId="18">
    <w:abstractNumId w:val="18"/>
  </w:num>
  <w:num w:numId="19">
    <w:abstractNumId w:val="22"/>
  </w:num>
  <w:num w:numId="20">
    <w:abstractNumId w:val="1"/>
  </w:num>
  <w:num w:numId="21">
    <w:abstractNumId w:val="26"/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>
      <w:startOverride w:val="8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57D"/>
    <w:rsid w:val="000104B2"/>
    <w:rsid w:val="000121C7"/>
    <w:rsid w:val="0002368F"/>
    <w:rsid w:val="00034CB6"/>
    <w:rsid w:val="00043216"/>
    <w:rsid w:val="0004400A"/>
    <w:rsid w:val="000522E8"/>
    <w:rsid w:val="00054145"/>
    <w:rsid w:val="000555C3"/>
    <w:rsid w:val="000648A1"/>
    <w:rsid w:val="00074AF1"/>
    <w:rsid w:val="00075A77"/>
    <w:rsid w:val="00075EAA"/>
    <w:rsid w:val="00081793"/>
    <w:rsid w:val="00094850"/>
    <w:rsid w:val="00095DFD"/>
    <w:rsid w:val="000970BF"/>
    <w:rsid w:val="000A68E9"/>
    <w:rsid w:val="000B460D"/>
    <w:rsid w:val="000B777B"/>
    <w:rsid w:val="000C74B4"/>
    <w:rsid w:val="000D3E51"/>
    <w:rsid w:val="000E71A6"/>
    <w:rsid w:val="000F355C"/>
    <w:rsid w:val="001060E4"/>
    <w:rsid w:val="00116E86"/>
    <w:rsid w:val="00132247"/>
    <w:rsid w:val="0013357D"/>
    <w:rsid w:val="00133E0C"/>
    <w:rsid w:val="00151BD5"/>
    <w:rsid w:val="00164BF3"/>
    <w:rsid w:val="00165176"/>
    <w:rsid w:val="00170466"/>
    <w:rsid w:val="00180E3F"/>
    <w:rsid w:val="001868C5"/>
    <w:rsid w:val="001A110A"/>
    <w:rsid w:val="001A64F8"/>
    <w:rsid w:val="001B0D2A"/>
    <w:rsid w:val="001B11FE"/>
    <w:rsid w:val="001B3C69"/>
    <w:rsid w:val="001B48A3"/>
    <w:rsid w:val="001C6B79"/>
    <w:rsid w:val="001D1C02"/>
    <w:rsid w:val="001D36F9"/>
    <w:rsid w:val="001E704C"/>
    <w:rsid w:val="00202F5B"/>
    <w:rsid w:val="00206A73"/>
    <w:rsid w:val="002135E2"/>
    <w:rsid w:val="00214D70"/>
    <w:rsid w:val="002213B8"/>
    <w:rsid w:val="00226018"/>
    <w:rsid w:val="0023172E"/>
    <w:rsid w:val="002323F9"/>
    <w:rsid w:val="00240D79"/>
    <w:rsid w:val="00241524"/>
    <w:rsid w:val="00253641"/>
    <w:rsid w:val="00255DBA"/>
    <w:rsid w:val="002574D4"/>
    <w:rsid w:val="00271D79"/>
    <w:rsid w:val="00273EA1"/>
    <w:rsid w:val="00274A53"/>
    <w:rsid w:val="00275638"/>
    <w:rsid w:val="00275938"/>
    <w:rsid w:val="00276714"/>
    <w:rsid w:val="00281010"/>
    <w:rsid w:val="0028207D"/>
    <w:rsid w:val="0029021C"/>
    <w:rsid w:val="00292FFD"/>
    <w:rsid w:val="0029468A"/>
    <w:rsid w:val="00295E7F"/>
    <w:rsid w:val="002970B2"/>
    <w:rsid w:val="002C2BEA"/>
    <w:rsid w:val="002C6944"/>
    <w:rsid w:val="002D3489"/>
    <w:rsid w:val="002D5820"/>
    <w:rsid w:val="002E4D73"/>
    <w:rsid w:val="002F7D04"/>
    <w:rsid w:val="003077FE"/>
    <w:rsid w:val="003137CE"/>
    <w:rsid w:val="00314CDE"/>
    <w:rsid w:val="0031505B"/>
    <w:rsid w:val="00326701"/>
    <w:rsid w:val="00326B58"/>
    <w:rsid w:val="00337BE5"/>
    <w:rsid w:val="003464AC"/>
    <w:rsid w:val="00347CAC"/>
    <w:rsid w:val="0036124A"/>
    <w:rsid w:val="00365288"/>
    <w:rsid w:val="003719F9"/>
    <w:rsid w:val="00372D29"/>
    <w:rsid w:val="00373D5C"/>
    <w:rsid w:val="00383A01"/>
    <w:rsid w:val="00386D40"/>
    <w:rsid w:val="003A499B"/>
    <w:rsid w:val="003B028F"/>
    <w:rsid w:val="003B473F"/>
    <w:rsid w:val="003B7010"/>
    <w:rsid w:val="003C748B"/>
    <w:rsid w:val="003D66D4"/>
    <w:rsid w:val="003F7F23"/>
    <w:rsid w:val="004101C8"/>
    <w:rsid w:val="004214FC"/>
    <w:rsid w:val="004243DA"/>
    <w:rsid w:val="00424664"/>
    <w:rsid w:val="0043229D"/>
    <w:rsid w:val="0043797F"/>
    <w:rsid w:val="00437EF9"/>
    <w:rsid w:val="00442072"/>
    <w:rsid w:val="00443F47"/>
    <w:rsid w:val="004442D4"/>
    <w:rsid w:val="004451FE"/>
    <w:rsid w:val="00447FB2"/>
    <w:rsid w:val="00451280"/>
    <w:rsid w:val="00454977"/>
    <w:rsid w:val="004565AD"/>
    <w:rsid w:val="0046547A"/>
    <w:rsid w:val="00471ECB"/>
    <w:rsid w:val="00473BB3"/>
    <w:rsid w:val="004A35F6"/>
    <w:rsid w:val="004A5F02"/>
    <w:rsid w:val="004B2C47"/>
    <w:rsid w:val="004B6D68"/>
    <w:rsid w:val="004C7DF8"/>
    <w:rsid w:val="004D4DD9"/>
    <w:rsid w:val="004D5104"/>
    <w:rsid w:val="004E195D"/>
    <w:rsid w:val="004E772C"/>
    <w:rsid w:val="004F64F3"/>
    <w:rsid w:val="0050597E"/>
    <w:rsid w:val="0051229F"/>
    <w:rsid w:val="00542948"/>
    <w:rsid w:val="00545A7C"/>
    <w:rsid w:val="00560E3A"/>
    <w:rsid w:val="00561C05"/>
    <w:rsid w:val="0056709E"/>
    <w:rsid w:val="00580B2F"/>
    <w:rsid w:val="00584E2E"/>
    <w:rsid w:val="005947AD"/>
    <w:rsid w:val="005A2EB2"/>
    <w:rsid w:val="005A56B6"/>
    <w:rsid w:val="005A7B13"/>
    <w:rsid w:val="005B0026"/>
    <w:rsid w:val="005B3E49"/>
    <w:rsid w:val="005E6FF2"/>
    <w:rsid w:val="005F7678"/>
    <w:rsid w:val="0060782C"/>
    <w:rsid w:val="0061158D"/>
    <w:rsid w:val="00612AE2"/>
    <w:rsid w:val="00617161"/>
    <w:rsid w:val="00626458"/>
    <w:rsid w:val="00633FCF"/>
    <w:rsid w:val="00652BEC"/>
    <w:rsid w:val="00656089"/>
    <w:rsid w:val="00662C1A"/>
    <w:rsid w:val="0067286A"/>
    <w:rsid w:val="00676221"/>
    <w:rsid w:val="00676895"/>
    <w:rsid w:val="006854A7"/>
    <w:rsid w:val="006861DF"/>
    <w:rsid w:val="00694596"/>
    <w:rsid w:val="006B6B71"/>
    <w:rsid w:val="006C4717"/>
    <w:rsid w:val="006C4E73"/>
    <w:rsid w:val="006D0CF9"/>
    <w:rsid w:val="006D3CF6"/>
    <w:rsid w:val="006D64FC"/>
    <w:rsid w:val="006F7731"/>
    <w:rsid w:val="007058F9"/>
    <w:rsid w:val="007262D2"/>
    <w:rsid w:val="00733BAB"/>
    <w:rsid w:val="0075039A"/>
    <w:rsid w:val="00750A52"/>
    <w:rsid w:val="00751F3D"/>
    <w:rsid w:val="007610CF"/>
    <w:rsid w:val="007633B9"/>
    <w:rsid w:val="00776C89"/>
    <w:rsid w:val="00784B89"/>
    <w:rsid w:val="007867B0"/>
    <w:rsid w:val="00787F43"/>
    <w:rsid w:val="00791713"/>
    <w:rsid w:val="007925EA"/>
    <w:rsid w:val="007936EF"/>
    <w:rsid w:val="00797640"/>
    <w:rsid w:val="00797E69"/>
    <w:rsid w:val="007A691D"/>
    <w:rsid w:val="007B26DB"/>
    <w:rsid w:val="007C2AFF"/>
    <w:rsid w:val="007C2F5D"/>
    <w:rsid w:val="007D5C19"/>
    <w:rsid w:val="007E5419"/>
    <w:rsid w:val="007F0368"/>
    <w:rsid w:val="00805397"/>
    <w:rsid w:val="0081593C"/>
    <w:rsid w:val="00830BA2"/>
    <w:rsid w:val="00831CE6"/>
    <w:rsid w:val="00835EAA"/>
    <w:rsid w:val="00845E06"/>
    <w:rsid w:val="0086526F"/>
    <w:rsid w:val="00887473"/>
    <w:rsid w:val="008934B4"/>
    <w:rsid w:val="0089466F"/>
    <w:rsid w:val="00895A99"/>
    <w:rsid w:val="008B0965"/>
    <w:rsid w:val="008B179C"/>
    <w:rsid w:val="008C00ED"/>
    <w:rsid w:val="008C0C4E"/>
    <w:rsid w:val="008C1B53"/>
    <w:rsid w:val="008C21D4"/>
    <w:rsid w:val="008C342A"/>
    <w:rsid w:val="008C3C5A"/>
    <w:rsid w:val="008C5D29"/>
    <w:rsid w:val="008D06DB"/>
    <w:rsid w:val="008D711F"/>
    <w:rsid w:val="008E617D"/>
    <w:rsid w:val="008F1FB8"/>
    <w:rsid w:val="008F30BB"/>
    <w:rsid w:val="008F79F1"/>
    <w:rsid w:val="00904648"/>
    <w:rsid w:val="0091355B"/>
    <w:rsid w:val="0091711B"/>
    <w:rsid w:val="009204A3"/>
    <w:rsid w:val="00937333"/>
    <w:rsid w:val="00941043"/>
    <w:rsid w:val="00946D3B"/>
    <w:rsid w:val="00950301"/>
    <w:rsid w:val="009505F6"/>
    <w:rsid w:val="0095317B"/>
    <w:rsid w:val="00953589"/>
    <w:rsid w:val="00954EA1"/>
    <w:rsid w:val="009555AB"/>
    <w:rsid w:val="009566C7"/>
    <w:rsid w:val="0097277F"/>
    <w:rsid w:val="00973486"/>
    <w:rsid w:val="00981EF7"/>
    <w:rsid w:val="0098429F"/>
    <w:rsid w:val="00985945"/>
    <w:rsid w:val="00987CE3"/>
    <w:rsid w:val="009A3399"/>
    <w:rsid w:val="009A365F"/>
    <w:rsid w:val="009B445F"/>
    <w:rsid w:val="009B578E"/>
    <w:rsid w:val="009B6728"/>
    <w:rsid w:val="009B7BA0"/>
    <w:rsid w:val="009C1DD9"/>
    <w:rsid w:val="009C7455"/>
    <w:rsid w:val="009E15AA"/>
    <w:rsid w:val="009F7CDF"/>
    <w:rsid w:val="00A02C6D"/>
    <w:rsid w:val="00A02E19"/>
    <w:rsid w:val="00A10E56"/>
    <w:rsid w:val="00A13946"/>
    <w:rsid w:val="00A20086"/>
    <w:rsid w:val="00A218DC"/>
    <w:rsid w:val="00A2760D"/>
    <w:rsid w:val="00A3414E"/>
    <w:rsid w:val="00A370EA"/>
    <w:rsid w:val="00A37FC8"/>
    <w:rsid w:val="00A43EA6"/>
    <w:rsid w:val="00A45D6B"/>
    <w:rsid w:val="00A668AF"/>
    <w:rsid w:val="00A71A02"/>
    <w:rsid w:val="00A7588A"/>
    <w:rsid w:val="00A775C3"/>
    <w:rsid w:val="00AA2DF2"/>
    <w:rsid w:val="00AA7A3D"/>
    <w:rsid w:val="00AB2126"/>
    <w:rsid w:val="00AC18BC"/>
    <w:rsid w:val="00AC5533"/>
    <w:rsid w:val="00AC78EF"/>
    <w:rsid w:val="00AD5153"/>
    <w:rsid w:val="00AE1344"/>
    <w:rsid w:val="00B02F0F"/>
    <w:rsid w:val="00B0385B"/>
    <w:rsid w:val="00B06F99"/>
    <w:rsid w:val="00B110A7"/>
    <w:rsid w:val="00B112BD"/>
    <w:rsid w:val="00B171C8"/>
    <w:rsid w:val="00B25B9F"/>
    <w:rsid w:val="00B27B51"/>
    <w:rsid w:val="00B35A42"/>
    <w:rsid w:val="00B36140"/>
    <w:rsid w:val="00B363D3"/>
    <w:rsid w:val="00B43963"/>
    <w:rsid w:val="00B60162"/>
    <w:rsid w:val="00B60196"/>
    <w:rsid w:val="00B60FF3"/>
    <w:rsid w:val="00B61C7D"/>
    <w:rsid w:val="00B65CBE"/>
    <w:rsid w:val="00B6689A"/>
    <w:rsid w:val="00B77B5E"/>
    <w:rsid w:val="00B77D43"/>
    <w:rsid w:val="00B8292D"/>
    <w:rsid w:val="00BA1A28"/>
    <w:rsid w:val="00BA3EB3"/>
    <w:rsid w:val="00BA68C7"/>
    <w:rsid w:val="00BB1789"/>
    <w:rsid w:val="00BB3041"/>
    <w:rsid w:val="00BB53FA"/>
    <w:rsid w:val="00BB63A2"/>
    <w:rsid w:val="00BC2B56"/>
    <w:rsid w:val="00BC7990"/>
    <w:rsid w:val="00BD217F"/>
    <w:rsid w:val="00BD52DC"/>
    <w:rsid w:val="00BE22A6"/>
    <w:rsid w:val="00BE300E"/>
    <w:rsid w:val="00BF1751"/>
    <w:rsid w:val="00BF243B"/>
    <w:rsid w:val="00BF417E"/>
    <w:rsid w:val="00BF5538"/>
    <w:rsid w:val="00C046F4"/>
    <w:rsid w:val="00C14A3C"/>
    <w:rsid w:val="00C20EC5"/>
    <w:rsid w:val="00C22522"/>
    <w:rsid w:val="00C23192"/>
    <w:rsid w:val="00C236C8"/>
    <w:rsid w:val="00C2398A"/>
    <w:rsid w:val="00C4517E"/>
    <w:rsid w:val="00C45DA6"/>
    <w:rsid w:val="00C570F2"/>
    <w:rsid w:val="00C616D3"/>
    <w:rsid w:val="00C74191"/>
    <w:rsid w:val="00C76DF2"/>
    <w:rsid w:val="00C915CD"/>
    <w:rsid w:val="00C91EE1"/>
    <w:rsid w:val="00CA57A7"/>
    <w:rsid w:val="00CB38FB"/>
    <w:rsid w:val="00CB7658"/>
    <w:rsid w:val="00CC75F0"/>
    <w:rsid w:val="00CE133B"/>
    <w:rsid w:val="00D01C4D"/>
    <w:rsid w:val="00D1237C"/>
    <w:rsid w:val="00D14F80"/>
    <w:rsid w:val="00D1600F"/>
    <w:rsid w:val="00D17720"/>
    <w:rsid w:val="00D21F61"/>
    <w:rsid w:val="00D235C9"/>
    <w:rsid w:val="00D51AC6"/>
    <w:rsid w:val="00D57A7A"/>
    <w:rsid w:val="00D57B4C"/>
    <w:rsid w:val="00D80639"/>
    <w:rsid w:val="00D8232F"/>
    <w:rsid w:val="00D824CB"/>
    <w:rsid w:val="00D90ED3"/>
    <w:rsid w:val="00D9222E"/>
    <w:rsid w:val="00DA7CB2"/>
    <w:rsid w:val="00DB7320"/>
    <w:rsid w:val="00DB760A"/>
    <w:rsid w:val="00DD147D"/>
    <w:rsid w:val="00DD6C8E"/>
    <w:rsid w:val="00DE0B2E"/>
    <w:rsid w:val="00DE39A7"/>
    <w:rsid w:val="00DF0C39"/>
    <w:rsid w:val="00E01968"/>
    <w:rsid w:val="00E03B9F"/>
    <w:rsid w:val="00E17C88"/>
    <w:rsid w:val="00E22777"/>
    <w:rsid w:val="00E531E3"/>
    <w:rsid w:val="00E569E5"/>
    <w:rsid w:val="00E635B2"/>
    <w:rsid w:val="00E72A13"/>
    <w:rsid w:val="00E7310F"/>
    <w:rsid w:val="00E7361E"/>
    <w:rsid w:val="00E76EEF"/>
    <w:rsid w:val="00E81139"/>
    <w:rsid w:val="00E87F77"/>
    <w:rsid w:val="00E92A65"/>
    <w:rsid w:val="00EB3A9A"/>
    <w:rsid w:val="00EB468D"/>
    <w:rsid w:val="00EB5CB3"/>
    <w:rsid w:val="00EB6EDD"/>
    <w:rsid w:val="00EC26DA"/>
    <w:rsid w:val="00EC49CF"/>
    <w:rsid w:val="00ED2255"/>
    <w:rsid w:val="00ED5FA8"/>
    <w:rsid w:val="00EE1DB4"/>
    <w:rsid w:val="00EE3020"/>
    <w:rsid w:val="00EE345E"/>
    <w:rsid w:val="00EE64B9"/>
    <w:rsid w:val="00F0582B"/>
    <w:rsid w:val="00F1029F"/>
    <w:rsid w:val="00F138BF"/>
    <w:rsid w:val="00F13E8F"/>
    <w:rsid w:val="00F15AA2"/>
    <w:rsid w:val="00F22CE4"/>
    <w:rsid w:val="00F40208"/>
    <w:rsid w:val="00F426A3"/>
    <w:rsid w:val="00F43443"/>
    <w:rsid w:val="00F434B7"/>
    <w:rsid w:val="00F4351C"/>
    <w:rsid w:val="00F515A3"/>
    <w:rsid w:val="00F5228E"/>
    <w:rsid w:val="00F53276"/>
    <w:rsid w:val="00F54169"/>
    <w:rsid w:val="00F67A6C"/>
    <w:rsid w:val="00F67B7F"/>
    <w:rsid w:val="00F70823"/>
    <w:rsid w:val="00F74BA3"/>
    <w:rsid w:val="00F81E28"/>
    <w:rsid w:val="00F83EC6"/>
    <w:rsid w:val="00F85214"/>
    <w:rsid w:val="00F86D66"/>
    <w:rsid w:val="00F9488C"/>
    <w:rsid w:val="00F95D4A"/>
    <w:rsid w:val="00FB3D2C"/>
    <w:rsid w:val="00FC343A"/>
    <w:rsid w:val="00FC7E26"/>
    <w:rsid w:val="00FF118A"/>
    <w:rsid w:val="00FF3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6102EE1"/>
  <w15:docId w15:val="{51E015F9-22A8-4A4F-BB26-B4E7DDD58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3357D"/>
    <w:rPr>
      <w:color w:val="000000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,Загол 2,Глава 1"/>
    <w:basedOn w:val="a"/>
    <w:next w:val="a"/>
    <w:link w:val="10"/>
    <w:qFormat/>
    <w:rsid w:val="000648A1"/>
    <w:pPr>
      <w:keepNext/>
      <w:numPr>
        <w:numId w:val="8"/>
      </w:numPr>
      <w:spacing w:before="240" w:after="60"/>
      <w:jc w:val="center"/>
      <w:outlineLvl w:val="0"/>
    </w:pPr>
    <w:rPr>
      <w:rFonts w:ascii="Times New Roman" w:eastAsia="Times New Roman" w:hAnsi="Times New Roman" w:cs="Times New Roman"/>
      <w:b/>
      <w:color w:val="auto"/>
      <w:kern w:val="28"/>
      <w:sz w:val="36"/>
      <w:szCs w:val="20"/>
      <w:lang w:val="x-none"/>
    </w:rPr>
  </w:style>
  <w:style w:type="paragraph" w:styleId="2">
    <w:name w:val="heading 2"/>
    <w:aliases w:val="H2,H21,Numbered text 3,h2,H22,H23,H24,H211,H25,H212,H221,H231,H241,H2111,H26,H213,H222,H232,H242,H2112,H27,H214,H28,H29,H210,H215,H216,H217,H218,H219,H220,H2110,H223,H2113,H224,H225,H226,H227,H228,H229,H230,H233,H234,H235,H2114,H236,Раздел 2"/>
    <w:basedOn w:val="a"/>
    <w:next w:val="a"/>
    <w:link w:val="20"/>
    <w:qFormat/>
    <w:rsid w:val="000648A1"/>
    <w:pPr>
      <w:keepNext/>
      <w:numPr>
        <w:ilvl w:val="1"/>
        <w:numId w:val="8"/>
      </w:numPr>
      <w:spacing w:after="60"/>
      <w:jc w:val="center"/>
      <w:outlineLvl w:val="1"/>
    </w:pPr>
    <w:rPr>
      <w:rFonts w:ascii="Times New Roman" w:eastAsia="Times New Roman" w:hAnsi="Times New Roman" w:cs="Times New Roman"/>
      <w:b/>
      <w:color w:val="auto"/>
      <w:sz w:val="30"/>
      <w:szCs w:val="20"/>
      <w:lang w:val="x-none"/>
    </w:rPr>
  </w:style>
  <w:style w:type="paragraph" w:styleId="3">
    <w:name w:val="heading 3"/>
    <w:basedOn w:val="a"/>
    <w:next w:val="a"/>
    <w:link w:val="30"/>
    <w:qFormat/>
    <w:rsid w:val="000648A1"/>
    <w:pPr>
      <w:keepNext/>
      <w:numPr>
        <w:ilvl w:val="2"/>
        <w:numId w:val="8"/>
      </w:numPr>
      <w:spacing w:before="240" w:after="60"/>
      <w:jc w:val="both"/>
      <w:outlineLvl w:val="2"/>
    </w:pPr>
    <w:rPr>
      <w:rFonts w:ascii="Arial" w:eastAsia="Times New Roman" w:hAnsi="Arial" w:cs="Times New Roman"/>
      <w:b/>
      <w:color w:val="auto"/>
      <w:szCs w:val="20"/>
      <w:lang w:val="x-none"/>
    </w:rPr>
  </w:style>
  <w:style w:type="paragraph" w:styleId="4">
    <w:name w:val="heading 4"/>
    <w:basedOn w:val="a"/>
    <w:next w:val="a"/>
    <w:link w:val="40"/>
    <w:qFormat/>
    <w:rsid w:val="000648A1"/>
    <w:pPr>
      <w:keepNext/>
      <w:numPr>
        <w:ilvl w:val="3"/>
        <w:numId w:val="8"/>
      </w:numPr>
      <w:spacing w:before="240" w:after="60"/>
      <w:jc w:val="both"/>
      <w:outlineLvl w:val="3"/>
    </w:pPr>
    <w:rPr>
      <w:rFonts w:ascii="Arial" w:eastAsia="Times New Roman" w:hAnsi="Arial" w:cs="Times New Roman"/>
      <w:color w:val="auto"/>
      <w:szCs w:val="20"/>
      <w:lang w:val="x-none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4A5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qFormat/>
    <w:rsid w:val="000648A1"/>
    <w:pPr>
      <w:numPr>
        <w:ilvl w:val="5"/>
        <w:numId w:val="8"/>
      </w:numPr>
      <w:spacing w:before="240" w:after="60"/>
      <w:jc w:val="both"/>
      <w:outlineLvl w:val="5"/>
    </w:pPr>
    <w:rPr>
      <w:rFonts w:ascii="Times New Roman" w:eastAsia="Times New Roman" w:hAnsi="Times New Roman" w:cs="Times New Roman"/>
      <w:i/>
      <w:color w:val="auto"/>
      <w:sz w:val="20"/>
      <w:szCs w:val="20"/>
      <w:lang w:val="x-none"/>
    </w:rPr>
  </w:style>
  <w:style w:type="paragraph" w:styleId="7">
    <w:name w:val="heading 7"/>
    <w:basedOn w:val="a"/>
    <w:next w:val="a"/>
    <w:link w:val="70"/>
    <w:qFormat/>
    <w:rsid w:val="000648A1"/>
    <w:pPr>
      <w:numPr>
        <w:ilvl w:val="6"/>
        <w:numId w:val="8"/>
      </w:numPr>
      <w:spacing w:before="240" w:after="60"/>
      <w:jc w:val="both"/>
      <w:outlineLvl w:val="6"/>
    </w:pPr>
    <w:rPr>
      <w:rFonts w:ascii="Arial" w:eastAsia="Times New Roman" w:hAnsi="Arial" w:cs="Times New Roman"/>
      <w:color w:val="auto"/>
      <w:sz w:val="20"/>
      <w:szCs w:val="20"/>
      <w:lang w:val="x-none"/>
    </w:rPr>
  </w:style>
  <w:style w:type="paragraph" w:styleId="8">
    <w:name w:val="heading 8"/>
    <w:basedOn w:val="a"/>
    <w:next w:val="a"/>
    <w:link w:val="80"/>
    <w:qFormat/>
    <w:rsid w:val="000648A1"/>
    <w:pPr>
      <w:numPr>
        <w:ilvl w:val="7"/>
        <w:numId w:val="8"/>
      </w:numPr>
      <w:spacing w:before="240" w:after="60"/>
      <w:jc w:val="both"/>
      <w:outlineLvl w:val="7"/>
    </w:pPr>
    <w:rPr>
      <w:rFonts w:ascii="Arial" w:eastAsia="Times New Roman" w:hAnsi="Arial" w:cs="Times New Roman"/>
      <w:i/>
      <w:color w:val="auto"/>
      <w:sz w:val="20"/>
      <w:szCs w:val="20"/>
      <w:lang w:val="x-none"/>
    </w:rPr>
  </w:style>
  <w:style w:type="paragraph" w:styleId="9">
    <w:name w:val="heading 9"/>
    <w:basedOn w:val="a"/>
    <w:next w:val="a"/>
    <w:link w:val="90"/>
    <w:qFormat/>
    <w:rsid w:val="000648A1"/>
    <w:pPr>
      <w:numPr>
        <w:ilvl w:val="8"/>
        <w:numId w:val="8"/>
      </w:numPr>
      <w:spacing w:before="240" w:after="60"/>
      <w:jc w:val="both"/>
      <w:outlineLvl w:val="8"/>
    </w:pPr>
    <w:rPr>
      <w:rFonts w:ascii="Arial" w:eastAsia="Times New Roman" w:hAnsi="Arial" w:cs="Times New Roman"/>
      <w:b/>
      <w:i/>
      <w:color w:val="auto"/>
      <w:sz w:val="18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3357D"/>
    <w:rPr>
      <w:color w:val="000080"/>
      <w:u w:val="single"/>
    </w:rPr>
  </w:style>
  <w:style w:type="character" w:customStyle="1" w:styleId="a4">
    <w:name w:val="Основной текст_"/>
    <w:basedOn w:val="a0"/>
    <w:link w:val="31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11">
    <w:name w:val="Основной текст1"/>
    <w:basedOn w:val="a4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u w:val="single"/>
    </w:rPr>
  </w:style>
  <w:style w:type="character" w:customStyle="1" w:styleId="12">
    <w:name w:val="Заголовок №1_"/>
    <w:basedOn w:val="a0"/>
    <w:link w:val="13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21">
    <w:name w:val="Основной текст2"/>
    <w:basedOn w:val="a4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u w:val="single"/>
      <w:lang w:val="en-US"/>
    </w:rPr>
  </w:style>
  <w:style w:type="character" w:customStyle="1" w:styleId="a5">
    <w:name w:val="Подпись к таблице_"/>
    <w:basedOn w:val="a0"/>
    <w:link w:val="a6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a7">
    <w:name w:val="Подпись к таблице"/>
    <w:basedOn w:val="a5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u w:val="single"/>
    </w:rPr>
  </w:style>
  <w:style w:type="character" w:customStyle="1" w:styleId="32">
    <w:name w:val="Основной текст (3)_"/>
    <w:basedOn w:val="a0"/>
    <w:link w:val="33"/>
    <w:rsid w:val="0013357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95pt">
    <w:name w:val="Основной текст + 9;5 pt"/>
    <w:basedOn w:val="a4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41">
    <w:name w:val="Основной текст (4)_"/>
    <w:basedOn w:val="a0"/>
    <w:link w:val="42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22">
    <w:name w:val="Основной текст (2)_"/>
    <w:basedOn w:val="a0"/>
    <w:link w:val="23"/>
    <w:rsid w:val="0013357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8">
    <w:name w:val="Подпись к картинке_"/>
    <w:basedOn w:val="a0"/>
    <w:link w:val="a9"/>
    <w:rsid w:val="001335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paragraph" w:customStyle="1" w:styleId="31">
    <w:name w:val="Основной текст3"/>
    <w:basedOn w:val="a"/>
    <w:link w:val="a4"/>
    <w:rsid w:val="0013357D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">
    <w:name w:val="Заголовок №1"/>
    <w:basedOn w:val="a"/>
    <w:link w:val="12"/>
    <w:rsid w:val="0013357D"/>
    <w:pPr>
      <w:shd w:val="clear" w:color="auto" w:fill="FFFFFF"/>
      <w:spacing w:before="180" w:after="180" w:line="0" w:lineRule="atLeast"/>
      <w:outlineLvl w:val="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Подпись к таблице"/>
    <w:basedOn w:val="a"/>
    <w:link w:val="a5"/>
    <w:rsid w:val="0013357D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">
    <w:name w:val="Основной текст (3)"/>
    <w:basedOn w:val="a"/>
    <w:link w:val="32"/>
    <w:rsid w:val="0013357D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21"/>
      <w:szCs w:val="21"/>
    </w:rPr>
  </w:style>
  <w:style w:type="paragraph" w:customStyle="1" w:styleId="42">
    <w:name w:val="Основной текст (4)"/>
    <w:basedOn w:val="a"/>
    <w:link w:val="41"/>
    <w:rsid w:val="0013357D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3">
    <w:name w:val="Основной текст (2)"/>
    <w:basedOn w:val="a"/>
    <w:link w:val="22"/>
    <w:rsid w:val="0013357D"/>
    <w:pPr>
      <w:shd w:val="clear" w:color="auto" w:fill="FFFFFF"/>
      <w:spacing w:before="240" w:line="283" w:lineRule="exact"/>
      <w:ind w:firstLine="360"/>
    </w:pPr>
    <w:rPr>
      <w:rFonts w:ascii="Microsoft Sans Serif" w:eastAsia="Microsoft Sans Serif" w:hAnsi="Microsoft Sans Serif" w:cs="Microsoft Sans Serif"/>
      <w:sz w:val="18"/>
      <w:szCs w:val="18"/>
    </w:rPr>
  </w:style>
  <w:style w:type="paragraph" w:customStyle="1" w:styleId="a9">
    <w:name w:val="Подпись к картинке"/>
    <w:basedOn w:val="a"/>
    <w:link w:val="a8"/>
    <w:rsid w:val="0013357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uiPriority w:val="59"/>
    <w:rsid w:val="00845E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787F4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87F43"/>
    <w:rPr>
      <w:color w:val="000000"/>
    </w:rPr>
  </w:style>
  <w:style w:type="paragraph" w:styleId="ad">
    <w:name w:val="footer"/>
    <w:basedOn w:val="a"/>
    <w:link w:val="ae"/>
    <w:uiPriority w:val="99"/>
    <w:unhideWhenUsed/>
    <w:rsid w:val="00787F4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87F43"/>
    <w:rPr>
      <w:color w:val="000000"/>
    </w:rPr>
  </w:style>
  <w:style w:type="paragraph" w:styleId="af">
    <w:name w:val="Balloon Text"/>
    <w:basedOn w:val="a"/>
    <w:link w:val="af0"/>
    <w:uiPriority w:val="99"/>
    <w:semiHidden/>
    <w:unhideWhenUsed/>
    <w:rsid w:val="00A2760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2760D"/>
    <w:rPr>
      <w:rFonts w:ascii="Tahoma" w:hAnsi="Tahoma" w:cs="Tahoma"/>
      <w:color w:val="000000"/>
      <w:sz w:val="16"/>
      <w:szCs w:val="16"/>
    </w:rPr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0648A1"/>
    <w:rPr>
      <w:rFonts w:ascii="Times New Roman" w:eastAsia="Times New Roman" w:hAnsi="Times New Roman" w:cs="Times New Roman"/>
      <w:b/>
      <w:kern w:val="28"/>
      <w:sz w:val="36"/>
      <w:szCs w:val="20"/>
      <w:lang w:val="x-none"/>
    </w:rPr>
  </w:style>
  <w:style w:type="character" w:customStyle="1" w:styleId="20">
    <w:name w:val="Заголовок 2 Знак"/>
    <w:aliases w:val="H2 Знак,H21 Знак,Numbered text 3 Знак,h2 Знак,H22 Знак,H23 Знак,H24 Знак,H211 Знак,H25 Знак,H212 Знак,H221 Знак,H231 Знак,H241 Знак,H2111 Знак,H26 Знак,H213 Знак,H222 Знак,H232 Знак,H242 Знак,H2112 Знак,H27 Знак,H214 Знак,H28 Знак"/>
    <w:basedOn w:val="a0"/>
    <w:link w:val="2"/>
    <w:rsid w:val="000648A1"/>
    <w:rPr>
      <w:rFonts w:ascii="Times New Roman" w:eastAsia="Times New Roman" w:hAnsi="Times New Roman" w:cs="Times New Roman"/>
      <w:b/>
      <w:sz w:val="30"/>
      <w:szCs w:val="20"/>
      <w:lang w:val="x-none"/>
    </w:rPr>
  </w:style>
  <w:style w:type="character" w:customStyle="1" w:styleId="30">
    <w:name w:val="Заголовок 3 Знак"/>
    <w:basedOn w:val="a0"/>
    <w:link w:val="3"/>
    <w:rsid w:val="000648A1"/>
    <w:rPr>
      <w:rFonts w:ascii="Arial" w:eastAsia="Times New Roman" w:hAnsi="Arial" w:cs="Times New Roman"/>
      <w:b/>
      <w:szCs w:val="20"/>
      <w:lang w:val="x-none"/>
    </w:rPr>
  </w:style>
  <w:style w:type="character" w:customStyle="1" w:styleId="40">
    <w:name w:val="Заголовок 4 Знак"/>
    <w:basedOn w:val="a0"/>
    <w:link w:val="4"/>
    <w:rsid w:val="000648A1"/>
    <w:rPr>
      <w:rFonts w:ascii="Arial" w:eastAsia="Times New Roman" w:hAnsi="Arial" w:cs="Times New Roman"/>
      <w:szCs w:val="20"/>
      <w:lang w:val="x-none"/>
    </w:rPr>
  </w:style>
  <w:style w:type="character" w:customStyle="1" w:styleId="60">
    <w:name w:val="Заголовок 6 Знак"/>
    <w:basedOn w:val="a0"/>
    <w:link w:val="6"/>
    <w:rsid w:val="000648A1"/>
    <w:rPr>
      <w:rFonts w:ascii="Times New Roman" w:eastAsia="Times New Roman" w:hAnsi="Times New Roman" w:cs="Times New Roman"/>
      <w:i/>
      <w:sz w:val="20"/>
      <w:szCs w:val="20"/>
      <w:lang w:val="x-none"/>
    </w:rPr>
  </w:style>
  <w:style w:type="character" w:customStyle="1" w:styleId="70">
    <w:name w:val="Заголовок 7 Знак"/>
    <w:basedOn w:val="a0"/>
    <w:link w:val="7"/>
    <w:rsid w:val="000648A1"/>
    <w:rPr>
      <w:rFonts w:ascii="Arial" w:eastAsia="Times New Roman" w:hAnsi="Arial" w:cs="Times New Roman"/>
      <w:sz w:val="20"/>
      <w:szCs w:val="20"/>
      <w:lang w:val="x-none"/>
    </w:rPr>
  </w:style>
  <w:style w:type="character" w:customStyle="1" w:styleId="80">
    <w:name w:val="Заголовок 8 Знак"/>
    <w:basedOn w:val="a0"/>
    <w:link w:val="8"/>
    <w:rsid w:val="000648A1"/>
    <w:rPr>
      <w:rFonts w:ascii="Arial" w:eastAsia="Times New Roman" w:hAnsi="Arial" w:cs="Times New Roman"/>
      <w:i/>
      <w:sz w:val="20"/>
      <w:szCs w:val="20"/>
      <w:lang w:val="x-none"/>
    </w:rPr>
  </w:style>
  <w:style w:type="character" w:customStyle="1" w:styleId="90">
    <w:name w:val="Заголовок 9 Знак"/>
    <w:basedOn w:val="a0"/>
    <w:link w:val="9"/>
    <w:rsid w:val="000648A1"/>
    <w:rPr>
      <w:rFonts w:ascii="Arial" w:eastAsia="Times New Roman" w:hAnsi="Arial" w:cs="Times New Roman"/>
      <w:b/>
      <w:i/>
      <w:sz w:val="18"/>
      <w:szCs w:val="20"/>
      <w:lang w:val="x-none"/>
    </w:rPr>
  </w:style>
  <w:style w:type="paragraph" w:styleId="af1">
    <w:name w:val="No Spacing"/>
    <w:uiPriority w:val="1"/>
    <w:qFormat/>
    <w:rsid w:val="000648A1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paragraph" w:styleId="af2">
    <w:name w:val="List Paragraph"/>
    <w:basedOn w:val="a"/>
    <w:uiPriority w:val="34"/>
    <w:qFormat/>
    <w:rsid w:val="00BC7990"/>
    <w:pPr>
      <w:ind w:left="720"/>
      <w:contextualSpacing/>
    </w:pPr>
  </w:style>
  <w:style w:type="character" w:styleId="af3">
    <w:name w:val="annotation reference"/>
    <w:basedOn w:val="a0"/>
    <w:unhideWhenUsed/>
    <w:rsid w:val="00626458"/>
    <w:rPr>
      <w:sz w:val="16"/>
      <w:szCs w:val="16"/>
    </w:rPr>
  </w:style>
  <w:style w:type="paragraph" w:styleId="af4">
    <w:name w:val="annotation text"/>
    <w:basedOn w:val="a"/>
    <w:link w:val="af5"/>
    <w:unhideWhenUsed/>
    <w:rsid w:val="00626458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626458"/>
    <w:rPr>
      <w:color w:val="000000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626458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626458"/>
    <w:rPr>
      <w:b/>
      <w:bCs/>
      <w:color w:val="000000"/>
      <w:sz w:val="20"/>
      <w:szCs w:val="20"/>
    </w:rPr>
  </w:style>
  <w:style w:type="paragraph" w:customStyle="1" w:styleId="Style9">
    <w:name w:val="Style9"/>
    <w:basedOn w:val="a"/>
    <w:uiPriority w:val="99"/>
    <w:rsid w:val="00326701"/>
    <w:pPr>
      <w:widowControl w:val="0"/>
      <w:autoSpaceDE w:val="0"/>
      <w:autoSpaceDN w:val="0"/>
      <w:adjustRightInd w:val="0"/>
      <w:spacing w:line="256" w:lineRule="exact"/>
      <w:jc w:val="both"/>
    </w:pPr>
    <w:rPr>
      <w:rFonts w:ascii="Times New Roman" w:eastAsiaTheme="minorEastAsia" w:hAnsi="Times New Roman" w:cs="Times New Roman"/>
      <w:color w:val="auto"/>
    </w:rPr>
  </w:style>
  <w:style w:type="paragraph" w:styleId="af8">
    <w:name w:val="footnote text"/>
    <w:basedOn w:val="a"/>
    <w:link w:val="af9"/>
    <w:rsid w:val="00797E69"/>
    <w:pPr>
      <w:suppressAutoHyphens/>
      <w:autoSpaceDN w:val="0"/>
      <w:textAlignment w:val="baseline"/>
    </w:pPr>
    <w:rPr>
      <w:rFonts w:ascii="Calibri" w:eastAsia="Calibri" w:hAnsi="Calibri" w:cs="Times New Roman"/>
      <w:color w:val="auto"/>
      <w:sz w:val="20"/>
      <w:szCs w:val="20"/>
      <w:lang w:eastAsia="en-US"/>
    </w:rPr>
  </w:style>
  <w:style w:type="character" w:customStyle="1" w:styleId="af9">
    <w:name w:val="Текст сноски Знак"/>
    <w:basedOn w:val="a0"/>
    <w:link w:val="af8"/>
    <w:rsid w:val="00797E69"/>
    <w:rPr>
      <w:rFonts w:ascii="Calibri" w:eastAsia="Calibri" w:hAnsi="Calibri" w:cs="Times New Roman"/>
      <w:sz w:val="20"/>
      <w:szCs w:val="20"/>
      <w:lang w:eastAsia="en-US"/>
    </w:rPr>
  </w:style>
  <w:style w:type="character" w:styleId="afa">
    <w:name w:val="footnote reference"/>
    <w:basedOn w:val="a0"/>
    <w:rsid w:val="00797E69"/>
    <w:rPr>
      <w:position w:val="0"/>
      <w:vertAlign w:val="superscript"/>
    </w:rPr>
  </w:style>
  <w:style w:type="paragraph" w:styleId="afb">
    <w:name w:val="endnote text"/>
    <w:basedOn w:val="a"/>
    <w:link w:val="afc"/>
    <w:rsid w:val="00797E69"/>
    <w:pPr>
      <w:suppressAutoHyphens/>
      <w:autoSpaceDN w:val="0"/>
      <w:ind w:firstLine="567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97E69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03B9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50">
    <w:name w:val="Заголовок 5 Знак"/>
    <w:basedOn w:val="a0"/>
    <w:link w:val="5"/>
    <w:uiPriority w:val="9"/>
    <w:semiHidden/>
    <w:rsid w:val="00274A53"/>
    <w:rPr>
      <w:rFonts w:asciiTheme="majorHAnsi" w:eastAsiaTheme="majorEastAsia" w:hAnsiTheme="majorHAnsi" w:cstheme="majorBidi"/>
      <w:color w:val="365F91" w:themeColor="accent1" w:themeShade="BF"/>
    </w:rPr>
  </w:style>
  <w:style w:type="table" w:customStyle="1" w:styleId="14">
    <w:name w:val="Сетка таблицы1"/>
    <w:basedOn w:val="a1"/>
    <w:next w:val="aa"/>
    <w:uiPriority w:val="39"/>
    <w:rsid w:val="00F515A3"/>
    <w:rPr>
      <w:rFonts w:ascii="Calibri" w:eastAsia="Calibri" w:hAnsi="Calibri" w:cs="Calibri"/>
      <w:sz w:val="20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8">
    <w:name w:val="Style8"/>
    <w:basedOn w:val="a"/>
    <w:uiPriority w:val="99"/>
    <w:rsid w:val="00BA3EB3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Times New Roman" w:eastAsiaTheme="minorEastAsia" w:hAnsi="Times New Roman" w:cs="Times New Roman"/>
      <w:color w:val="auto"/>
    </w:rPr>
  </w:style>
  <w:style w:type="paragraph" w:styleId="afd">
    <w:name w:val="Normal (Web)"/>
    <w:basedOn w:val="a"/>
    <w:uiPriority w:val="99"/>
    <w:unhideWhenUsed/>
    <w:rsid w:val="001B11FE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fe">
    <w:name w:val="Revision"/>
    <w:hidden/>
    <w:uiPriority w:val="99"/>
    <w:semiHidden/>
    <w:rsid w:val="00D8232F"/>
    <w:rPr>
      <w:color w:val="000000"/>
    </w:rPr>
  </w:style>
  <w:style w:type="paragraph" w:styleId="24">
    <w:name w:val="Body Text 2"/>
    <w:basedOn w:val="a"/>
    <w:link w:val="25"/>
    <w:semiHidden/>
    <w:unhideWhenUsed/>
    <w:rsid w:val="00A775C3"/>
    <w:pPr>
      <w:tabs>
        <w:tab w:val="num" w:pos="567"/>
      </w:tabs>
      <w:spacing w:after="60"/>
      <w:ind w:left="567" w:hanging="567"/>
      <w:jc w:val="both"/>
    </w:pPr>
    <w:rPr>
      <w:rFonts w:ascii="Times New Roman" w:eastAsia="Times New Roman" w:hAnsi="Times New Roman" w:cs="Times New Roman"/>
      <w:color w:val="auto"/>
      <w:szCs w:val="20"/>
    </w:rPr>
  </w:style>
  <w:style w:type="character" w:customStyle="1" w:styleId="25">
    <w:name w:val="Основной текст 2 Знак"/>
    <w:basedOn w:val="a0"/>
    <w:link w:val="24"/>
    <w:semiHidden/>
    <w:rsid w:val="00A775C3"/>
    <w:rPr>
      <w:rFonts w:ascii="Times New Roman" w:eastAsia="Times New Roman" w:hAnsi="Times New Roman" w:cs="Times New Roman"/>
      <w:szCs w:val="20"/>
    </w:rPr>
  </w:style>
  <w:style w:type="paragraph" w:customStyle="1" w:styleId="Style5">
    <w:name w:val="Style5"/>
    <w:basedOn w:val="a"/>
    <w:rsid w:val="00A775C3"/>
    <w:pPr>
      <w:widowControl w:val="0"/>
      <w:autoSpaceDE w:val="0"/>
      <w:autoSpaceDN w:val="0"/>
      <w:adjustRightInd w:val="0"/>
      <w:spacing w:line="293" w:lineRule="exact"/>
      <w:jc w:val="both"/>
    </w:pPr>
    <w:rPr>
      <w:rFonts w:ascii="Arial Black" w:eastAsia="Times New Roman" w:hAnsi="Arial Black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9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0FC925-03ED-4F5A-A10A-39909DECE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3889</Words>
  <Characters>22170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Луковкин Сергей Федорович</dc:creator>
  <cp:lastModifiedBy>Козгова Ирина Сергеевна</cp:lastModifiedBy>
  <cp:revision>42</cp:revision>
  <cp:lastPrinted>2023-04-26T09:08:00Z</cp:lastPrinted>
  <dcterms:created xsi:type="dcterms:W3CDTF">2023-06-14T04:20:00Z</dcterms:created>
  <dcterms:modified xsi:type="dcterms:W3CDTF">2023-06-30T06:58:00Z</dcterms:modified>
</cp:coreProperties>
</file>